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B0EEC" w14:textId="3EA743CE" w:rsidR="00620F1F" w:rsidRPr="008D202C" w:rsidRDefault="00620F1F" w:rsidP="00817363">
      <w:pPr>
        <w:spacing w:line="312" w:lineRule="auto"/>
        <w:jc w:val="center"/>
        <w:rPr>
          <w:b/>
          <w:sz w:val="36"/>
          <w:szCs w:val="36"/>
        </w:rPr>
      </w:pPr>
      <w:r w:rsidRPr="008D202C">
        <w:rPr>
          <w:noProof/>
          <w:lang w:val="en-US" w:eastAsia="en-US"/>
        </w:rPr>
        <w:drawing>
          <wp:anchor distT="0" distB="0" distL="114300" distR="114300" simplePos="0" relativeHeight="251650048" behindDoc="0" locked="0" layoutInCell="1" allowOverlap="1" wp14:anchorId="7D6A56C0" wp14:editId="7A929556">
            <wp:simplePos x="0" y="0"/>
            <wp:positionH relativeFrom="margin">
              <wp:posOffset>-428625</wp:posOffset>
            </wp:positionH>
            <wp:positionV relativeFrom="paragraph">
              <wp:posOffset>447675</wp:posOffset>
            </wp:positionV>
            <wp:extent cx="1149350" cy="1149350"/>
            <wp:effectExtent l="0" t="0" r="0" b="0"/>
            <wp:wrapSquare wrapText="bothSides"/>
            <wp:docPr id="6" name="Image 6" descr="RÃ©sultat de recherche d'images pour &quot;logo menfop djibouti&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 de recherche d'images pour &quot;logo menfop djibouti&quo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9350" cy="1149350"/>
                    </a:xfrm>
                    <a:prstGeom prst="rect">
                      <a:avLst/>
                    </a:prstGeom>
                    <a:noFill/>
                    <a:ln>
                      <a:noFill/>
                    </a:ln>
                  </pic:spPr>
                </pic:pic>
              </a:graphicData>
            </a:graphic>
          </wp:anchor>
        </w:drawing>
      </w:r>
      <w:r w:rsidRPr="008D202C">
        <w:rPr>
          <w:b/>
          <w:bCs/>
          <w:sz w:val="36"/>
          <w:szCs w:val="36"/>
        </w:rPr>
        <w:t>REPUBLIQUE</w:t>
      </w:r>
      <w:r w:rsidR="00B02C4C">
        <w:rPr>
          <w:b/>
          <w:bCs/>
          <w:sz w:val="36"/>
          <w:szCs w:val="36"/>
        </w:rPr>
        <w:t xml:space="preserve"> </w:t>
      </w:r>
      <w:r w:rsidRPr="008D202C">
        <w:rPr>
          <w:b/>
          <w:bCs/>
          <w:sz w:val="36"/>
          <w:szCs w:val="36"/>
        </w:rPr>
        <w:t>DE</w:t>
      </w:r>
      <w:r w:rsidR="00B02C4C">
        <w:rPr>
          <w:b/>
          <w:bCs/>
          <w:sz w:val="36"/>
          <w:szCs w:val="36"/>
        </w:rPr>
        <w:t xml:space="preserve"> </w:t>
      </w:r>
      <w:r w:rsidRPr="008D202C">
        <w:rPr>
          <w:b/>
          <w:bCs/>
          <w:sz w:val="36"/>
          <w:szCs w:val="36"/>
        </w:rPr>
        <w:t>DJIBOUTI</w:t>
      </w:r>
    </w:p>
    <w:p w14:paraId="317856CA" w14:textId="77777777" w:rsidR="00620F1F" w:rsidRPr="008D202C" w:rsidRDefault="00620F1F" w:rsidP="00817363">
      <w:pPr>
        <w:spacing w:line="312" w:lineRule="auto"/>
        <w:jc w:val="center"/>
      </w:pPr>
      <w:r w:rsidRPr="008D202C">
        <w:rPr>
          <w:noProof/>
          <w:lang w:val="en-US" w:eastAsia="en-US"/>
        </w:rPr>
        <w:drawing>
          <wp:inline distT="0" distB="0" distL="0" distR="0" wp14:anchorId="511313E7" wp14:editId="63EF5491">
            <wp:extent cx="1713679" cy="985645"/>
            <wp:effectExtent l="0" t="0" r="1270" b="5080"/>
            <wp:docPr id="1" name="Image 1" descr="Description : Country profile">
              <a:hlinkClick xmlns:a="http://schemas.openxmlformats.org/drawingml/2006/main" r:id="rId12" tgtFrame="_new"/>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Country profile">
                      <a:hlinkClick r:id="rId12" tgtFrame="_new"/>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37199" cy="999173"/>
                    </a:xfrm>
                    <a:prstGeom prst="rect">
                      <a:avLst/>
                    </a:prstGeom>
                    <a:noFill/>
                    <a:ln>
                      <a:noFill/>
                    </a:ln>
                  </pic:spPr>
                </pic:pic>
              </a:graphicData>
            </a:graphic>
          </wp:inline>
        </w:drawing>
      </w:r>
    </w:p>
    <w:p w14:paraId="70A6622A" w14:textId="77777777" w:rsidR="00620F1F" w:rsidRPr="008D202C" w:rsidRDefault="00620F1F" w:rsidP="00817363">
      <w:pPr>
        <w:pStyle w:val="NoSpacing"/>
        <w:spacing w:before="120" w:after="120" w:line="312" w:lineRule="auto"/>
        <w:jc w:val="center"/>
        <w:rPr>
          <w:rFonts w:ascii="Times New Roman" w:hAnsi="Times New Roman"/>
          <w:b/>
          <w:lang w:val="fr-FR"/>
        </w:rPr>
      </w:pPr>
      <w:r w:rsidRPr="008D202C">
        <w:rPr>
          <w:rFonts w:ascii="Times New Roman" w:hAnsi="Times New Roman"/>
          <w:b/>
          <w:lang w:val="fr-FR"/>
        </w:rPr>
        <w:t>UNITE-EGALITE-PAIX</w:t>
      </w:r>
    </w:p>
    <w:p w14:paraId="3A10DCD8" w14:textId="77777777" w:rsidR="00620F1F" w:rsidRPr="008D202C" w:rsidRDefault="00620F1F" w:rsidP="00817363">
      <w:pPr>
        <w:spacing w:line="312" w:lineRule="auto"/>
        <w:jc w:val="center"/>
        <w:rPr>
          <w:b/>
        </w:rPr>
      </w:pPr>
      <w:r w:rsidRPr="008D202C">
        <w:rPr>
          <w:b/>
        </w:rPr>
        <w:t>_____________</w:t>
      </w:r>
    </w:p>
    <w:p w14:paraId="33F5206A" w14:textId="77777777" w:rsidR="00620F1F" w:rsidRPr="008D202C" w:rsidRDefault="00620F1F" w:rsidP="00817363">
      <w:pPr>
        <w:spacing w:line="312" w:lineRule="auto"/>
        <w:jc w:val="center"/>
        <w:rPr>
          <w:b/>
        </w:rPr>
      </w:pPr>
    </w:p>
    <w:p w14:paraId="5DE94318" w14:textId="77777777" w:rsidR="00620F1F" w:rsidRPr="008D202C" w:rsidRDefault="00F92357" w:rsidP="00817363">
      <w:pPr>
        <w:spacing w:line="312" w:lineRule="auto"/>
        <w:jc w:val="center"/>
        <w:rPr>
          <w:b/>
        </w:rPr>
      </w:pPr>
      <w:r>
        <w:rPr>
          <w:noProof/>
        </w:rPr>
        <mc:AlternateContent>
          <mc:Choice Requires="wps">
            <w:drawing>
              <wp:anchor distT="0" distB="0" distL="114300" distR="114300" simplePos="0" relativeHeight="251649024" behindDoc="0" locked="0" layoutInCell="1" allowOverlap="1" wp14:anchorId="6F8C1BBC" wp14:editId="4C83E26F">
                <wp:simplePos x="0" y="0"/>
                <wp:positionH relativeFrom="margin">
                  <wp:align>center</wp:align>
                </wp:positionH>
                <wp:positionV relativeFrom="paragraph">
                  <wp:posOffset>163830</wp:posOffset>
                </wp:positionV>
                <wp:extent cx="6318885" cy="482600"/>
                <wp:effectExtent l="0" t="0" r="0" b="0"/>
                <wp:wrapNone/>
                <wp:docPr id="2101004822" name="Zone de text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885" cy="482600"/>
                        </a:xfrm>
                        <a:prstGeom prst="rect">
                          <a:avLst/>
                        </a:prstGeom>
                        <a:noFill/>
                        <a:ln>
                          <a:noFill/>
                        </a:ln>
                      </wps:spPr>
                      <wps:txbx>
                        <w:txbxContent>
                          <w:p w14:paraId="218C8589" w14:textId="77777777" w:rsidR="003C16C0" w:rsidRPr="00A01A53" w:rsidRDefault="003C16C0" w:rsidP="00620F1F">
                            <w:pPr>
                              <w:jc w:val="center"/>
                              <w:rPr>
                                <w:rFonts w:ascii="Calibri" w:hAnsi="Calibri" w:cs="Calibri"/>
                                <w:b/>
                                <w:sz w:val="28"/>
                                <w:szCs w:val="28"/>
                              </w:rPr>
                            </w:pPr>
                            <w:r w:rsidRPr="00CC4245">
                              <w:rPr>
                                <w:rFonts w:ascii="Calibri" w:hAnsi="Calibri" w:cs="Calibri"/>
                                <w:b/>
                                <w:sz w:val="28"/>
                                <w:szCs w:val="28"/>
                              </w:rPr>
                              <w:t>MINISTERE DE L’EDUCATION NATIONALE ET DE LA FORMATION PROFESSIONNELLE</w:t>
                            </w:r>
                          </w:p>
                          <w:p w14:paraId="26EB9D7B" w14:textId="77777777" w:rsidR="003C16C0" w:rsidRPr="00FD50A4" w:rsidRDefault="003C16C0" w:rsidP="00620F1F">
                            <w:pPr>
                              <w:rPr>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8C1BBC" id="_x0000_t202" coordsize="21600,21600" o:spt="202" path="m,l,21600r21600,l21600,xe">
                <v:stroke joinstyle="miter"/>
                <v:path gradientshapeok="t" o:connecttype="rect"/>
              </v:shapetype>
              <v:shape id="Zone de texte 14" o:spid="_x0000_s1026" type="#_x0000_t202" style="position:absolute;left:0;text-align:left;margin-left:0;margin-top:12.9pt;width:497.55pt;height:38pt;z-index:2516490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" filled="f" stroked="f">
                <v:textbox>
                  <w:txbxContent>
                    <w:p w14:paraId="218C8589" w14:textId="77777777" w:rsidR="003C16C0" w:rsidRPr="00A01A53" w:rsidRDefault="003C16C0" w:rsidP="00620F1F">
                      <w:pPr>
                        <w:jc w:val="center"/>
                        <w:rPr>
                          <w:rFonts w:ascii="Calibri" w:hAnsi="Calibri" w:cs="Calibri"/>
                          <w:b/>
                          <w:sz w:val="28"/>
                          <w:szCs w:val="28"/>
                        </w:rPr>
                      </w:pPr>
                      <w:r w:rsidRPr="00CC4245">
                        <w:rPr>
                          <w:rFonts w:ascii="Calibri" w:hAnsi="Calibri" w:cs="Calibri"/>
                          <w:b/>
                          <w:sz w:val="28"/>
                          <w:szCs w:val="28"/>
                        </w:rPr>
                        <w:t>MINISTERE DE L’EDUCATION NATIONALE ET DE LA FORMATION PROFESSIONNELLE</w:t>
                      </w:r>
                    </w:p>
                    <w:p w14:paraId="26EB9D7B" w14:textId="77777777" w:rsidR="003C16C0" w:rsidRPr="00FD50A4" w:rsidRDefault="003C16C0" w:rsidP="00620F1F">
                      <w:pPr>
                        <w:rPr>
                          <w:sz w:val="23"/>
                          <w:szCs w:val="23"/>
                        </w:rPr>
                      </w:pPr>
                    </w:p>
                  </w:txbxContent>
                </v:textbox>
                <w10:wrap anchorx="margin"/>
              </v:shape>
            </w:pict>
          </mc:Fallback>
        </mc:AlternateContent>
      </w:r>
    </w:p>
    <w:p w14:paraId="58BFDF96" w14:textId="77777777" w:rsidR="00620F1F" w:rsidRPr="008D202C" w:rsidRDefault="00620F1F" w:rsidP="00817363">
      <w:pPr>
        <w:spacing w:line="312" w:lineRule="auto"/>
        <w:jc w:val="center"/>
        <w:rPr>
          <w:b/>
          <w:bCs/>
          <w:sz w:val="28"/>
          <w:szCs w:val="28"/>
        </w:rPr>
      </w:pPr>
    </w:p>
    <w:p w14:paraId="53F15E99" w14:textId="77777777" w:rsidR="00620F1F" w:rsidRPr="008D202C" w:rsidRDefault="00620F1F" w:rsidP="00817363">
      <w:pPr>
        <w:pStyle w:val="Default"/>
        <w:pBdr>
          <w:bottom w:val="single" w:sz="12" w:space="1" w:color="auto"/>
        </w:pBdr>
        <w:spacing w:before="120" w:after="120" w:line="312" w:lineRule="auto"/>
        <w:jc w:val="center"/>
        <w:rPr>
          <w:rFonts w:ascii="Times New Roman" w:hAnsi="Times New Roman" w:cs="Times New Roman"/>
          <w:color w:val="auto"/>
        </w:rPr>
      </w:pPr>
    </w:p>
    <w:p w14:paraId="6DC6FD01" w14:textId="77777777" w:rsidR="00C10C83" w:rsidRPr="008D202C" w:rsidRDefault="00C10C83" w:rsidP="003A0823">
      <w:pPr>
        <w:spacing w:line="312" w:lineRule="auto"/>
        <w:jc w:val="center"/>
        <w:rPr>
          <w:b/>
        </w:rPr>
      </w:pPr>
    </w:p>
    <w:p w14:paraId="05E4FF03" w14:textId="102DA7C8" w:rsidR="00620F1F" w:rsidRPr="008D202C" w:rsidRDefault="00620F1F" w:rsidP="003A0823">
      <w:pPr>
        <w:pBdr>
          <w:bottom w:val="single" w:sz="12" w:space="1" w:color="auto"/>
        </w:pBdr>
        <w:shd w:val="clear" w:color="auto" w:fill="FFFFFF" w:themeFill="background1"/>
        <w:spacing w:line="312" w:lineRule="auto"/>
        <w:jc w:val="center"/>
        <w:rPr>
          <w:rFonts w:eastAsia="Arial Unicode MS"/>
          <w:b/>
          <w:bCs/>
          <w:sz w:val="40"/>
          <w:szCs w:val="40"/>
          <w:bdr w:val="nil"/>
          <w:shd w:val="clear" w:color="auto" w:fill="FFFFFF" w:themeFill="background1"/>
          <w:lang w:eastAsia="en-US"/>
        </w:rPr>
      </w:pPr>
      <w:r w:rsidRPr="008D202C">
        <w:rPr>
          <w:rFonts w:eastAsia="Arial Unicode MS"/>
          <w:b/>
          <w:bCs/>
          <w:sz w:val="40"/>
          <w:szCs w:val="40"/>
          <w:bdr w:val="nil"/>
          <w:shd w:val="clear" w:color="auto" w:fill="FFFFFF" w:themeFill="background1"/>
          <w:lang w:eastAsia="en-US"/>
        </w:rPr>
        <w:t>DJIBOUTI</w:t>
      </w:r>
      <w:r w:rsidR="00B02C4C">
        <w:rPr>
          <w:rFonts w:eastAsia="Arial Unicode MS"/>
          <w:b/>
          <w:bCs/>
          <w:sz w:val="40"/>
          <w:szCs w:val="40"/>
          <w:bdr w:val="nil"/>
          <w:shd w:val="clear" w:color="auto" w:fill="FFFFFF" w:themeFill="background1"/>
          <w:lang w:eastAsia="en-US"/>
        </w:rPr>
        <w:t xml:space="preserve"> </w:t>
      </w:r>
      <w:r w:rsidRPr="008D202C">
        <w:rPr>
          <w:rFonts w:eastAsia="Arial Unicode MS"/>
          <w:b/>
          <w:bCs/>
          <w:sz w:val="40"/>
          <w:szCs w:val="40"/>
          <w:bdr w:val="nil"/>
          <w:shd w:val="clear" w:color="auto" w:fill="FFFFFF" w:themeFill="background1"/>
          <w:lang w:eastAsia="en-US"/>
        </w:rPr>
        <w:t>:</w:t>
      </w:r>
      <w:r w:rsidR="00B02C4C">
        <w:rPr>
          <w:rFonts w:eastAsia="Arial Unicode MS"/>
          <w:b/>
          <w:bCs/>
          <w:sz w:val="40"/>
          <w:szCs w:val="40"/>
          <w:bdr w:val="nil"/>
          <w:shd w:val="clear" w:color="auto" w:fill="FFFFFF" w:themeFill="background1"/>
          <w:lang w:eastAsia="en-US"/>
        </w:rPr>
        <w:t xml:space="preserve"> </w:t>
      </w:r>
      <w:r w:rsidR="007B5509" w:rsidRPr="008D202C">
        <w:rPr>
          <w:rFonts w:eastAsia="Arial Unicode MS"/>
          <w:b/>
          <w:bCs/>
          <w:sz w:val="40"/>
          <w:szCs w:val="40"/>
          <w:bdr w:val="nil"/>
          <w:shd w:val="clear" w:color="auto" w:fill="FFFFFF" w:themeFill="background1"/>
          <w:lang w:eastAsia="en-US"/>
        </w:rPr>
        <w:t>Projet</w:t>
      </w:r>
      <w:r w:rsidR="00B02C4C">
        <w:rPr>
          <w:rFonts w:eastAsia="Arial Unicode MS"/>
          <w:b/>
          <w:bCs/>
          <w:sz w:val="40"/>
          <w:szCs w:val="40"/>
          <w:bdr w:val="nil"/>
          <w:shd w:val="clear" w:color="auto" w:fill="FFFFFF" w:themeFill="background1"/>
          <w:lang w:eastAsia="en-US"/>
        </w:rPr>
        <w:t xml:space="preserve"> </w:t>
      </w:r>
      <w:r w:rsidR="007B5509" w:rsidRPr="008D202C">
        <w:rPr>
          <w:rFonts w:eastAsia="Arial Unicode MS"/>
          <w:b/>
          <w:bCs/>
          <w:sz w:val="40"/>
          <w:szCs w:val="40"/>
          <w:bdr w:val="nil"/>
          <w:shd w:val="clear" w:color="auto" w:fill="FFFFFF" w:themeFill="background1"/>
          <w:lang w:eastAsia="en-US"/>
        </w:rPr>
        <w:t>D’Elargissement</w:t>
      </w:r>
      <w:r w:rsidR="00B02C4C">
        <w:rPr>
          <w:rFonts w:eastAsia="Arial Unicode MS"/>
          <w:b/>
          <w:bCs/>
          <w:sz w:val="40"/>
          <w:szCs w:val="40"/>
          <w:bdr w:val="nil"/>
          <w:shd w:val="clear" w:color="auto" w:fill="FFFFFF" w:themeFill="background1"/>
          <w:lang w:eastAsia="en-US"/>
        </w:rPr>
        <w:t xml:space="preserve"> </w:t>
      </w:r>
      <w:r w:rsidR="007B5509" w:rsidRPr="008D202C">
        <w:rPr>
          <w:rFonts w:eastAsia="Arial Unicode MS"/>
          <w:b/>
          <w:bCs/>
          <w:sz w:val="40"/>
          <w:szCs w:val="40"/>
          <w:bdr w:val="nil"/>
          <w:shd w:val="clear" w:color="auto" w:fill="FFFFFF" w:themeFill="background1"/>
          <w:lang w:eastAsia="en-US"/>
        </w:rPr>
        <w:t>des</w:t>
      </w:r>
      <w:r w:rsidR="00B02C4C">
        <w:rPr>
          <w:rFonts w:eastAsia="Arial Unicode MS"/>
          <w:b/>
          <w:bCs/>
          <w:sz w:val="40"/>
          <w:szCs w:val="40"/>
          <w:bdr w:val="nil"/>
          <w:shd w:val="clear" w:color="auto" w:fill="FFFFFF" w:themeFill="background1"/>
          <w:lang w:eastAsia="en-US"/>
        </w:rPr>
        <w:t xml:space="preserve"> </w:t>
      </w:r>
      <w:r w:rsidR="007B5509" w:rsidRPr="008D202C">
        <w:rPr>
          <w:rFonts w:eastAsia="Arial Unicode MS"/>
          <w:b/>
          <w:bCs/>
          <w:sz w:val="40"/>
          <w:szCs w:val="40"/>
          <w:bdr w:val="nil"/>
          <w:shd w:val="clear" w:color="auto" w:fill="FFFFFF" w:themeFill="background1"/>
          <w:lang w:eastAsia="en-US"/>
        </w:rPr>
        <w:t>Apprentissage</w:t>
      </w:r>
      <w:r w:rsidR="00B02C4C">
        <w:rPr>
          <w:rFonts w:eastAsia="Arial Unicode MS"/>
          <w:b/>
          <w:bCs/>
          <w:sz w:val="40"/>
          <w:szCs w:val="40"/>
          <w:bdr w:val="nil"/>
          <w:shd w:val="clear" w:color="auto" w:fill="FFFFFF" w:themeFill="background1"/>
          <w:lang w:eastAsia="en-US"/>
        </w:rPr>
        <w:t xml:space="preserve"> </w:t>
      </w:r>
      <w:r w:rsidR="007B5509" w:rsidRPr="008D202C">
        <w:rPr>
          <w:rFonts w:eastAsia="Arial Unicode MS"/>
          <w:b/>
          <w:bCs/>
          <w:sz w:val="40"/>
          <w:szCs w:val="40"/>
          <w:bdr w:val="nil"/>
          <w:shd w:val="clear" w:color="auto" w:fill="FFFFFF" w:themeFill="background1"/>
          <w:lang w:eastAsia="en-US"/>
        </w:rPr>
        <w:t>(P</w:t>
      </w:r>
      <w:r w:rsidR="00692857" w:rsidRPr="008D202C">
        <w:rPr>
          <w:rFonts w:eastAsia="Arial Unicode MS"/>
          <w:b/>
          <w:bCs/>
          <w:sz w:val="40"/>
          <w:szCs w:val="40"/>
          <w:bdr w:val="nil"/>
          <w:shd w:val="clear" w:color="auto" w:fill="FFFFFF" w:themeFill="background1"/>
          <w:lang w:eastAsia="en-US"/>
        </w:rPr>
        <w:t>166059)</w:t>
      </w:r>
      <w:r w:rsidR="00B02C4C">
        <w:rPr>
          <w:rFonts w:eastAsia="Arial Unicode MS"/>
          <w:b/>
          <w:bCs/>
          <w:sz w:val="40"/>
          <w:szCs w:val="40"/>
          <w:bdr w:val="nil"/>
          <w:shd w:val="clear" w:color="auto" w:fill="FFFFFF" w:themeFill="background1"/>
          <w:lang w:eastAsia="en-US"/>
        </w:rPr>
        <w:t xml:space="preserve"> </w:t>
      </w:r>
      <w:r w:rsidR="00692857" w:rsidRPr="008D202C">
        <w:rPr>
          <w:rFonts w:eastAsia="Arial Unicode MS"/>
          <w:b/>
          <w:bCs/>
          <w:sz w:val="40"/>
          <w:szCs w:val="40"/>
          <w:bdr w:val="nil"/>
          <w:shd w:val="clear" w:color="auto" w:fill="FFFFFF" w:themeFill="background1"/>
          <w:lang w:eastAsia="en-US"/>
        </w:rPr>
        <w:t>;</w:t>
      </w:r>
      <w:r w:rsidR="00B02C4C">
        <w:rPr>
          <w:rFonts w:eastAsia="Arial Unicode MS"/>
          <w:b/>
          <w:bCs/>
          <w:sz w:val="40"/>
          <w:szCs w:val="40"/>
          <w:bdr w:val="nil"/>
          <w:shd w:val="clear" w:color="auto" w:fill="FFFFFF" w:themeFill="background1"/>
          <w:lang w:eastAsia="en-US"/>
        </w:rPr>
        <w:t xml:space="preserve"> </w:t>
      </w:r>
    </w:p>
    <w:p w14:paraId="3D17BC14" w14:textId="44CC3BD3" w:rsidR="0088030A" w:rsidRPr="008D202C" w:rsidRDefault="0088030A" w:rsidP="003A0823">
      <w:pPr>
        <w:pBdr>
          <w:bottom w:val="single" w:sz="12" w:space="1" w:color="auto"/>
        </w:pBdr>
        <w:shd w:val="clear" w:color="auto" w:fill="FFFFFF" w:themeFill="background1"/>
        <w:spacing w:line="312" w:lineRule="auto"/>
        <w:jc w:val="center"/>
        <w:rPr>
          <w:rFonts w:eastAsia="Arial Unicode MS"/>
          <w:b/>
          <w:bCs/>
          <w:sz w:val="40"/>
          <w:szCs w:val="40"/>
          <w:bdr w:val="nil"/>
          <w:shd w:val="clear" w:color="auto" w:fill="FFFFFF" w:themeFill="background1"/>
          <w:lang w:eastAsia="en-US"/>
        </w:rPr>
      </w:pPr>
      <w:r w:rsidRPr="008D202C">
        <w:rPr>
          <w:rFonts w:eastAsia="Arial Unicode MS"/>
          <w:b/>
          <w:bCs/>
          <w:sz w:val="40"/>
          <w:szCs w:val="40"/>
          <w:bdr w:val="nil"/>
          <w:shd w:val="clear" w:color="auto" w:fill="FFFFFF" w:themeFill="background1"/>
          <w:lang w:eastAsia="en-US"/>
        </w:rPr>
        <w:t>Financement</w:t>
      </w:r>
      <w:r w:rsidR="00387088">
        <w:rPr>
          <w:rFonts w:eastAsia="Arial Unicode MS"/>
          <w:b/>
          <w:bCs/>
          <w:sz w:val="40"/>
          <w:szCs w:val="40"/>
          <w:bdr w:val="nil"/>
          <w:shd w:val="clear" w:color="auto" w:fill="FFFFFF" w:themeFill="background1"/>
          <w:lang w:eastAsia="en-US"/>
        </w:rPr>
        <w:t>s</w:t>
      </w:r>
      <w:r w:rsidR="00B02C4C">
        <w:rPr>
          <w:rFonts w:eastAsia="Arial Unicode MS"/>
          <w:b/>
          <w:bCs/>
          <w:sz w:val="40"/>
          <w:szCs w:val="40"/>
          <w:bdr w:val="nil"/>
          <w:shd w:val="clear" w:color="auto" w:fill="FFFFFF" w:themeFill="background1"/>
          <w:lang w:eastAsia="en-US"/>
        </w:rPr>
        <w:t xml:space="preserve"> </w:t>
      </w:r>
      <w:r w:rsidRPr="008D202C">
        <w:rPr>
          <w:rFonts w:eastAsia="Arial Unicode MS"/>
          <w:b/>
          <w:bCs/>
          <w:sz w:val="40"/>
          <w:szCs w:val="40"/>
          <w:bdr w:val="nil"/>
          <w:shd w:val="clear" w:color="auto" w:fill="FFFFFF" w:themeFill="background1"/>
          <w:lang w:eastAsia="en-US"/>
        </w:rPr>
        <w:t>additionnel</w:t>
      </w:r>
      <w:r w:rsidR="00387088">
        <w:rPr>
          <w:rFonts w:eastAsia="Arial Unicode MS"/>
          <w:b/>
          <w:bCs/>
          <w:sz w:val="40"/>
          <w:szCs w:val="40"/>
          <w:bdr w:val="nil"/>
          <w:shd w:val="clear" w:color="auto" w:fill="FFFFFF" w:themeFill="background1"/>
          <w:lang w:eastAsia="en-US"/>
        </w:rPr>
        <w:t>s</w:t>
      </w:r>
      <w:r w:rsidR="00B02C4C">
        <w:rPr>
          <w:rFonts w:eastAsia="Arial Unicode MS"/>
          <w:b/>
          <w:bCs/>
          <w:sz w:val="40"/>
          <w:szCs w:val="40"/>
          <w:bdr w:val="nil"/>
          <w:shd w:val="clear" w:color="auto" w:fill="FFFFFF" w:themeFill="background1"/>
          <w:lang w:eastAsia="en-US"/>
        </w:rPr>
        <w:t xml:space="preserve"> </w:t>
      </w:r>
    </w:p>
    <w:p w14:paraId="529728A0" w14:textId="77777777" w:rsidR="00C10C83" w:rsidRPr="008D202C" w:rsidRDefault="00C10C83" w:rsidP="00817363">
      <w:pPr>
        <w:spacing w:line="312" w:lineRule="auto"/>
        <w:jc w:val="center"/>
        <w:rPr>
          <w:b/>
        </w:rPr>
      </w:pPr>
    </w:p>
    <w:p w14:paraId="0BFE6868" w14:textId="77777777" w:rsidR="00620F1F" w:rsidRPr="008D202C" w:rsidRDefault="00620F1F" w:rsidP="00817363">
      <w:pPr>
        <w:spacing w:line="312" w:lineRule="auto"/>
        <w:jc w:val="center"/>
        <w:rPr>
          <w:b/>
        </w:rPr>
      </w:pPr>
    </w:p>
    <w:p w14:paraId="39F80EEF" w14:textId="77777777" w:rsidR="00C10C83" w:rsidRPr="008D202C" w:rsidRDefault="00C10C83" w:rsidP="00817363">
      <w:pPr>
        <w:spacing w:line="312" w:lineRule="auto"/>
        <w:jc w:val="center"/>
        <w:rPr>
          <w:b/>
        </w:rPr>
      </w:pPr>
    </w:p>
    <w:p w14:paraId="7C61C6A7" w14:textId="455CD67A" w:rsidR="00620F1F" w:rsidRPr="008D202C" w:rsidRDefault="00620F1F" w:rsidP="00817363">
      <w:pPr>
        <w:shd w:val="clear" w:color="auto" w:fill="548235"/>
        <w:spacing w:line="312" w:lineRule="auto"/>
        <w:jc w:val="center"/>
        <w:rPr>
          <w:b/>
          <w:sz w:val="36"/>
          <w:szCs w:val="36"/>
        </w:rPr>
      </w:pPr>
      <w:r w:rsidRPr="008D202C">
        <w:rPr>
          <w:b/>
          <w:sz w:val="36"/>
          <w:szCs w:val="36"/>
        </w:rPr>
        <w:t>Plan</w:t>
      </w:r>
      <w:r w:rsidR="00B02C4C">
        <w:rPr>
          <w:b/>
          <w:sz w:val="36"/>
          <w:szCs w:val="36"/>
        </w:rPr>
        <w:t xml:space="preserve"> </w:t>
      </w:r>
      <w:r w:rsidRPr="008D202C">
        <w:rPr>
          <w:b/>
          <w:sz w:val="36"/>
          <w:szCs w:val="36"/>
        </w:rPr>
        <w:t>de</w:t>
      </w:r>
      <w:r w:rsidR="00B02C4C">
        <w:rPr>
          <w:b/>
          <w:sz w:val="36"/>
          <w:szCs w:val="36"/>
        </w:rPr>
        <w:t xml:space="preserve"> </w:t>
      </w:r>
      <w:r w:rsidR="00FF483D" w:rsidRPr="008D202C">
        <w:rPr>
          <w:b/>
          <w:sz w:val="36"/>
          <w:szCs w:val="36"/>
        </w:rPr>
        <w:t>M</w:t>
      </w:r>
      <w:r w:rsidRPr="008D202C">
        <w:rPr>
          <w:b/>
          <w:sz w:val="36"/>
          <w:szCs w:val="36"/>
        </w:rPr>
        <w:t>obilisation</w:t>
      </w:r>
      <w:r w:rsidR="00B02C4C">
        <w:rPr>
          <w:b/>
          <w:sz w:val="36"/>
          <w:szCs w:val="36"/>
        </w:rPr>
        <w:t xml:space="preserve"> </w:t>
      </w:r>
      <w:r w:rsidRPr="008D202C">
        <w:rPr>
          <w:b/>
          <w:sz w:val="36"/>
          <w:szCs w:val="36"/>
        </w:rPr>
        <w:t>des</w:t>
      </w:r>
      <w:r w:rsidR="00B02C4C">
        <w:rPr>
          <w:b/>
          <w:sz w:val="36"/>
          <w:szCs w:val="36"/>
        </w:rPr>
        <w:t xml:space="preserve"> </w:t>
      </w:r>
      <w:r w:rsidR="00FF483D" w:rsidRPr="008D202C">
        <w:rPr>
          <w:b/>
          <w:sz w:val="36"/>
          <w:szCs w:val="36"/>
        </w:rPr>
        <w:t>P</w:t>
      </w:r>
      <w:r w:rsidRPr="008D202C">
        <w:rPr>
          <w:b/>
          <w:sz w:val="36"/>
          <w:szCs w:val="36"/>
        </w:rPr>
        <w:t>arties</w:t>
      </w:r>
      <w:r w:rsidR="00B02C4C">
        <w:rPr>
          <w:b/>
          <w:sz w:val="36"/>
          <w:szCs w:val="36"/>
        </w:rPr>
        <w:t xml:space="preserve"> </w:t>
      </w:r>
      <w:r w:rsidR="00FF483D" w:rsidRPr="008D202C">
        <w:rPr>
          <w:b/>
          <w:sz w:val="36"/>
          <w:szCs w:val="36"/>
        </w:rPr>
        <w:t>P</w:t>
      </w:r>
      <w:r w:rsidRPr="008D202C">
        <w:rPr>
          <w:b/>
          <w:sz w:val="36"/>
          <w:szCs w:val="36"/>
        </w:rPr>
        <w:t>renantes</w:t>
      </w:r>
      <w:r w:rsidR="00B02C4C">
        <w:rPr>
          <w:b/>
          <w:sz w:val="36"/>
          <w:szCs w:val="36"/>
        </w:rPr>
        <w:t xml:space="preserve"> </w:t>
      </w:r>
      <w:r w:rsidRPr="008D202C">
        <w:rPr>
          <w:b/>
          <w:sz w:val="36"/>
          <w:szCs w:val="36"/>
        </w:rPr>
        <w:t>(PMPP)</w:t>
      </w:r>
    </w:p>
    <w:p w14:paraId="4E0F0115" w14:textId="54A74E05" w:rsidR="00620F1F" w:rsidRPr="008D202C" w:rsidRDefault="005A745F" w:rsidP="00817363">
      <w:pPr>
        <w:spacing w:line="312" w:lineRule="auto"/>
        <w:jc w:val="center"/>
        <w:rPr>
          <w:b/>
        </w:rPr>
      </w:pPr>
      <w:r>
        <w:rPr>
          <w:b/>
        </w:rPr>
        <w:t xml:space="preserve">Version </w:t>
      </w:r>
      <w:r w:rsidR="00995BB8">
        <w:rPr>
          <w:b/>
        </w:rPr>
        <w:t xml:space="preserve">provisoire </w:t>
      </w:r>
      <w:r>
        <w:rPr>
          <w:b/>
        </w:rPr>
        <w:t>M</w:t>
      </w:r>
      <w:r w:rsidR="00995BB8">
        <w:rPr>
          <w:b/>
        </w:rPr>
        <w:t>ars 2025</w:t>
      </w:r>
    </w:p>
    <w:p w14:paraId="30A96BC1" w14:textId="77777777" w:rsidR="00620F1F" w:rsidRPr="008D202C" w:rsidRDefault="00620F1F" w:rsidP="00817363">
      <w:pPr>
        <w:spacing w:line="312" w:lineRule="auto"/>
        <w:jc w:val="center"/>
        <w:rPr>
          <w:b/>
        </w:rPr>
      </w:pPr>
    </w:p>
    <w:p w14:paraId="6E979EE1" w14:textId="77777777" w:rsidR="00620F1F" w:rsidRPr="008D202C" w:rsidRDefault="00620F1F" w:rsidP="00817363">
      <w:pPr>
        <w:spacing w:line="312" w:lineRule="auto"/>
        <w:jc w:val="center"/>
        <w:rPr>
          <w:b/>
        </w:rPr>
      </w:pPr>
    </w:p>
    <w:p w14:paraId="49B720CA" w14:textId="77777777" w:rsidR="00620F1F" w:rsidRPr="008D202C" w:rsidRDefault="00620F1F" w:rsidP="00817363">
      <w:pPr>
        <w:spacing w:line="312" w:lineRule="auto"/>
        <w:jc w:val="center"/>
        <w:rPr>
          <w:b/>
        </w:rPr>
      </w:pPr>
      <w:r w:rsidRPr="008D202C">
        <w:rPr>
          <w:b/>
        </w:rPr>
        <w:t>*****</w:t>
      </w:r>
    </w:p>
    <w:p w14:paraId="49ABFFAD" w14:textId="77777777" w:rsidR="009230B6" w:rsidRPr="008D202C" w:rsidRDefault="009230B6" w:rsidP="008D202C">
      <w:pPr>
        <w:spacing w:line="312" w:lineRule="auto"/>
        <w:rPr>
          <w:b/>
          <w:sz w:val="28"/>
          <w:szCs w:val="28"/>
        </w:rPr>
      </w:pPr>
      <w:r w:rsidRPr="008D202C">
        <w:rPr>
          <w:b/>
          <w:sz w:val="28"/>
          <w:szCs w:val="28"/>
        </w:rPr>
        <w:br w:type="page"/>
      </w:r>
    </w:p>
    <w:p w14:paraId="667C6EEE" w14:textId="77777777" w:rsidR="00620F1F" w:rsidRPr="008D202C" w:rsidRDefault="00817363" w:rsidP="008D202C">
      <w:pPr>
        <w:spacing w:line="312" w:lineRule="auto"/>
        <w:rPr>
          <w:b/>
          <w:sz w:val="28"/>
          <w:szCs w:val="28"/>
        </w:rPr>
      </w:pPr>
      <w:r>
        <w:rPr>
          <w:b/>
          <w:sz w:val="28"/>
          <w:szCs w:val="28"/>
        </w:rPr>
        <w:lastRenderedPageBreak/>
        <w:t>SOMMAIRE</w:t>
      </w:r>
    </w:p>
    <w:p w14:paraId="4EB88D8E" w14:textId="77777777" w:rsidR="00817363" w:rsidRDefault="00E93E8B">
      <w:pPr>
        <w:pStyle w:val="TOC1"/>
        <w:rPr>
          <w:rFonts w:eastAsiaTheme="minorEastAsia" w:cstheme="minorBidi"/>
          <w:b w:val="0"/>
          <w:bCs w:val="0"/>
          <w:i w:val="0"/>
          <w:iCs w:val="0"/>
          <w:noProof/>
          <w:kern w:val="2"/>
        </w:rPr>
      </w:pPr>
      <w:r w:rsidRPr="008D202C">
        <w:rPr>
          <w:rFonts w:ascii="Times New Roman" w:hAnsi="Times New Roman" w:cs="Times New Roman"/>
        </w:rPr>
        <w:fldChar w:fldCharType="begin"/>
      </w:r>
      <w:r w:rsidR="00820163" w:rsidRPr="008D202C">
        <w:rPr>
          <w:rFonts w:ascii="Times New Roman" w:hAnsi="Times New Roman" w:cs="Times New Roman"/>
        </w:rPr>
        <w:instrText xml:space="preserve"> TOC \o "1-3" \h \z \u </w:instrText>
      </w:r>
      <w:r w:rsidRPr="008D202C">
        <w:rPr>
          <w:rFonts w:ascii="Times New Roman" w:hAnsi="Times New Roman" w:cs="Times New Roman"/>
        </w:rPr>
        <w:fldChar w:fldCharType="separate"/>
      </w:r>
      <w:hyperlink w:anchor="_Toc190097469" w:history="1">
        <w:r w:rsidR="00817363" w:rsidRPr="009C0640">
          <w:rPr>
            <w:rStyle w:val="Hyperlink"/>
            <w:rFonts w:cs="Times New Roman"/>
            <w:noProof/>
          </w:rPr>
          <w:t>1.</w:t>
        </w:r>
        <w:r w:rsidR="00817363">
          <w:rPr>
            <w:rFonts w:eastAsiaTheme="minorEastAsia" w:cstheme="minorBidi"/>
            <w:b w:val="0"/>
            <w:bCs w:val="0"/>
            <w:i w:val="0"/>
            <w:iCs w:val="0"/>
            <w:noProof/>
            <w:kern w:val="2"/>
          </w:rPr>
          <w:tab/>
        </w:r>
        <w:r w:rsidR="00817363" w:rsidRPr="009C0640">
          <w:rPr>
            <w:rStyle w:val="Hyperlink"/>
            <w:rFonts w:cs="Times New Roman"/>
            <w:noProof/>
          </w:rPr>
          <w:t>INTRODUCTION</w:t>
        </w:r>
        <w:r w:rsidR="00817363">
          <w:rPr>
            <w:noProof/>
            <w:webHidden/>
          </w:rPr>
          <w:tab/>
        </w:r>
        <w:r>
          <w:rPr>
            <w:noProof/>
            <w:webHidden/>
          </w:rPr>
          <w:fldChar w:fldCharType="begin"/>
        </w:r>
        <w:r w:rsidR="00817363">
          <w:rPr>
            <w:noProof/>
            <w:webHidden/>
          </w:rPr>
          <w:instrText xml:space="preserve"> PAGEREF _Toc190097469 \h </w:instrText>
        </w:r>
        <w:r>
          <w:rPr>
            <w:noProof/>
            <w:webHidden/>
          </w:rPr>
        </w:r>
        <w:r>
          <w:rPr>
            <w:noProof/>
            <w:webHidden/>
          </w:rPr>
          <w:fldChar w:fldCharType="separate"/>
        </w:r>
        <w:r w:rsidR="00817363">
          <w:rPr>
            <w:noProof/>
            <w:webHidden/>
          </w:rPr>
          <w:t>4</w:t>
        </w:r>
        <w:r>
          <w:rPr>
            <w:noProof/>
            <w:webHidden/>
          </w:rPr>
          <w:fldChar w:fldCharType="end"/>
        </w:r>
      </w:hyperlink>
    </w:p>
    <w:p w14:paraId="191B6C69" w14:textId="725C8ECC" w:rsidR="00817363" w:rsidRDefault="00817363">
      <w:pPr>
        <w:pStyle w:val="TOC1"/>
        <w:rPr>
          <w:rFonts w:eastAsiaTheme="minorEastAsia" w:cstheme="minorBidi"/>
          <w:b w:val="0"/>
          <w:bCs w:val="0"/>
          <w:i w:val="0"/>
          <w:iCs w:val="0"/>
          <w:noProof/>
          <w:kern w:val="2"/>
        </w:rPr>
      </w:pPr>
      <w:hyperlink w:anchor="_Toc190097470" w:history="1">
        <w:r w:rsidRPr="009C0640">
          <w:rPr>
            <w:rStyle w:val="Hyperlink"/>
            <w:rFonts w:cs="Times New Roman"/>
            <w:noProof/>
          </w:rPr>
          <w:t>2.</w:t>
        </w:r>
        <w:r>
          <w:rPr>
            <w:rFonts w:eastAsiaTheme="minorEastAsia" w:cstheme="minorBidi"/>
            <w:b w:val="0"/>
            <w:bCs w:val="0"/>
            <w:i w:val="0"/>
            <w:iCs w:val="0"/>
            <w:noProof/>
            <w:kern w:val="2"/>
          </w:rPr>
          <w:tab/>
        </w:r>
        <w:r w:rsidRPr="009C0640">
          <w:rPr>
            <w:rStyle w:val="Hyperlink"/>
            <w:rFonts w:cs="Times New Roman"/>
            <w:noProof/>
          </w:rPr>
          <w:t>DESCRIPTIF</w:t>
        </w:r>
        <w:r w:rsidR="00B02C4C">
          <w:rPr>
            <w:rStyle w:val="Hyperlink"/>
            <w:rFonts w:cs="Times New Roman"/>
            <w:noProof/>
          </w:rPr>
          <w:t xml:space="preserve"> </w:t>
        </w:r>
        <w:r w:rsidRPr="009C0640">
          <w:rPr>
            <w:rStyle w:val="Hyperlink"/>
            <w:rFonts w:cs="Times New Roman"/>
            <w:noProof/>
          </w:rPr>
          <w:t>DU</w:t>
        </w:r>
        <w:r w:rsidR="00B02C4C">
          <w:rPr>
            <w:rStyle w:val="Hyperlink"/>
            <w:rFonts w:cs="Times New Roman"/>
            <w:noProof/>
          </w:rPr>
          <w:t xml:space="preserve"> </w:t>
        </w:r>
        <w:r w:rsidRPr="009C0640">
          <w:rPr>
            <w:rStyle w:val="Hyperlink"/>
            <w:rFonts w:cs="Times New Roman"/>
            <w:noProof/>
          </w:rPr>
          <w:t>PROJET</w:t>
        </w:r>
        <w:r>
          <w:rPr>
            <w:noProof/>
            <w:webHidden/>
          </w:rPr>
          <w:tab/>
        </w:r>
        <w:r w:rsidR="00E93E8B">
          <w:rPr>
            <w:noProof/>
            <w:webHidden/>
          </w:rPr>
          <w:fldChar w:fldCharType="begin"/>
        </w:r>
        <w:r>
          <w:rPr>
            <w:noProof/>
            <w:webHidden/>
          </w:rPr>
          <w:instrText xml:space="preserve"> PAGEREF _Toc190097470 \h </w:instrText>
        </w:r>
        <w:r w:rsidR="00E93E8B">
          <w:rPr>
            <w:noProof/>
            <w:webHidden/>
          </w:rPr>
        </w:r>
        <w:r w:rsidR="00E93E8B">
          <w:rPr>
            <w:noProof/>
            <w:webHidden/>
          </w:rPr>
          <w:fldChar w:fldCharType="separate"/>
        </w:r>
        <w:r>
          <w:rPr>
            <w:noProof/>
            <w:webHidden/>
          </w:rPr>
          <w:t>4</w:t>
        </w:r>
        <w:r w:rsidR="00E93E8B">
          <w:rPr>
            <w:noProof/>
            <w:webHidden/>
          </w:rPr>
          <w:fldChar w:fldCharType="end"/>
        </w:r>
      </w:hyperlink>
    </w:p>
    <w:p w14:paraId="4C1ABA3B" w14:textId="3170D29D" w:rsidR="00817363" w:rsidRDefault="00817363">
      <w:pPr>
        <w:pStyle w:val="TOC1"/>
        <w:rPr>
          <w:rFonts w:eastAsiaTheme="minorEastAsia" w:cstheme="minorBidi"/>
          <w:b w:val="0"/>
          <w:bCs w:val="0"/>
          <w:i w:val="0"/>
          <w:iCs w:val="0"/>
          <w:noProof/>
          <w:kern w:val="2"/>
        </w:rPr>
      </w:pPr>
      <w:hyperlink w:anchor="_Toc190097471" w:history="1">
        <w:r w:rsidRPr="009C0640">
          <w:rPr>
            <w:rStyle w:val="Hyperlink"/>
            <w:rFonts w:cs="Times New Roman"/>
            <w:noProof/>
          </w:rPr>
          <w:t>3.</w:t>
        </w:r>
        <w:r>
          <w:rPr>
            <w:rFonts w:eastAsiaTheme="minorEastAsia" w:cstheme="minorBidi"/>
            <w:b w:val="0"/>
            <w:bCs w:val="0"/>
            <w:i w:val="0"/>
            <w:iCs w:val="0"/>
            <w:noProof/>
            <w:kern w:val="2"/>
          </w:rPr>
          <w:tab/>
        </w:r>
        <w:r w:rsidRPr="009C0640">
          <w:rPr>
            <w:rStyle w:val="Hyperlink"/>
            <w:rFonts w:cs="Times New Roman"/>
            <w:noProof/>
          </w:rPr>
          <w:t>ACTIVITES</w:t>
        </w:r>
        <w:r w:rsidR="00B02C4C">
          <w:rPr>
            <w:rStyle w:val="Hyperlink"/>
            <w:rFonts w:cs="Times New Roman"/>
            <w:noProof/>
          </w:rPr>
          <w:t xml:space="preserve"> </w:t>
        </w:r>
        <w:r w:rsidRPr="009C0640">
          <w:rPr>
            <w:rStyle w:val="Hyperlink"/>
            <w:rFonts w:cs="Times New Roman"/>
            <w:noProof/>
          </w:rPr>
          <w:t>DU</w:t>
        </w:r>
        <w:r w:rsidR="00B02C4C">
          <w:rPr>
            <w:rStyle w:val="Hyperlink"/>
            <w:rFonts w:cs="Times New Roman"/>
            <w:noProof/>
          </w:rPr>
          <w:t xml:space="preserve"> </w:t>
        </w:r>
        <w:r w:rsidRPr="009C0640">
          <w:rPr>
            <w:rStyle w:val="Hyperlink"/>
            <w:rFonts w:cs="Times New Roman"/>
            <w:noProof/>
          </w:rPr>
          <w:t>PROJET</w:t>
        </w:r>
        <w:r w:rsidR="00B02C4C">
          <w:rPr>
            <w:rStyle w:val="Hyperlink"/>
            <w:rFonts w:cs="Times New Roman"/>
            <w:noProof/>
          </w:rPr>
          <w:t xml:space="preserve"> </w:t>
        </w:r>
        <w:r w:rsidRPr="009C0640">
          <w:rPr>
            <w:rStyle w:val="Hyperlink"/>
            <w:rFonts w:cs="Times New Roman"/>
            <w:noProof/>
          </w:rPr>
          <w:t>REALISEES</w:t>
        </w:r>
        <w:r w:rsidR="00B02C4C">
          <w:rPr>
            <w:rStyle w:val="Hyperlink"/>
            <w:rFonts w:cs="Times New Roman"/>
            <w:noProof/>
          </w:rPr>
          <w:t xml:space="preserve"> </w:t>
        </w:r>
        <w:r w:rsidRPr="009C0640">
          <w:rPr>
            <w:rStyle w:val="Hyperlink"/>
            <w:rFonts w:cs="Times New Roman"/>
            <w:noProof/>
          </w:rPr>
          <w:t>DEPUIS</w:t>
        </w:r>
        <w:r w:rsidR="00B02C4C">
          <w:rPr>
            <w:rStyle w:val="Hyperlink"/>
            <w:rFonts w:cs="Times New Roman"/>
            <w:noProof/>
          </w:rPr>
          <w:t xml:space="preserve"> </w:t>
        </w:r>
        <w:r w:rsidRPr="009C0640">
          <w:rPr>
            <w:rStyle w:val="Hyperlink"/>
            <w:rFonts w:cs="Times New Roman"/>
            <w:noProof/>
          </w:rPr>
          <w:t>2020</w:t>
        </w:r>
        <w:r>
          <w:rPr>
            <w:noProof/>
            <w:webHidden/>
          </w:rPr>
          <w:tab/>
        </w:r>
        <w:r w:rsidR="00E93E8B">
          <w:rPr>
            <w:noProof/>
            <w:webHidden/>
          </w:rPr>
          <w:fldChar w:fldCharType="begin"/>
        </w:r>
        <w:r>
          <w:rPr>
            <w:noProof/>
            <w:webHidden/>
          </w:rPr>
          <w:instrText xml:space="preserve"> PAGEREF _Toc190097471 \h </w:instrText>
        </w:r>
        <w:r w:rsidR="00E93E8B">
          <w:rPr>
            <w:noProof/>
            <w:webHidden/>
          </w:rPr>
        </w:r>
        <w:r w:rsidR="00E93E8B">
          <w:rPr>
            <w:noProof/>
            <w:webHidden/>
          </w:rPr>
          <w:fldChar w:fldCharType="separate"/>
        </w:r>
        <w:r>
          <w:rPr>
            <w:noProof/>
            <w:webHidden/>
          </w:rPr>
          <w:t>7</w:t>
        </w:r>
        <w:r w:rsidR="00E93E8B">
          <w:rPr>
            <w:noProof/>
            <w:webHidden/>
          </w:rPr>
          <w:fldChar w:fldCharType="end"/>
        </w:r>
      </w:hyperlink>
    </w:p>
    <w:p w14:paraId="38674B37" w14:textId="548C4A63" w:rsidR="00817363" w:rsidRDefault="00817363">
      <w:pPr>
        <w:pStyle w:val="TOC1"/>
        <w:rPr>
          <w:rFonts w:eastAsiaTheme="minorEastAsia" w:cstheme="minorBidi"/>
          <w:b w:val="0"/>
          <w:bCs w:val="0"/>
          <w:i w:val="0"/>
          <w:iCs w:val="0"/>
          <w:noProof/>
          <w:kern w:val="2"/>
        </w:rPr>
      </w:pPr>
      <w:hyperlink w:anchor="_Toc190097472" w:history="1">
        <w:r w:rsidRPr="009C0640">
          <w:rPr>
            <w:rStyle w:val="Hyperlink"/>
            <w:rFonts w:cs="Times New Roman"/>
            <w:noProof/>
          </w:rPr>
          <w:t>4.</w:t>
        </w:r>
        <w:r>
          <w:rPr>
            <w:rFonts w:eastAsiaTheme="minorEastAsia" w:cstheme="minorBidi"/>
            <w:b w:val="0"/>
            <w:bCs w:val="0"/>
            <w:i w:val="0"/>
            <w:iCs w:val="0"/>
            <w:noProof/>
            <w:kern w:val="2"/>
          </w:rPr>
          <w:tab/>
        </w:r>
        <w:r w:rsidRPr="009C0640">
          <w:rPr>
            <w:rStyle w:val="Hyperlink"/>
            <w:rFonts w:cs="Times New Roman"/>
            <w:noProof/>
          </w:rPr>
          <w:t>IMPACTS</w:t>
        </w:r>
        <w:r w:rsidR="00B02C4C">
          <w:rPr>
            <w:rStyle w:val="Hyperlink"/>
            <w:rFonts w:cs="Times New Roman"/>
            <w:noProof/>
          </w:rPr>
          <w:t xml:space="preserve"> </w:t>
        </w:r>
        <w:r w:rsidRPr="009C0640">
          <w:rPr>
            <w:rStyle w:val="Hyperlink"/>
            <w:rFonts w:cs="Times New Roman"/>
            <w:noProof/>
          </w:rPr>
          <w:t>ENVIRONNEMENTAUX</w:t>
        </w:r>
        <w:r w:rsidR="00B02C4C">
          <w:rPr>
            <w:rStyle w:val="Hyperlink"/>
            <w:rFonts w:cs="Times New Roman"/>
            <w:noProof/>
          </w:rPr>
          <w:t xml:space="preserve"> </w:t>
        </w:r>
        <w:r w:rsidRPr="009C0640">
          <w:rPr>
            <w:rStyle w:val="Hyperlink"/>
            <w:rFonts w:cs="Times New Roman"/>
            <w:noProof/>
          </w:rPr>
          <w:t>ET</w:t>
        </w:r>
        <w:r w:rsidR="00B02C4C">
          <w:rPr>
            <w:rStyle w:val="Hyperlink"/>
            <w:rFonts w:cs="Times New Roman"/>
            <w:noProof/>
          </w:rPr>
          <w:t xml:space="preserve"> </w:t>
        </w:r>
        <w:r w:rsidRPr="009C0640">
          <w:rPr>
            <w:rStyle w:val="Hyperlink"/>
            <w:rFonts w:cs="Times New Roman"/>
            <w:noProof/>
          </w:rPr>
          <w:t>SOCIAUX</w:t>
        </w:r>
        <w:r w:rsidR="00B02C4C">
          <w:rPr>
            <w:rStyle w:val="Hyperlink"/>
            <w:rFonts w:cs="Times New Roman"/>
            <w:noProof/>
          </w:rPr>
          <w:t xml:space="preserve"> </w:t>
        </w:r>
        <w:r w:rsidRPr="009C0640">
          <w:rPr>
            <w:rStyle w:val="Hyperlink"/>
            <w:rFonts w:cs="Times New Roman"/>
            <w:noProof/>
          </w:rPr>
          <w:t>PRINCIPAUX</w:t>
        </w:r>
        <w:r>
          <w:rPr>
            <w:noProof/>
            <w:webHidden/>
          </w:rPr>
          <w:tab/>
        </w:r>
        <w:r w:rsidR="00E93E8B">
          <w:rPr>
            <w:noProof/>
            <w:webHidden/>
          </w:rPr>
          <w:fldChar w:fldCharType="begin"/>
        </w:r>
        <w:r>
          <w:rPr>
            <w:noProof/>
            <w:webHidden/>
          </w:rPr>
          <w:instrText xml:space="preserve"> PAGEREF _Toc190097472 \h </w:instrText>
        </w:r>
        <w:r w:rsidR="00E93E8B">
          <w:rPr>
            <w:noProof/>
            <w:webHidden/>
          </w:rPr>
        </w:r>
        <w:r w:rsidR="00E93E8B">
          <w:rPr>
            <w:noProof/>
            <w:webHidden/>
          </w:rPr>
          <w:fldChar w:fldCharType="separate"/>
        </w:r>
        <w:r>
          <w:rPr>
            <w:noProof/>
            <w:webHidden/>
          </w:rPr>
          <w:t>8</w:t>
        </w:r>
        <w:r w:rsidR="00E93E8B">
          <w:rPr>
            <w:noProof/>
            <w:webHidden/>
          </w:rPr>
          <w:fldChar w:fldCharType="end"/>
        </w:r>
      </w:hyperlink>
    </w:p>
    <w:p w14:paraId="6DBD5864" w14:textId="2845D343" w:rsidR="00817363" w:rsidRDefault="00817363">
      <w:pPr>
        <w:pStyle w:val="TOC1"/>
        <w:rPr>
          <w:rFonts w:eastAsiaTheme="minorEastAsia" w:cstheme="minorBidi"/>
          <w:b w:val="0"/>
          <w:bCs w:val="0"/>
          <w:i w:val="0"/>
          <w:iCs w:val="0"/>
          <w:noProof/>
          <w:kern w:val="2"/>
        </w:rPr>
      </w:pPr>
      <w:hyperlink w:anchor="_Toc190097473" w:history="1">
        <w:r w:rsidRPr="009C0640">
          <w:rPr>
            <w:rStyle w:val="Hyperlink"/>
            <w:rFonts w:cs="Times New Roman"/>
            <w:noProof/>
          </w:rPr>
          <w:t>5.</w:t>
        </w:r>
        <w:r>
          <w:rPr>
            <w:rFonts w:eastAsiaTheme="minorEastAsia" w:cstheme="minorBidi"/>
            <w:b w:val="0"/>
            <w:bCs w:val="0"/>
            <w:i w:val="0"/>
            <w:iCs w:val="0"/>
            <w:noProof/>
            <w:kern w:val="2"/>
          </w:rPr>
          <w:tab/>
        </w:r>
        <w:r w:rsidRPr="009C0640">
          <w:rPr>
            <w:rStyle w:val="Hyperlink"/>
            <w:rFonts w:cs="Times New Roman"/>
            <w:noProof/>
          </w:rPr>
          <w:t>OBJECTIF</w:t>
        </w:r>
        <w:r w:rsidR="00B02C4C">
          <w:rPr>
            <w:rStyle w:val="Hyperlink"/>
            <w:rFonts w:cs="Times New Roman"/>
            <w:noProof/>
          </w:rPr>
          <w:t xml:space="preserve"> </w:t>
        </w:r>
        <w:r w:rsidRPr="009C0640">
          <w:rPr>
            <w:rStyle w:val="Hyperlink"/>
            <w:rFonts w:cs="Times New Roman"/>
            <w:noProof/>
          </w:rPr>
          <w:t>DU</w:t>
        </w:r>
        <w:r w:rsidR="00B02C4C">
          <w:rPr>
            <w:rStyle w:val="Hyperlink"/>
            <w:rFonts w:cs="Times New Roman"/>
            <w:noProof/>
          </w:rPr>
          <w:t xml:space="preserve"> </w:t>
        </w:r>
        <w:r w:rsidRPr="009C0640">
          <w:rPr>
            <w:rStyle w:val="Hyperlink"/>
            <w:rFonts w:cs="Times New Roman"/>
            <w:noProof/>
          </w:rPr>
          <w:t>PROJET</w:t>
        </w:r>
        <w:r w:rsidR="00B02C4C">
          <w:rPr>
            <w:rStyle w:val="Hyperlink"/>
            <w:rFonts w:cs="Times New Roman"/>
            <w:noProof/>
          </w:rPr>
          <w:t xml:space="preserve"> </w:t>
        </w:r>
        <w:r w:rsidRPr="009C0640">
          <w:rPr>
            <w:rStyle w:val="Hyperlink"/>
            <w:rFonts w:cs="Times New Roman"/>
            <w:noProof/>
          </w:rPr>
          <w:t>DE</w:t>
        </w:r>
        <w:r w:rsidR="00B02C4C">
          <w:rPr>
            <w:rStyle w:val="Hyperlink"/>
            <w:rFonts w:cs="Times New Roman"/>
            <w:noProof/>
          </w:rPr>
          <w:t xml:space="preserve"> </w:t>
        </w:r>
        <w:r w:rsidRPr="009C0640">
          <w:rPr>
            <w:rStyle w:val="Hyperlink"/>
            <w:rFonts w:cs="Times New Roman"/>
            <w:noProof/>
          </w:rPr>
          <w:t>PLAN</w:t>
        </w:r>
        <w:r w:rsidR="00B02C4C">
          <w:rPr>
            <w:rStyle w:val="Hyperlink"/>
            <w:rFonts w:cs="Times New Roman"/>
            <w:noProof/>
          </w:rPr>
          <w:t xml:space="preserve"> </w:t>
        </w:r>
        <w:r w:rsidRPr="009C0640">
          <w:rPr>
            <w:rStyle w:val="Hyperlink"/>
            <w:rFonts w:cs="Times New Roman"/>
            <w:noProof/>
          </w:rPr>
          <w:t>DE</w:t>
        </w:r>
        <w:r w:rsidR="00B02C4C">
          <w:rPr>
            <w:rStyle w:val="Hyperlink"/>
            <w:rFonts w:cs="Times New Roman"/>
            <w:noProof/>
          </w:rPr>
          <w:t xml:space="preserve"> </w:t>
        </w:r>
        <w:r w:rsidRPr="009C0640">
          <w:rPr>
            <w:rStyle w:val="Hyperlink"/>
            <w:rFonts w:cs="Times New Roman"/>
            <w:noProof/>
          </w:rPr>
          <w:t>MOBILISATION</w:t>
        </w:r>
        <w:r w:rsidR="00B02C4C">
          <w:rPr>
            <w:rStyle w:val="Hyperlink"/>
            <w:rFonts w:cs="Times New Roman"/>
            <w:noProof/>
          </w:rPr>
          <w:t xml:space="preserve"> </w:t>
        </w:r>
        <w:r w:rsidRPr="009C0640">
          <w:rPr>
            <w:rStyle w:val="Hyperlink"/>
            <w:rFonts w:cs="Times New Roman"/>
            <w:noProof/>
          </w:rPr>
          <w:t>DES</w:t>
        </w:r>
        <w:r w:rsidR="00B02C4C">
          <w:rPr>
            <w:rStyle w:val="Hyperlink"/>
            <w:rFonts w:cs="Times New Roman"/>
            <w:noProof/>
          </w:rPr>
          <w:t xml:space="preserve"> </w:t>
        </w:r>
        <w:r w:rsidRPr="009C0640">
          <w:rPr>
            <w:rStyle w:val="Hyperlink"/>
            <w:rFonts w:cs="Times New Roman"/>
            <w:noProof/>
          </w:rPr>
          <w:t>PARTIES</w:t>
        </w:r>
        <w:r w:rsidR="00B02C4C">
          <w:rPr>
            <w:rStyle w:val="Hyperlink"/>
            <w:rFonts w:cs="Times New Roman"/>
            <w:noProof/>
          </w:rPr>
          <w:t xml:space="preserve"> </w:t>
        </w:r>
        <w:r w:rsidRPr="009C0640">
          <w:rPr>
            <w:rStyle w:val="Hyperlink"/>
            <w:rFonts w:cs="Times New Roman"/>
            <w:noProof/>
          </w:rPr>
          <w:t>PRENANTES</w:t>
        </w:r>
        <w:r w:rsidR="00B02C4C">
          <w:rPr>
            <w:rStyle w:val="Hyperlink"/>
            <w:rFonts w:cs="Times New Roman"/>
            <w:noProof/>
          </w:rPr>
          <w:t xml:space="preserve"> </w:t>
        </w:r>
        <w:r w:rsidRPr="009C0640">
          <w:rPr>
            <w:rStyle w:val="Hyperlink"/>
            <w:rFonts w:cs="Times New Roman"/>
            <w:noProof/>
          </w:rPr>
          <w:t>(PMPP)</w:t>
        </w:r>
        <w:r>
          <w:rPr>
            <w:noProof/>
            <w:webHidden/>
          </w:rPr>
          <w:tab/>
        </w:r>
        <w:r w:rsidR="00E93E8B">
          <w:rPr>
            <w:noProof/>
            <w:webHidden/>
          </w:rPr>
          <w:fldChar w:fldCharType="begin"/>
        </w:r>
        <w:r>
          <w:rPr>
            <w:noProof/>
            <w:webHidden/>
          </w:rPr>
          <w:instrText xml:space="preserve"> PAGEREF _Toc190097473 \h </w:instrText>
        </w:r>
        <w:r w:rsidR="00E93E8B">
          <w:rPr>
            <w:noProof/>
            <w:webHidden/>
          </w:rPr>
        </w:r>
        <w:r w:rsidR="00E93E8B">
          <w:rPr>
            <w:noProof/>
            <w:webHidden/>
          </w:rPr>
          <w:fldChar w:fldCharType="separate"/>
        </w:r>
        <w:r>
          <w:rPr>
            <w:noProof/>
            <w:webHidden/>
          </w:rPr>
          <w:t>8</w:t>
        </w:r>
        <w:r w:rsidR="00E93E8B">
          <w:rPr>
            <w:noProof/>
            <w:webHidden/>
          </w:rPr>
          <w:fldChar w:fldCharType="end"/>
        </w:r>
      </w:hyperlink>
    </w:p>
    <w:p w14:paraId="13F4E540" w14:textId="71692707" w:rsidR="00817363" w:rsidRDefault="00817363">
      <w:pPr>
        <w:pStyle w:val="TOC1"/>
        <w:rPr>
          <w:rFonts w:eastAsiaTheme="minorEastAsia" w:cstheme="minorBidi"/>
          <w:b w:val="0"/>
          <w:bCs w:val="0"/>
          <w:i w:val="0"/>
          <w:iCs w:val="0"/>
          <w:noProof/>
          <w:kern w:val="2"/>
        </w:rPr>
      </w:pPr>
      <w:hyperlink w:anchor="_Toc190097474" w:history="1">
        <w:r w:rsidRPr="009C0640">
          <w:rPr>
            <w:rStyle w:val="Hyperlink"/>
            <w:rFonts w:cs="Times New Roman"/>
            <w:noProof/>
          </w:rPr>
          <w:t>6.</w:t>
        </w:r>
        <w:r>
          <w:rPr>
            <w:rFonts w:eastAsiaTheme="minorEastAsia" w:cstheme="minorBidi"/>
            <w:b w:val="0"/>
            <w:bCs w:val="0"/>
            <w:i w:val="0"/>
            <w:iCs w:val="0"/>
            <w:noProof/>
            <w:kern w:val="2"/>
          </w:rPr>
          <w:tab/>
        </w:r>
        <w:r w:rsidRPr="009C0640">
          <w:rPr>
            <w:rStyle w:val="Hyperlink"/>
            <w:rFonts w:cs="Times New Roman"/>
            <w:noProof/>
          </w:rPr>
          <w:t>IDENTIFICATION</w:t>
        </w:r>
        <w:r w:rsidR="00B02C4C">
          <w:rPr>
            <w:rStyle w:val="Hyperlink"/>
            <w:rFonts w:cs="Times New Roman"/>
            <w:noProof/>
          </w:rPr>
          <w:t xml:space="preserve"> </w:t>
        </w:r>
        <w:r w:rsidRPr="009C0640">
          <w:rPr>
            <w:rStyle w:val="Hyperlink"/>
            <w:rFonts w:cs="Times New Roman"/>
            <w:noProof/>
          </w:rPr>
          <w:t>ET</w:t>
        </w:r>
        <w:r w:rsidR="00B02C4C">
          <w:rPr>
            <w:rStyle w:val="Hyperlink"/>
            <w:rFonts w:cs="Times New Roman"/>
            <w:noProof/>
          </w:rPr>
          <w:t xml:space="preserve"> </w:t>
        </w:r>
        <w:r w:rsidRPr="009C0640">
          <w:rPr>
            <w:rStyle w:val="Hyperlink"/>
            <w:rFonts w:cs="Times New Roman"/>
            <w:noProof/>
          </w:rPr>
          <w:t>ANALYSE</w:t>
        </w:r>
        <w:r w:rsidR="00B02C4C">
          <w:rPr>
            <w:rStyle w:val="Hyperlink"/>
            <w:rFonts w:cs="Times New Roman"/>
            <w:noProof/>
          </w:rPr>
          <w:t xml:space="preserve"> </w:t>
        </w:r>
        <w:r w:rsidRPr="009C0640">
          <w:rPr>
            <w:rStyle w:val="Hyperlink"/>
            <w:rFonts w:cs="Times New Roman"/>
            <w:noProof/>
          </w:rPr>
          <w:t>DES</w:t>
        </w:r>
        <w:r w:rsidR="00B02C4C">
          <w:rPr>
            <w:rStyle w:val="Hyperlink"/>
            <w:rFonts w:cs="Times New Roman"/>
            <w:noProof/>
          </w:rPr>
          <w:t xml:space="preserve"> </w:t>
        </w:r>
        <w:r w:rsidRPr="009C0640">
          <w:rPr>
            <w:rStyle w:val="Hyperlink"/>
            <w:rFonts w:cs="Times New Roman"/>
            <w:noProof/>
          </w:rPr>
          <w:t>PARTIES</w:t>
        </w:r>
        <w:r w:rsidR="00B02C4C">
          <w:rPr>
            <w:rStyle w:val="Hyperlink"/>
            <w:rFonts w:cs="Times New Roman"/>
            <w:noProof/>
          </w:rPr>
          <w:t xml:space="preserve"> </w:t>
        </w:r>
        <w:r w:rsidRPr="009C0640">
          <w:rPr>
            <w:rStyle w:val="Hyperlink"/>
            <w:rFonts w:cs="Times New Roman"/>
            <w:noProof/>
          </w:rPr>
          <w:t>PRENANTES</w:t>
        </w:r>
        <w:r>
          <w:rPr>
            <w:noProof/>
            <w:webHidden/>
          </w:rPr>
          <w:tab/>
        </w:r>
        <w:r w:rsidR="00E93E8B">
          <w:rPr>
            <w:noProof/>
            <w:webHidden/>
          </w:rPr>
          <w:fldChar w:fldCharType="begin"/>
        </w:r>
        <w:r>
          <w:rPr>
            <w:noProof/>
            <w:webHidden/>
          </w:rPr>
          <w:instrText xml:space="preserve"> PAGEREF _Toc190097474 \h </w:instrText>
        </w:r>
        <w:r w:rsidR="00E93E8B">
          <w:rPr>
            <w:noProof/>
            <w:webHidden/>
          </w:rPr>
        </w:r>
        <w:r w:rsidR="00E93E8B">
          <w:rPr>
            <w:noProof/>
            <w:webHidden/>
          </w:rPr>
          <w:fldChar w:fldCharType="separate"/>
        </w:r>
        <w:r>
          <w:rPr>
            <w:noProof/>
            <w:webHidden/>
          </w:rPr>
          <w:t>9</w:t>
        </w:r>
        <w:r w:rsidR="00E93E8B">
          <w:rPr>
            <w:noProof/>
            <w:webHidden/>
          </w:rPr>
          <w:fldChar w:fldCharType="end"/>
        </w:r>
      </w:hyperlink>
    </w:p>
    <w:p w14:paraId="350B7189" w14:textId="49B73F88" w:rsidR="00817363" w:rsidRDefault="00817363">
      <w:pPr>
        <w:pStyle w:val="TOC2"/>
        <w:tabs>
          <w:tab w:val="left" w:pos="960"/>
          <w:tab w:val="right" w:leader="underscore" w:pos="9630"/>
        </w:tabs>
        <w:rPr>
          <w:rFonts w:eastAsiaTheme="minorEastAsia" w:cstheme="minorBidi"/>
          <w:b w:val="0"/>
          <w:bCs w:val="0"/>
          <w:noProof/>
          <w:kern w:val="2"/>
          <w:sz w:val="24"/>
          <w:szCs w:val="24"/>
        </w:rPr>
      </w:pPr>
      <w:hyperlink w:anchor="_Toc190097475" w:history="1">
        <w:r w:rsidRPr="009C0640">
          <w:rPr>
            <w:rStyle w:val="Hyperlink"/>
            <w:rFonts w:cs="Times New Roman"/>
            <w:noProof/>
          </w:rPr>
          <w:t>6.1.</w:t>
        </w:r>
        <w:r>
          <w:rPr>
            <w:rFonts w:eastAsiaTheme="minorEastAsia" w:cstheme="minorBidi"/>
            <w:b w:val="0"/>
            <w:bCs w:val="0"/>
            <w:noProof/>
            <w:kern w:val="2"/>
            <w:sz w:val="24"/>
            <w:szCs w:val="24"/>
          </w:rPr>
          <w:tab/>
        </w:r>
        <w:r w:rsidRPr="009C0640">
          <w:rPr>
            <w:rStyle w:val="Hyperlink"/>
            <w:rFonts w:cs="Times New Roman"/>
            <w:noProof/>
          </w:rPr>
          <w:t>Parties</w:t>
        </w:r>
        <w:r w:rsidR="00B02C4C">
          <w:rPr>
            <w:rStyle w:val="Hyperlink"/>
            <w:rFonts w:cs="Times New Roman"/>
            <w:noProof/>
          </w:rPr>
          <w:t xml:space="preserve"> </w:t>
        </w:r>
        <w:r w:rsidRPr="009C0640">
          <w:rPr>
            <w:rStyle w:val="Hyperlink"/>
            <w:rFonts w:cs="Times New Roman"/>
            <w:noProof/>
          </w:rPr>
          <w:t>affectées</w:t>
        </w:r>
        <w:r>
          <w:rPr>
            <w:noProof/>
            <w:webHidden/>
          </w:rPr>
          <w:tab/>
        </w:r>
        <w:r w:rsidR="00E93E8B">
          <w:rPr>
            <w:noProof/>
            <w:webHidden/>
          </w:rPr>
          <w:fldChar w:fldCharType="begin"/>
        </w:r>
        <w:r>
          <w:rPr>
            <w:noProof/>
            <w:webHidden/>
          </w:rPr>
          <w:instrText xml:space="preserve"> PAGEREF _Toc190097475 \h </w:instrText>
        </w:r>
        <w:r w:rsidR="00E93E8B">
          <w:rPr>
            <w:noProof/>
            <w:webHidden/>
          </w:rPr>
        </w:r>
        <w:r w:rsidR="00E93E8B">
          <w:rPr>
            <w:noProof/>
            <w:webHidden/>
          </w:rPr>
          <w:fldChar w:fldCharType="separate"/>
        </w:r>
        <w:r>
          <w:rPr>
            <w:noProof/>
            <w:webHidden/>
          </w:rPr>
          <w:t>9</w:t>
        </w:r>
        <w:r w:rsidR="00E93E8B">
          <w:rPr>
            <w:noProof/>
            <w:webHidden/>
          </w:rPr>
          <w:fldChar w:fldCharType="end"/>
        </w:r>
      </w:hyperlink>
    </w:p>
    <w:p w14:paraId="130F71D5" w14:textId="4436783B" w:rsidR="00817363" w:rsidRDefault="00817363">
      <w:pPr>
        <w:pStyle w:val="TOC2"/>
        <w:tabs>
          <w:tab w:val="left" w:pos="960"/>
          <w:tab w:val="right" w:leader="underscore" w:pos="9630"/>
        </w:tabs>
        <w:rPr>
          <w:rFonts w:eastAsiaTheme="minorEastAsia" w:cstheme="minorBidi"/>
          <w:b w:val="0"/>
          <w:bCs w:val="0"/>
          <w:noProof/>
          <w:kern w:val="2"/>
          <w:sz w:val="24"/>
          <w:szCs w:val="24"/>
        </w:rPr>
      </w:pPr>
      <w:hyperlink w:anchor="_Toc190097476" w:history="1">
        <w:r w:rsidRPr="009C0640">
          <w:rPr>
            <w:rStyle w:val="Hyperlink"/>
            <w:rFonts w:cs="Times New Roman"/>
            <w:noProof/>
          </w:rPr>
          <w:t>6.2.</w:t>
        </w:r>
        <w:r>
          <w:rPr>
            <w:rFonts w:eastAsiaTheme="minorEastAsia" w:cstheme="minorBidi"/>
            <w:b w:val="0"/>
            <w:bCs w:val="0"/>
            <w:noProof/>
            <w:kern w:val="2"/>
            <w:sz w:val="24"/>
            <w:szCs w:val="24"/>
          </w:rPr>
          <w:tab/>
        </w:r>
        <w:r w:rsidRPr="009C0640">
          <w:rPr>
            <w:rStyle w:val="Hyperlink"/>
            <w:rFonts w:cs="Times New Roman"/>
            <w:noProof/>
          </w:rPr>
          <w:t>Autres</w:t>
        </w:r>
        <w:r w:rsidR="00B02C4C">
          <w:rPr>
            <w:rStyle w:val="Hyperlink"/>
            <w:rFonts w:cs="Times New Roman"/>
            <w:noProof/>
          </w:rPr>
          <w:t xml:space="preserve"> </w:t>
        </w:r>
        <w:r w:rsidRPr="009C0640">
          <w:rPr>
            <w:rStyle w:val="Hyperlink"/>
            <w:rFonts w:cs="Times New Roman"/>
            <w:noProof/>
          </w:rPr>
          <w:t>parties</w:t>
        </w:r>
        <w:r w:rsidR="00B02C4C">
          <w:rPr>
            <w:rStyle w:val="Hyperlink"/>
            <w:rFonts w:cs="Times New Roman"/>
            <w:noProof/>
          </w:rPr>
          <w:t xml:space="preserve"> </w:t>
        </w:r>
        <w:r w:rsidRPr="009C0640">
          <w:rPr>
            <w:rStyle w:val="Hyperlink"/>
            <w:rFonts w:cs="Times New Roman"/>
            <w:noProof/>
          </w:rPr>
          <w:t>intéressées</w:t>
        </w:r>
        <w:r>
          <w:rPr>
            <w:noProof/>
            <w:webHidden/>
          </w:rPr>
          <w:tab/>
        </w:r>
        <w:r w:rsidR="00E93E8B">
          <w:rPr>
            <w:noProof/>
            <w:webHidden/>
          </w:rPr>
          <w:fldChar w:fldCharType="begin"/>
        </w:r>
        <w:r>
          <w:rPr>
            <w:noProof/>
            <w:webHidden/>
          </w:rPr>
          <w:instrText xml:space="preserve"> PAGEREF _Toc190097476 \h </w:instrText>
        </w:r>
        <w:r w:rsidR="00E93E8B">
          <w:rPr>
            <w:noProof/>
            <w:webHidden/>
          </w:rPr>
        </w:r>
        <w:r w:rsidR="00E93E8B">
          <w:rPr>
            <w:noProof/>
            <w:webHidden/>
          </w:rPr>
          <w:fldChar w:fldCharType="separate"/>
        </w:r>
        <w:r>
          <w:rPr>
            <w:noProof/>
            <w:webHidden/>
          </w:rPr>
          <w:t>9</w:t>
        </w:r>
        <w:r w:rsidR="00E93E8B">
          <w:rPr>
            <w:noProof/>
            <w:webHidden/>
          </w:rPr>
          <w:fldChar w:fldCharType="end"/>
        </w:r>
      </w:hyperlink>
    </w:p>
    <w:p w14:paraId="528EC2C8" w14:textId="00820C9F" w:rsidR="00817363" w:rsidRDefault="00817363">
      <w:pPr>
        <w:pStyle w:val="TOC2"/>
        <w:tabs>
          <w:tab w:val="left" w:pos="960"/>
          <w:tab w:val="right" w:leader="underscore" w:pos="9630"/>
        </w:tabs>
        <w:rPr>
          <w:rFonts w:eastAsiaTheme="minorEastAsia" w:cstheme="minorBidi"/>
          <w:b w:val="0"/>
          <w:bCs w:val="0"/>
          <w:noProof/>
          <w:kern w:val="2"/>
          <w:sz w:val="24"/>
          <w:szCs w:val="24"/>
        </w:rPr>
      </w:pPr>
      <w:hyperlink w:anchor="_Toc190097477" w:history="1">
        <w:r w:rsidRPr="009C0640">
          <w:rPr>
            <w:rStyle w:val="Hyperlink"/>
            <w:rFonts w:cs="Times New Roman"/>
            <w:noProof/>
          </w:rPr>
          <w:t>6.3.</w:t>
        </w:r>
        <w:r>
          <w:rPr>
            <w:rFonts w:eastAsiaTheme="minorEastAsia" w:cstheme="minorBidi"/>
            <w:b w:val="0"/>
            <w:bCs w:val="0"/>
            <w:noProof/>
            <w:kern w:val="2"/>
            <w:sz w:val="24"/>
            <w:szCs w:val="24"/>
          </w:rPr>
          <w:tab/>
        </w:r>
        <w:r w:rsidRPr="009C0640">
          <w:rPr>
            <w:rStyle w:val="Hyperlink"/>
            <w:rFonts w:cs="Times New Roman"/>
            <w:noProof/>
          </w:rPr>
          <w:t>Personnes</w:t>
        </w:r>
        <w:r w:rsidR="00B02C4C">
          <w:rPr>
            <w:rStyle w:val="Hyperlink"/>
            <w:rFonts w:cs="Times New Roman"/>
            <w:noProof/>
          </w:rPr>
          <w:t xml:space="preserve"> </w:t>
        </w:r>
        <w:r w:rsidRPr="009C0640">
          <w:rPr>
            <w:rStyle w:val="Hyperlink"/>
            <w:rFonts w:cs="Times New Roman"/>
            <w:noProof/>
          </w:rPr>
          <w:t>ou</w:t>
        </w:r>
        <w:r w:rsidR="00B02C4C">
          <w:rPr>
            <w:rStyle w:val="Hyperlink"/>
            <w:rFonts w:cs="Times New Roman"/>
            <w:noProof/>
          </w:rPr>
          <w:t xml:space="preserve"> </w:t>
        </w:r>
        <w:r w:rsidRPr="009C0640">
          <w:rPr>
            <w:rStyle w:val="Hyperlink"/>
            <w:rFonts w:cs="Times New Roman"/>
            <w:noProof/>
          </w:rPr>
          <w:t>groupes</w:t>
        </w:r>
        <w:r w:rsidR="00B02C4C">
          <w:rPr>
            <w:rStyle w:val="Hyperlink"/>
            <w:rFonts w:cs="Times New Roman"/>
            <w:noProof/>
          </w:rPr>
          <w:t xml:space="preserve"> </w:t>
        </w:r>
        <w:r w:rsidRPr="009C0640">
          <w:rPr>
            <w:rStyle w:val="Hyperlink"/>
            <w:rFonts w:cs="Times New Roman"/>
            <w:noProof/>
          </w:rPr>
          <w:t>défavorisés/vulnérables</w:t>
        </w:r>
        <w:r>
          <w:rPr>
            <w:noProof/>
            <w:webHidden/>
          </w:rPr>
          <w:tab/>
        </w:r>
        <w:r w:rsidR="00E93E8B">
          <w:rPr>
            <w:noProof/>
            <w:webHidden/>
          </w:rPr>
          <w:fldChar w:fldCharType="begin"/>
        </w:r>
        <w:r>
          <w:rPr>
            <w:noProof/>
            <w:webHidden/>
          </w:rPr>
          <w:instrText xml:space="preserve"> PAGEREF _Toc190097477 \h </w:instrText>
        </w:r>
        <w:r w:rsidR="00E93E8B">
          <w:rPr>
            <w:noProof/>
            <w:webHidden/>
          </w:rPr>
        </w:r>
        <w:r w:rsidR="00E93E8B">
          <w:rPr>
            <w:noProof/>
            <w:webHidden/>
          </w:rPr>
          <w:fldChar w:fldCharType="separate"/>
        </w:r>
        <w:r>
          <w:rPr>
            <w:noProof/>
            <w:webHidden/>
          </w:rPr>
          <w:t>10</w:t>
        </w:r>
        <w:r w:rsidR="00E93E8B">
          <w:rPr>
            <w:noProof/>
            <w:webHidden/>
          </w:rPr>
          <w:fldChar w:fldCharType="end"/>
        </w:r>
      </w:hyperlink>
    </w:p>
    <w:p w14:paraId="49D35AA8" w14:textId="2C4187D4" w:rsidR="00817363" w:rsidRDefault="00817363">
      <w:pPr>
        <w:pStyle w:val="TOC1"/>
        <w:rPr>
          <w:rFonts w:eastAsiaTheme="minorEastAsia" w:cstheme="minorBidi"/>
          <w:b w:val="0"/>
          <w:bCs w:val="0"/>
          <w:i w:val="0"/>
          <w:iCs w:val="0"/>
          <w:noProof/>
          <w:kern w:val="2"/>
        </w:rPr>
      </w:pPr>
      <w:hyperlink w:anchor="_Toc190097478" w:history="1">
        <w:r w:rsidRPr="009C0640">
          <w:rPr>
            <w:rStyle w:val="Hyperlink"/>
            <w:rFonts w:cs="Times New Roman"/>
            <w:noProof/>
          </w:rPr>
          <w:t>7.</w:t>
        </w:r>
        <w:r>
          <w:rPr>
            <w:rFonts w:eastAsiaTheme="minorEastAsia" w:cstheme="minorBidi"/>
            <w:b w:val="0"/>
            <w:bCs w:val="0"/>
            <w:i w:val="0"/>
            <w:iCs w:val="0"/>
            <w:noProof/>
            <w:kern w:val="2"/>
          </w:rPr>
          <w:tab/>
        </w:r>
        <w:r w:rsidRPr="009C0640">
          <w:rPr>
            <w:rStyle w:val="Hyperlink"/>
            <w:rFonts w:cs="Times New Roman"/>
            <w:noProof/>
          </w:rPr>
          <w:t>ACTIVITES</w:t>
        </w:r>
        <w:r w:rsidR="00B02C4C">
          <w:rPr>
            <w:rStyle w:val="Hyperlink"/>
            <w:rFonts w:cs="Times New Roman"/>
            <w:noProof/>
          </w:rPr>
          <w:t xml:space="preserve"> </w:t>
        </w:r>
        <w:r w:rsidRPr="009C0640">
          <w:rPr>
            <w:rStyle w:val="Hyperlink"/>
            <w:rFonts w:cs="Times New Roman"/>
            <w:noProof/>
          </w:rPr>
          <w:t>DE</w:t>
        </w:r>
        <w:r w:rsidR="00B02C4C">
          <w:rPr>
            <w:rStyle w:val="Hyperlink"/>
            <w:rFonts w:cs="Times New Roman"/>
            <w:noProof/>
          </w:rPr>
          <w:t xml:space="preserve"> </w:t>
        </w:r>
        <w:r w:rsidRPr="009C0640">
          <w:rPr>
            <w:rStyle w:val="Hyperlink"/>
            <w:rFonts w:cs="Times New Roman"/>
            <w:noProof/>
          </w:rPr>
          <w:t>MOBILISATION</w:t>
        </w:r>
        <w:r w:rsidR="00B02C4C">
          <w:rPr>
            <w:rStyle w:val="Hyperlink"/>
            <w:rFonts w:cs="Times New Roman"/>
            <w:noProof/>
          </w:rPr>
          <w:t xml:space="preserve"> </w:t>
        </w:r>
        <w:r w:rsidRPr="009C0640">
          <w:rPr>
            <w:rStyle w:val="Hyperlink"/>
            <w:rFonts w:cs="Times New Roman"/>
            <w:noProof/>
          </w:rPr>
          <w:t>ET</w:t>
        </w:r>
        <w:r w:rsidR="00B02C4C">
          <w:rPr>
            <w:rStyle w:val="Hyperlink"/>
            <w:rFonts w:cs="Times New Roman"/>
            <w:noProof/>
          </w:rPr>
          <w:t xml:space="preserve"> </w:t>
        </w:r>
        <w:r w:rsidRPr="009C0640">
          <w:rPr>
            <w:rStyle w:val="Hyperlink"/>
            <w:rFonts w:cs="Times New Roman"/>
            <w:noProof/>
          </w:rPr>
          <w:t>SENSIBILISATION</w:t>
        </w:r>
        <w:r w:rsidR="00B02C4C">
          <w:rPr>
            <w:rStyle w:val="Hyperlink"/>
            <w:rFonts w:cs="Times New Roman"/>
            <w:noProof/>
          </w:rPr>
          <w:t xml:space="preserve"> </w:t>
        </w:r>
        <w:r w:rsidRPr="009C0640">
          <w:rPr>
            <w:rStyle w:val="Hyperlink"/>
            <w:rFonts w:cs="Times New Roman"/>
            <w:noProof/>
          </w:rPr>
          <w:t>MISES</w:t>
        </w:r>
        <w:r w:rsidR="00B02C4C">
          <w:rPr>
            <w:rStyle w:val="Hyperlink"/>
            <w:rFonts w:cs="Times New Roman"/>
            <w:noProof/>
          </w:rPr>
          <w:t xml:space="preserve"> </w:t>
        </w:r>
        <w:r w:rsidRPr="009C0640">
          <w:rPr>
            <w:rStyle w:val="Hyperlink"/>
            <w:rFonts w:cs="Times New Roman"/>
            <w:noProof/>
          </w:rPr>
          <w:t>EN</w:t>
        </w:r>
        <w:r w:rsidR="00B02C4C">
          <w:rPr>
            <w:rStyle w:val="Hyperlink"/>
            <w:rFonts w:cs="Times New Roman"/>
            <w:noProof/>
          </w:rPr>
          <w:t xml:space="preserve"> </w:t>
        </w:r>
        <w:r w:rsidRPr="009C0640">
          <w:rPr>
            <w:rStyle w:val="Hyperlink"/>
            <w:rFonts w:cs="Times New Roman"/>
            <w:noProof/>
          </w:rPr>
          <w:t>ŒUVRE</w:t>
        </w:r>
        <w:r w:rsidR="00B02C4C">
          <w:rPr>
            <w:rStyle w:val="Hyperlink"/>
            <w:rFonts w:cs="Times New Roman"/>
            <w:noProof/>
          </w:rPr>
          <w:t xml:space="preserve"> </w:t>
        </w:r>
        <w:r w:rsidRPr="009C0640">
          <w:rPr>
            <w:rStyle w:val="Hyperlink"/>
            <w:rFonts w:cs="Times New Roman"/>
            <w:noProof/>
          </w:rPr>
          <w:t>DANS</w:t>
        </w:r>
        <w:r w:rsidR="00B02C4C">
          <w:rPr>
            <w:rStyle w:val="Hyperlink"/>
            <w:rFonts w:cs="Times New Roman"/>
            <w:noProof/>
          </w:rPr>
          <w:t xml:space="preserve"> </w:t>
        </w:r>
        <w:r w:rsidRPr="009C0640">
          <w:rPr>
            <w:rStyle w:val="Hyperlink"/>
            <w:rFonts w:cs="Times New Roman"/>
            <w:noProof/>
          </w:rPr>
          <w:t>LE</w:t>
        </w:r>
        <w:r w:rsidR="00B02C4C">
          <w:rPr>
            <w:rStyle w:val="Hyperlink"/>
            <w:rFonts w:cs="Times New Roman"/>
            <w:noProof/>
          </w:rPr>
          <w:t xml:space="preserve"> </w:t>
        </w:r>
        <w:r w:rsidRPr="009C0640">
          <w:rPr>
            <w:rStyle w:val="Hyperlink"/>
            <w:rFonts w:cs="Times New Roman"/>
            <w:noProof/>
          </w:rPr>
          <w:t>CADRE</w:t>
        </w:r>
        <w:r w:rsidR="00B02C4C">
          <w:rPr>
            <w:rStyle w:val="Hyperlink"/>
            <w:rFonts w:cs="Times New Roman"/>
            <w:noProof/>
          </w:rPr>
          <w:t xml:space="preserve"> </w:t>
        </w:r>
        <w:r w:rsidRPr="009C0640">
          <w:rPr>
            <w:rStyle w:val="Hyperlink"/>
            <w:rFonts w:cs="Times New Roman"/>
            <w:noProof/>
          </w:rPr>
          <w:t>DU</w:t>
        </w:r>
        <w:r w:rsidR="00B02C4C">
          <w:rPr>
            <w:rStyle w:val="Hyperlink"/>
            <w:rFonts w:cs="Times New Roman"/>
            <w:noProof/>
          </w:rPr>
          <w:t xml:space="preserve"> </w:t>
        </w:r>
        <w:r w:rsidRPr="009C0640">
          <w:rPr>
            <w:rStyle w:val="Hyperlink"/>
            <w:rFonts w:cs="Times New Roman"/>
            <w:noProof/>
          </w:rPr>
          <w:t>PRODA</w:t>
        </w:r>
        <w:r w:rsidR="00B02C4C">
          <w:rPr>
            <w:rStyle w:val="Hyperlink"/>
            <w:rFonts w:cs="Times New Roman"/>
            <w:noProof/>
          </w:rPr>
          <w:t xml:space="preserve"> </w:t>
        </w:r>
        <w:r w:rsidRPr="009C0640">
          <w:rPr>
            <w:rStyle w:val="Hyperlink"/>
            <w:rFonts w:cs="Times New Roman"/>
            <w:noProof/>
          </w:rPr>
          <w:t>ET</w:t>
        </w:r>
        <w:r w:rsidR="00B02C4C">
          <w:rPr>
            <w:rStyle w:val="Hyperlink"/>
            <w:rFonts w:cs="Times New Roman"/>
            <w:noProof/>
          </w:rPr>
          <w:t xml:space="preserve"> </w:t>
        </w:r>
        <w:r w:rsidRPr="009C0640">
          <w:rPr>
            <w:rStyle w:val="Hyperlink"/>
            <w:rFonts w:cs="Times New Roman"/>
            <w:noProof/>
          </w:rPr>
          <w:t>DES</w:t>
        </w:r>
        <w:r w:rsidR="00B02C4C">
          <w:rPr>
            <w:rStyle w:val="Hyperlink"/>
            <w:rFonts w:cs="Times New Roman"/>
            <w:noProof/>
          </w:rPr>
          <w:t xml:space="preserve"> </w:t>
        </w:r>
        <w:r w:rsidRPr="009C0640">
          <w:rPr>
            <w:rStyle w:val="Hyperlink"/>
            <w:rFonts w:cs="Times New Roman"/>
            <w:noProof/>
          </w:rPr>
          <w:t>ACTIVITES</w:t>
        </w:r>
        <w:r w:rsidR="00B02C4C">
          <w:rPr>
            <w:rStyle w:val="Hyperlink"/>
            <w:rFonts w:cs="Times New Roman"/>
            <w:noProof/>
          </w:rPr>
          <w:t xml:space="preserve"> </w:t>
        </w:r>
        <w:r w:rsidRPr="009C0640">
          <w:rPr>
            <w:rStyle w:val="Hyperlink"/>
            <w:rFonts w:cs="Times New Roman"/>
            <w:noProof/>
          </w:rPr>
          <w:t>D’URGENCE</w:t>
        </w:r>
        <w:r>
          <w:rPr>
            <w:noProof/>
            <w:webHidden/>
          </w:rPr>
          <w:tab/>
        </w:r>
        <w:r w:rsidR="00E93E8B">
          <w:rPr>
            <w:noProof/>
            <w:webHidden/>
          </w:rPr>
          <w:fldChar w:fldCharType="begin"/>
        </w:r>
        <w:r>
          <w:rPr>
            <w:noProof/>
            <w:webHidden/>
          </w:rPr>
          <w:instrText xml:space="preserve"> PAGEREF _Toc190097478 \h </w:instrText>
        </w:r>
        <w:r w:rsidR="00E93E8B">
          <w:rPr>
            <w:noProof/>
            <w:webHidden/>
          </w:rPr>
        </w:r>
        <w:r w:rsidR="00E93E8B">
          <w:rPr>
            <w:noProof/>
            <w:webHidden/>
          </w:rPr>
          <w:fldChar w:fldCharType="separate"/>
        </w:r>
        <w:r>
          <w:rPr>
            <w:noProof/>
            <w:webHidden/>
          </w:rPr>
          <w:t>10</w:t>
        </w:r>
        <w:r w:rsidR="00E93E8B">
          <w:rPr>
            <w:noProof/>
            <w:webHidden/>
          </w:rPr>
          <w:fldChar w:fldCharType="end"/>
        </w:r>
      </w:hyperlink>
    </w:p>
    <w:p w14:paraId="4C49BD5E" w14:textId="53890FDB" w:rsidR="00817363" w:rsidRDefault="00817363">
      <w:pPr>
        <w:pStyle w:val="TOC2"/>
        <w:tabs>
          <w:tab w:val="left" w:pos="960"/>
          <w:tab w:val="right" w:leader="underscore" w:pos="9630"/>
        </w:tabs>
        <w:rPr>
          <w:rFonts w:eastAsiaTheme="minorEastAsia" w:cstheme="minorBidi"/>
          <w:b w:val="0"/>
          <w:bCs w:val="0"/>
          <w:noProof/>
          <w:kern w:val="2"/>
          <w:sz w:val="24"/>
          <w:szCs w:val="24"/>
        </w:rPr>
      </w:pPr>
      <w:hyperlink w:anchor="_Toc190097479" w:history="1">
        <w:r w:rsidRPr="009C0640">
          <w:rPr>
            <w:rStyle w:val="Hyperlink"/>
            <w:rFonts w:cs="Times New Roman"/>
            <w:noProof/>
          </w:rPr>
          <w:t>7.1.</w:t>
        </w:r>
        <w:r>
          <w:rPr>
            <w:rFonts w:eastAsiaTheme="minorEastAsia" w:cstheme="minorBidi"/>
            <w:b w:val="0"/>
            <w:bCs w:val="0"/>
            <w:noProof/>
            <w:kern w:val="2"/>
            <w:sz w:val="24"/>
            <w:szCs w:val="24"/>
          </w:rPr>
          <w:tab/>
        </w:r>
        <w:r w:rsidRPr="009C0640">
          <w:rPr>
            <w:rStyle w:val="Hyperlink"/>
            <w:rFonts w:cs="Times New Roman"/>
            <w:noProof/>
          </w:rPr>
          <w:t>Rencontres</w:t>
        </w:r>
        <w:r w:rsidR="00B02C4C">
          <w:rPr>
            <w:rStyle w:val="Hyperlink"/>
            <w:rFonts w:cs="Times New Roman"/>
            <w:noProof/>
          </w:rPr>
          <w:t xml:space="preserve"> </w:t>
        </w:r>
        <w:r w:rsidRPr="009C0640">
          <w:rPr>
            <w:rStyle w:val="Hyperlink"/>
            <w:rFonts w:cs="Times New Roman"/>
            <w:noProof/>
          </w:rPr>
          <w:t>MENFOP/Acteurs</w:t>
        </w:r>
        <w:r w:rsidR="00B02C4C">
          <w:rPr>
            <w:rStyle w:val="Hyperlink"/>
            <w:rFonts w:cs="Times New Roman"/>
            <w:noProof/>
          </w:rPr>
          <w:t xml:space="preserve"> </w:t>
        </w:r>
        <w:r w:rsidRPr="009C0640">
          <w:rPr>
            <w:rStyle w:val="Hyperlink"/>
            <w:rFonts w:cs="Times New Roman"/>
            <w:noProof/>
          </w:rPr>
          <w:t>de</w:t>
        </w:r>
        <w:r w:rsidR="00B02C4C">
          <w:rPr>
            <w:rStyle w:val="Hyperlink"/>
            <w:rFonts w:cs="Times New Roman"/>
            <w:noProof/>
          </w:rPr>
          <w:t xml:space="preserve"> </w:t>
        </w:r>
        <w:r w:rsidRPr="009C0640">
          <w:rPr>
            <w:rStyle w:val="Hyperlink"/>
            <w:rFonts w:cs="Times New Roman"/>
            <w:noProof/>
          </w:rPr>
          <w:t>l’école</w:t>
        </w:r>
        <w:r>
          <w:rPr>
            <w:noProof/>
            <w:webHidden/>
          </w:rPr>
          <w:tab/>
        </w:r>
        <w:r w:rsidR="00E93E8B">
          <w:rPr>
            <w:noProof/>
            <w:webHidden/>
          </w:rPr>
          <w:fldChar w:fldCharType="begin"/>
        </w:r>
        <w:r>
          <w:rPr>
            <w:noProof/>
            <w:webHidden/>
          </w:rPr>
          <w:instrText xml:space="preserve"> PAGEREF _Toc190097479 \h </w:instrText>
        </w:r>
        <w:r w:rsidR="00E93E8B">
          <w:rPr>
            <w:noProof/>
            <w:webHidden/>
          </w:rPr>
        </w:r>
        <w:r w:rsidR="00E93E8B">
          <w:rPr>
            <w:noProof/>
            <w:webHidden/>
          </w:rPr>
          <w:fldChar w:fldCharType="separate"/>
        </w:r>
        <w:r>
          <w:rPr>
            <w:noProof/>
            <w:webHidden/>
          </w:rPr>
          <w:t>10</w:t>
        </w:r>
        <w:r w:rsidR="00E93E8B">
          <w:rPr>
            <w:noProof/>
            <w:webHidden/>
          </w:rPr>
          <w:fldChar w:fldCharType="end"/>
        </w:r>
      </w:hyperlink>
    </w:p>
    <w:p w14:paraId="43F28CED" w14:textId="1CD4B842" w:rsidR="00817363" w:rsidRDefault="00817363">
      <w:pPr>
        <w:pStyle w:val="TOC2"/>
        <w:tabs>
          <w:tab w:val="left" w:pos="960"/>
          <w:tab w:val="right" w:leader="underscore" w:pos="9630"/>
        </w:tabs>
        <w:rPr>
          <w:rFonts w:eastAsiaTheme="minorEastAsia" w:cstheme="minorBidi"/>
          <w:b w:val="0"/>
          <w:bCs w:val="0"/>
          <w:noProof/>
          <w:kern w:val="2"/>
          <w:sz w:val="24"/>
          <w:szCs w:val="24"/>
        </w:rPr>
      </w:pPr>
      <w:hyperlink w:anchor="_Toc190097480" w:history="1">
        <w:r w:rsidRPr="009C0640">
          <w:rPr>
            <w:rStyle w:val="Hyperlink"/>
            <w:rFonts w:cs="Times New Roman"/>
            <w:noProof/>
          </w:rPr>
          <w:t>7.2.</w:t>
        </w:r>
        <w:r>
          <w:rPr>
            <w:rFonts w:eastAsiaTheme="minorEastAsia" w:cstheme="minorBidi"/>
            <w:b w:val="0"/>
            <w:bCs w:val="0"/>
            <w:noProof/>
            <w:kern w:val="2"/>
            <w:sz w:val="24"/>
            <w:szCs w:val="24"/>
          </w:rPr>
          <w:tab/>
        </w:r>
        <w:r w:rsidRPr="009C0640">
          <w:rPr>
            <w:rStyle w:val="Hyperlink"/>
            <w:rFonts w:cs="Times New Roman"/>
            <w:noProof/>
          </w:rPr>
          <w:t>Préoccupations</w:t>
        </w:r>
        <w:r w:rsidR="00B02C4C">
          <w:rPr>
            <w:rStyle w:val="Hyperlink"/>
            <w:rFonts w:cs="Times New Roman"/>
            <w:noProof/>
          </w:rPr>
          <w:t xml:space="preserve"> </w:t>
        </w:r>
        <w:r w:rsidRPr="009C0640">
          <w:rPr>
            <w:rStyle w:val="Hyperlink"/>
            <w:rFonts w:cs="Times New Roman"/>
            <w:noProof/>
          </w:rPr>
          <w:t>et</w:t>
        </w:r>
        <w:r w:rsidR="00B02C4C">
          <w:rPr>
            <w:rStyle w:val="Hyperlink"/>
            <w:rFonts w:cs="Times New Roman"/>
            <w:noProof/>
          </w:rPr>
          <w:t xml:space="preserve"> </w:t>
        </w:r>
        <w:r w:rsidRPr="009C0640">
          <w:rPr>
            <w:rStyle w:val="Hyperlink"/>
            <w:rFonts w:cs="Times New Roman"/>
            <w:noProof/>
          </w:rPr>
          <w:t>recommandations</w:t>
        </w:r>
        <w:r>
          <w:rPr>
            <w:noProof/>
            <w:webHidden/>
          </w:rPr>
          <w:tab/>
        </w:r>
        <w:r w:rsidR="00E93E8B">
          <w:rPr>
            <w:noProof/>
            <w:webHidden/>
          </w:rPr>
          <w:fldChar w:fldCharType="begin"/>
        </w:r>
        <w:r>
          <w:rPr>
            <w:noProof/>
            <w:webHidden/>
          </w:rPr>
          <w:instrText xml:space="preserve"> PAGEREF _Toc190097480 \h </w:instrText>
        </w:r>
        <w:r w:rsidR="00E93E8B">
          <w:rPr>
            <w:noProof/>
            <w:webHidden/>
          </w:rPr>
        </w:r>
        <w:r w:rsidR="00E93E8B">
          <w:rPr>
            <w:noProof/>
            <w:webHidden/>
          </w:rPr>
          <w:fldChar w:fldCharType="separate"/>
        </w:r>
        <w:r>
          <w:rPr>
            <w:noProof/>
            <w:webHidden/>
          </w:rPr>
          <w:t>11</w:t>
        </w:r>
        <w:r w:rsidR="00E93E8B">
          <w:rPr>
            <w:noProof/>
            <w:webHidden/>
          </w:rPr>
          <w:fldChar w:fldCharType="end"/>
        </w:r>
      </w:hyperlink>
    </w:p>
    <w:p w14:paraId="4B152867" w14:textId="0FADD4A7" w:rsidR="00817363" w:rsidRDefault="00817363">
      <w:pPr>
        <w:pStyle w:val="TOC2"/>
        <w:tabs>
          <w:tab w:val="left" w:pos="960"/>
          <w:tab w:val="right" w:leader="underscore" w:pos="9630"/>
        </w:tabs>
        <w:rPr>
          <w:rFonts w:eastAsiaTheme="minorEastAsia" w:cstheme="minorBidi"/>
          <w:b w:val="0"/>
          <w:bCs w:val="0"/>
          <w:noProof/>
          <w:kern w:val="2"/>
          <w:sz w:val="24"/>
          <w:szCs w:val="24"/>
        </w:rPr>
      </w:pPr>
      <w:hyperlink w:anchor="_Toc190097481" w:history="1">
        <w:r w:rsidRPr="009C0640">
          <w:rPr>
            <w:rStyle w:val="Hyperlink"/>
            <w:rFonts w:cs="Times New Roman"/>
            <w:noProof/>
          </w:rPr>
          <w:t>7.3.</w:t>
        </w:r>
        <w:r>
          <w:rPr>
            <w:rFonts w:eastAsiaTheme="minorEastAsia" w:cstheme="minorBidi"/>
            <w:b w:val="0"/>
            <w:bCs w:val="0"/>
            <w:noProof/>
            <w:kern w:val="2"/>
            <w:sz w:val="24"/>
            <w:szCs w:val="24"/>
          </w:rPr>
          <w:tab/>
        </w:r>
        <w:r w:rsidRPr="009C0640">
          <w:rPr>
            <w:rStyle w:val="Hyperlink"/>
            <w:rFonts w:cs="Times New Roman"/>
            <w:noProof/>
          </w:rPr>
          <w:t>Résumé</w:t>
        </w:r>
        <w:r w:rsidR="00B02C4C">
          <w:rPr>
            <w:rStyle w:val="Hyperlink"/>
            <w:rFonts w:cs="Times New Roman"/>
            <w:noProof/>
          </w:rPr>
          <w:t xml:space="preserve"> </w:t>
        </w:r>
        <w:r w:rsidRPr="009C0640">
          <w:rPr>
            <w:rStyle w:val="Hyperlink"/>
            <w:rFonts w:cs="Times New Roman"/>
            <w:noProof/>
          </w:rPr>
          <w:t>de</w:t>
        </w:r>
        <w:r w:rsidR="00B02C4C">
          <w:rPr>
            <w:rStyle w:val="Hyperlink"/>
            <w:rFonts w:cs="Times New Roman"/>
            <w:noProof/>
          </w:rPr>
          <w:t xml:space="preserve"> </w:t>
        </w:r>
        <w:r w:rsidRPr="009C0640">
          <w:rPr>
            <w:rStyle w:val="Hyperlink"/>
            <w:rFonts w:cs="Times New Roman"/>
            <w:noProof/>
          </w:rPr>
          <w:t>la</w:t>
        </w:r>
        <w:r w:rsidR="00B02C4C">
          <w:rPr>
            <w:rStyle w:val="Hyperlink"/>
            <w:rFonts w:cs="Times New Roman"/>
            <w:noProof/>
          </w:rPr>
          <w:t xml:space="preserve"> </w:t>
        </w:r>
        <w:r w:rsidRPr="009C0640">
          <w:rPr>
            <w:rStyle w:val="Hyperlink"/>
            <w:rFonts w:cs="Times New Roman"/>
            <w:noProof/>
          </w:rPr>
          <w:t>Consultation</w:t>
        </w:r>
        <w:r w:rsidR="00B02C4C">
          <w:rPr>
            <w:rStyle w:val="Hyperlink"/>
            <w:rFonts w:cs="Times New Roman"/>
            <w:noProof/>
          </w:rPr>
          <w:t xml:space="preserve"> </w:t>
        </w:r>
        <w:r w:rsidRPr="009C0640">
          <w:rPr>
            <w:rStyle w:val="Hyperlink"/>
            <w:rFonts w:cs="Times New Roman"/>
            <w:noProof/>
          </w:rPr>
          <w:t>de</w:t>
        </w:r>
        <w:r w:rsidR="00B02C4C">
          <w:rPr>
            <w:rStyle w:val="Hyperlink"/>
            <w:rFonts w:cs="Times New Roman"/>
            <w:noProof/>
          </w:rPr>
          <w:t xml:space="preserve"> </w:t>
        </w:r>
        <w:r w:rsidRPr="009C0640">
          <w:rPr>
            <w:rStyle w:val="Hyperlink"/>
            <w:rFonts w:cs="Times New Roman"/>
            <w:noProof/>
          </w:rPr>
          <w:t>la</w:t>
        </w:r>
        <w:r w:rsidR="00B02C4C">
          <w:rPr>
            <w:rStyle w:val="Hyperlink"/>
            <w:rFonts w:cs="Times New Roman"/>
            <w:noProof/>
          </w:rPr>
          <w:t xml:space="preserve"> </w:t>
        </w:r>
        <w:r w:rsidRPr="009C0640">
          <w:rPr>
            <w:rStyle w:val="Hyperlink"/>
            <w:rFonts w:cs="Times New Roman"/>
            <w:noProof/>
          </w:rPr>
          <w:t>réunion</w:t>
        </w:r>
        <w:r w:rsidR="00B02C4C">
          <w:rPr>
            <w:rStyle w:val="Hyperlink"/>
            <w:rFonts w:cs="Times New Roman"/>
            <w:noProof/>
          </w:rPr>
          <w:t xml:space="preserve"> </w:t>
        </w:r>
        <w:r w:rsidRPr="009C0640">
          <w:rPr>
            <w:rStyle w:val="Hyperlink"/>
            <w:rFonts w:cs="Times New Roman"/>
            <w:noProof/>
          </w:rPr>
          <w:t>de</w:t>
        </w:r>
        <w:r w:rsidR="00B02C4C">
          <w:rPr>
            <w:rStyle w:val="Hyperlink"/>
            <w:rFonts w:cs="Times New Roman"/>
            <w:noProof/>
          </w:rPr>
          <w:t xml:space="preserve"> </w:t>
        </w:r>
        <w:r w:rsidRPr="009C0640">
          <w:rPr>
            <w:rStyle w:val="Hyperlink"/>
            <w:rFonts w:cs="Times New Roman"/>
            <w:noProof/>
          </w:rPr>
          <w:t>mobilisation</w:t>
        </w:r>
        <w:r w:rsidR="00B02C4C">
          <w:rPr>
            <w:rStyle w:val="Hyperlink"/>
            <w:rFonts w:cs="Times New Roman"/>
            <w:noProof/>
          </w:rPr>
          <w:t xml:space="preserve"> </w:t>
        </w:r>
        <w:r w:rsidRPr="009C0640">
          <w:rPr>
            <w:rStyle w:val="Hyperlink"/>
            <w:rFonts w:cs="Times New Roman"/>
            <w:noProof/>
          </w:rPr>
          <w:t>des</w:t>
        </w:r>
        <w:r w:rsidR="00B02C4C">
          <w:rPr>
            <w:rStyle w:val="Hyperlink"/>
            <w:rFonts w:cs="Times New Roman"/>
            <w:noProof/>
          </w:rPr>
          <w:t xml:space="preserve"> </w:t>
        </w:r>
        <w:r w:rsidRPr="009C0640">
          <w:rPr>
            <w:rStyle w:val="Hyperlink"/>
            <w:rFonts w:cs="Times New Roman"/>
            <w:noProof/>
          </w:rPr>
          <w:t>Parties</w:t>
        </w:r>
        <w:r w:rsidR="00B02C4C">
          <w:rPr>
            <w:rStyle w:val="Hyperlink"/>
            <w:rFonts w:cs="Times New Roman"/>
            <w:noProof/>
          </w:rPr>
          <w:t xml:space="preserve"> </w:t>
        </w:r>
        <w:r w:rsidRPr="009C0640">
          <w:rPr>
            <w:rStyle w:val="Hyperlink"/>
            <w:rFonts w:cs="Times New Roman"/>
            <w:noProof/>
          </w:rPr>
          <w:t>Prenantes</w:t>
        </w:r>
        <w:r>
          <w:rPr>
            <w:noProof/>
            <w:webHidden/>
          </w:rPr>
          <w:tab/>
        </w:r>
        <w:r w:rsidR="00E93E8B">
          <w:rPr>
            <w:noProof/>
            <w:webHidden/>
          </w:rPr>
          <w:fldChar w:fldCharType="begin"/>
        </w:r>
        <w:r>
          <w:rPr>
            <w:noProof/>
            <w:webHidden/>
          </w:rPr>
          <w:instrText xml:space="preserve"> PAGEREF _Toc190097481 \h </w:instrText>
        </w:r>
        <w:r w:rsidR="00E93E8B">
          <w:rPr>
            <w:noProof/>
            <w:webHidden/>
          </w:rPr>
        </w:r>
        <w:r w:rsidR="00E93E8B">
          <w:rPr>
            <w:noProof/>
            <w:webHidden/>
          </w:rPr>
          <w:fldChar w:fldCharType="separate"/>
        </w:r>
        <w:r>
          <w:rPr>
            <w:noProof/>
            <w:webHidden/>
          </w:rPr>
          <w:t>12</w:t>
        </w:r>
        <w:r w:rsidR="00E93E8B">
          <w:rPr>
            <w:noProof/>
            <w:webHidden/>
          </w:rPr>
          <w:fldChar w:fldCharType="end"/>
        </w:r>
      </w:hyperlink>
    </w:p>
    <w:p w14:paraId="05BBDC20" w14:textId="3C9085A9" w:rsidR="00817363" w:rsidRDefault="00817363">
      <w:pPr>
        <w:pStyle w:val="TOC1"/>
        <w:rPr>
          <w:rFonts w:eastAsiaTheme="minorEastAsia" w:cstheme="minorBidi"/>
          <w:b w:val="0"/>
          <w:bCs w:val="0"/>
          <w:i w:val="0"/>
          <w:iCs w:val="0"/>
          <w:noProof/>
          <w:kern w:val="2"/>
        </w:rPr>
      </w:pPr>
      <w:hyperlink w:anchor="_Toc190097482" w:history="1">
        <w:r w:rsidRPr="009C0640">
          <w:rPr>
            <w:rStyle w:val="Hyperlink"/>
            <w:rFonts w:cs="Times New Roman"/>
            <w:noProof/>
          </w:rPr>
          <w:t>8.</w:t>
        </w:r>
        <w:r>
          <w:rPr>
            <w:rFonts w:eastAsiaTheme="minorEastAsia" w:cstheme="minorBidi"/>
            <w:b w:val="0"/>
            <w:bCs w:val="0"/>
            <w:i w:val="0"/>
            <w:iCs w:val="0"/>
            <w:noProof/>
            <w:kern w:val="2"/>
          </w:rPr>
          <w:tab/>
        </w:r>
        <w:r w:rsidRPr="009C0640">
          <w:rPr>
            <w:rStyle w:val="Hyperlink"/>
            <w:rFonts w:cs="Times New Roman"/>
            <w:noProof/>
          </w:rPr>
          <w:t>METHODOLOGIE</w:t>
        </w:r>
        <w:r w:rsidR="00B02C4C">
          <w:rPr>
            <w:rStyle w:val="Hyperlink"/>
            <w:rFonts w:cs="Times New Roman"/>
            <w:noProof/>
          </w:rPr>
          <w:t xml:space="preserve"> </w:t>
        </w:r>
        <w:r w:rsidRPr="009C0640">
          <w:rPr>
            <w:rStyle w:val="Hyperlink"/>
            <w:rFonts w:cs="Times New Roman"/>
            <w:noProof/>
          </w:rPr>
          <w:t>ET</w:t>
        </w:r>
        <w:r w:rsidR="00B02C4C">
          <w:rPr>
            <w:rStyle w:val="Hyperlink"/>
            <w:rFonts w:cs="Times New Roman"/>
            <w:noProof/>
          </w:rPr>
          <w:t xml:space="preserve"> </w:t>
        </w:r>
        <w:r w:rsidRPr="009C0640">
          <w:rPr>
            <w:rStyle w:val="Hyperlink"/>
            <w:rFonts w:cs="Times New Roman"/>
            <w:noProof/>
          </w:rPr>
          <w:t>PROGRAMME</w:t>
        </w:r>
        <w:r w:rsidR="00B02C4C">
          <w:rPr>
            <w:rStyle w:val="Hyperlink"/>
            <w:rFonts w:cs="Times New Roman"/>
            <w:noProof/>
          </w:rPr>
          <w:t xml:space="preserve"> </w:t>
        </w:r>
        <w:r w:rsidRPr="009C0640">
          <w:rPr>
            <w:rStyle w:val="Hyperlink"/>
            <w:rFonts w:cs="Times New Roman"/>
            <w:noProof/>
          </w:rPr>
          <w:t>D'ENGAGEMENT</w:t>
        </w:r>
        <w:r w:rsidR="00B02C4C">
          <w:rPr>
            <w:rStyle w:val="Hyperlink"/>
            <w:rFonts w:cs="Times New Roman"/>
            <w:noProof/>
          </w:rPr>
          <w:t xml:space="preserve"> </w:t>
        </w:r>
        <w:r w:rsidRPr="009C0640">
          <w:rPr>
            <w:rStyle w:val="Hyperlink"/>
            <w:rFonts w:cs="Times New Roman"/>
            <w:noProof/>
          </w:rPr>
          <w:t>DES</w:t>
        </w:r>
        <w:r w:rsidR="00B02C4C">
          <w:rPr>
            <w:rStyle w:val="Hyperlink"/>
            <w:rFonts w:cs="Times New Roman"/>
            <w:noProof/>
          </w:rPr>
          <w:t xml:space="preserve"> </w:t>
        </w:r>
        <w:r w:rsidRPr="009C0640">
          <w:rPr>
            <w:rStyle w:val="Hyperlink"/>
            <w:rFonts w:cs="Times New Roman"/>
            <w:noProof/>
          </w:rPr>
          <w:t>PARTIES</w:t>
        </w:r>
        <w:r w:rsidR="00B02C4C">
          <w:rPr>
            <w:rStyle w:val="Hyperlink"/>
            <w:rFonts w:cs="Times New Roman"/>
            <w:noProof/>
          </w:rPr>
          <w:t xml:space="preserve"> </w:t>
        </w:r>
        <w:r w:rsidRPr="009C0640">
          <w:rPr>
            <w:rStyle w:val="Hyperlink"/>
            <w:rFonts w:cs="Times New Roman"/>
            <w:noProof/>
          </w:rPr>
          <w:t>PRENANTES</w:t>
        </w:r>
        <w:r>
          <w:rPr>
            <w:noProof/>
            <w:webHidden/>
          </w:rPr>
          <w:tab/>
        </w:r>
        <w:r w:rsidR="00E93E8B">
          <w:rPr>
            <w:noProof/>
            <w:webHidden/>
          </w:rPr>
          <w:fldChar w:fldCharType="begin"/>
        </w:r>
        <w:r>
          <w:rPr>
            <w:noProof/>
            <w:webHidden/>
          </w:rPr>
          <w:instrText xml:space="preserve"> PAGEREF _Toc190097482 \h </w:instrText>
        </w:r>
        <w:r w:rsidR="00E93E8B">
          <w:rPr>
            <w:noProof/>
            <w:webHidden/>
          </w:rPr>
        </w:r>
        <w:r w:rsidR="00E93E8B">
          <w:rPr>
            <w:noProof/>
            <w:webHidden/>
          </w:rPr>
          <w:fldChar w:fldCharType="separate"/>
        </w:r>
        <w:r>
          <w:rPr>
            <w:noProof/>
            <w:webHidden/>
          </w:rPr>
          <w:t>12</w:t>
        </w:r>
        <w:r w:rsidR="00E93E8B">
          <w:rPr>
            <w:noProof/>
            <w:webHidden/>
          </w:rPr>
          <w:fldChar w:fldCharType="end"/>
        </w:r>
      </w:hyperlink>
    </w:p>
    <w:p w14:paraId="12F86FE6" w14:textId="1A2F594B" w:rsidR="00817363" w:rsidRDefault="00817363">
      <w:pPr>
        <w:pStyle w:val="TOC2"/>
        <w:tabs>
          <w:tab w:val="left" w:pos="960"/>
          <w:tab w:val="right" w:leader="underscore" w:pos="9630"/>
        </w:tabs>
        <w:rPr>
          <w:rFonts w:eastAsiaTheme="minorEastAsia" w:cstheme="minorBidi"/>
          <w:b w:val="0"/>
          <w:bCs w:val="0"/>
          <w:noProof/>
          <w:kern w:val="2"/>
          <w:sz w:val="24"/>
          <w:szCs w:val="24"/>
        </w:rPr>
      </w:pPr>
      <w:hyperlink w:anchor="_Toc190097483" w:history="1">
        <w:r w:rsidRPr="009C0640">
          <w:rPr>
            <w:rStyle w:val="Hyperlink"/>
            <w:rFonts w:cs="Times New Roman"/>
            <w:noProof/>
          </w:rPr>
          <w:t>8.1.</w:t>
        </w:r>
        <w:r>
          <w:rPr>
            <w:rFonts w:eastAsiaTheme="minorEastAsia" w:cstheme="minorBidi"/>
            <w:b w:val="0"/>
            <w:bCs w:val="0"/>
            <w:noProof/>
            <w:kern w:val="2"/>
            <w:sz w:val="24"/>
            <w:szCs w:val="24"/>
          </w:rPr>
          <w:tab/>
        </w:r>
        <w:r w:rsidRPr="009C0640">
          <w:rPr>
            <w:rStyle w:val="Hyperlink"/>
            <w:rFonts w:cs="Times New Roman"/>
            <w:noProof/>
          </w:rPr>
          <w:t>Principes</w:t>
        </w:r>
        <w:r w:rsidR="00B02C4C">
          <w:rPr>
            <w:rStyle w:val="Hyperlink"/>
            <w:rFonts w:cs="Times New Roman"/>
            <w:noProof/>
          </w:rPr>
          <w:t xml:space="preserve"> </w:t>
        </w:r>
        <w:r w:rsidRPr="009C0640">
          <w:rPr>
            <w:rStyle w:val="Hyperlink"/>
            <w:rFonts w:cs="Times New Roman"/>
            <w:noProof/>
          </w:rPr>
          <w:t>engagement</w:t>
        </w:r>
        <w:r>
          <w:rPr>
            <w:noProof/>
            <w:webHidden/>
          </w:rPr>
          <w:tab/>
        </w:r>
        <w:r w:rsidR="00E93E8B">
          <w:rPr>
            <w:noProof/>
            <w:webHidden/>
          </w:rPr>
          <w:fldChar w:fldCharType="begin"/>
        </w:r>
        <w:r>
          <w:rPr>
            <w:noProof/>
            <w:webHidden/>
          </w:rPr>
          <w:instrText xml:space="preserve"> PAGEREF _Toc190097483 \h </w:instrText>
        </w:r>
        <w:r w:rsidR="00E93E8B">
          <w:rPr>
            <w:noProof/>
            <w:webHidden/>
          </w:rPr>
        </w:r>
        <w:r w:rsidR="00E93E8B">
          <w:rPr>
            <w:noProof/>
            <w:webHidden/>
          </w:rPr>
          <w:fldChar w:fldCharType="separate"/>
        </w:r>
        <w:r>
          <w:rPr>
            <w:noProof/>
            <w:webHidden/>
          </w:rPr>
          <w:t>12</w:t>
        </w:r>
        <w:r w:rsidR="00E93E8B">
          <w:rPr>
            <w:noProof/>
            <w:webHidden/>
          </w:rPr>
          <w:fldChar w:fldCharType="end"/>
        </w:r>
      </w:hyperlink>
    </w:p>
    <w:p w14:paraId="5FE98DD7" w14:textId="6FA3CA9A" w:rsidR="00817363" w:rsidRDefault="00817363">
      <w:pPr>
        <w:pStyle w:val="TOC2"/>
        <w:tabs>
          <w:tab w:val="left" w:pos="960"/>
          <w:tab w:val="right" w:leader="underscore" w:pos="9630"/>
        </w:tabs>
        <w:rPr>
          <w:rFonts w:eastAsiaTheme="minorEastAsia" w:cstheme="minorBidi"/>
          <w:b w:val="0"/>
          <w:bCs w:val="0"/>
          <w:noProof/>
          <w:kern w:val="2"/>
          <w:sz w:val="24"/>
          <w:szCs w:val="24"/>
        </w:rPr>
      </w:pPr>
      <w:hyperlink w:anchor="_Toc190097484" w:history="1">
        <w:r w:rsidRPr="009C0640">
          <w:rPr>
            <w:rStyle w:val="Hyperlink"/>
            <w:rFonts w:cs="Times New Roman"/>
            <w:noProof/>
          </w:rPr>
          <w:t>8.2.</w:t>
        </w:r>
        <w:r>
          <w:rPr>
            <w:rFonts w:eastAsiaTheme="minorEastAsia" w:cstheme="minorBidi"/>
            <w:b w:val="0"/>
            <w:bCs w:val="0"/>
            <w:noProof/>
            <w:kern w:val="2"/>
            <w:sz w:val="24"/>
            <w:szCs w:val="24"/>
          </w:rPr>
          <w:tab/>
        </w:r>
        <w:r w:rsidRPr="009C0640">
          <w:rPr>
            <w:rStyle w:val="Hyperlink"/>
            <w:rFonts w:cs="Times New Roman"/>
            <w:noProof/>
          </w:rPr>
          <w:t>Messages</w:t>
        </w:r>
        <w:r w:rsidR="00B02C4C">
          <w:rPr>
            <w:rStyle w:val="Hyperlink"/>
            <w:rFonts w:cs="Times New Roman"/>
            <w:noProof/>
          </w:rPr>
          <w:t xml:space="preserve"> </w:t>
        </w:r>
        <w:r w:rsidRPr="009C0640">
          <w:rPr>
            <w:rStyle w:val="Hyperlink"/>
            <w:rFonts w:cs="Times New Roman"/>
            <w:noProof/>
          </w:rPr>
          <w:t>principaux</w:t>
        </w:r>
        <w:r>
          <w:rPr>
            <w:noProof/>
            <w:webHidden/>
          </w:rPr>
          <w:tab/>
        </w:r>
        <w:r w:rsidR="00E93E8B">
          <w:rPr>
            <w:noProof/>
            <w:webHidden/>
          </w:rPr>
          <w:fldChar w:fldCharType="begin"/>
        </w:r>
        <w:r>
          <w:rPr>
            <w:noProof/>
            <w:webHidden/>
          </w:rPr>
          <w:instrText xml:space="preserve"> PAGEREF _Toc190097484 \h </w:instrText>
        </w:r>
        <w:r w:rsidR="00E93E8B">
          <w:rPr>
            <w:noProof/>
            <w:webHidden/>
          </w:rPr>
        </w:r>
        <w:r w:rsidR="00E93E8B">
          <w:rPr>
            <w:noProof/>
            <w:webHidden/>
          </w:rPr>
          <w:fldChar w:fldCharType="separate"/>
        </w:r>
        <w:r>
          <w:rPr>
            <w:noProof/>
            <w:webHidden/>
          </w:rPr>
          <w:t>12</w:t>
        </w:r>
        <w:r w:rsidR="00E93E8B">
          <w:rPr>
            <w:noProof/>
            <w:webHidden/>
          </w:rPr>
          <w:fldChar w:fldCharType="end"/>
        </w:r>
      </w:hyperlink>
    </w:p>
    <w:p w14:paraId="1DF34F4B" w14:textId="733E334F" w:rsidR="00817363" w:rsidRDefault="00817363">
      <w:pPr>
        <w:pStyle w:val="TOC2"/>
        <w:tabs>
          <w:tab w:val="left" w:pos="960"/>
          <w:tab w:val="right" w:leader="underscore" w:pos="9630"/>
        </w:tabs>
        <w:rPr>
          <w:rFonts w:eastAsiaTheme="minorEastAsia" w:cstheme="minorBidi"/>
          <w:b w:val="0"/>
          <w:bCs w:val="0"/>
          <w:noProof/>
          <w:kern w:val="2"/>
          <w:sz w:val="24"/>
          <w:szCs w:val="24"/>
        </w:rPr>
      </w:pPr>
      <w:hyperlink w:anchor="_Toc190097485" w:history="1">
        <w:r w:rsidRPr="009C0640">
          <w:rPr>
            <w:rStyle w:val="Hyperlink"/>
            <w:rFonts w:cs="Times New Roman"/>
            <w:noProof/>
          </w:rPr>
          <w:t>8.3.</w:t>
        </w:r>
        <w:r>
          <w:rPr>
            <w:rFonts w:eastAsiaTheme="minorEastAsia" w:cstheme="minorBidi"/>
            <w:b w:val="0"/>
            <w:bCs w:val="0"/>
            <w:noProof/>
            <w:kern w:val="2"/>
            <w:sz w:val="24"/>
            <w:szCs w:val="24"/>
          </w:rPr>
          <w:tab/>
        </w:r>
        <w:r w:rsidRPr="009C0640">
          <w:rPr>
            <w:rStyle w:val="Hyperlink"/>
            <w:rFonts w:cs="Times New Roman"/>
            <w:noProof/>
          </w:rPr>
          <w:t>Les</w:t>
        </w:r>
        <w:r w:rsidR="00B02C4C">
          <w:rPr>
            <w:rStyle w:val="Hyperlink"/>
            <w:rFonts w:cs="Times New Roman"/>
            <w:noProof/>
          </w:rPr>
          <w:t xml:space="preserve"> </w:t>
        </w:r>
        <w:r w:rsidRPr="009C0640">
          <w:rPr>
            <w:rStyle w:val="Hyperlink"/>
            <w:rFonts w:cs="Times New Roman"/>
            <w:noProof/>
          </w:rPr>
          <w:t>méthodes</w:t>
        </w:r>
        <w:r w:rsidR="00B02C4C">
          <w:rPr>
            <w:rStyle w:val="Hyperlink"/>
            <w:rFonts w:cs="Times New Roman"/>
            <w:noProof/>
          </w:rPr>
          <w:t xml:space="preserve"> </w:t>
        </w:r>
        <w:r w:rsidRPr="009C0640">
          <w:rPr>
            <w:rStyle w:val="Hyperlink"/>
            <w:rFonts w:cs="Times New Roman"/>
            <w:noProof/>
          </w:rPr>
          <w:t>de</w:t>
        </w:r>
        <w:r w:rsidR="00B02C4C">
          <w:rPr>
            <w:rStyle w:val="Hyperlink"/>
            <w:rFonts w:cs="Times New Roman"/>
            <w:noProof/>
          </w:rPr>
          <w:t xml:space="preserve"> </w:t>
        </w:r>
        <w:r w:rsidRPr="009C0640">
          <w:rPr>
            <w:rStyle w:val="Hyperlink"/>
            <w:rFonts w:cs="Times New Roman"/>
            <w:noProof/>
          </w:rPr>
          <w:t>mobilisation</w:t>
        </w:r>
        <w:r w:rsidR="00B02C4C">
          <w:rPr>
            <w:rStyle w:val="Hyperlink"/>
            <w:rFonts w:cs="Times New Roman"/>
            <w:noProof/>
          </w:rPr>
          <w:t xml:space="preserve"> </w:t>
        </w:r>
        <w:r w:rsidRPr="009C0640">
          <w:rPr>
            <w:rStyle w:val="Hyperlink"/>
            <w:rFonts w:cs="Times New Roman"/>
            <w:noProof/>
          </w:rPr>
          <w:t>dans</w:t>
        </w:r>
        <w:r w:rsidR="00B02C4C">
          <w:rPr>
            <w:rStyle w:val="Hyperlink"/>
            <w:rFonts w:cs="Times New Roman"/>
            <w:noProof/>
          </w:rPr>
          <w:t xml:space="preserve"> </w:t>
        </w:r>
        <w:r w:rsidRPr="009C0640">
          <w:rPr>
            <w:rStyle w:val="Hyperlink"/>
            <w:rFonts w:cs="Times New Roman"/>
            <w:noProof/>
          </w:rPr>
          <w:t>un</w:t>
        </w:r>
        <w:r w:rsidR="00B02C4C">
          <w:rPr>
            <w:rStyle w:val="Hyperlink"/>
            <w:rFonts w:cs="Times New Roman"/>
            <w:noProof/>
          </w:rPr>
          <w:t xml:space="preserve"> </w:t>
        </w:r>
        <w:r w:rsidRPr="009C0640">
          <w:rPr>
            <w:rStyle w:val="Hyperlink"/>
            <w:rFonts w:cs="Times New Roman"/>
            <w:noProof/>
          </w:rPr>
          <w:t>contexte</w:t>
        </w:r>
        <w:r w:rsidR="00B02C4C">
          <w:rPr>
            <w:rStyle w:val="Hyperlink"/>
            <w:rFonts w:cs="Times New Roman"/>
            <w:noProof/>
          </w:rPr>
          <w:t xml:space="preserve"> </w:t>
        </w:r>
        <w:r w:rsidRPr="009C0640">
          <w:rPr>
            <w:rStyle w:val="Hyperlink"/>
            <w:rFonts w:cs="Times New Roman"/>
            <w:noProof/>
          </w:rPr>
          <w:t>de</w:t>
        </w:r>
        <w:r w:rsidR="00B02C4C">
          <w:rPr>
            <w:rStyle w:val="Hyperlink"/>
            <w:rFonts w:cs="Times New Roman"/>
            <w:noProof/>
          </w:rPr>
          <w:t xml:space="preserve"> </w:t>
        </w:r>
        <w:r w:rsidRPr="009C0640">
          <w:rPr>
            <w:rStyle w:val="Hyperlink"/>
            <w:rFonts w:cs="Times New Roman"/>
            <w:noProof/>
          </w:rPr>
          <w:t>pandémie</w:t>
        </w:r>
        <w:r w:rsidR="00B02C4C">
          <w:rPr>
            <w:rStyle w:val="Hyperlink"/>
            <w:rFonts w:cs="Times New Roman"/>
            <w:noProof/>
          </w:rPr>
          <w:t xml:space="preserve"> </w:t>
        </w:r>
        <w:r w:rsidRPr="009C0640">
          <w:rPr>
            <w:rStyle w:val="Hyperlink"/>
            <w:rFonts w:cs="Times New Roman"/>
            <w:noProof/>
          </w:rPr>
          <w:t>de</w:t>
        </w:r>
        <w:r w:rsidR="00B02C4C">
          <w:rPr>
            <w:rStyle w:val="Hyperlink"/>
            <w:rFonts w:cs="Times New Roman"/>
            <w:noProof/>
          </w:rPr>
          <w:t xml:space="preserve"> </w:t>
        </w:r>
        <w:r w:rsidRPr="009C0640">
          <w:rPr>
            <w:rStyle w:val="Hyperlink"/>
            <w:rFonts w:cs="Times New Roman"/>
            <w:noProof/>
          </w:rPr>
          <w:t>la</w:t>
        </w:r>
        <w:r w:rsidR="00B02C4C">
          <w:rPr>
            <w:rStyle w:val="Hyperlink"/>
            <w:rFonts w:cs="Times New Roman"/>
            <w:noProof/>
          </w:rPr>
          <w:t xml:space="preserve"> </w:t>
        </w:r>
        <w:r w:rsidRPr="009C0640">
          <w:rPr>
            <w:rStyle w:val="Hyperlink"/>
            <w:rFonts w:cs="Times New Roman"/>
            <w:noProof/>
          </w:rPr>
          <w:t>COVID19</w:t>
        </w:r>
        <w:r>
          <w:rPr>
            <w:noProof/>
            <w:webHidden/>
          </w:rPr>
          <w:tab/>
        </w:r>
        <w:r w:rsidR="00E93E8B">
          <w:rPr>
            <w:noProof/>
            <w:webHidden/>
          </w:rPr>
          <w:fldChar w:fldCharType="begin"/>
        </w:r>
        <w:r>
          <w:rPr>
            <w:noProof/>
            <w:webHidden/>
          </w:rPr>
          <w:instrText xml:space="preserve"> PAGEREF _Toc190097485 \h </w:instrText>
        </w:r>
        <w:r w:rsidR="00E93E8B">
          <w:rPr>
            <w:noProof/>
            <w:webHidden/>
          </w:rPr>
        </w:r>
        <w:r w:rsidR="00E93E8B">
          <w:rPr>
            <w:noProof/>
            <w:webHidden/>
          </w:rPr>
          <w:fldChar w:fldCharType="separate"/>
        </w:r>
        <w:r>
          <w:rPr>
            <w:noProof/>
            <w:webHidden/>
          </w:rPr>
          <w:t>13</w:t>
        </w:r>
        <w:r w:rsidR="00E93E8B">
          <w:rPr>
            <w:noProof/>
            <w:webHidden/>
          </w:rPr>
          <w:fldChar w:fldCharType="end"/>
        </w:r>
      </w:hyperlink>
    </w:p>
    <w:p w14:paraId="1A35B016" w14:textId="20F2A725" w:rsidR="00817363" w:rsidRDefault="00817363">
      <w:pPr>
        <w:pStyle w:val="TOC2"/>
        <w:tabs>
          <w:tab w:val="left" w:pos="960"/>
          <w:tab w:val="right" w:leader="underscore" w:pos="9630"/>
        </w:tabs>
        <w:rPr>
          <w:rFonts w:eastAsiaTheme="minorEastAsia" w:cstheme="minorBidi"/>
          <w:b w:val="0"/>
          <w:bCs w:val="0"/>
          <w:noProof/>
          <w:kern w:val="2"/>
          <w:sz w:val="24"/>
          <w:szCs w:val="24"/>
        </w:rPr>
      </w:pPr>
      <w:hyperlink w:anchor="_Toc190097486" w:history="1">
        <w:r w:rsidRPr="009C0640">
          <w:rPr>
            <w:rStyle w:val="Hyperlink"/>
            <w:rFonts w:cs="Times New Roman"/>
            <w:noProof/>
          </w:rPr>
          <w:t>8.4.</w:t>
        </w:r>
        <w:r>
          <w:rPr>
            <w:rFonts w:eastAsiaTheme="minorEastAsia" w:cstheme="minorBidi"/>
            <w:b w:val="0"/>
            <w:bCs w:val="0"/>
            <w:noProof/>
            <w:kern w:val="2"/>
            <w:sz w:val="24"/>
            <w:szCs w:val="24"/>
          </w:rPr>
          <w:tab/>
        </w:r>
        <w:r w:rsidRPr="009C0640">
          <w:rPr>
            <w:rStyle w:val="Hyperlink"/>
            <w:rFonts w:cs="Times New Roman"/>
            <w:noProof/>
          </w:rPr>
          <w:t>Stratégies</w:t>
        </w:r>
        <w:r w:rsidR="00B02C4C">
          <w:rPr>
            <w:rStyle w:val="Hyperlink"/>
            <w:rFonts w:cs="Times New Roman"/>
            <w:noProof/>
          </w:rPr>
          <w:t xml:space="preserve"> </w:t>
        </w:r>
        <w:r w:rsidRPr="009C0640">
          <w:rPr>
            <w:rStyle w:val="Hyperlink"/>
            <w:rFonts w:cs="Times New Roman"/>
            <w:noProof/>
          </w:rPr>
          <w:t>indicatives</w:t>
        </w:r>
        <w:r w:rsidR="00B02C4C">
          <w:rPr>
            <w:rStyle w:val="Hyperlink"/>
            <w:rFonts w:cs="Times New Roman"/>
            <w:noProof/>
          </w:rPr>
          <w:t xml:space="preserve"> </w:t>
        </w:r>
        <w:r w:rsidRPr="009C0640">
          <w:rPr>
            <w:rStyle w:val="Hyperlink"/>
            <w:rFonts w:cs="Times New Roman"/>
            <w:noProof/>
          </w:rPr>
          <w:t>pour</w:t>
        </w:r>
        <w:r w:rsidR="00B02C4C">
          <w:rPr>
            <w:rStyle w:val="Hyperlink"/>
            <w:rFonts w:cs="Times New Roman"/>
            <w:noProof/>
          </w:rPr>
          <w:t xml:space="preserve"> </w:t>
        </w:r>
        <w:r w:rsidRPr="009C0640">
          <w:rPr>
            <w:rStyle w:val="Hyperlink"/>
            <w:rFonts w:cs="Times New Roman"/>
            <w:noProof/>
          </w:rPr>
          <w:t>intégrer</w:t>
        </w:r>
        <w:r w:rsidR="00B02C4C">
          <w:rPr>
            <w:rStyle w:val="Hyperlink"/>
            <w:rFonts w:cs="Times New Roman"/>
            <w:noProof/>
          </w:rPr>
          <w:t xml:space="preserve"> </w:t>
        </w:r>
        <w:r w:rsidRPr="009C0640">
          <w:rPr>
            <w:rStyle w:val="Hyperlink"/>
            <w:rFonts w:cs="Times New Roman"/>
            <w:noProof/>
          </w:rPr>
          <w:t>les</w:t>
        </w:r>
        <w:r w:rsidR="00B02C4C">
          <w:rPr>
            <w:rStyle w:val="Hyperlink"/>
            <w:rFonts w:cs="Times New Roman"/>
            <w:noProof/>
          </w:rPr>
          <w:t xml:space="preserve"> </w:t>
        </w:r>
        <w:r w:rsidRPr="009C0640">
          <w:rPr>
            <w:rStyle w:val="Hyperlink"/>
            <w:rFonts w:cs="Times New Roman"/>
            <w:noProof/>
          </w:rPr>
          <w:t>points</w:t>
        </w:r>
        <w:r w:rsidR="00B02C4C">
          <w:rPr>
            <w:rStyle w:val="Hyperlink"/>
            <w:rFonts w:cs="Times New Roman"/>
            <w:noProof/>
          </w:rPr>
          <w:t xml:space="preserve"> </w:t>
        </w:r>
        <w:r w:rsidRPr="009C0640">
          <w:rPr>
            <w:rStyle w:val="Hyperlink"/>
            <w:rFonts w:cs="Times New Roman"/>
            <w:noProof/>
          </w:rPr>
          <w:t>de</w:t>
        </w:r>
        <w:r w:rsidR="00B02C4C">
          <w:rPr>
            <w:rStyle w:val="Hyperlink"/>
            <w:rFonts w:cs="Times New Roman"/>
            <w:noProof/>
          </w:rPr>
          <w:t xml:space="preserve"> </w:t>
        </w:r>
        <w:r w:rsidRPr="009C0640">
          <w:rPr>
            <w:rStyle w:val="Hyperlink"/>
            <w:rFonts w:cs="Times New Roman"/>
            <w:noProof/>
          </w:rPr>
          <w:t>vue</w:t>
        </w:r>
        <w:r w:rsidR="00B02C4C">
          <w:rPr>
            <w:rStyle w:val="Hyperlink"/>
            <w:rFonts w:cs="Times New Roman"/>
            <w:noProof/>
          </w:rPr>
          <w:t xml:space="preserve"> </w:t>
        </w:r>
        <w:r w:rsidRPr="009C0640">
          <w:rPr>
            <w:rStyle w:val="Hyperlink"/>
            <w:rFonts w:cs="Times New Roman"/>
            <w:noProof/>
          </w:rPr>
          <w:t>des</w:t>
        </w:r>
        <w:r w:rsidR="00B02C4C">
          <w:rPr>
            <w:rStyle w:val="Hyperlink"/>
            <w:rFonts w:cs="Times New Roman"/>
            <w:noProof/>
          </w:rPr>
          <w:t xml:space="preserve"> </w:t>
        </w:r>
        <w:r w:rsidRPr="009C0640">
          <w:rPr>
            <w:rStyle w:val="Hyperlink"/>
            <w:rFonts w:cs="Times New Roman"/>
            <w:noProof/>
          </w:rPr>
          <w:t>groupes</w:t>
        </w:r>
        <w:r w:rsidR="00B02C4C">
          <w:rPr>
            <w:rStyle w:val="Hyperlink"/>
            <w:rFonts w:cs="Times New Roman"/>
            <w:noProof/>
          </w:rPr>
          <w:t xml:space="preserve"> </w:t>
        </w:r>
        <w:r w:rsidRPr="009C0640">
          <w:rPr>
            <w:rStyle w:val="Hyperlink"/>
            <w:rFonts w:cs="Times New Roman"/>
            <w:noProof/>
          </w:rPr>
          <w:t>et</w:t>
        </w:r>
        <w:r w:rsidR="00B02C4C">
          <w:rPr>
            <w:rStyle w:val="Hyperlink"/>
            <w:rFonts w:cs="Times New Roman"/>
            <w:noProof/>
          </w:rPr>
          <w:t xml:space="preserve"> </w:t>
        </w:r>
        <w:r w:rsidRPr="009C0640">
          <w:rPr>
            <w:rStyle w:val="Hyperlink"/>
            <w:rFonts w:cs="Times New Roman"/>
            <w:noProof/>
          </w:rPr>
          <w:t>des</w:t>
        </w:r>
        <w:r w:rsidR="00B02C4C">
          <w:rPr>
            <w:rStyle w:val="Hyperlink"/>
            <w:rFonts w:cs="Times New Roman"/>
            <w:noProof/>
          </w:rPr>
          <w:t xml:space="preserve"> </w:t>
        </w:r>
        <w:r w:rsidRPr="009C0640">
          <w:rPr>
            <w:rStyle w:val="Hyperlink"/>
            <w:rFonts w:cs="Times New Roman"/>
            <w:noProof/>
          </w:rPr>
          <w:t>personnes</w:t>
        </w:r>
        <w:r w:rsidR="00B02C4C">
          <w:rPr>
            <w:rStyle w:val="Hyperlink"/>
            <w:rFonts w:cs="Times New Roman"/>
            <w:noProof/>
          </w:rPr>
          <w:t xml:space="preserve"> </w:t>
        </w:r>
        <w:r w:rsidRPr="009C0640">
          <w:rPr>
            <w:rStyle w:val="Hyperlink"/>
            <w:rFonts w:cs="Times New Roman"/>
            <w:noProof/>
          </w:rPr>
          <w:t>vulnérables</w:t>
        </w:r>
        <w:r>
          <w:rPr>
            <w:noProof/>
            <w:webHidden/>
          </w:rPr>
          <w:tab/>
        </w:r>
        <w:r w:rsidR="00E93E8B">
          <w:rPr>
            <w:noProof/>
            <w:webHidden/>
          </w:rPr>
          <w:fldChar w:fldCharType="begin"/>
        </w:r>
        <w:r>
          <w:rPr>
            <w:noProof/>
            <w:webHidden/>
          </w:rPr>
          <w:instrText xml:space="preserve"> PAGEREF _Toc190097486 \h </w:instrText>
        </w:r>
        <w:r w:rsidR="00E93E8B">
          <w:rPr>
            <w:noProof/>
            <w:webHidden/>
          </w:rPr>
        </w:r>
        <w:r w:rsidR="00E93E8B">
          <w:rPr>
            <w:noProof/>
            <w:webHidden/>
          </w:rPr>
          <w:fldChar w:fldCharType="separate"/>
        </w:r>
        <w:r>
          <w:rPr>
            <w:noProof/>
            <w:webHidden/>
          </w:rPr>
          <w:t>14</w:t>
        </w:r>
        <w:r w:rsidR="00E93E8B">
          <w:rPr>
            <w:noProof/>
            <w:webHidden/>
          </w:rPr>
          <w:fldChar w:fldCharType="end"/>
        </w:r>
      </w:hyperlink>
    </w:p>
    <w:p w14:paraId="18B10C8B" w14:textId="5F083087" w:rsidR="00817363" w:rsidRDefault="00817363">
      <w:pPr>
        <w:pStyle w:val="TOC2"/>
        <w:tabs>
          <w:tab w:val="left" w:pos="960"/>
          <w:tab w:val="right" w:leader="underscore" w:pos="9630"/>
        </w:tabs>
        <w:rPr>
          <w:rFonts w:eastAsiaTheme="minorEastAsia" w:cstheme="minorBidi"/>
          <w:b w:val="0"/>
          <w:bCs w:val="0"/>
          <w:noProof/>
          <w:kern w:val="2"/>
          <w:sz w:val="24"/>
          <w:szCs w:val="24"/>
        </w:rPr>
      </w:pPr>
      <w:hyperlink w:anchor="_Toc190097487" w:history="1">
        <w:r w:rsidRPr="009C0640">
          <w:rPr>
            <w:rStyle w:val="Hyperlink"/>
            <w:rFonts w:cs="Times New Roman"/>
            <w:noProof/>
          </w:rPr>
          <w:t>8.5.</w:t>
        </w:r>
        <w:r>
          <w:rPr>
            <w:rFonts w:eastAsiaTheme="minorEastAsia" w:cstheme="minorBidi"/>
            <w:b w:val="0"/>
            <w:bCs w:val="0"/>
            <w:noProof/>
            <w:kern w:val="2"/>
            <w:sz w:val="24"/>
            <w:szCs w:val="24"/>
          </w:rPr>
          <w:tab/>
        </w:r>
        <w:r w:rsidRPr="009C0640">
          <w:rPr>
            <w:rStyle w:val="Hyperlink"/>
            <w:rFonts w:cs="Times New Roman"/>
            <w:noProof/>
          </w:rPr>
          <w:t>Programme</w:t>
        </w:r>
        <w:r w:rsidR="00B02C4C">
          <w:rPr>
            <w:rStyle w:val="Hyperlink"/>
            <w:rFonts w:cs="Times New Roman"/>
            <w:noProof/>
          </w:rPr>
          <w:t xml:space="preserve"> </w:t>
        </w:r>
        <w:r w:rsidRPr="009C0640">
          <w:rPr>
            <w:rStyle w:val="Hyperlink"/>
            <w:rFonts w:cs="Times New Roman"/>
            <w:noProof/>
          </w:rPr>
          <w:t>de</w:t>
        </w:r>
        <w:r w:rsidR="00B02C4C">
          <w:rPr>
            <w:rStyle w:val="Hyperlink"/>
            <w:rFonts w:cs="Times New Roman"/>
            <w:noProof/>
          </w:rPr>
          <w:t xml:space="preserve"> </w:t>
        </w:r>
        <w:r w:rsidRPr="009C0640">
          <w:rPr>
            <w:rStyle w:val="Hyperlink"/>
            <w:rFonts w:cs="Times New Roman"/>
            <w:noProof/>
          </w:rPr>
          <w:t>mise</w:t>
        </w:r>
        <w:r w:rsidR="00B02C4C">
          <w:rPr>
            <w:rStyle w:val="Hyperlink"/>
            <w:rFonts w:cs="Times New Roman"/>
            <w:noProof/>
          </w:rPr>
          <w:t xml:space="preserve"> </w:t>
        </w:r>
        <w:r w:rsidRPr="009C0640">
          <w:rPr>
            <w:rStyle w:val="Hyperlink"/>
            <w:rFonts w:cs="Times New Roman"/>
            <w:noProof/>
          </w:rPr>
          <w:t>en</w:t>
        </w:r>
        <w:r w:rsidR="00B02C4C">
          <w:rPr>
            <w:rStyle w:val="Hyperlink"/>
            <w:rFonts w:cs="Times New Roman"/>
            <w:noProof/>
          </w:rPr>
          <w:t xml:space="preserve"> </w:t>
        </w:r>
        <w:r w:rsidRPr="009C0640">
          <w:rPr>
            <w:rStyle w:val="Hyperlink"/>
            <w:rFonts w:cs="Times New Roman"/>
            <w:noProof/>
          </w:rPr>
          <w:t>œuvre</w:t>
        </w:r>
        <w:r w:rsidR="00B02C4C">
          <w:rPr>
            <w:rStyle w:val="Hyperlink"/>
            <w:rFonts w:cs="Times New Roman"/>
            <w:noProof/>
          </w:rPr>
          <w:t xml:space="preserve"> </w:t>
        </w:r>
        <w:r w:rsidRPr="009C0640">
          <w:rPr>
            <w:rStyle w:val="Hyperlink"/>
            <w:rFonts w:cs="Times New Roman"/>
            <w:noProof/>
          </w:rPr>
          <w:t>du</w:t>
        </w:r>
        <w:r w:rsidR="00B02C4C">
          <w:rPr>
            <w:rStyle w:val="Hyperlink"/>
            <w:rFonts w:cs="Times New Roman"/>
            <w:noProof/>
          </w:rPr>
          <w:t xml:space="preserve"> </w:t>
        </w:r>
        <w:r w:rsidRPr="009C0640">
          <w:rPr>
            <w:rStyle w:val="Hyperlink"/>
            <w:rFonts w:cs="Times New Roman"/>
            <w:noProof/>
          </w:rPr>
          <w:t>PMPP</w:t>
        </w:r>
        <w:r>
          <w:rPr>
            <w:noProof/>
            <w:webHidden/>
          </w:rPr>
          <w:tab/>
        </w:r>
        <w:r w:rsidR="00E93E8B">
          <w:rPr>
            <w:noProof/>
            <w:webHidden/>
          </w:rPr>
          <w:fldChar w:fldCharType="begin"/>
        </w:r>
        <w:r>
          <w:rPr>
            <w:noProof/>
            <w:webHidden/>
          </w:rPr>
          <w:instrText xml:space="preserve"> PAGEREF _Toc190097487 \h </w:instrText>
        </w:r>
        <w:r w:rsidR="00E93E8B">
          <w:rPr>
            <w:noProof/>
            <w:webHidden/>
          </w:rPr>
        </w:r>
        <w:r w:rsidR="00E93E8B">
          <w:rPr>
            <w:noProof/>
            <w:webHidden/>
          </w:rPr>
          <w:fldChar w:fldCharType="separate"/>
        </w:r>
        <w:r>
          <w:rPr>
            <w:noProof/>
            <w:webHidden/>
          </w:rPr>
          <w:t>16</w:t>
        </w:r>
        <w:r w:rsidR="00E93E8B">
          <w:rPr>
            <w:noProof/>
            <w:webHidden/>
          </w:rPr>
          <w:fldChar w:fldCharType="end"/>
        </w:r>
      </w:hyperlink>
    </w:p>
    <w:p w14:paraId="5B3AEE16" w14:textId="217EE3B6" w:rsidR="00817363" w:rsidRDefault="00817363">
      <w:pPr>
        <w:pStyle w:val="TOC2"/>
        <w:tabs>
          <w:tab w:val="left" w:pos="960"/>
          <w:tab w:val="right" w:leader="underscore" w:pos="9630"/>
        </w:tabs>
        <w:rPr>
          <w:rFonts w:eastAsiaTheme="minorEastAsia" w:cstheme="minorBidi"/>
          <w:b w:val="0"/>
          <w:bCs w:val="0"/>
          <w:noProof/>
          <w:kern w:val="2"/>
          <w:sz w:val="24"/>
          <w:szCs w:val="24"/>
        </w:rPr>
      </w:pPr>
      <w:hyperlink w:anchor="_Toc190097488" w:history="1">
        <w:r w:rsidRPr="009C0640">
          <w:rPr>
            <w:rStyle w:val="Hyperlink"/>
            <w:rFonts w:cs="Times New Roman"/>
            <w:noProof/>
          </w:rPr>
          <w:t>8.6.</w:t>
        </w:r>
        <w:r>
          <w:rPr>
            <w:rFonts w:eastAsiaTheme="minorEastAsia" w:cstheme="minorBidi"/>
            <w:b w:val="0"/>
            <w:bCs w:val="0"/>
            <w:noProof/>
            <w:kern w:val="2"/>
            <w:sz w:val="24"/>
            <w:szCs w:val="24"/>
          </w:rPr>
          <w:tab/>
        </w:r>
        <w:r w:rsidRPr="009C0640">
          <w:rPr>
            <w:rStyle w:val="Hyperlink"/>
            <w:rFonts w:cs="Times New Roman"/>
            <w:noProof/>
          </w:rPr>
          <w:t>Action</w:t>
        </w:r>
        <w:r w:rsidR="00B02C4C">
          <w:rPr>
            <w:rStyle w:val="Hyperlink"/>
            <w:rFonts w:cs="Times New Roman"/>
            <w:noProof/>
          </w:rPr>
          <w:t xml:space="preserve"> </w:t>
        </w:r>
        <w:r w:rsidRPr="009C0640">
          <w:rPr>
            <w:rStyle w:val="Hyperlink"/>
            <w:rFonts w:cs="Times New Roman"/>
            <w:noProof/>
          </w:rPr>
          <w:t>de</w:t>
        </w:r>
        <w:r w:rsidR="00B02C4C">
          <w:rPr>
            <w:rStyle w:val="Hyperlink"/>
            <w:rFonts w:cs="Times New Roman"/>
            <w:noProof/>
          </w:rPr>
          <w:t xml:space="preserve"> </w:t>
        </w:r>
        <w:r w:rsidRPr="009C0640">
          <w:rPr>
            <w:rStyle w:val="Hyperlink"/>
            <w:rFonts w:cs="Times New Roman"/>
            <w:noProof/>
          </w:rPr>
          <w:t>mobilisation</w:t>
        </w:r>
        <w:r w:rsidR="00B02C4C">
          <w:rPr>
            <w:rStyle w:val="Hyperlink"/>
            <w:rFonts w:cs="Times New Roman"/>
            <w:noProof/>
          </w:rPr>
          <w:t xml:space="preserve"> </w:t>
        </w:r>
        <w:r w:rsidRPr="009C0640">
          <w:rPr>
            <w:rStyle w:val="Hyperlink"/>
            <w:rFonts w:cs="Times New Roman"/>
            <w:noProof/>
          </w:rPr>
          <w:t>lors</w:t>
        </w:r>
        <w:r w:rsidR="00B02C4C">
          <w:rPr>
            <w:rStyle w:val="Hyperlink"/>
            <w:rFonts w:cs="Times New Roman"/>
            <w:noProof/>
          </w:rPr>
          <w:t xml:space="preserve"> </w:t>
        </w:r>
        <w:r w:rsidRPr="009C0640">
          <w:rPr>
            <w:rStyle w:val="Hyperlink"/>
            <w:rFonts w:cs="Times New Roman"/>
            <w:noProof/>
          </w:rPr>
          <w:t>de</w:t>
        </w:r>
        <w:r w:rsidR="00B02C4C">
          <w:rPr>
            <w:rStyle w:val="Hyperlink"/>
            <w:rFonts w:cs="Times New Roman"/>
            <w:noProof/>
          </w:rPr>
          <w:t xml:space="preserve"> </w:t>
        </w:r>
        <w:r w:rsidRPr="009C0640">
          <w:rPr>
            <w:rStyle w:val="Hyperlink"/>
            <w:rFonts w:cs="Times New Roman"/>
            <w:noProof/>
          </w:rPr>
          <w:t>la</w:t>
        </w:r>
        <w:r w:rsidR="00B02C4C">
          <w:rPr>
            <w:rStyle w:val="Hyperlink"/>
            <w:rFonts w:cs="Times New Roman"/>
            <w:noProof/>
          </w:rPr>
          <w:t xml:space="preserve"> </w:t>
        </w:r>
        <w:r w:rsidRPr="009C0640">
          <w:rPr>
            <w:rStyle w:val="Hyperlink"/>
            <w:rFonts w:cs="Times New Roman"/>
            <w:noProof/>
          </w:rPr>
          <w:t>mise</w:t>
        </w:r>
        <w:r w:rsidR="00B02C4C">
          <w:rPr>
            <w:rStyle w:val="Hyperlink"/>
            <w:rFonts w:cs="Times New Roman"/>
            <w:noProof/>
          </w:rPr>
          <w:t xml:space="preserve"> </w:t>
        </w:r>
        <w:r w:rsidRPr="009C0640">
          <w:rPr>
            <w:rStyle w:val="Hyperlink"/>
            <w:rFonts w:cs="Times New Roman"/>
            <w:noProof/>
          </w:rPr>
          <w:t>en</w:t>
        </w:r>
        <w:r w:rsidR="00B02C4C">
          <w:rPr>
            <w:rStyle w:val="Hyperlink"/>
            <w:rFonts w:cs="Times New Roman"/>
            <w:noProof/>
          </w:rPr>
          <w:t xml:space="preserve"> </w:t>
        </w:r>
        <w:r w:rsidRPr="009C0640">
          <w:rPr>
            <w:rStyle w:val="Hyperlink"/>
            <w:rFonts w:cs="Times New Roman"/>
            <w:noProof/>
          </w:rPr>
          <w:t>œuvre</w:t>
        </w:r>
        <w:r w:rsidR="00B02C4C">
          <w:rPr>
            <w:rStyle w:val="Hyperlink"/>
            <w:rFonts w:cs="Times New Roman"/>
            <w:noProof/>
          </w:rPr>
          <w:t xml:space="preserve"> </w:t>
        </w:r>
        <w:r w:rsidRPr="009C0640">
          <w:rPr>
            <w:rStyle w:val="Hyperlink"/>
            <w:rFonts w:cs="Times New Roman"/>
            <w:noProof/>
          </w:rPr>
          <w:t>du</w:t>
        </w:r>
        <w:r w:rsidR="00B02C4C">
          <w:rPr>
            <w:rStyle w:val="Hyperlink"/>
            <w:rFonts w:cs="Times New Roman"/>
            <w:noProof/>
          </w:rPr>
          <w:t xml:space="preserve"> </w:t>
        </w:r>
        <w:r w:rsidRPr="009C0640">
          <w:rPr>
            <w:rStyle w:val="Hyperlink"/>
            <w:rFonts w:cs="Times New Roman"/>
            <w:noProof/>
          </w:rPr>
          <w:t>projet</w:t>
        </w:r>
        <w:r>
          <w:rPr>
            <w:noProof/>
            <w:webHidden/>
          </w:rPr>
          <w:tab/>
        </w:r>
        <w:r w:rsidR="00E93E8B">
          <w:rPr>
            <w:noProof/>
            <w:webHidden/>
          </w:rPr>
          <w:fldChar w:fldCharType="begin"/>
        </w:r>
        <w:r>
          <w:rPr>
            <w:noProof/>
            <w:webHidden/>
          </w:rPr>
          <w:instrText xml:space="preserve"> PAGEREF _Toc190097488 \h </w:instrText>
        </w:r>
        <w:r w:rsidR="00E93E8B">
          <w:rPr>
            <w:noProof/>
            <w:webHidden/>
          </w:rPr>
        </w:r>
        <w:r w:rsidR="00E93E8B">
          <w:rPr>
            <w:noProof/>
            <w:webHidden/>
          </w:rPr>
          <w:fldChar w:fldCharType="separate"/>
        </w:r>
        <w:r>
          <w:rPr>
            <w:noProof/>
            <w:webHidden/>
          </w:rPr>
          <w:t>18</w:t>
        </w:r>
        <w:r w:rsidR="00E93E8B">
          <w:rPr>
            <w:noProof/>
            <w:webHidden/>
          </w:rPr>
          <w:fldChar w:fldCharType="end"/>
        </w:r>
      </w:hyperlink>
    </w:p>
    <w:p w14:paraId="7ECCA7AB" w14:textId="2D4954F4" w:rsidR="00817363" w:rsidRDefault="00817363">
      <w:pPr>
        <w:pStyle w:val="TOC1"/>
        <w:rPr>
          <w:rFonts w:eastAsiaTheme="minorEastAsia" w:cstheme="minorBidi"/>
          <w:b w:val="0"/>
          <w:bCs w:val="0"/>
          <w:i w:val="0"/>
          <w:iCs w:val="0"/>
          <w:noProof/>
          <w:kern w:val="2"/>
        </w:rPr>
      </w:pPr>
      <w:hyperlink w:anchor="_Toc190097489" w:history="1">
        <w:r w:rsidRPr="009C0640">
          <w:rPr>
            <w:rStyle w:val="Hyperlink"/>
            <w:rFonts w:cs="Times New Roman"/>
            <w:noProof/>
          </w:rPr>
          <w:t>9.</w:t>
        </w:r>
        <w:r>
          <w:rPr>
            <w:rFonts w:eastAsiaTheme="minorEastAsia" w:cstheme="minorBidi"/>
            <w:b w:val="0"/>
            <w:bCs w:val="0"/>
            <w:i w:val="0"/>
            <w:iCs w:val="0"/>
            <w:noProof/>
            <w:kern w:val="2"/>
          </w:rPr>
          <w:tab/>
        </w:r>
        <w:r w:rsidRPr="009C0640">
          <w:rPr>
            <w:rStyle w:val="Hyperlink"/>
            <w:rFonts w:cs="Times New Roman"/>
            <w:noProof/>
          </w:rPr>
          <w:t>MECANISME</w:t>
        </w:r>
        <w:r w:rsidR="00B02C4C">
          <w:rPr>
            <w:rStyle w:val="Hyperlink"/>
            <w:rFonts w:cs="Times New Roman"/>
            <w:noProof/>
          </w:rPr>
          <w:t xml:space="preserve"> </w:t>
        </w:r>
        <w:r w:rsidRPr="009C0640">
          <w:rPr>
            <w:rStyle w:val="Hyperlink"/>
            <w:rFonts w:cs="Times New Roman"/>
            <w:noProof/>
          </w:rPr>
          <w:t>DE</w:t>
        </w:r>
        <w:r w:rsidR="00B02C4C">
          <w:rPr>
            <w:rStyle w:val="Hyperlink"/>
            <w:rFonts w:cs="Times New Roman"/>
            <w:noProof/>
          </w:rPr>
          <w:t xml:space="preserve"> </w:t>
        </w:r>
        <w:r w:rsidRPr="009C0640">
          <w:rPr>
            <w:rStyle w:val="Hyperlink"/>
            <w:rFonts w:cs="Times New Roman"/>
            <w:noProof/>
          </w:rPr>
          <w:t>GESTION</w:t>
        </w:r>
        <w:r w:rsidR="00B02C4C">
          <w:rPr>
            <w:rStyle w:val="Hyperlink"/>
            <w:rFonts w:cs="Times New Roman"/>
            <w:noProof/>
          </w:rPr>
          <w:t xml:space="preserve"> </w:t>
        </w:r>
        <w:r w:rsidRPr="009C0640">
          <w:rPr>
            <w:rStyle w:val="Hyperlink"/>
            <w:rFonts w:cs="Times New Roman"/>
            <w:noProof/>
          </w:rPr>
          <w:t>DES</w:t>
        </w:r>
        <w:r w:rsidR="00B02C4C">
          <w:rPr>
            <w:rStyle w:val="Hyperlink"/>
            <w:rFonts w:cs="Times New Roman"/>
            <w:noProof/>
          </w:rPr>
          <w:t xml:space="preserve"> </w:t>
        </w:r>
        <w:r w:rsidRPr="009C0640">
          <w:rPr>
            <w:rStyle w:val="Hyperlink"/>
            <w:rFonts w:cs="Times New Roman"/>
            <w:noProof/>
          </w:rPr>
          <w:t>PLAINTES</w:t>
        </w:r>
        <w:r>
          <w:rPr>
            <w:noProof/>
            <w:webHidden/>
          </w:rPr>
          <w:tab/>
        </w:r>
        <w:r w:rsidR="00E93E8B">
          <w:rPr>
            <w:noProof/>
            <w:webHidden/>
          </w:rPr>
          <w:fldChar w:fldCharType="begin"/>
        </w:r>
        <w:r>
          <w:rPr>
            <w:noProof/>
            <w:webHidden/>
          </w:rPr>
          <w:instrText xml:space="preserve"> PAGEREF _Toc190097489 \h </w:instrText>
        </w:r>
        <w:r w:rsidR="00E93E8B">
          <w:rPr>
            <w:noProof/>
            <w:webHidden/>
          </w:rPr>
        </w:r>
        <w:r w:rsidR="00E93E8B">
          <w:rPr>
            <w:noProof/>
            <w:webHidden/>
          </w:rPr>
          <w:fldChar w:fldCharType="separate"/>
        </w:r>
        <w:r>
          <w:rPr>
            <w:noProof/>
            <w:webHidden/>
          </w:rPr>
          <w:t>18</w:t>
        </w:r>
        <w:r w:rsidR="00E93E8B">
          <w:rPr>
            <w:noProof/>
            <w:webHidden/>
          </w:rPr>
          <w:fldChar w:fldCharType="end"/>
        </w:r>
      </w:hyperlink>
    </w:p>
    <w:p w14:paraId="0C49379F" w14:textId="6461D0DA" w:rsidR="00817363" w:rsidRDefault="00817363">
      <w:pPr>
        <w:pStyle w:val="TOC2"/>
        <w:tabs>
          <w:tab w:val="left" w:pos="960"/>
          <w:tab w:val="right" w:leader="underscore" w:pos="9630"/>
        </w:tabs>
        <w:rPr>
          <w:rFonts w:eastAsiaTheme="minorEastAsia" w:cstheme="minorBidi"/>
          <w:b w:val="0"/>
          <w:bCs w:val="0"/>
          <w:noProof/>
          <w:kern w:val="2"/>
          <w:sz w:val="24"/>
          <w:szCs w:val="24"/>
        </w:rPr>
      </w:pPr>
      <w:hyperlink w:anchor="_Toc190097490" w:history="1">
        <w:r w:rsidRPr="009C0640">
          <w:rPr>
            <w:rStyle w:val="Hyperlink"/>
            <w:rFonts w:cs="Times New Roman"/>
            <w:noProof/>
          </w:rPr>
          <w:t>9.1.</w:t>
        </w:r>
        <w:r>
          <w:rPr>
            <w:rFonts w:eastAsiaTheme="minorEastAsia" w:cstheme="minorBidi"/>
            <w:b w:val="0"/>
            <w:bCs w:val="0"/>
            <w:noProof/>
            <w:kern w:val="2"/>
            <w:sz w:val="24"/>
            <w:szCs w:val="24"/>
          </w:rPr>
          <w:tab/>
        </w:r>
        <w:r w:rsidRPr="009C0640">
          <w:rPr>
            <w:rStyle w:val="Hyperlink"/>
            <w:rFonts w:cs="Times New Roman"/>
            <w:noProof/>
          </w:rPr>
          <w:t>Canaux</w:t>
        </w:r>
        <w:r w:rsidR="00B02C4C">
          <w:rPr>
            <w:rStyle w:val="Hyperlink"/>
            <w:rFonts w:cs="Times New Roman"/>
            <w:noProof/>
          </w:rPr>
          <w:t xml:space="preserve"> </w:t>
        </w:r>
        <w:r w:rsidRPr="009C0640">
          <w:rPr>
            <w:rStyle w:val="Hyperlink"/>
            <w:rFonts w:cs="Times New Roman"/>
            <w:noProof/>
          </w:rPr>
          <w:t>de</w:t>
        </w:r>
        <w:r w:rsidR="00B02C4C">
          <w:rPr>
            <w:rStyle w:val="Hyperlink"/>
            <w:rFonts w:cs="Times New Roman"/>
            <w:noProof/>
          </w:rPr>
          <w:t xml:space="preserve"> </w:t>
        </w:r>
        <w:r w:rsidRPr="009C0640">
          <w:rPr>
            <w:rStyle w:val="Hyperlink"/>
            <w:rFonts w:cs="Times New Roman"/>
            <w:noProof/>
          </w:rPr>
          <w:t>soumission</w:t>
        </w:r>
        <w:r w:rsidR="00B02C4C">
          <w:rPr>
            <w:rStyle w:val="Hyperlink"/>
            <w:rFonts w:cs="Times New Roman"/>
            <w:noProof/>
          </w:rPr>
          <w:t xml:space="preserve"> </w:t>
        </w:r>
        <w:r w:rsidRPr="009C0640">
          <w:rPr>
            <w:rStyle w:val="Hyperlink"/>
            <w:rFonts w:cs="Times New Roman"/>
            <w:noProof/>
          </w:rPr>
          <w:t>de</w:t>
        </w:r>
        <w:r w:rsidR="00B02C4C">
          <w:rPr>
            <w:rStyle w:val="Hyperlink"/>
            <w:rFonts w:cs="Times New Roman"/>
            <w:noProof/>
          </w:rPr>
          <w:t xml:space="preserve"> </w:t>
        </w:r>
        <w:r w:rsidRPr="009C0640">
          <w:rPr>
            <w:rStyle w:val="Hyperlink"/>
            <w:rFonts w:cs="Times New Roman"/>
            <w:noProof/>
          </w:rPr>
          <w:t>plaintes</w:t>
        </w:r>
        <w:r w:rsidR="00B02C4C">
          <w:rPr>
            <w:rStyle w:val="Hyperlink"/>
            <w:rFonts w:cs="Times New Roman"/>
            <w:noProof/>
          </w:rPr>
          <w:t xml:space="preserve"> </w:t>
        </w:r>
        <w:r w:rsidRPr="009C0640">
          <w:rPr>
            <w:rStyle w:val="Hyperlink"/>
            <w:rFonts w:cs="Times New Roman"/>
            <w:noProof/>
          </w:rPr>
          <w:t>:</w:t>
        </w:r>
        <w:r>
          <w:rPr>
            <w:noProof/>
            <w:webHidden/>
          </w:rPr>
          <w:tab/>
        </w:r>
        <w:r w:rsidR="00E93E8B">
          <w:rPr>
            <w:noProof/>
            <w:webHidden/>
          </w:rPr>
          <w:fldChar w:fldCharType="begin"/>
        </w:r>
        <w:r>
          <w:rPr>
            <w:noProof/>
            <w:webHidden/>
          </w:rPr>
          <w:instrText xml:space="preserve"> PAGEREF _Toc190097490 \h </w:instrText>
        </w:r>
        <w:r w:rsidR="00E93E8B">
          <w:rPr>
            <w:noProof/>
            <w:webHidden/>
          </w:rPr>
        </w:r>
        <w:r w:rsidR="00E93E8B">
          <w:rPr>
            <w:noProof/>
            <w:webHidden/>
          </w:rPr>
          <w:fldChar w:fldCharType="separate"/>
        </w:r>
        <w:r>
          <w:rPr>
            <w:noProof/>
            <w:webHidden/>
          </w:rPr>
          <w:t>18</w:t>
        </w:r>
        <w:r w:rsidR="00E93E8B">
          <w:rPr>
            <w:noProof/>
            <w:webHidden/>
          </w:rPr>
          <w:fldChar w:fldCharType="end"/>
        </w:r>
      </w:hyperlink>
    </w:p>
    <w:p w14:paraId="6FE782D6" w14:textId="36F35CDE" w:rsidR="00817363" w:rsidRDefault="00817363">
      <w:pPr>
        <w:pStyle w:val="TOC2"/>
        <w:tabs>
          <w:tab w:val="left" w:pos="960"/>
          <w:tab w:val="right" w:leader="underscore" w:pos="9630"/>
        </w:tabs>
        <w:rPr>
          <w:rFonts w:eastAsiaTheme="minorEastAsia" w:cstheme="minorBidi"/>
          <w:b w:val="0"/>
          <w:bCs w:val="0"/>
          <w:noProof/>
          <w:kern w:val="2"/>
          <w:sz w:val="24"/>
          <w:szCs w:val="24"/>
        </w:rPr>
      </w:pPr>
      <w:hyperlink w:anchor="_Toc190097491" w:history="1">
        <w:r w:rsidRPr="009C0640">
          <w:rPr>
            <w:rStyle w:val="Hyperlink"/>
            <w:rFonts w:cs="Times New Roman"/>
            <w:noProof/>
          </w:rPr>
          <w:t>9.2.</w:t>
        </w:r>
        <w:r>
          <w:rPr>
            <w:rFonts w:eastAsiaTheme="minorEastAsia" w:cstheme="minorBidi"/>
            <w:b w:val="0"/>
            <w:bCs w:val="0"/>
            <w:noProof/>
            <w:kern w:val="2"/>
            <w:sz w:val="24"/>
            <w:szCs w:val="24"/>
          </w:rPr>
          <w:tab/>
        </w:r>
        <w:r w:rsidRPr="009C0640">
          <w:rPr>
            <w:rStyle w:val="Hyperlink"/>
            <w:rFonts w:cs="Times New Roman"/>
            <w:noProof/>
          </w:rPr>
          <w:t>Enregistrement</w:t>
        </w:r>
        <w:r w:rsidR="00B02C4C">
          <w:rPr>
            <w:rStyle w:val="Hyperlink"/>
            <w:rFonts w:cs="Times New Roman"/>
            <w:noProof/>
          </w:rPr>
          <w:t xml:space="preserve"> </w:t>
        </w:r>
        <w:r w:rsidRPr="009C0640">
          <w:rPr>
            <w:rStyle w:val="Hyperlink"/>
            <w:rFonts w:cs="Times New Roman"/>
            <w:noProof/>
          </w:rPr>
          <w:t>et</w:t>
        </w:r>
        <w:r w:rsidR="00B02C4C">
          <w:rPr>
            <w:rStyle w:val="Hyperlink"/>
            <w:rFonts w:cs="Times New Roman"/>
            <w:noProof/>
          </w:rPr>
          <w:t xml:space="preserve"> </w:t>
        </w:r>
        <w:r w:rsidRPr="009C0640">
          <w:rPr>
            <w:rStyle w:val="Hyperlink"/>
            <w:rFonts w:cs="Times New Roman"/>
            <w:noProof/>
          </w:rPr>
          <w:t>documentation</w:t>
        </w:r>
        <w:r w:rsidR="00B02C4C">
          <w:rPr>
            <w:rStyle w:val="Hyperlink"/>
            <w:rFonts w:cs="Times New Roman"/>
            <w:noProof/>
          </w:rPr>
          <w:t xml:space="preserve"> </w:t>
        </w:r>
        <w:r w:rsidRPr="009C0640">
          <w:rPr>
            <w:rStyle w:val="Hyperlink"/>
            <w:rFonts w:cs="Times New Roman"/>
            <w:noProof/>
          </w:rPr>
          <w:t>de</w:t>
        </w:r>
        <w:r w:rsidR="00B02C4C">
          <w:rPr>
            <w:rStyle w:val="Hyperlink"/>
            <w:rFonts w:cs="Times New Roman"/>
            <w:noProof/>
          </w:rPr>
          <w:t xml:space="preserve"> </w:t>
        </w:r>
        <w:r w:rsidRPr="009C0640">
          <w:rPr>
            <w:rStyle w:val="Hyperlink"/>
            <w:rFonts w:cs="Times New Roman"/>
            <w:noProof/>
          </w:rPr>
          <w:t>la</w:t>
        </w:r>
        <w:r w:rsidR="00B02C4C">
          <w:rPr>
            <w:rStyle w:val="Hyperlink"/>
            <w:rFonts w:cs="Times New Roman"/>
            <w:noProof/>
          </w:rPr>
          <w:t xml:space="preserve"> </w:t>
        </w:r>
        <w:r w:rsidRPr="009C0640">
          <w:rPr>
            <w:rStyle w:val="Hyperlink"/>
            <w:rFonts w:cs="Times New Roman"/>
            <w:noProof/>
          </w:rPr>
          <w:t>plainte</w:t>
        </w:r>
        <w:r w:rsidR="00B02C4C">
          <w:rPr>
            <w:rStyle w:val="Hyperlink"/>
            <w:rFonts w:cs="Times New Roman"/>
            <w:noProof/>
          </w:rPr>
          <w:t xml:space="preserve"> </w:t>
        </w:r>
        <w:r w:rsidRPr="009C0640">
          <w:rPr>
            <w:rStyle w:val="Hyperlink"/>
            <w:rFonts w:cs="Times New Roman"/>
            <w:noProof/>
          </w:rPr>
          <w:t>:</w:t>
        </w:r>
        <w:r>
          <w:rPr>
            <w:noProof/>
            <w:webHidden/>
          </w:rPr>
          <w:tab/>
        </w:r>
        <w:r w:rsidR="00E93E8B">
          <w:rPr>
            <w:noProof/>
            <w:webHidden/>
          </w:rPr>
          <w:fldChar w:fldCharType="begin"/>
        </w:r>
        <w:r>
          <w:rPr>
            <w:noProof/>
            <w:webHidden/>
          </w:rPr>
          <w:instrText xml:space="preserve"> PAGEREF _Toc190097491 \h </w:instrText>
        </w:r>
        <w:r w:rsidR="00E93E8B">
          <w:rPr>
            <w:noProof/>
            <w:webHidden/>
          </w:rPr>
        </w:r>
        <w:r w:rsidR="00E93E8B">
          <w:rPr>
            <w:noProof/>
            <w:webHidden/>
          </w:rPr>
          <w:fldChar w:fldCharType="separate"/>
        </w:r>
        <w:r>
          <w:rPr>
            <w:noProof/>
            <w:webHidden/>
          </w:rPr>
          <w:t>19</w:t>
        </w:r>
        <w:r w:rsidR="00E93E8B">
          <w:rPr>
            <w:noProof/>
            <w:webHidden/>
          </w:rPr>
          <w:fldChar w:fldCharType="end"/>
        </w:r>
      </w:hyperlink>
    </w:p>
    <w:p w14:paraId="1F932ECD" w14:textId="4C6C9169" w:rsidR="00817363" w:rsidRDefault="00817363">
      <w:pPr>
        <w:pStyle w:val="TOC2"/>
        <w:tabs>
          <w:tab w:val="left" w:pos="960"/>
          <w:tab w:val="right" w:leader="underscore" w:pos="9630"/>
        </w:tabs>
        <w:rPr>
          <w:rFonts w:eastAsiaTheme="minorEastAsia" w:cstheme="minorBidi"/>
          <w:b w:val="0"/>
          <w:bCs w:val="0"/>
          <w:noProof/>
          <w:kern w:val="2"/>
          <w:sz w:val="24"/>
          <w:szCs w:val="24"/>
        </w:rPr>
      </w:pPr>
      <w:hyperlink w:anchor="_Toc190097492" w:history="1">
        <w:r w:rsidRPr="009C0640">
          <w:rPr>
            <w:rStyle w:val="Hyperlink"/>
            <w:rFonts w:cs="Times New Roman"/>
            <w:noProof/>
          </w:rPr>
          <w:t>9.3.</w:t>
        </w:r>
        <w:r>
          <w:rPr>
            <w:rFonts w:eastAsiaTheme="minorEastAsia" w:cstheme="minorBidi"/>
            <w:b w:val="0"/>
            <w:bCs w:val="0"/>
            <w:noProof/>
            <w:kern w:val="2"/>
            <w:sz w:val="24"/>
            <w:szCs w:val="24"/>
          </w:rPr>
          <w:tab/>
        </w:r>
        <w:r w:rsidRPr="009C0640">
          <w:rPr>
            <w:rStyle w:val="Hyperlink"/>
            <w:rFonts w:cs="Times New Roman"/>
            <w:noProof/>
          </w:rPr>
          <w:t>Enquête</w:t>
        </w:r>
        <w:r w:rsidR="00B02C4C">
          <w:rPr>
            <w:rStyle w:val="Hyperlink"/>
            <w:rFonts w:cs="Times New Roman"/>
            <w:noProof/>
          </w:rPr>
          <w:t xml:space="preserve"> </w:t>
        </w:r>
        <w:r w:rsidRPr="009C0640">
          <w:rPr>
            <w:rStyle w:val="Hyperlink"/>
            <w:rFonts w:cs="Times New Roman"/>
            <w:noProof/>
          </w:rPr>
          <w:t>et</w:t>
        </w:r>
        <w:r w:rsidR="00B02C4C">
          <w:rPr>
            <w:rStyle w:val="Hyperlink"/>
            <w:rFonts w:cs="Times New Roman"/>
            <w:noProof/>
          </w:rPr>
          <w:t xml:space="preserve"> </w:t>
        </w:r>
        <w:r w:rsidRPr="009C0640">
          <w:rPr>
            <w:rStyle w:val="Hyperlink"/>
            <w:rFonts w:cs="Times New Roman"/>
            <w:noProof/>
          </w:rPr>
          <w:t>Consultation</w:t>
        </w:r>
        <w:r w:rsidR="00B02C4C">
          <w:rPr>
            <w:rStyle w:val="Hyperlink"/>
            <w:rFonts w:cs="Times New Roman"/>
            <w:noProof/>
          </w:rPr>
          <w:t xml:space="preserve"> </w:t>
        </w:r>
        <w:r w:rsidRPr="009C0640">
          <w:rPr>
            <w:rStyle w:val="Hyperlink"/>
            <w:rFonts w:cs="Times New Roman"/>
            <w:noProof/>
          </w:rPr>
          <w:t>:</w:t>
        </w:r>
        <w:r>
          <w:rPr>
            <w:noProof/>
            <w:webHidden/>
          </w:rPr>
          <w:tab/>
        </w:r>
        <w:r w:rsidR="00E93E8B">
          <w:rPr>
            <w:noProof/>
            <w:webHidden/>
          </w:rPr>
          <w:fldChar w:fldCharType="begin"/>
        </w:r>
        <w:r>
          <w:rPr>
            <w:noProof/>
            <w:webHidden/>
          </w:rPr>
          <w:instrText xml:space="preserve"> PAGEREF _Toc190097492 \h </w:instrText>
        </w:r>
        <w:r w:rsidR="00E93E8B">
          <w:rPr>
            <w:noProof/>
            <w:webHidden/>
          </w:rPr>
        </w:r>
        <w:r w:rsidR="00E93E8B">
          <w:rPr>
            <w:noProof/>
            <w:webHidden/>
          </w:rPr>
          <w:fldChar w:fldCharType="separate"/>
        </w:r>
        <w:r>
          <w:rPr>
            <w:noProof/>
            <w:webHidden/>
          </w:rPr>
          <w:t>19</w:t>
        </w:r>
        <w:r w:rsidR="00E93E8B">
          <w:rPr>
            <w:noProof/>
            <w:webHidden/>
          </w:rPr>
          <w:fldChar w:fldCharType="end"/>
        </w:r>
      </w:hyperlink>
    </w:p>
    <w:p w14:paraId="6C77270B" w14:textId="1624139D" w:rsidR="00817363" w:rsidRDefault="00817363">
      <w:pPr>
        <w:pStyle w:val="TOC2"/>
        <w:tabs>
          <w:tab w:val="left" w:pos="960"/>
          <w:tab w:val="right" w:leader="underscore" w:pos="9630"/>
        </w:tabs>
        <w:rPr>
          <w:rFonts w:eastAsiaTheme="minorEastAsia" w:cstheme="minorBidi"/>
          <w:b w:val="0"/>
          <w:bCs w:val="0"/>
          <w:noProof/>
          <w:kern w:val="2"/>
          <w:sz w:val="24"/>
          <w:szCs w:val="24"/>
        </w:rPr>
      </w:pPr>
      <w:hyperlink w:anchor="_Toc190097493" w:history="1">
        <w:r w:rsidRPr="009C0640">
          <w:rPr>
            <w:rStyle w:val="Hyperlink"/>
            <w:rFonts w:cs="Times New Roman"/>
            <w:noProof/>
          </w:rPr>
          <w:t>9.4.</w:t>
        </w:r>
        <w:r>
          <w:rPr>
            <w:rFonts w:eastAsiaTheme="minorEastAsia" w:cstheme="minorBidi"/>
            <w:b w:val="0"/>
            <w:bCs w:val="0"/>
            <w:noProof/>
            <w:kern w:val="2"/>
            <w:sz w:val="24"/>
            <w:szCs w:val="24"/>
          </w:rPr>
          <w:tab/>
        </w:r>
        <w:r w:rsidRPr="009C0640">
          <w:rPr>
            <w:rStyle w:val="Hyperlink"/>
            <w:rFonts w:cs="Times New Roman"/>
            <w:noProof/>
          </w:rPr>
          <w:t>Communication</w:t>
        </w:r>
        <w:r w:rsidR="00B02C4C">
          <w:rPr>
            <w:rStyle w:val="Hyperlink"/>
            <w:rFonts w:cs="Times New Roman"/>
            <w:noProof/>
          </w:rPr>
          <w:t xml:space="preserve"> </w:t>
        </w:r>
        <w:r w:rsidRPr="009C0640">
          <w:rPr>
            <w:rStyle w:val="Hyperlink"/>
            <w:rFonts w:cs="Times New Roman"/>
            <w:noProof/>
          </w:rPr>
          <w:t>de</w:t>
        </w:r>
        <w:r w:rsidR="00B02C4C">
          <w:rPr>
            <w:rStyle w:val="Hyperlink"/>
            <w:rFonts w:cs="Times New Roman"/>
            <w:noProof/>
          </w:rPr>
          <w:t xml:space="preserve"> </w:t>
        </w:r>
        <w:r w:rsidRPr="009C0640">
          <w:rPr>
            <w:rStyle w:val="Hyperlink"/>
            <w:rFonts w:cs="Times New Roman"/>
            <w:noProof/>
          </w:rPr>
          <w:t>la</w:t>
        </w:r>
        <w:r w:rsidR="00B02C4C">
          <w:rPr>
            <w:rStyle w:val="Hyperlink"/>
            <w:rFonts w:cs="Times New Roman"/>
            <w:noProof/>
          </w:rPr>
          <w:t xml:space="preserve"> </w:t>
        </w:r>
        <w:r w:rsidRPr="009C0640">
          <w:rPr>
            <w:rStyle w:val="Hyperlink"/>
            <w:rFonts w:cs="Times New Roman"/>
            <w:noProof/>
          </w:rPr>
          <w:t>réponse</w:t>
        </w:r>
        <w:r w:rsidR="00B02C4C">
          <w:rPr>
            <w:rStyle w:val="Hyperlink"/>
            <w:rFonts w:cs="Times New Roman"/>
            <w:noProof/>
          </w:rPr>
          <w:t xml:space="preserve"> </w:t>
        </w:r>
        <w:r w:rsidRPr="009C0640">
          <w:rPr>
            <w:rStyle w:val="Hyperlink"/>
            <w:rFonts w:cs="Times New Roman"/>
            <w:noProof/>
          </w:rPr>
          <w:t>et</w:t>
        </w:r>
        <w:r w:rsidR="00B02C4C">
          <w:rPr>
            <w:rStyle w:val="Hyperlink"/>
            <w:rFonts w:cs="Times New Roman"/>
            <w:noProof/>
          </w:rPr>
          <w:t xml:space="preserve"> </w:t>
        </w:r>
        <w:r w:rsidRPr="009C0640">
          <w:rPr>
            <w:rStyle w:val="Hyperlink"/>
            <w:rFonts w:cs="Times New Roman"/>
            <w:noProof/>
          </w:rPr>
          <w:t>clôture</w:t>
        </w:r>
        <w:r w:rsidR="00B02C4C">
          <w:rPr>
            <w:rStyle w:val="Hyperlink"/>
            <w:rFonts w:cs="Times New Roman"/>
            <w:noProof/>
          </w:rPr>
          <w:t xml:space="preserve"> </w:t>
        </w:r>
        <w:r w:rsidRPr="009C0640">
          <w:rPr>
            <w:rStyle w:val="Hyperlink"/>
            <w:rFonts w:cs="Times New Roman"/>
            <w:noProof/>
          </w:rPr>
          <w:t>:</w:t>
        </w:r>
        <w:r>
          <w:rPr>
            <w:noProof/>
            <w:webHidden/>
          </w:rPr>
          <w:tab/>
        </w:r>
        <w:r w:rsidR="00E93E8B">
          <w:rPr>
            <w:noProof/>
            <w:webHidden/>
          </w:rPr>
          <w:fldChar w:fldCharType="begin"/>
        </w:r>
        <w:r>
          <w:rPr>
            <w:noProof/>
            <w:webHidden/>
          </w:rPr>
          <w:instrText xml:space="preserve"> PAGEREF _Toc190097493 \h </w:instrText>
        </w:r>
        <w:r w:rsidR="00E93E8B">
          <w:rPr>
            <w:noProof/>
            <w:webHidden/>
          </w:rPr>
        </w:r>
        <w:r w:rsidR="00E93E8B">
          <w:rPr>
            <w:noProof/>
            <w:webHidden/>
          </w:rPr>
          <w:fldChar w:fldCharType="separate"/>
        </w:r>
        <w:r>
          <w:rPr>
            <w:noProof/>
            <w:webHidden/>
          </w:rPr>
          <w:t>19</w:t>
        </w:r>
        <w:r w:rsidR="00E93E8B">
          <w:rPr>
            <w:noProof/>
            <w:webHidden/>
          </w:rPr>
          <w:fldChar w:fldCharType="end"/>
        </w:r>
      </w:hyperlink>
    </w:p>
    <w:p w14:paraId="3221B028" w14:textId="3379B118" w:rsidR="00817363" w:rsidRDefault="00817363">
      <w:pPr>
        <w:pStyle w:val="TOC2"/>
        <w:tabs>
          <w:tab w:val="left" w:pos="960"/>
          <w:tab w:val="right" w:leader="underscore" w:pos="9630"/>
        </w:tabs>
        <w:rPr>
          <w:rFonts w:eastAsiaTheme="minorEastAsia" w:cstheme="minorBidi"/>
          <w:b w:val="0"/>
          <w:bCs w:val="0"/>
          <w:noProof/>
          <w:kern w:val="2"/>
          <w:sz w:val="24"/>
          <w:szCs w:val="24"/>
        </w:rPr>
      </w:pPr>
      <w:hyperlink w:anchor="_Toc190097494" w:history="1">
        <w:r w:rsidRPr="009C0640">
          <w:rPr>
            <w:rStyle w:val="Hyperlink"/>
            <w:rFonts w:cs="Times New Roman"/>
            <w:noProof/>
          </w:rPr>
          <w:t>9.5.</w:t>
        </w:r>
        <w:r>
          <w:rPr>
            <w:rFonts w:eastAsiaTheme="minorEastAsia" w:cstheme="minorBidi"/>
            <w:b w:val="0"/>
            <w:bCs w:val="0"/>
            <w:noProof/>
            <w:kern w:val="2"/>
            <w:sz w:val="24"/>
            <w:szCs w:val="24"/>
          </w:rPr>
          <w:tab/>
        </w:r>
        <w:r w:rsidRPr="009C0640">
          <w:rPr>
            <w:rStyle w:val="Hyperlink"/>
            <w:rFonts w:cs="Times New Roman"/>
            <w:noProof/>
          </w:rPr>
          <w:t>Schéma</w:t>
        </w:r>
        <w:r w:rsidR="00B02C4C">
          <w:rPr>
            <w:rStyle w:val="Hyperlink"/>
            <w:rFonts w:cs="Times New Roman"/>
            <w:noProof/>
          </w:rPr>
          <w:t xml:space="preserve"> </w:t>
        </w:r>
        <w:r w:rsidRPr="009C0640">
          <w:rPr>
            <w:rStyle w:val="Hyperlink"/>
            <w:rFonts w:cs="Times New Roman"/>
            <w:noProof/>
          </w:rPr>
          <w:t>du</w:t>
        </w:r>
        <w:r w:rsidR="00B02C4C">
          <w:rPr>
            <w:rStyle w:val="Hyperlink"/>
            <w:rFonts w:cs="Times New Roman"/>
            <w:noProof/>
          </w:rPr>
          <w:t xml:space="preserve"> </w:t>
        </w:r>
        <w:r w:rsidRPr="009C0640">
          <w:rPr>
            <w:rStyle w:val="Hyperlink"/>
            <w:rFonts w:cs="Times New Roman"/>
            <w:noProof/>
          </w:rPr>
          <w:t>Mécanismes</w:t>
        </w:r>
        <w:r w:rsidR="00B02C4C">
          <w:rPr>
            <w:rStyle w:val="Hyperlink"/>
            <w:rFonts w:cs="Times New Roman"/>
            <w:noProof/>
          </w:rPr>
          <w:t xml:space="preserve"> </w:t>
        </w:r>
        <w:r w:rsidRPr="009C0640">
          <w:rPr>
            <w:rStyle w:val="Hyperlink"/>
            <w:rFonts w:cs="Times New Roman"/>
            <w:noProof/>
          </w:rPr>
          <w:t>de</w:t>
        </w:r>
        <w:r w:rsidR="00B02C4C">
          <w:rPr>
            <w:rStyle w:val="Hyperlink"/>
            <w:rFonts w:cs="Times New Roman"/>
            <w:noProof/>
          </w:rPr>
          <w:t xml:space="preserve"> </w:t>
        </w:r>
        <w:r w:rsidRPr="009C0640">
          <w:rPr>
            <w:rStyle w:val="Hyperlink"/>
            <w:rFonts w:cs="Times New Roman"/>
            <w:noProof/>
          </w:rPr>
          <w:t>résolution</w:t>
        </w:r>
        <w:r w:rsidR="00B02C4C">
          <w:rPr>
            <w:rStyle w:val="Hyperlink"/>
            <w:rFonts w:cs="Times New Roman"/>
            <w:noProof/>
          </w:rPr>
          <w:t xml:space="preserve"> </w:t>
        </w:r>
        <w:r w:rsidRPr="009C0640">
          <w:rPr>
            <w:rStyle w:val="Hyperlink"/>
            <w:rFonts w:cs="Times New Roman"/>
            <w:noProof/>
          </w:rPr>
          <w:t>au</w:t>
        </w:r>
        <w:r w:rsidR="00B02C4C">
          <w:rPr>
            <w:rStyle w:val="Hyperlink"/>
            <w:rFonts w:cs="Times New Roman"/>
            <w:noProof/>
          </w:rPr>
          <w:t xml:space="preserve"> </w:t>
        </w:r>
        <w:r w:rsidRPr="009C0640">
          <w:rPr>
            <w:rStyle w:val="Hyperlink"/>
            <w:rFonts w:cs="Times New Roman"/>
            <w:noProof/>
          </w:rPr>
          <w:t>niveau</w:t>
        </w:r>
        <w:r w:rsidR="00B02C4C">
          <w:rPr>
            <w:rStyle w:val="Hyperlink"/>
            <w:rFonts w:cs="Times New Roman"/>
            <w:noProof/>
          </w:rPr>
          <w:t xml:space="preserve"> </w:t>
        </w:r>
        <w:r w:rsidRPr="009C0640">
          <w:rPr>
            <w:rStyle w:val="Hyperlink"/>
            <w:rFonts w:cs="Times New Roman"/>
            <w:noProof/>
          </w:rPr>
          <w:t>des</w:t>
        </w:r>
        <w:r w:rsidR="00B02C4C">
          <w:rPr>
            <w:rStyle w:val="Hyperlink"/>
            <w:rFonts w:cs="Times New Roman"/>
            <w:noProof/>
          </w:rPr>
          <w:t xml:space="preserve"> </w:t>
        </w:r>
        <w:r w:rsidRPr="009C0640">
          <w:rPr>
            <w:rStyle w:val="Hyperlink"/>
            <w:rFonts w:cs="Times New Roman"/>
            <w:noProof/>
          </w:rPr>
          <w:t>localités</w:t>
        </w:r>
        <w:r>
          <w:rPr>
            <w:noProof/>
            <w:webHidden/>
          </w:rPr>
          <w:tab/>
        </w:r>
        <w:r w:rsidR="00E93E8B">
          <w:rPr>
            <w:noProof/>
            <w:webHidden/>
          </w:rPr>
          <w:fldChar w:fldCharType="begin"/>
        </w:r>
        <w:r>
          <w:rPr>
            <w:noProof/>
            <w:webHidden/>
          </w:rPr>
          <w:instrText xml:space="preserve"> PAGEREF _Toc190097494 \h </w:instrText>
        </w:r>
        <w:r w:rsidR="00E93E8B">
          <w:rPr>
            <w:noProof/>
            <w:webHidden/>
          </w:rPr>
        </w:r>
        <w:r w:rsidR="00E93E8B">
          <w:rPr>
            <w:noProof/>
            <w:webHidden/>
          </w:rPr>
          <w:fldChar w:fldCharType="separate"/>
        </w:r>
        <w:r>
          <w:rPr>
            <w:noProof/>
            <w:webHidden/>
          </w:rPr>
          <w:t>20</w:t>
        </w:r>
        <w:r w:rsidR="00E93E8B">
          <w:rPr>
            <w:noProof/>
            <w:webHidden/>
          </w:rPr>
          <w:fldChar w:fldCharType="end"/>
        </w:r>
      </w:hyperlink>
    </w:p>
    <w:p w14:paraId="516FBC62" w14:textId="394F7D8F" w:rsidR="00817363" w:rsidRDefault="00817363">
      <w:pPr>
        <w:pStyle w:val="TOC2"/>
        <w:tabs>
          <w:tab w:val="left" w:pos="960"/>
          <w:tab w:val="right" w:leader="underscore" w:pos="9630"/>
        </w:tabs>
        <w:rPr>
          <w:rFonts w:eastAsiaTheme="minorEastAsia" w:cstheme="minorBidi"/>
          <w:b w:val="0"/>
          <w:bCs w:val="0"/>
          <w:noProof/>
          <w:kern w:val="2"/>
          <w:sz w:val="24"/>
          <w:szCs w:val="24"/>
        </w:rPr>
      </w:pPr>
      <w:hyperlink w:anchor="_Toc190097495" w:history="1">
        <w:r w:rsidRPr="009C0640">
          <w:rPr>
            <w:rStyle w:val="Hyperlink"/>
            <w:rFonts w:cs="Times New Roman"/>
            <w:noProof/>
          </w:rPr>
          <w:t>9.6.</w:t>
        </w:r>
        <w:r>
          <w:rPr>
            <w:rFonts w:eastAsiaTheme="minorEastAsia" w:cstheme="minorBidi"/>
            <w:b w:val="0"/>
            <w:bCs w:val="0"/>
            <w:noProof/>
            <w:kern w:val="2"/>
            <w:sz w:val="24"/>
            <w:szCs w:val="24"/>
          </w:rPr>
          <w:tab/>
        </w:r>
        <w:r w:rsidRPr="009C0640">
          <w:rPr>
            <w:rStyle w:val="Hyperlink"/>
            <w:rFonts w:cs="Times New Roman"/>
            <w:noProof/>
          </w:rPr>
          <w:t>Suivi</w:t>
        </w:r>
        <w:r w:rsidR="00B02C4C">
          <w:rPr>
            <w:rStyle w:val="Hyperlink"/>
            <w:rFonts w:cs="Times New Roman"/>
            <w:noProof/>
          </w:rPr>
          <w:t xml:space="preserve"> </w:t>
        </w:r>
        <w:r w:rsidRPr="009C0640">
          <w:rPr>
            <w:rStyle w:val="Hyperlink"/>
            <w:rFonts w:cs="Times New Roman"/>
            <w:noProof/>
          </w:rPr>
          <w:t>et</w:t>
        </w:r>
        <w:r w:rsidR="00B02C4C">
          <w:rPr>
            <w:rStyle w:val="Hyperlink"/>
            <w:rFonts w:cs="Times New Roman"/>
            <w:noProof/>
          </w:rPr>
          <w:t xml:space="preserve"> </w:t>
        </w:r>
        <w:r w:rsidRPr="009C0640">
          <w:rPr>
            <w:rStyle w:val="Hyperlink"/>
            <w:rFonts w:cs="Times New Roman"/>
            <w:noProof/>
          </w:rPr>
          <w:t>rapports</w:t>
        </w:r>
        <w:r>
          <w:rPr>
            <w:noProof/>
            <w:webHidden/>
          </w:rPr>
          <w:tab/>
        </w:r>
        <w:r w:rsidR="00E93E8B">
          <w:rPr>
            <w:noProof/>
            <w:webHidden/>
          </w:rPr>
          <w:fldChar w:fldCharType="begin"/>
        </w:r>
        <w:r>
          <w:rPr>
            <w:noProof/>
            <w:webHidden/>
          </w:rPr>
          <w:instrText xml:space="preserve"> PAGEREF _Toc190097495 \h </w:instrText>
        </w:r>
        <w:r w:rsidR="00E93E8B">
          <w:rPr>
            <w:noProof/>
            <w:webHidden/>
          </w:rPr>
        </w:r>
        <w:r w:rsidR="00E93E8B">
          <w:rPr>
            <w:noProof/>
            <w:webHidden/>
          </w:rPr>
          <w:fldChar w:fldCharType="separate"/>
        </w:r>
        <w:r>
          <w:rPr>
            <w:noProof/>
            <w:webHidden/>
          </w:rPr>
          <w:t>21</w:t>
        </w:r>
        <w:r w:rsidR="00E93E8B">
          <w:rPr>
            <w:noProof/>
            <w:webHidden/>
          </w:rPr>
          <w:fldChar w:fldCharType="end"/>
        </w:r>
      </w:hyperlink>
    </w:p>
    <w:p w14:paraId="469ACAE0" w14:textId="0E4E34EE" w:rsidR="00817363" w:rsidRDefault="00817363">
      <w:pPr>
        <w:pStyle w:val="TOC1"/>
        <w:rPr>
          <w:rFonts w:eastAsiaTheme="minorEastAsia" w:cstheme="minorBidi"/>
          <w:b w:val="0"/>
          <w:bCs w:val="0"/>
          <w:i w:val="0"/>
          <w:iCs w:val="0"/>
          <w:noProof/>
          <w:kern w:val="2"/>
        </w:rPr>
      </w:pPr>
      <w:hyperlink w:anchor="_Toc190097496" w:history="1">
        <w:r w:rsidRPr="009C0640">
          <w:rPr>
            <w:rStyle w:val="Hyperlink"/>
            <w:rFonts w:cs="Times New Roman"/>
            <w:noProof/>
          </w:rPr>
          <w:t>Plaintes</w:t>
        </w:r>
        <w:r w:rsidR="00B02C4C">
          <w:rPr>
            <w:rStyle w:val="Hyperlink"/>
            <w:rFonts w:cs="Times New Roman"/>
            <w:noProof/>
          </w:rPr>
          <w:t xml:space="preserve"> </w:t>
        </w:r>
        <w:r w:rsidRPr="009C0640">
          <w:rPr>
            <w:rStyle w:val="Hyperlink"/>
            <w:rFonts w:cs="Times New Roman"/>
            <w:noProof/>
          </w:rPr>
          <w:t>soumises</w:t>
        </w:r>
        <w:r w:rsidR="00B02C4C">
          <w:rPr>
            <w:rStyle w:val="Hyperlink"/>
            <w:rFonts w:cs="Times New Roman"/>
            <w:noProof/>
          </w:rPr>
          <w:t xml:space="preserve"> </w:t>
        </w:r>
        <w:r w:rsidRPr="009C0640">
          <w:rPr>
            <w:rStyle w:val="Hyperlink"/>
            <w:rFonts w:cs="Times New Roman"/>
            <w:noProof/>
          </w:rPr>
          <w:t>dans</w:t>
        </w:r>
        <w:r w:rsidR="00B02C4C">
          <w:rPr>
            <w:rStyle w:val="Hyperlink"/>
            <w:rFonts w:cs="Times New Roman"/>
            <w:noProof/>
          </w:rPr>
          <w:t xml:space="preserve"> </w:t>
        </w:r>
        <w:r w:rsidRPr="009C0640">
          <w:rPr>
            <w:rStyle w:val="Hyperlink"/>
            <w:rFonts w:cs="Times New Roman"/>
            <w:noProof/>
          </w:rPr>
          <w:t>le</w:t>
        </w:r>
        <w:r w:rsidR="00B02C4C">
          <w:rPr>
            <w:rStyle w:val="Hyperlink"/>
            <w:rFonts w:cs="Times New Roman"/>
            <w:noProof/>
          </w:rPr>
          <w:t xml:space="preserve"> </w:t>
        </w:r>
        <w:r w:rsidRPr="009C0640">
          <w:rPr>
            <w:rStyle w:val="Hyperlink"/>
            <w:rFonts w:cs="Times New Roman"/>
            <w:noProof/>
          </w:rPr>
          <w:t>cadre</w:t>
        </w:r>
        <w:r w:rsidR="00B02C4C">
          <w:rPr>
            <w:rStyle w:val="Hyperlink"/>
            <w:rFonts w:cs="Times New Roman"/>
            <w:noProof/>
          </w:rPr>
          <w:t xml:space="preserve"> </w:t>
        </w:r>
        <w:r w:rsidRPr="009C0640">
          <w:rPr>
            <w:rStyle w:val="Hyperlink"/>
            <w:rFonts w:cs="Times New Roman"/>
            <w:noProof/>
          </w:rPr>
          <w:t>des</w:t>
        </w:r>
        <w:r w:rsidR="00B02C4C">
          <w:rPr>
            <w:rStyle w:val="Hyperlink"/>
            <w:rFonts w:cs="Times New Roman"/>
            <w:noProof/>
          </w:rPr>
          <w:t xml:space="preserve"> </w:t>
        </w:r>
        <w:r w:rsidRPr="009C0640">
          <w:rPr>
            <w:rStyle w:val="Hyperlink"/>
            <w:rFonts w:cs="Times New Roman"/>
            <w:noProof/>
          </w:rPr>
          <w:t>projets</w:t>
        </w:r>
        <w:r>
          <w:rPr>
            <w:noProof/>
            <w:webHidden/>
          </w:rPr>
          <w:tab/>
        </w:r>
        <w:r w:rsidR="00E93E8B">
          <w:rPr>
            <w:noProof/>
            <w:webHidden/>
          </w:rPr>
          <w:fldChar w:fldCharType="begin"/>
        </w:r>
        <w:r>
          <w:rPr>
            <w:noProof/>
            <w:webHidden/>
          </w:rPr>
          <w:instrText xml:space="preserve"> PAGEREF _Toc190097496 \h </w:instrText>
        </w:r>
        <w:r w:rsidR="00E93E8B">
          <w:rPr>
            <w:noProof/>
            <w:webHidden/>
          </w:rPr>
        </w:r>
        <w:r w:rsidR="00E93E8B">
          <w:rPr>
            <w:noProof/>
            <w:webHidden/>
          </w:rPr>
          <w:fldChar w:fldCharType="separate"/>
        </w:r>
        <w:r>
          <w:rPr>
            <w:noProof/>
            <w:webHidden/>
          </w:rPr>
          <w:t>21</w:t>
        </w:r>
        <w:r w:rsidR="00E93E8B">
          <w:rPr>
            <w:noProof/>
            <w:webHidden/>
          </w:rPr>
          <w:fldChar w:fldCharType="end"/>
        </w:r>
      </w:hyperlink>
    </w:p>
    <w:p w14:paraId="3B65D3F5" w14:textId="21FE8A1A" w:rsidR="00817363" w:rsidRDefault="00817363">
      <w:pPr>
        <w:pStyle w:val="TOC1"/>
        <w:rPr>
          <w:rFonts w:eastAsiaTheme="minorEastAsia" w:cstheme="minorBidi"/>
          <w:b w:val="0"/>
          <w:bCs w:val="0"/>
          <w:i w:val="0"/>
          <w:iCs w:val="0"/>
          <w:noProof/>
          <w:kern w:val="2"/>
        </w:rPr>
      </w:pPr>
      <w:hyperlink w:anchor="_Toc190097497" w:history="1">
        <w:r w:rsidRPr="009C0640">
          <w:rPr>
            <w:rStyle w:val="Hyperlink"/>
            <w:rFonts w:cs="Times New Roman"/>
            <w:noProof/>
          </w:rPr>
          <w:t>10.</w:t>
        </w:r>
        <w:r>
          <w:rPr>
            <w:rFonts w:eastAsiaTheme="minorEastAsia" w:cstheme="minorBidi"/>
            <w:b w:val="0"/>
            <w:bCs w:val="0"/>
            <w:i w:val="0"/>
            <w:iCs w:val="0"/>
            <w:noProof/>
            <w:kern w:val="2"/>
          </w:rPr>
          <w:tab/>
        </w:r>
        <w:r w:rsidRPr="009C0640">
          <w:rPr>
            <w:rStyle w:val="Hyperlink"/>
            <w:rFonts w:cs="Times New Roman"/>
            <w:noProof/>
          </w:rPr>
          <w:t>LES</w:t>
        </w:r>
        <w:r w:rsidR="00B02C4C">
          <w:rPr>
            <w:rStyle w:val="Hyperlink"/>
            <w:rFonts w:cs="Times New Roman"/>
            <w:noProof/>
          </w:rPr>
          <w:t xml:space="preserve"> </w:t>
        </w:r>
        <w:r w:rsidRPr="009C0640">
          <w:rPr>
            <w:rStyle w:val="Hyperlink"/>
            <w:rFonts w:cs="Times New Roman"/>
            <w:noProof/>
          </w:rPr>
          <w:t>RESSOURCES</w:t>
        </w:r>
        <w:r w:rsidR="00B02C4C">
          <w:rPr>
            <w:rStyle w:val="Hyperlink"/>
            <w:rFonts w:cs="Times New Roman"/>
            <w:noProof/>
          </w:rPr>
          <w:t xml:space="preserve"> </w:t>
        </w:r>
        <w:r w:rsidRPr="009C0640">
          <w:rPr>
            <w:rStyle w:val="Hyperlink"/>
            <w:rFonts w:cs="Times New Roman"/>
            <w:noProof/>
          </w:rPr>
          <w:t>ET</w:t>
        </w:r>
        <w:r w:rsidR="00B02C4C">
          <w:rPr>
            <w:rStyle w:val="Hyperlink"/>
            <w:rFonts w:cs="Times New Roman"/>
            <w:noProof/>
          </w:rPr>
          <w:t xml:space="preserve"> </w:t>
        </w:r>
        <w:r w:rsidRPr="009C0640">
          <w:rPr>
            <w:rStyle w:val="Hyperlink"/>
            <w:rFonts w:cs="Times New Roman"/>
            <w:noProof/>
          </w:rPr>
          <w:t>LES</w:t>
        </w:r>
        <w:r w:rsidR="00B02C4C">
          <w:rPr>
            <w:rStyle w:val="Hyperlink"/>
            <w:rFonts w:cs="Times New Roman"/>
            <w:noProof/>
          </w:rPr>
          <w:t xml:space="preserve"> </w:t>
        </w:r>
        <w:r w:rsidRPr="009C0640">
          <w:rPr>
            <w:rStyle w:val="Hyperlink"/>
            <w:rFonts w:cs="Times New Roman"/>
            <w:noProof/>
          </w:rPr>
          <w:t>RESPONSABILITES</w:t>
        </w:r>
        <w:r w:rsidR="00B02C4C">
          <w:rPr>
            <w:rStyle w:val="Hyperlink"/>
            <w:rFonts w:cs="Times New Roman"/>
            <w:noProof/>
          </w:rPr>
          <w:t xml:space="preserve"> </w:t>
        </w:r>
        <w:r w:rsidRPr="009C0640">
          <w:rPr>
            <w:rStyle w:val="Hyperlink"/>
            <w:rFonts w:cs="Times New Roman"/>
            <w:noProof/>
          </w:rPr>
          <w:t>CONCERNANT</w:t>
        </w:r>
        <w:r w:rsidR="00B02C4C">
          <w:rPr>
            <w:rStyle w:val="Hyperlink"/>
            <w:rFonts w:cs="Times New Roman"/>
            <w:noProof/>
          </w:rPr>
          <w:t xml:space="preserve"> </w:t>
        </w:r>
        <w:r w:rsidRPr="009C0640">
          <w:rPr>
            <w:rStyle w:val="Hyperlink"/>
            <w:rFonts w:cs="Times New Roman"/>
            <w:noProof/>
          </w:rPr>
          <w:t>LA</w:t>
        </w:r>
        <w:r w:rsidR="00B02C4C">
          <w:rPr>
            <w:rStyle w:val="Hyperlink"/>
            <w:rFonts w:cs="Times New Roman"/>
            <w:noProof/>
          </w:rPr>
          <w:t xml:space="preserve"> </w:t>
        </w:r>
        <w:r w:rsidRPr="009C0640">
          <w:rPr>
            <w:rStyle w:val="Hyperlink"/>
            <w:rFonts w:cs="Times New Roman"/>
            <w:noProof/>
          </w:rPr>
          <w:t>MISE</w:t>
        </w:r>
        <w:r w:rsidR="00B02C4C">
          <w:rPr>
            <w:rStyle w:val="Hyperlink"/>
            <w:rFonts w:cs="Times New Roman"/>
            <w:noProof/>
          </w:rPr>
          <w:t xml:space="preserve"> </w:t>
        </w:r>
        <w:r w:rsidRPr="009C0640">
          <w:rPr>
            <w:rStyle w:val="Hyperlink"/>
            <w:rFonts w:cs="Times New Roman"/>
            <w:noProof/>
          </w:rPr>
          <w:t>EN</w:t>
        </w:r>
        <w:r w:rsidR="00B02C4C">
          <w:rPr>
            <w:rStyle w:val="Hyperlink"/>
            <w:rFonts w:cs="Times New Roman"/>
            <w:noProof/>
          </w:rPr>
          <w:t xml:space="preserve"> </w:t>
        </w:r>
        <w:r w:rsidRPr="009C0640">
          <w:rPr>
            <w:rStyle w:val="Hyperlink"/>
            <w:rFonts w:cs="Times New Roman"/>
            <w:noProof/>
          </w:rPr>
          <w:t>ŒUVRE</w:t>
        </w:r>
        <w:r w:rsidR="00B02C4C">
          <w:rPr>
            <w:rStyle w:val="Hyperlink"/>
            <w:rFonts w:cs="Times New Roman"/>
            <w:noProof/>
          </w:rPr>
          <w:t xml:space="preserve"> </w:t>
        </w:r>
        <w:r w:rsidRPr="009C0640">
          <w:rPr>
            <w:rStyle w:val="Hyperlink"/>
            <w:rFonts w:cs="Times New Roman"/>
            <w:noProof/>
          </w:rPr>
          <w:t>DES</w:t>
        </w:r>
        <w:r w:rsidR="00B02C4C">
          <w:rPr>
            <w:rStyle w:val="Hyperlink"/>
            <w:rFonts w:cs="Times New Roman"/>
            <w:noProof/>
          </w:rPr>
          <w:t xml:space="preserve"> </w:t>
        </w:r>
        <w:r w:rsidRPr="009C0640">
          <w:rPr>
            <w:rStyle w:val="Hyperlink"/>
            <w:rFonts w:cs="Times New Roman"/>
            <w:noProof/>
          </w:rPr>
          <w:t>ACTIVITES</w:t>
        </w:r>
        <w:r w:rsidR="00B02C4C">
          <w:rPr>
            <w:rStyle w:val="Hyperlink"/>
            <w:rFonts w:cs="Times New Roman"/>
            <w:noProof/>
          </w:rPr>
          <w:t xml:space="preserve"> </w:t>
        </w:r>
        <w:r w:rsidRPr="009C0640">
          <w:rPr>
            <w:rStyle w:val="Hyperlink"/>
            <w:rFonts w:cs="Times New Roman"/>
            <w:noProof/>
          </w:rPr>
          <w:t>D’ENGAGEMENT</w:t>
        </w:r>
        <w:r w:rsidR="00B02C4C">
          <w:rPr>
            <w:rStyle w:val="Hyperlink"/>
            <w:rFonts w:cs="Times New Roman"/>
            <w:noProof/>
          </w:rPr>
          <w:t xml:space="preserve"> </w:t>
        </w:r>
        <w:r w:rsidRPr="009C0640">
          <w:rPr>
            <w:rStyle w:val="Hyperlink"/>
            <w:rFonts w:cs="Times New Roman"/>
            <w:noProof/>
          </w:rPr>
          <w:t>DES</w:t>
        </w:r>
        <w:r w:rsidR="00B02C4C">
          <w:rPr>
            <w:rStyle w:val="Hyperlink"/>
            <w:rFonts w:cs="Times New Roman"/>
            <w:noProof/>
          </w:rPr>
          <w:t xml:space="preserve"> </w:t>
        </w:r>
        <w:r w:rsidRPr="009C0640">
          <w:rPr>
            <w:rStyle w:val="Hyperlink"/>
            <w:rFonts w:cs="Times New Roman"/>
            <w:noProof/>
          </w:rPr>
          <w:t>PARTIES</w:t>
        </w:r>
        <w:r w:rsidR="00B02C4C">
          <w:rPr>
            <w:rStyle w:val="Hyperlink"/>
            <w:rFonts w:cs="Times New Roman"/>
            <w:noProof/>
          </w:rPr>
          <w:t xml:space="preserve"> </w:t>
        </w:r>
        <w:r w:rsidRPr="009C0640">
          <w:rPr>
            <w:rStyle w:val="Hyperlink"/>
            <w:rFonts w:cs="Times New Roman"/>
            <w:noProof/>
          </w:rPr>
          <w:t>PRENANTES</w:t>
        </w:r>
        <w:r>
          <w:rPr>
            <w:noProof/>
            <w:webHidden/>
          </w:rPr>
          <w:tab/>
        </w:r>
        <w:r w:rsidR="00E93E8B">
          <w:rPr>
            <w:noProof/>
            <w:webHidden/>
          </w:rPr>
          <w:fldChar w:fldCharType="begin"/>
        </w:r>
        <w:r>
          <w:rPr>
            <w:noProof/>
            <w:webHidden/>
          </w:rPr>
          <w:instrText xml:space="preserve"> PAGEREF _Toc190097497 \h </w:instrText>
        </w:r>
        <w:r w:rsidR="00E93E8B">
          <w:rPr>
            <w:noProof/>
            <w:webHidden/>
          </w:rPr>
        </w:r>
        <w:r w:rsidR="00E93E8B">
          <w:rPr>
            <w:noProof/>
            <w:webHidden/>
          </w:rPr>
          <w:fldChar w:fldCharType="separate"/>
        </w:r>
        <w:r>
          <w:rPr>
            <w:noProof/>
            <w:webHidden/>
          </w:rPr>
          <w:t>22</w:t>
        </w:r>
        <w:r w:rsidR="00E93E8B">
          <w:rPr>
            <w:noProof/>
            <w:webHidden/>
          </w:rPr>
          <w:fldChar w:fldCharType="end"/>
        </w:r>
      </w:hyperlink>
    </w:p>
    <w:p w14:paraId="4C813D03" w14:textId="3D07D9F0" w:rsidR="00817363" w:rsidRDefault="00817363">
      <w:pPr>
        <w:pStyle w:val="TOC1"/>
        <w:rPr>
          <w:rFonts w:eastAsiaTheme="minorEastAsia" w:cstheme="minorBidi"/>
          <w:b w:val="0"/>
          <w:bCs w:val="0"/>
          <w:i w:val="0"/>
          <w:iCs w:val="0"/>
          <w:noProof/>
          <w:kern w:val="2"/>
        </w:rPr>
      </w:pPr>
      <w:hyperlink w:anchor="_Toc190097498" w:history="1">
        <w:r w:rsidRPr="009C0640">
          <w:rPr>
            <w:rStyle w:val="Hyperlink"/>
            <w:rFonts w:cs="Times New Roman"/>
            <w:noProof/>
          </w:rPr>
          <w:t>11.</w:t>
        </w:r>
        <w:r>
          <w:rPr>
            <w:rFonts w:eastAsiaTheme="minorEastAsia" w:cstheme="minorBidi"/>
            <w:b w:val="0"/>
            <w:bCs w:val="0"/>
            <w:i w:val="0"/>
            <w:iCs w:val="0"/>
            <w:noProof/>
            <w:kern w:val="2"/>
          </w:rPr>
          <w:tab/>
        </w:r>
        <w:r w:rsidRPr="009C0640">
          <w:rPr>
            <w:rStyle w:val="Hyperlink"/>
            <w:rFonts w:cs="Times New Roman"/>
            <w:noProof/>
          </w:rPr>
          <w:t>ANNEXE</w:t>
        </w:r>
        <w:r w:rsidR="00B02C4C">
          <w:rPr>
            <w:rStyle w:val="Hyperlink"/>
            <w:rFonts w:cs="Times New Roman"/>
            <w:noProof/>
          </w:rPr>
          <w:t xml:space="preserve"> </w:t>
        </w:r>
        <w:r w:rsidRPr="009C0640">
          <w:rPr>
            <w:rStyle w:val="Hyperlink"/>
            <w:rFonts w:cs="Times New Roman"/>
            <w:noProof/>
          </w:rPr>
          <w:t>1</w:t>
        </w:r>
        <w:r w:rsidR="00B02C4C">
          <w:rPr>
            <w:rStyle w:val="Hyperlink"/>
            <w:rFonts w:cs="Times New Roman"/>
            <w:noProof/>
          </w:rPr>
          <w:t xml:space="preserve"> </w:t>
        </w:r>
        <w:r w:rsidRPr="009C0640">
          <w:rPr>
            <w:rStyle w:val="Hyperlink"/>
            <w:rFonts w:cs="Times New Roman"/>
            <w:noProof/>
          </w:rPr>
          <w:t>:</w:t>
        </w:r>
        <w:r w:rsidR="00B02C4C">
          <w:rPr>
            <w:rStyle w:val="Hyperlink"/>
            <w:rFonts w:cs="Times New Roman"/>
            <w:noProof/>
          </w:rPr>
          <w:t xml:space="preserve"> </w:t>
        </w:r>
        <w:r w:rsidRPr="009C0640">
          <w:rPr>
            <w:rStyle w:val="Hyperlink"/>
            <w:rFonts w:cs="Times New Roman"/>
            <w:noProof/>
          </w:rPr>
          <w:t>CONSULTATIONS</w:t>
        </w:r>
        <w:r w:rsidR="00B02C4C">
          <w:rPr>
            <w:rStyle w:val="Hyperlink"/>
            <w:rFonts w:cs="Times New Roman"/>
            <w:noProof/>
          </w:rPr>
          <w:t xml:space="preserve"> </w:t>
        </w:r>
        <w:r w:rsidRPr="009C0640">
          <w:rPr>
            <w:rStyle w:val="Hyperlink"/>
            <w:rFonts w:cs="Times New Roman"/>
            <w:noProof/>
          </w:rPr>
          <w:t>D’AOUT-NOVEMBRE</w:t>
        </w:r>
        <w:r w:rsidR="00B02C4C">
          <w:rPr>
            <w:rStyle w:val="Hyperlink"/>
            <w:rFonts w:cs="Times New Roman"/>
            <w:noProof/>
          </w:rPr>
          <w:t xml:space="preserve"> </w:t>
        </w:r>
        <w:r w:rsidRPr="009C0640">
          <w:rPr>
            <w:rStyle w:val="Hyperlink"/>
            <w:rFonts w:cs="Times New Roman"/>
            <w:noProof/>
          </w:rPr>
          <w:t>2020</w:t>
        </w:r>
        <w:r>
          <w:rPr>
            <w:noProof/>
            <w:webHidden/>
          </w:rPr>
          <w:tab/>
        </w:r>
        <w:r w:rsidR="00E93E8B">
          <w:rPr>
            <w:noProof/>
            <w:webHidden/>
          </w:rPr>
          <w:fldChar w:fldCharType="begin"/>
        </w:r>
        <w:r>
          <w:rPr>
            <w:noProof/>
            <w:webHidden/>
          </w:rPr>
          <w:instrText xml:space="preserve"> PAGEREF _Toc190097498 \h </w:instrText>
        </w:r>
        <w:r w:rsidR="00E93E8B">
          <w:rPr>
            <w:noProof/>
            <w:webHidden/>
          </w:rPr>
        </w:r>
        <w:r w:rsidR="00E93E8B">
          <w:rPr>
            <w:noProof/>
            <w:webHidden/>
          </w:rPr>
          <w:fldChar w:fldCharType="separate"/>
        </w:r>
        <w:r>
          <w:rPr>
            <w:noProof/>
            <w:webHidden/>
          </w:rPr>
          <w:t>23</w:t>
        </w:r>
        <w:r w:rsidR="00E93E8B">
          <w:rPr>
            <w:noProof/>
            <w:webHidden/>
          </w:rPr>
          <w:fldChar w:fldCharType="end"/>
        </w:r>
      </w:hyperlink>
    </w:p>
    <w:p w14:paraId="150E8238" w14:textId="213ED170" w:rsidR="00817363" w:rsidRDefault="00817363">
      <w:pPr>
        <w:pStyle w:val="TOC1"/>
        <w:rPr>
          <w:rFonts w:eastAsiaTheme="minorEastAsia" w:cstheme="minorBidi"/>
          <w:b w:val="0"/>
          <w:bCs w:val="0"/>
          <w:i w:val="0"/>
          <w:iCs w:val="0"/>
          <w:noProof/>
          <w:kern w:val="2"/>
        </w:rPr>
      </w:pPr>
      <w:hyperlink w:anchor="_Toc190097499" w:history="1">
        <w:r w:rsidRPr="009C0640">
          <w:rPr>
            <w:rStyle w:val="Hyperlink"/>
            <w:rFonts w:cs="Times New Roman"/>
            <w:noProof/>
          </w:rPr>
          <w:t>12.</w:t>
        </w:r>
        <w:r>
          <w:rPr>
            <w:rFonts w:eastAsiaTheme="minorEastAsia" w:cstheme="minorBidi"/>
            <w:b w:val="0"/>
            <w:bCs w:val="0"/>
            <w:i w:val="0"/>
            <w:iCs w:val="0"/>
            <w:noProof/>
            <w:kern w:val="2"/>
          </w:rPr>
          <w:tab/>
        </w:r>
        <w:r w:rsidRPr="009C0640">
          <w:rPr>
            <w:rStyle w:val="Hyperlink"/>
            <w:rFonts w:cs="Times New Roman"/>
            <w:noProof/>
          </w:rPr>
          <w:t>ANNEXE</w:t>
        </w:r>
        <w:r w:rsidR="00B02C4C">
          <w:rPr>
            <w:rStyle w:val="Hyperlink"/>
            <w:rFonts w:cs="Times New Roman"/>
            <w:noProof/>
          </w:rPr>
          <w:t xml:space="preserve"> </w:t>
        </w:r>
        <w:r w:rsidRPr="009C0640">
          <w:rPr>
            <w:rStyle w:val="Hyperlink"/>
            <w:rFonts w:cs="Times New Roman"/>
            <w:noProof/>
          </w:rPr>
          <w:t>2</w:t>
        </w:r>
        <w:r w:rsidR="00B02C4C">
          <w:rPr>
            <w:rStyle w:val="Hyperlink"/>
            <w:rFonts w:cs="Times New Roman"/>
            <w:noProof/>
          </w:rPr>
          <w:t xml:space="preserve"> </w:t>
        </w:r>
        <w:r w:rsidRPr="009C0640">
          <w:rPr>
            <w:rStyle w:val="Hyperlink"/>
            <w:rFonts w:cs="Times New Roman"/>
            <w:noProof/>
          </w:rPr>
          <w:t>:</w:t>
        </w:r>
        <w:r w:rsidR="00B02C4C">
          <w:rPr>
            <w:rStyle w:val="Hyperlink"/>
            <w:rFonts w:eastAsia="Palatino Linotype" w:cs="Times New Roman"/>
            <w:noProof/>
          </w:rPr>
          <w:t xml:space="preserve"> </w:t>
        </w:r>
        <w:r w:rsidRPr="009C0640">
          <w:rPr>
            <w:rStyle w:val="Hyperlink"/>
            <w:rFonts w:eastAsia="Palatino Linotype" w:cs="Times New Roman"/>
            <w:noProof/>
          </w:rPr>
          <w:t>CONVENTION</w:t>
        </w:r>
        <w:r w:rsidR="00B02C4C">
          <w:rPr>
            <w:rStyle w:val="Hyperlink"/>
            <w:rFonts w:eastAsia="Palatino Linotype" w:cs="Times New Roman"/>
            <w:noProof/>
          </w:rPr>
          <w:t xml:space="preserve"> </w:t>
        </w:r>
        <w:r w:rsidRPr="009C0640">
          <w:rPr>
            <w:rStyle w:val="Hyperlink"/>
            <w:rFonts w:eastAsia="Palatino Linotype" w:cs="Times New Roman"/>
            <w:noProof/>
          </w:rPr>
          <w:t>DE</w:t>
        </w:r>
        <w:r w:rsidR="00B02C4C">
          <w:rPr>
            <w:rStyle w:val="Hyperlink"/>
            <w:rFonts w:eastAsia="Palatino Linotype" w:cs="Times New Roman"/>
            <w:noProof/>
          </w:rPr>
          <w:t xml:space="preserve"> </w:t>
        </w:r>
        <w:r w:rsidRPr="009C0640">
          <w:rPr>
            <w:rStyle w:val="Hyperlink"/>
            <w:rFonts w:eastAsia="Palatino Linotype" w:cs="Times New Roman"/>
            <w:noProof/>
          </w:rPr>
          <w:t>PARTENARIAT</w:t>
        </w:r>
        <w:r w:rsidR="00B02C4C">
          <w:rPr>
            <w:rStyle w:val="Hyperlink"/>
            <w:rFonts w:eastAsia="Palatino Linotype" w:cs="Times New Roman"/>
            <w:noProof/>
          </w:rPr>
          <w:t xml:space="preserve"> </w:t>
        </w:r>
        <w:r w:rsidRPr="009C0640">
          <w:rPr>
            <w:rStyle w:val="Hyperlink"/>
            <w:rFonts w:eastAsia="Palatino Linotype" w:cs="Times New Roman"/>
            <w:noProof/>
          </w:rPr>
          <w:t>ENTRE</w:t>
        </w:r>
        <w:r w:rsidR="00B02C4C">
          <w:rPr>
            <w:rStyle w:val="Hyperlink"/>
            <w:rFonts w:eastAsia="Palatino Linotype" w:cs="Times New Roman"/>
            <w:noProof/>
          </w:rPr>
          <w:t xml:space="preserve"> </w:t>
        </w:r>
        <w:r w:rsidRPr="009C0640">
          <w:rPr>
            <w:rStyle w:val="Hyperlink"/>
            <w:rFonts w:eastAsia="Palatino Linotype" w:cs="Times New Roman"/>
            <w:noProof/>
          </w:rPr>
          <w:t>LE</w:t>
        </w:r>
        <w:r w:rsidR="00B02C4C">
          <w:rPr>
            <w:rStyle w:val="Hyperlink"/>
            <w:rFonts w:eastAsia="Palatino Linotype" w:cs="Times New Roman"/>
            <w:noProof/>
          </w:rPr>
          <w:t xml:space="preserve"> </w:t>
        </w:r>
        <w:r w:rsidRPr="009C0640">
          <w:rPr>
            <w:rStyle w:val="Hyperlink"/>
            <w:rFonts w:eastAsia="Palatino Linotype" w:cs="Times New Roman"/>
            <w:noProof/>
          </w:rPr>
          <w:t>MENFOP</w:t>
        </w:r>
        <w:r w:rsidR="00B02C4C">
          <w:rPr>
            <w:rStyle w:val="Hyperlink"/>
            <w:rFonts w:eastAsia="Palatino Linotype" w:cs="Times New Roman"/>
            <w:noProof/>
          </w:rPr>
          <w:t xml:space="preserve"> </w:t>
        </w:r>
        <w:r w:rsidRPr="009C0640">
          <w:rPr>
            <w:rStyle w:val="Hyperlink"/>
            <w:rFonts w:eastAsia="Palatino Linotype" w:cs="Times New Roman"/>
            <w:noProof/>
          </w:rPr>
          <w:t>ET</w:t>
        </w:r>
        <w:r w:rsidR="00B02C4C">
          <w:rPr>
            <w:rStyle w:val="Hyperlink"/>
            <w:rFonts w:eastAsia="Palatino Linotype" w:cs="Times New Roman"/>
            <w:noProof/>
          </w:rPr>
          <w:t xml:space="preserve"> </w:t>
        </w:r>
        <w:r w:rsidRPr="009C0640">
          <w:rPr>
            <w:rStyle w:val="Hyperlink"/>
            <w:rFonts w:eastAsia="Palatino Linotype" w:cs="Times New Roman"/>
            <w:noProof/>
          </w:rPr>
          <w:t>LES</w:t>
        </w:r>
        <w:r w:rsidR="00B02C4C">
          <w:rPr>
            <w:rStyle w:val="Hyperlink"/>
            <w:rFonts w:eastAsia="Palatino Linotype" w:cs="Times New Roman"/>
            <w:noProof/>
          </w:rPr>
          <w:t xml:space="preserve"> </w:t>
        </w:r>
        <w:r w:rsidRPr="009C0640">
          <w:rPr>
            <w:rStyle w:val="Hyperlink"/>
            <w:rFonts w:eastAsia="Palatino Linotype" w:cs="Times New Roman"/>
            <w:noProof/>
          </w:rPr>
          <w:t>ACTEURS</w:t>
        </w:r>
        <w:r w:rsidR="00B02C4C">
          <w:rPr>
            <w:rStyle w:val="Hyperlink"/>
            <w:rFonts w:eastAsia="Palatino Linotype" w:cs="Times New Roman"/>
            <w:noProof/>
          </w:rPr>
          <w:t xml:space="preserve"> </w:t>
        </w:r>
        <w:r w:rsidRPr="009C0640">
          <w:rPr>
            <w:rStyle w:val="Hyperlink"/>
            <w:rFonts w:eastAsia="Palatino Linotype" w:cs="Times New Roman"/>
            <w:noProof/>
          </w:rPr>
          <w:t>LOCAUX</w:t>
        </w:r>
        <w:r w:rsidR="00B02C4C">
          <w:rPr>
            <w:rStyle w:val="Hyperlink"/>
            <w:rFonts w:eastAsia="Palatino Linotype" w:cs="Times New Roman"/>
            <w:noProof/>
          </w:rPr>
          <w:t xml:space="preserve"> </w:t>
        </w:r>
        <w:r w:rsidRPr="009C0640">
          <w:rPr>
            <w:rStyle w:val="Hyperlink"/>
            <w:rFonts w:eastAsia="Palatino Linotype" w:cs="Times New Roman"/>
            <w:noProof/>
          </w:rPr>
          <w:t>DE</w:t>
        </w:r>
        <w:r w:rsidR="00B02C4C">
          <w:rPr>
            <w:rStyle w:val="Hyperlink"/>
            <w:rFonts w:eastAsia="Palatino Linotype" w:cs="Times New Roman"/>
            <w:noProof/>
          </w:rPr>
          <w:t xml:space="preserve"> </w:t>
        </w:r>
        <w:r w:rsidRPr="009C0640">
          <w:rPr>
            <w:rStyle w:val="Hyperlink"/>
            <w:rFonts w:eastAsia="Palatino Linotype" w:cs="Times New Roman"/>
            <w:noProof/>
          </w:rPr>
          <w:t>L’ECOLE</w:t>
        </w:r>
        <w:r>
          <w:rPr>
            <w:noProof/>
            <w:webHidden/>
          </w:rPr>
          <w:tab/>
        </w:r>
        <w:r w:rsidR="00E93E8B">
          <w:rPr>
            <w:noProof/>
            <w:webHidden/>
          </w:rPr>
          <w:fldChar w:fldCharType="begin"/>
        </w:r>
        <w:r>
          <w:rPr>
            <w:noProof/>
            <w:webHidden/>
          </w:rPr>
          <w:instrText xml:space="preserve"> PAGEREF _Toc190097499 \h </w:instrText>
        </w:r>
        <w:r w:rsidR="00E93E8B">
          <w:rPr>
            <w:noProof/>
            <w:webHidden/>
          </w:rPr>
        </w:r>
        <w:r w:rsidR="00E93E8B">
          <w:rPr>
            <w:noProof/>
            <w:webHidden/>
          </w:rPr>
          <w:fldChar w:fldCharType="separate"/>
        </w:r>
        <w:r>
          <w:rPr>
            <w:noProof/>
            <w:webHidden/>
          </w:rPr>
          <w:t>30</w:t>
        </w:r>
        <w:r w:rsidR="00E93E8B">
          <w:rPr>
            <w:noProof/>
            <w:webHidden/>
          </w:rPr>
          <w:fldChar w:fldCharType="end"/>
        </w:r>
      </w:hyperlink>
    </w:p>
    <w:p w14:paraId="68A667EC" w14:textId="30470913" w:rsidR="00817363" w:rsidRDefault="00817363">
      <w:pPr>
        <w:pStyle w:val="TOC1"/>
        <w:rPr>
          <w:rFonts w:eastAsiaTheme="minorEastAsia" w:cstheme="minorBidi"/>
          <w:b w:val="0"/>
          <w:bCs w:val="0"/>
          <w:i w:val="0"/>
          <w:iCs w:val="0"/>
          <w:noProof/>
          <w:kern w:val="2"/>
        </w:rPr>
      </w:pPr>
      <w:hyperlink w:anchor="_Toc190097500" w:history="1">
        <w:r w:rsidRPr="009C0640">
          <w:rPr>
            <w:rStyle w:val="Hyperlink"/>
            <w:rFonts w:cs="Times New Roman"/>
            <w:noProof/>
          </w:rPr>
          <w:t>13.</w:t>
        </w:r>
        <w:r>
          <w:rPr>
            <w:rFonts w:eastAsiaTheme="minorEastAsia" w:cstheme="minorBidi"/>
            <w:b w:val="0"/>
            <w:bCs w:val="0"/>
            <w:i w:val="0"/>
            <w:iCs w:val="0"/>
            <w:noProof/>
            <w:kern w:val="2"/>
          </w:rPr>
          <w:tab/>
        </w:r>
        <w:r w:rsidRPr="009C0640">
          <w:rPr>
            <w:rStyle w:val="Hyperlink"/>
            <w:rFonts w:cs="Times New Roman"/>
            <w:noProof/>
          </w:rPr>
          <w:t>ANNEXE</w:t>
        </w:r>
        <w:r w:rsidR="00B02C4C">
          <w:rPr>
            <w:rStyle w:val="Hyperlink"/>
            <w:rFonts w:cs="Times New Roman"/>
            <w:noProof/>
          </w:rPr>
          <w:t xml:space="preserve"> </w:t>
        </w:r>
        <w:r w:rsidRPr="009C0640">
          <w:rPr>
            <w:rStyle w:val="Hyperlink"/>
            <w:rFonts w:cs="Times New Roman"/>
            <w:noProof/>
          </w:rPr>
          <w:t>3</w:t>
        </w:r>
        <w:r w:rsidR="00B02C4C">
          <w:rPr>
            <w:rStyle w:val="Hyperlink"/>
            <w:rFonts w:cs="Times New Roman"/>
            <w:noProof/>
          </w:rPr>
          <w:t xml:space="preserve"> </w:t>
        </w:r>
        <w:r w:rsidRPr="009C0640">
          <w:rPr>
            <w:rStyle w:val="Hyperlink"/>
            <w:rFonts w:cs="Times New Roman"/>
            <w:noProof/>
          </w:rPr>
          <w:t>:</w:t>
        </w:r>
        <w:r w:rsidR="00B02C4C">
          <w:rPr>
            <w:rStyle w:val="Hyperlink"/>
            <w:rFonts w:cs="Times New Roman"/>
            <w:noProof/>
          </w:rPr>
          <w:t xml:space="preserve"> </w:t>
        </w:r>
        <w:r w:rsidRPr="009C0640">
          <w:rPr>
            <w:rStyle w:val="Hyperlink"/>
            <w:noProof/>
          </w:rPr>
          <w:t>Procès-verbal</w:t>
        </w:r>
        <w:r w:rsidR="00B02C4C">
          <w:rPr>
            <w:rStyle w:val="Hyperlink"/>
            <w:noProof/>
          </w:rPr>
          <w:t xml:space="preserve"> </w:t>
        </w:r>
        <w:r w:rsidRPr="009C0640">
          <w:rPr>
            <w:rStyle w:val="Hyperlink"/>
            <w:noProof/>
          </w:rPr>
          <w:t>de</w:t>
        </w:r>
        <w:r w:rsidR="00B02C4C">
          <w:rPr>
            <w:rStyle w:val="Hyperlink"/>
            <w:noProof/>
          </w:rPr>
          <w:t xml:space="preserve"> </w:t>
        </w:r>
        <w:r w:rsidRPr="009C0640">
          <w:rPr>
            <w:rStyle w:val="Hyperlink"/>
            <w:noProof/>
          </w:rPr>
          <w:t>la</w:t>
        </w:r>
        <w:r w:rsidR="00B02C4C">
          <w:rPr>
            <w:rStyle w:val="Hyperlink"/>
            <w:noProof/>
          </w:rPr>
          <w:t xml:space="preserve"> </w:t>
        </w:r>
        <w:r w:rsidRPr="009C0640">
          <w:rPr>
            <w:rStyle w:val="Hyperlink"/>
            <w:noProof/>
          </w:rPr>
          <w:t>réunion</w:t>
        </w:r>
        <w:r w:rsidR="00B02C4C">
          <w:rPr>
            <w:rStyle w:val="Hyperlink"/>
            <w:noProof/>
          </w:rPr>
          <w:t xml:space="preserve"> </w:t>
        </w:r>
        <w:r w:rsidRPr="009C0640">
          <w:rPr>
            <w:rStyle w:val="Hyperlink"/>
            <w:noProof/>
          </w:rPr>
          <w:t>de</w:t>
        </w:r>
        <w:r w:rsidR="00B02C4C">
          <w:rPr>
            <w:rStyle w:val="Hyperlink"/>
            <w:noProof/>
          </w:rPr>
          <w:t xml:space="preserve"> </w:t>
        </w:r>
        <w:r w:rsidRPr="009C0640">
          <w:rPr>
            <w:rStyle w:val="Hyperlink"/>
            <w:noProof/>
          </w:rPr>
          <w:t>consultation</w:t>
        </w:r>
        <w:r w:rsidR="00B02C4C">
          <w:rPr>
            <w:rStyle w:val="Hyperlink"/>
            <w:noProof/>
          </w:rPr>
          <w:t xml:space="preserve"> </w:t>
        </w:r>
        <w:r w:rsidRPr="009C0640">
          <w:rPr>
            <w:rStyle w:val="Hyperlink"/>
            <w:noProof/>
          </w:rPr>
          <w:t>des</w:t>
        </w:r>
        <w:r w:rsidR="00B02C4C">
          <w:rPr>
            <w:rStyle w:val="Hyperlink"/>
            <w:noProof/>
          </w:rPr>
          <w:t xml:space="preserve"> </w:t>
        </w:r>
        <w:r w:rsidRPr="009C0640">
          <w:rPr>
            <w:rStyle w:val="Hyperlink"/>
            <w:noProof/>
          </w:rPr>
          <w:t>parties</w:t>
        </w:r>
        <w:r w:rsidR="00B02C4C">
          <w:rPr>
            <w:rStyle w:val="Hyperlink"/>
            <w:noProof/>
          </w:rPr>
          <w:t xml:space="preserve"> </w:t>
        </w:r>
        <w:r w:rsidRPr="009C0640">
          <w:rPr>
            <w:rStyle w:val="Hyperlink"/>
            <w:noProof/>
          </w:rPr>
          <w:t>prenantes</w:t>
        </w:r>
        <w:r w:rsidR="00B02C4C">
          <w:rPr>
            <w:rStyle w:val="Hyperlink"/>
            <w:noProof/>
          </w:rPr>
          <w:t xml:space="preserve"> </w:t>
        </w:r>
        <w:r w:rsidRPr="009C0640">
          <w:rPr>
            <w:rStyle w:val="Hyperlink"/>
            <w:noProof/>
          </w:rPr>
          <w:t>pour</w:t>
        </w:r>
        <w:r w:rsidR="00B02C4C">
          <w:rPr>
            <w:rStyle w:val="Hyperlink"/>
            <w:noProof/>
          </w:rPr>
          <w:t xml:space="preserve"> </w:t>
        </w:r>
        <w:r w:rsidRPr="009C0640">
          <w:rPr>
            <w:rStyle w:val="Hyperlink"/>
            <w:noProof/>
          </w:rPr>
          <w:t>le</w:t>
        </w:r>
        <w:r w:rsidR="00B02C4C">
          <w:rPr>
            <w:rStyle w:val="Hyperlink"/>
            <w:noProof/>
          </w:rPr>
          <w:t xml:space="preserve"> </w:t>
        </w:r>
        <w:r w:rsidRPr="009C0640">
          <w:rPr>
            <w:rStyle w:val="Hyperlink"/>
            <w:noProof/>
          </w:rPr>
          <w:t>Fond</w:t>
        </w:r>
        <w:r w:rsidR="00B02C4C">
          <w:rPr>
            <w:rStyle w:val="Hyperlink"/>
            <w:noProof/>
          </w:rPr>
          <w:t xml:space="preserve"> </w:t>
        </w:r>
        <w:r w:rsidRPr="009C0640">
          <w:rPr>
            <w:rStyle w:val="Hyperlink"/>
            <w:noProof/>
          </w:rPr>
          <w:t>additionnel</w:t>
        </w:r>
        <w:r w:rsidR="00B02C4C">
          <w:rPr>
            <w:rStyle w:val="Hyperlink"/>
            <w:noProof/>
          </w:rPr>
          <w:t xml:space="preserve"> </w:t>
        </w:r>
        <w:r w:rsidRPr="009C0640">
          <w:rPr>
            <w:rStyle w:val="Hyperlink"/>
            <w:noProof/>
          </w:rPr>
          <w:t>du</w:t>
        </w:r>
        <w:r w:rsidR="00B02C4C">
          <w:rPr>
            <w:rStyle w:val="Hyperlink"/>
            <w:noProof/>
          </w:rPr>
          <w:t xml:space="preserve"> </w:t>
        </w:r>
        <w:r w:rsidRPr="009C0640">
          <w:rPr>
            <w:rStyle w:val="Hyperlink"/>
            <w:noProof/>
          </w:rPr>
          <w:t>projet</w:t>
        </w:r>
        <w:r w:rsidR="00B02C4C">
          <w:rPr>
            <w:rStyle w:val="Hyperlink"/>
            <w:noProof/>
          </w:rPr>
          <w:t xml:space="preserve"> </w:t>
        </w:r>
        <w:r w:rsidRPr="009C0640">
          <w:rPr>
            <w:rStyle w:val="Hyperlink"/>
            <w:noProof/>
          </w:rPr>
          <w:t>PRODA</w:t>
        </w:r>
        <w:r>
          <w:rPr>
            <w:noProof/>
            <w:webHidden/>
          </w:rPr>
          <w:tab/>
        </w:r>
        <w:r w:rsidR="00E93E8B">
          <w:rPr>
            <w:noProof/>
            <w:webHidden/>
          </w:rPr>
          <w:fldChar w:fldCharType="begin"/>
        </w:r>
        <w:r>
          <w:rPr>
            <w:noProof/>
            <w:webHidden/>
          </w:rPr>
          <w:instrText xml:space="preserve"> PAGEREF _Toc190097500 \h </w:instrText>
        </w:r>
        <w:r w:rsidR="00E93E8B">
          <w:rPr>
            <w:noProof/>
            <w:webHidden/>
          </w:rPr>
        </w:r>
        <w:r w:rsidR="00E93E8B">
          <w:rPr>
            <w:noProof/>
            <w:webHidden/>
          </w:rPr>
          <w:fldChar w:fldCharType="separate"/>
        </w:r>
        <w:r>
          <w:rPr>
            <w:noProof/>
            <w:webHidden/>
          </w:rPr>
          <w:t>39</w:t>
        </w:r>
        <w:r w:rsidR="00E93E8B">
          <w:rPr>
            <w:noProof/>
            <w:webHidden/>
          </w:rPr>
          <w:fldChar w:fldCharType="end"/>
        </w:r>
      </w:hyperlink>
    </w:p>
    <w:p w14:paraId="52EDB0CF" w14:textId="77777777" w:rsidR="00820163" w:rsidRPr="008D202C" w:rsidRDefault="00E93E8B" w:rsidP="008D202C">
      <w:pPr>
        <w:spacing w:line="312" w:lineRule="auto"/>
      </w:pPr>
      <w:r w:rsidRPr="008D202C">
        <w:fldChar w:fldCharType="end"/>
      </w:r>
      <w:r w:rsidR="00820163" w:rsidRPr="008D202C">
        <w:br w:type="page"/>
      </w:r>
    </w:p>
    <w:p w14:paraId="03A4DA82" w14:textId="131D89AA" w:rsidR="00620F1F" w:rsidRPr="00BA102B" w:rsidRDefault="00620F1F" w:rsidP="008D202C">
      <w:pPr>
        <w:spacing w:line="312" w:lineRule="auto"/>
        <w:rPr>
          <w:b/>
          <w:noProof/>
        </w:rPr>
      </w:pPr>
      <w:bookmarkStart w:id="0" w:name="_Toc62137451"/>
      <w:r w:rsidRPr="00BA102B">
        <w:rPr>
          <w:noProof/>
        </w:rPr>
        <w:lastRenderedPageBreak/>
        <w:t>Ce</w:t>
      </w:r>
      <w:r w:rsidR="00B02C4C">
        <w:rPr>
          <w:noProof/>
        </w:rPr>
        <w:t xml:space="preserve"> </w:t>
      </w:r>
      <w:r w:rsidRPr="00BA102B">
        <w:rPr>
          <w:noProof/>
        </w:rPr>
        <w:t>document</w:t>
      </w:r>
      <w:r w:rsidR="00B02C4C">
        <w:rPr>
          <w:noProof/>
        </w:rPr>
        <w:t xml:space="preserve"> </w:t>
      </w:r>
      <w:r w:rsidRPr="00BA102B">
        <w:rPr>
          <w:noProof/>
        </w:rPr>
        <w:t>constitue</w:t>
      </w:r>
      <w:r w:rsidR="00B02C4C">
        <w:rPr>
          <w:noProof/>
        </w:rPr>
        <w:t xml:space="preserve"> </w:t>
      </w:r>
      <w:r w:rsidRPr="00BA102B">
        <w:rPr>
          <w:noProof/>
        </w:rPr>
        <w:t>et</w:t>
      </w:r>
      <w:r w:rsidR="00B02C4C">
        <w:rPr>
          <w:noProof/>
        </w:rPr>
        <w:t xml:space="preserve"> </w:t>
      </w:r>
      <w:r w:rsidRPr="00BA102B">
        <w:rPr>
          <w:noProof/>
        </w:rPr>
        <w:t>le</w:t>
      </w:r>
      <w:r w:rsidR="00B02C4C">
        <w:rPr>
          <w:noProof/>
        </w:rPr>
        <w:t xml:space="preserve"> </w:t>
      </w:r>
      <w:r w:rsidRPr="00BA102B">
        <w:rPr>
          <w:noProof/>
        </w:rPr>
        <w:t>plan</w:t>
      </w:r>
      <w:r w:rsidR="00B02C4C">
        <w:rPr>
          <w:noProof/>
        </w:rPr>
        <w:t xml:space="preserve"> </w:t>
      </w:r>
      <w:r w:rsidRPr="00BA102B">
        <w:rPr>
          <w:noProof/>
        </w:rPr>
        <w:t>de</w:t>
      </w:r>
      <w:r w:rsidR="00B02C4C">
        <w:rPr>
          <w:noProof/>
        </w:rPr>
        <w:t xml:space="preserve"> </w:t>
      </w:r>
      <w:r w:rsidRPr="00BA102B">
        <w:rPr>
          <w:noProof/>
        </w:rPr>
        <w:t>mobilisation</w:t>
      </w:r>
      <w:r w:rsidR="00B02C4C">
        <w:rPr>
          <w:noProof/>
        </w:rPr>
        <w:t xml:space="preserve"> </w:t>
      </w:r>
      <w:r w:rsidRPr="00BA102B">
        <w:rPr>
          <w:noProof/>
        </w:rPr>
        <w:t>des</w:t>
      </w:r>
      <w:r w:rsidR="00B02C4C">
        <w:rPr>
          <w:noProof/>
        </w:rPr>
        <w:t xml:space="preserve"> </w:t>
      </w:r>
      <w:r w:rsidRPr="00BA102B">
        <w:rPr>
          <w:noProof/>
        </w:rPr>
        <w:t>parties</w:t>
      </w:r>
      <w:r w:rsidR="00B02C4C">
        <w:rPr>
          <w:noProof/>
        </w:rPr>
        <w:t xml:space="preserve"> </w:t>
      </w:r>
      <w:r w:rsidRPr="00BA102B">
        <w:rPr>
          <w:noProof/>
        </w:rPr>
        <w:t>prenantes</w:t>
      </w:r>
      <w:r w:rsidR="00B02C4C">
        <w:rPr>
          <w:noProof/>
        </w:rPr>
        <w:t xml:space="preserve"> </w:t>
      </w:r>
      <w:r w:rsidRPr="00BA102B">
        <w:rPr>
          <w:noProof/>
        </w:rPr>
        <w:t>(PMPP)</w:t>
      </w:r>
      <w:r w:rsidR="00B02C4C">
        <w:rPr>
          <w:noProof/>
        </w:rPr>
        <w:t xml:space="preserve"> </w:t>
      </w:r>
      <w:r w:rsidRPr="00BA102B">
        <w:rPr>
          <w:noProof/>
        </w:rPr>
        <w:t>pour</w:t>
      </w:r>
      <w:r w:rsidR="00B02C4C">
        <w:rPr>
          <w:noProof/>
        </w:rPr>
        <w:t xml:space="preserve"> </w:t>
      </w:r>
      <w:r w:rsidR="0088030A" w:rsidRPr="00BA102B">
        <w:rPr>
          <w:noProof/>
        </w:rPr>
        <w:t>le</w:t>
      </w:r>
      <w:r w:rsidR="00B02C4C">
        <w:rPr>
          <w:noProof/>
        </w:rPr>
        <w:t xml:space="preserve"> </w:t>
      </w:r>
      <w:r w:rsidR="0088030A" w:rsidRPr="00BA102B">
        <w:rPr>
          <w:noProof/>
        </w:rPr>
        <w:t>financement</w:t>
      </w:r>
      <w:r w:rsidR="00B02C4C">
        <w:rPr>
          <w:noProof/>
        </w:rPr>
        <w:t xml:space="preserve"> </w:t>
      </w:r>
      <w:r w:rsidR="0088030A" w:rsidRPr="00BA102B">
        <w:rPr>
          <w:noProof/>
        </w:rPr>
        <w:t>additionnel</w:t>
      </w:r>
      <w:r w:rsidR="00B02C4C">
        <w:rPr>
          <w:noProof/>
        </w:rPr>
        <w:t xml:space="preserve"> </w:t>
      </w:r>
      <w:r w:rsidR="0088030A" w:rsidRPr="00BA102B">
        <w:rPr>
          <w:noProof/>
        </w:rPr>
        <w:t>du</w:t>
      </w:r>
      <w:r w:rsidR="00B02C4C">
        <w:rPr>
          <w:noProof/>
        </w:rPr>
        <w:t xml:space="preserve"> </w:t>
      </w:r>
      <w:r w:rsidRPr="00BA102B">
        <w:rPr>
          <w:noProof/>
        </w:rPr>
        <w:t>Projet</w:t>
      </w:r>
      <w:r w:rsidR="00B02C4C">
        <w:rPr>
          <w:noProof/>
        </w:rPr>
        <w:t xml:space="preserve"> </w:t>
      </w:r>
      <w:r w:rsidRPr="00BA102B">
        <w:rPr>
          <w:noProof/>
        </w:rPr>
        <w:t>d’Elargissement</w:t>
      </w:r>
      <w:r w:rsidR="00B02C4C">
        <w:rPr>
          <w:noProof/>
        </w:rPr>
        <w:t xml:space="preserve"> </w:t>
      </w:r>
      <w:r w:rsidRPr="00BA102B">
        <w:rPr>
          <w:noProof/>
        </w:rPr>
        <w:t>d’Apprentissage</w:t>
      </w:r>
      <w:r w:rsidR="00B02C4C">
        <w:rPr>
          <w:noProof/>
        </w:rPr>
        <w:t xml:space="preserve"> </w:t>
      </w:r>
      <w:r w:rsidRPr="00BA102B">
        <w:rPr>
          <w:noProof/>
        </w:rPr>
        <w:t>ou</w:t>
      </w:r>
      <w:r w:rsidR="00B02C4C">
        <w:rPr>
          <w:noProof/>
        </w:rPr>
        <w:t xml:space="preserve"> </w:t>
      </w:r>
      <w:r w:rsidRPr="00BA102B">
        <w:rPr>
          <w:noProof/>
        </w:rPr>
        <w:t>«</w:t>
      </w:r>
      <w:r w:rsidR="00B02C4C">
        <w:rPr>
          <w:noProof/>
        </w:rPr>
        <w:t xml:space="preserve"> </w:t>
      </w:r>
      <w:r w:rsidRPr="00BA102B">
        <w:rPr>
          <w:noProof/>
        </w:rPr>
        <w:t>PRODA</w:t>
      </w:r>
      <w:r w:rsidR="00B02C4C">
        <w:rPr>
          <w:noProof/>
        </w:rPr>
        <w:t xml:space="preserve"> </w:t>
      </w:r>
      <w:r w:rsidRPr="00BA102B">
        <w:rPr>
          <w:noProof/>
        </w:rPr>
        <w:t>»</w:t>
      </w:r>
      <w:r w:rsidR="00B02C4C">
        <w:rPr>
          <w:noProof/>
        </w:rPr>
        <w:t xml:space="preserve"> </w:t>
      </w:r>
      <w:r w:rsidRPr="00BA102B">
        <w:rPr>
          <w:noProof/>
        </w:rPr>
        <w:t>(P166059)</w:t>
      </w:r>
      <w:r w:rsidR="0088030A" w:rsidRPr="00BA102B">
        <w:rPr>
          <w:noProof/>
        </w:rPr>
        <w:t>.</w:t>
      </w:r>
      <w:r w:rsidR="00B02C4C">
        <w:rPr>
          <w:noProof/>
        </w:rPr>
        <w:t xml:space="preserve"> </w:t>
      </w:r>
      <w:r w:rsidRPr="00BA102B">
        <w:rPr>
          <w:noProof/>
        </w:rPr>
        <w:t>Ce</w:t>
      </w:r>
      <w:r w:rsidR="00B02C4C">
        <w:rPr>
          <w:noProof/>
        </w:rPr>
        <w:t xml:space="preserve"> </w:t>
      </w:r>
      <w:r w:rsidRPr="00BA102B">
        <w:rPr>
          <w:noProof/>
        </w:rPr>
        <w:t>projet</w:t>
      </w:r>
      <w:r w:rsidR="00B02C4C">
        <w:rPr>
          <w:noProof/>
        </w:rPr>
        <w:t xml:space="preserve"> </w:t>
      </w:r>
      <w:r w:rsidR="0088030A" w:rsidRPr="00BA102B">
        <w:rPr>
          <w:noProof/>
        </w:rPr>
        <w:t>est</w:t>
      </w:r>
      <w:r w:rsidR="00B02C4C">
        <w:rPr>
          <w:noProof/>
        </w:rPr>
        <w:t xml:space="preserve"> </w:t>
      </w:r>
      <w:r w:rsidRPr="00BA102B">
        <w:rPr>
          <w:noProof/>
        </w:rPr>
        <w:t>en</w:t>
      </w:r>
      <w:r w:rsidR="00B02C4C">
        <w:rPr>
          <w:noProof/>
        </w:rPr>
        <w:t xml:space="preserve"> </w:t>
      </w:r>
      <w:r w:rsidRPr="00BA102B">
        <w:rPr>
          <w:noProof/>
        </w:rPr>
        <w:t>cours</w:t>
      </w:r>
      <w:r w:rsidR="00B02C4C">
        <w:rPr>
          <w:noProof/>
        </w:rPr>
        <w:t xml:space="preserve"> </w:t>
      </w:r>
      <w:r w:rsidRPr="00BA102B">
        <w:rPr>
          <w:noProof/>
        </w:rPr>
        <w:t>de</w:t>
      </w:r>
      <w:r w:rsidR="00B02C4C">
        <w:rPr>
          <w:noProof/>
        </w:rPr>
        <w:t xml:space="preserve"> </w:t>
      </w:r>
      <w:r w:rsidRPr="00BA102B">
        <w:rPr>
          <w:noProof/>
        </w:rPr>
        <w:t>mise</w:t>
      </w:r>
      <w:r w:rsidR="00B02C4C">
        <w:rPr>
          <w:noProof/>
        </w:rPr>
        <w:t xml:space="preserve"> </w:t>
      </w:r>
      <w:r w:rsidRPr="00BA102B">
        <w:rPr>
          <w:noProof/>
        </w:rPr>
        <w:t>en</w:t>
      </w:r>
      <w:r w:rsidR="00B02C4C">
        <w:rPr>
          <w:noProof/>
        </w:rPr>
        <w:t xml:space="preserve"> </w:t>
      </w:r>
      <w:r w:rsidRPr="00BA102B">
        <w:rPr>
          <w:noProof/>
        </w:rPr>
        <w:t>œuvre</w:t>
      </w:r>
      <w:r w:rsidR="00B02C4C">
        <w:rPr>
          <w:noProof/>
        </w:rPr>
        <w:t xml:space="preserve"> </w:t>
      </w:r>
      <w:r w:rsidRPr="00BA102B">
        <w:rPr>
          <w:noProof/>
        </w:rPr>
        <w:t>par</w:t>
      </w:r>
      <w:r w:rsidR="00B02C4C">
        <w:rPr>
          <w:noProof/>
        </w:rPr>
        <w:t xml:space="preserve"> </w:t>
      </w:r>
      <w:r w:rsidRPr="00BA102B">
        <w:rPr>
          <w:noProof/>
        </w:rPr>
        <w:t>le</w:t>
      </w:r>
      <w:r w:rsidR="00B02C4C">
        <w:rPr>
          <w:noProof/>
        </w:rPr>
        <w:t xml:space="preserve"> </w:t>
      </w:r>
      <w:r w:rsidRPr="00BA102B">
        <w:rPr>
          <w:noProof/>
        </w:rPr>
        <w:t>Ministère</w:t>
      </w:r>
      <w:r w:rsidR="00B02C4C">
        <w:rPr>
          <w:noProof/>
        </w:rPr>
        <w:t xml:space="preserve"> </w:t>
      </w:r>
      <w:r w:rsidRPr="00BA102B">
        <w:rPr>
          <w:noProof/>
        </w:rPr>
        <w:t>de</w:t>
      </w:r>
      <w:r w:rsidR="00B02C4C">
        <w:rPr>
          <w:noProof/>
        </w:rPr>
        <w:t xml:space="preserve"> </w:t>
      </w:r>
      <w:r w:rsidRPr="00BA102B">
        <w:rPr>
          <w:noProof/>
        </w:rPr>
        <w:t>l’Education</w:t>
      </w:r>
      <w:r w:rsidR="00B02C4C">
        <w:rPr>
          <w:noProof/>
        </w:rPr>
        <w:t xml:space="preserve"> </w:t>
      </w:r>
      <w:r w:rsidRPr="00BA102B">
        <w:rPr>
          <w:noProof/>
        </w:rPr>
        <w:t>et</w:t>
      </w:r>
      <w:r w:rsidR="00B02C4C">
        <w:rPr>
          <w:noProof/>
        </w:rPr>
        <w:t xml:space="preserve"> </w:t>
      </w:r>
      <w:r w:rsidRPr="00BA102B">
        <w:rPr>
          <w:noProof/>
        </w:rPr>
        <w:t>de</w:t>
      </w:r>
      <w:r w:rsidR="00B02C4C">
        <w:rPr>
          <w:noProof/>
        </w:rPr>
        <w:t xml:space="preserve"> </w:t>
      </w:r>
      <w:r w:rsidRPr="00BA102B">
        <w:rPr>
          <w:noProof/>
        </w:rPr>
        <w:t>la</w:t>
      </w:r>
      <w:r w:rsidR="00B02C4C">
        <w:rPr>
          <w:noProof/>
        </w:rPr>
        <w:t xml:space="preserve"> </w:t>
      </w:r>
      <w:r w:rsidRPr="00BA102B">
        <w:rPr>
          <w:noProof/>
        </w:rPr>
        <w:t>Formation</w:t>
      </w:r>
      <w:r w:rsidR="00B02C4C">
        <w:rPr>
          <w:noProof/>
        </w:rPr>
        <w:t xml:space="preserve"> </w:t>
      </w:r>
      <w:r w:rsidRPr="00BA102B">
        <w:rPr>
          <w:noProof/>
        </w:rPr>
        <w:t>Professionelle</w:t>
      </w:r>
      <w:r w:rsidR="00B02C4C">
        <w:rPr>
          <w:noProof/>
        </w:rPr>
        <w:t xml:space="preserve"> </w:t>
      </w:r>
      <w:r w:rsidRPr="00BA102B">
        <w:rPr>
          <w:noProof/>
        </w:rPr>
        <w:t>(MENFOP)</w:t>
      </w:r>
      <w:r w:rsidR="00B02C4C">
        <w:rPr>
          <w:noProof/>
        </w:rPr>
        <w:t xml:space="preserve"> </w:t>
      </w:r>
      <w:r w:rsidRPr="00BA102B">
        <w:rPr>
          <w:noProof/>
        </w:rPr>
        <w:t>de</w:t>
      </w:r>
      <w:r w:rsidR="00B02C4C">
        <w:rPr>
          <w:noProof/>
        </w:rPr>
        <w:t xml:space="preserve"> </w:t>
      </w:r>
      <w:r w:rsidRPr="00BA102B">
        <w:rPr>
          <w:noProof/>
        </w:rPr>
        <w:t>Djibouti.</w:t>
      </w:r>
      <w:bookmarkEnd w:id="0"/>
    </w:p>
    <w:p w14:paraId="665F5084" w14:textId="77777777" w:rsidR="00620F1F" w:rsidRPr="008D202C" w:rsidRDefault="00620F1F" w:rsidP="008D202C">
      <w:pPr>
        <w:spacing w:line="312" w:lineRule="auto"/>
      </w:pPr>
    </w:p>
    <w:p w14:paraId="71A0C6FF" w14:textId="77777777" w:rsidR="00620F1F" w:rsidRPr="008D202C" w:rsidRDefault="00620F1F" w:rsidP="00602264">
      <w:pPr>
        <w:pStyle w:val="Heading1"/>
        <w:numPr>
          <w:ilvl w:val="0"/>
          <w:numId w:val="21"/>
        </w:numPr>
        <w:spacing w:before="120" w:after="120" w:line="312" w:lineRule="auto"/>
        <w:rPr>
          <w:rFonts w:cs="Times New Roman"/>
          <w:lang w:val="fr-FR"/>
        </w:rPr>
      </w:pPr>
      <w:bookmarkStart w:id="1" w:name="_Toc62137452"/>
      <w:bookmarkStart w:id="2" w:name="_Toc62137722"/>
      <w:bookmarkStart w:id="3" w:name="_Toc190097469"/>
      <w:r w:rsidRPr="008D202C">
        <w:rPr>
          <w:rFonts w:cs="Times New Roman"/>
          <w:lang w:val="fr-FR"/>
        </w:rPr>
        <w:t>INTRODUCTION</w:t>
      </w:r>
      <w:bookmarkEnd w:id="1"/>
      <w:bookmarkEnd w:id="2"/>
      <w:bookmarkEnd w:id="3"/>
    </w:p>
    <w:p w14:paraId="3FFF05D2" w14:textId="41EA60C3" w:rsidR="00620F1F" w:rsidRPr="008D202C" w:rsidRDefault="00620F1F" w:rsidP="008D202C">
      <w:pPr>
        <w:spacing w:line="312" w:lineRule="auto"/>
      </w:pPr>
      <w:r w:rsidRPr="008D202C">
        <w:t>Dans</w:t>
      </w:r>
      <w:r w:rsidR="00B02C4C">
        <w:t xml:space="preserve"> </w:t>
      </w:r>
      <w:r w:rsidRPr="008D202C">
        <w:t>le</w:t>
      </w:r>
      <w:r w:rsidR="00B02C4C">
        <w:t xml:space="preserve"> </w:t>
      </w:r>
      <w:r w:rsidRPr="008D202C">
        <w:t>contexte</w:t>
      </w:r>
      <w:r w:rsidR="00B02C4C">
        <w:t xml:space="preserve"> </w:t>
      </w:r>
      <w:r w:rsidRPr="008D202C">
        <w:t>du</w:t>
      </w:r>
      <w:r w:rsidR="00B02C4C">
        <w:t xml:space="preserve"> </w:t>
      </w:r>
      <w:r w:rsidRPr="008D202C">
        <w:t>financement</w:t>
      </w:r>
      <w:r w:rsidR="00B02C4C">
        <w:t xml:space="preserve"> </w:t>
      </w:r>
      <w:r w:rsidRPr="008D202C">
        <w:t>de</w:t>
      </w:r>
      <w:r w:rsidR="00B02C4C">
        <w:t xml:space="preserve"> </w:t>
      </w:r>
      <w:r w:rsidRPr="008D202C">
        <w:t>la</w:t>
      </w:r>
      <w:r w:rsidR="00B02C4C">
        <w:t xml:space="preserve"> </w:t>
      </w:r>
      <w:r w:rsidRPr="008D202C">
        <w:t>Banque</w:t>
      </w:r>
      <w:r w:rsidR="00B02C4C">
        <w:t xml:space="preserve"> </w:t>
      </w:r>
      <w:r w:rsidRPr="008D202C">
        <w:t>Mondiale</w:t>
      </w:r>
      <w:r w:rsidR="00B02C4C">
        <w:t xml:space="preserve"> </w:t>
      </w:r>
      <w:r w:rsidRPr="008D202C">
        <w:t>au</w:t>
      </w:r>
      <w:r w:rsidR="00B02C4C">
        <w:t xml:space="preserve"> </w:t>
      </w:r>
      <w:r w:rsidRPr="008D202C">
        <w:t>projet</w:t>
      </w:r>
      <w:r w:rsidR="00B02C4C">
        <w:t xml:space="preserve"> </w:t>
      </w:r>
      <w:r w:rsidRPr="008D202C">
        <w:t>énoncé</w:t>
      </w:r>
      <w:r w:rsidR="00B02C4C">
        <w:t xml:space="preserve"> </w:t>
      </w:r>
      <w:r w:rsidRPr="008D202C">
        <w:t>ci-dessus</w:t>
      </w:r>
      <w:r w:rsidR="00B02C4C">
        <w:t xml:space="preserve"> </w:t>
      </w:r>
      <w:r w:rsidRPr="008D202C">
        <w:t>et</w:t>
      </w:r>
      <w:r w:rsidR="00B02C4C">
        <w:t xml:space="preserve"> </w:t>
      </w:r>
      <w:r w:rsidRPr="008D202C">
        <w:t>conformément</w:t>
      </w:r>
      <w:r w:rsidR="00B02C4C">
        <w:t xml:space="preserve"> </w:t>
      </w:r>
      <w:r w:rsidRPr="008D202C">
        <w:t>aux</w:t>
      </w:r>
      <w:r w:rsidR="00B02C4C">
        <w:t xml:space="preserve"> </w:t>
      </w:r>
      <w:r w:rsidRPr="008D202C">
        <w:t>exigences</w:t>
      </w:r>
      <w:r w:rsidR="00B02C4C">
        <w:t xml:space="preserve"> </w:t>
      </w:r>
      <w:r w:rsidRPr="008D202C">
        <w:t>du</w:t>
      </w:r>
      <w:r w:rsidR="00B02C4C">
        <w:t xml:space="preserve"> </w:t>
      </w:r>
      <w:r w:rsidRPr="008D202C">
        <w:t>Cadre</w:t>
      </w:r>
      <w:r w:rsidR="00B02C4C">
        <w:t xml:space="preserve"> </w:t>
      </w:r>
      <w:r w:rsidRPr="008D202C">
        <w:t>Environnemental</w:t>
      </w:r>
      <w:r w:rsidR="00B02C4C">
        <w:t xml:space="preserve"> </w:t>
      </w:r>
      <w:r w:rsidRPr="008D202C">
        <w:t>et</w:t>
      </w:r>
      <w:r w:rsidR="00B02C4C">
        <w:t xml:space="preserve"> </w:t>
      </w:r>
      <w:r w:rsidRPr="008D202C">
        <w:t>Social</w:t>
      </w:r>
      <w:r w:rsidR="00B02C4C">
        <w:t xml:space="preserve"> </w:t>
      </w:r>
      <w:r w:rsidRPr="008D202C">
        <w:t>et</w:t>
      </w:r>
      <w:r w:rsidR="00B02C4C">
        <w:t xml:space="preserve"> </w:t>
      </w:r>
      <w:r w:rsidRPr="008D202C">
        <w:t>en</w:t>
      </w:r>
      <w:r w:rsidR="00B02C4C">
        <w:t xml:space="preserve"> </w:t>
      </w:r>
      <w:r w:rsidRPr="008D202C">
        <w:t>particulier</w:t>
      </w:r>
      <w:r w:rsidR="00B02C4C">
        <w:t xml:space="preserve"> </w:t>
      </w:r>
      <w:r w:rsidRPr="008D202C">
        <w:t>celles</w:t>
      </w:r>
      <w:r w:rsidR="00B02C4C">
        <w:t xml:space="preserve"> </w:t>
      </w:r>
      <w:r w:rsidRPr="008D202C">
        <w:t>relatives</w:t>
      </w:r>
      <w:r w:rsidR="00B02C4C">
        <w:t xml:space="preserve"> </w:t>
      </w:r>
      <w:r w:rsidRPr="008D202C">
        <w:t>à</w:t>
      </w:r>
      <w:r w:rsidR="00B02C4C">
        <w:t xml:space="preserve"> </w:t>
      </w:r>
      <w:r w:rsidRPr="008D202C">
        <w:t>la</w:t>
      </w:r>
      <w:r w:rsidR="00B02C4C">
        <w:t xml:space="preserve"> </w:t>
      </w:r>
      <w:r w:rsidRPr="008D202C">
        <w:t>mobilisation</w:t>
      </w:r>
      <w:r w:rsidR="00B02C4C">
        <w:t xml:space="preserve"> </w:t>
      </w:r>
      <w:r w:rsidRPr="008D202C">
        <w:t>des</w:t>
      </w:r>
      <w:r w:rsidR="00B02C4C">
        <w:t xml:space="preserve"> </w:t>
      </w:r>
      <w:r w:rsidRPr="008D202C">
        <w:t>parties</w:t>
      </w:r>
      <w:r w:rsidR="00B02C4C">
        <w:t xml:space="preserve"> </w:t>
      </w:r>
      <w:r w:rsidRPr="008D202C">
        <w:t>prenantes,</w:t>
      </w:r>
      <w:r w:rsidR="00B02C4C">
        <w:t xml:space="preserve"> </w:t>
      </w:r>
      <w:r w:rsidRPr="008D202C">
        <w:t>le</w:t>
      </w:r>
      <w:r w:rsidR="00B02C4C">
        <w:t xml:space="preserve"> </w:t>
      </w:r>
      <w:r w:rsidRPr="008D202C">
        <w:t>Ministère</w:t>
      </w:r>
      <w:r w:rsidR="00B02C4C">
        <w:t xml:space="preserve"> </w:t>
      </w:r>
      <w:r w:rsidRPr="008D202C">
        <w:t>de</w:t>
      </w:r>
      <w:r w:rsidR="00B02C4C">
        <w:t xml:space="preserve"> </w:t>
      </w:r>
      <w:r w:rsidRPr="008D202C">
        <w:t>l’Education</w:t>
      </w:r>
      <w:r w:rsidR="00B02C4C">
        <w:t xml:space="preserve"> </w:t>
      </w:r>
      <w:r w:rsidRPr="008D202C">
        <w:t>et</w:t>
      </w:r>
      <w:r w:rsidR="00B02C4C">
        <w:t xml:space="preserve"> </w:t>
      </w:r>
      <w:r w:rsidRPr="008D202C">
        <w:t>de</w:t>
      </w:r>
      <w:r w:rsidR="00B02C4C">
        <w:t xml:space="preserve"> </w:t>
      </w:r>
      <w:r w:rsidRPr="008D202C">
        <w:t>la</w:t>
      </w:r>
      <w:r w:rsidR="00B02C4C">
        <w:t xml:space="preserve"> </w:t>
      </w:r>
      <w:r w:rsidRPr="008D202C">
        <w:t>Formation</w:t>
      </w:r>
      <w:r w:rsidR="00B02C4C">
        <w:t xml:space="preserve"> </w:t>
      </w:r>
      <w:r w:rsidRPr="008D202C">
        <w:t>Professionnelle</w:t>
      </w:r>
      <w:r w:rsidR="00B02C4C">
        <w:t xml:space="preserve"> </w:t>
      </w:r>
      <w:r w:rsidRPr="008D202C">
        <w:t>(MENFOP)</w:t>
      </w:r>
      <w:r w:rsidR="00B02C4C">
        <w:t xml:space="preserve"> </w:t>
      </w:r>
      <w:r w:rsidRPr="008D202C">
        <w:t>s’est</w:t>
      </w:r>
      <w:r w:rsidR="00B02C4C">
        <w:t xml:space="preserve"> </w:t>
      </w:r>
      <w:r w:rsidRPr="008D202C">
        <w:t>engagé</w:t>
      </w:r>
      <w:r w:rsidR="00B02C4C">
        <w:t xml:space="preserve"> </w:t>
      </w:r>
      <w:r w:rsidRPr="008D202C">
        <w:t>à</w:t>
      </w:r>
      <w:r w:rsidR="00B02C4C">
        <w:t xml:space="preserve"> </w:t>
      </w:r>
      <w:r w:rsidRPr="008D202C">
        <w:t>mettre</w:t>
      </w:r>
      <w:r w:rsidR="00B02C4C">
        <w:t xml:space="preserve"> </w:t>
      </w:r>
      <w:r w:rsidRPr="008D202C">
        <w:t>en</w:t>
      </w:r>
      <w:r w:rsidR="00B02C4C">
        <w:t xml:space="preserve"> </w:t>
      </w:r>
      <w:r w:rsidRPr="008D202C">
        <w:t>œuvre</w:t>
      </w:r>
      <w:r w:rsidR="00B02C4C">
        <w:t xml:space="preserve"> </w:t>
      </w:r>
      <w:r w:rsidRPr="008D202C">
        <w:t>un</w:t>
      </w:r>
      <w:r w:rsidR="00B02C4C">
        <w:t xml:space="preserve"> </w:t>
      </w:r>
      <w:r w:rsidRPr="008D202C">
        <w:t>PMPP.</w:t>
      </w:r>
      <w:r w:rsidR="00B02C4C">
        <w:t xml:space="preserve"> </w:t>
      </w:r>
      <w:r w:rsidRPr="008D202C">
        <w:t>Ce</w:t>
      </w:r>
      <w:r w:rsidR="00B02C4C">
        <w:t xml:space="preserve"> </w:t>
      </w:r>
      <w:r w:rsidRPr="008D202C">
        <w:t>rapport</w:t>
      </w:r>
      <w:r w:rsidR="00B02C4C">
        <w:t xml:space="preserve"> </w:t>
      </w:r>
      <w:r w:rsidRPr="008D202C">
        <w:t>décrit</w:t>
      </w:r>
      <w:r w:rsidR="00B02C4C">
        <w:t xml:space="preserve"> </w:t>
      </w:r>
      <w:r w:rsidRPr="008D202C">
        <w:t>les</w:t>
      </w:r>
      <w:r w:rsidR="00B02C4C">
        <w:t xml:space="preserve"> </w:t>
      </w:r>
      <w:r w:rsidRPr="008D202C">
        <w:t>activités</w:t>
      </w:r>
      <w:r w:rsidR="00B02C4C">
        <w:t xml:space="preserve"> </w:t>
      </w:r>
      <w:r w:rsidRPr="008D202C">
        <w:t>engagées</w:t>
      </w:r>
      <w:r w:rsidR="00B02C4C">
        <w:t xml:space="preserve"> </w:t>
      </w:r>
      <w:r w:rsidRPr="008D202C">
        <w:t>à</w:t>
      </w:r>
      <w:r w:rsidR="00B02C4C">
        <w:t xml:space="preserve"> </w:t>
      </w:r>
      <w:r w:rsidRPr="008D202C">
        <w:t>ce</w:t>
      </w:r>
      <w:r w:rsidR="00B02C4C">
        <w:t xml:space="preserve"> </w:t>
      </w:r>
      <w:r w:rsidR="0E973D49" w:rsidRPr="008D202C">
        <w:t>depuis</w:t>
      </w:r>
      <w:r w:rsidR="00B02C4C">
        <w:t xml:space="preserve"> </w:t>
      </w:r>
      <w:r w:rsidR="0E973D49" w:rsidRPr="008D202C">
        <w:t>le</w:t>
      </w:r>
      <w:r w:rsidR="00B02C4C">
        <w:t xml:space="preserve"> </w:t>
      </w:r>
      <w:r w:rsidR="6624BC79" w:rsidRPr="008D202C">
        <w:t>début</w:t>
      </w:r>
      <w:r w:rsidR="00B02C4C">
        <w:t xml:space="preserve"> </w:t>
      </w:r>
      <w:r w:rsidR="0E973D49" w:rsidRPr="008D202C">
        <w:t>de</w:t>
      </w:r>
      <w:r w:rsidR="00B02C4C">
        <w:t xml:space="preserve"> </w:t>
      </w:r>
      <w:r w:rsidR="0E973D49" w:rsidRPr="008D202C">
        <w:t>la</w:t>
      </w:r>
      <w:r w:rsidR="00B02C4C">
        <w:t xml:space="preserve"> </w:t>
      </w:r>
      <w:r w:rsidR="0E973D49" w:rsidRPr="008D202C">
        <w:t>préparation</w:t>
      </w:r>
      <w:r w:rsidR="00B02C4C">
        <w:t xml:space="preserve"> </w:t>
      </w:r>
      <w:r w:rsidR="0E973D49" w:rsidRPr="008D202C">
        <w:t>du</w:t>
      </w:r>
      <w:r w:rsidR="00B02C4C">
        <w:t xml:space="preserve"> </w:t>
      </w:r>
      <w:r w:rsidR="0E973D49" w:rsidRPr="008D202C">
        <w:t>financement</w:t>
      </w:r>
      <w:r w:rsidR="00B02C4C">
        <w:t xml:space="preserve"> </w:t>
      </w:r>
      <w:r w:rsidR="0E973D49" w:rsidRPr="008D202C">
        <w:t>additionnel</w:t>
      </w:r>
      <w:r w:rsidR="00B02C4C">
        <w:t xml:space="preserve"> </w:t>
      </w:r>
      <w:r w:rsidRPr="008D202C">
        <w:t>ainsi</w:t>
      </w:r>
      <w:r w:rsidR="00B02C4C">
        <w:t xml:space="preserve"> </w:t>
      </w:r>
      <w:r w:rsidRPr="008D202C">
        <w:t>que</w:t>
      </w:r>
      <w:r w:rsidR="00B02C4C">
        <w:t xml:space="preserve"> </w:t>
      </w:r>
      <w:r w:rsidRPr="008D202C">
        <w:t>les</w:t>
      </w:r>
      <w:r w:rsidR="00B02C4C">
        <w:t xml:space="preserve"> </w:t>
      </w:r>
      <w:r w:rsidRPr="008D202C">
        <w:t>activités</w:t>
      </w:r>
      <w:r w:rsidR="00B02C4C">
        <w:t xml:space="preserve"> </w:t>
      </w:r>
      <w:r w:rsidRPr="008D202C">
        <w:t>de</w:t>
      </w:r>
      <w:r w:rsidR="00B02C4C">
        <w:t xml:space="preserve"> </w:t>
      </w:r>
      <w:r w:rsidRPr="008D202C">
        <w:t>mobilisation</w:t>
      </w:r>
      <w:r w:rsidR="00B02C4C">
        <w:t xml:space="preserve"> </w:t>
      </w:r>
      <w:r w:rsidRPr="008D202C">
        <w:t>à</w:t>
      </w:r>
      <w:r w:rsidR="00B02C4C">
        <w:t xml:space="preserve"> </w:t>
      </w:r>
      <w:r w:rsidRPr="008D202C">
        <w:t>effectuer</w:t>
      </w:r>
      <w:r w:rsidR="00B02C4C">
        <w:t xml:space="preserve"> </w:t>
      </w:r>
      <w:r w:rsidRPr="008D202C">
        <w:t>tout</w:t>
      </w:r>
      <w:r w:rsidR="00B02C4C">
        <w:t xml:space="preserve"> </w:t>
      </w:r>
      <w:r w:rsidRPr="008D202C">
        <w:t>au</w:t>
      </w:r>
      <w:r w:rsidR="00B02C4C">
        <w:t xml:space="preserve"> </w:t>
      </w:r>
      <w:r w:rsidRPr="008D202C">
        <w:t>long</w:t>
      </w:r>
      <w:r w:rsidR="00B02C4C">
        <w:t xml:space="preserve"> </w:t>
      </w:r>
      <w:r w:rsidRPr="008D202C">
        <w:t>de</w:t>
      </w:r>
      <w:r w:rsidR="00B02C4C">
        <w:t xml:space="preserve"> </w:t>
      </w:r>
      <w:r w:rsidRPr="008D202C">
        <w:t>la</w:t>
      </w:r>
      <w:r w:rsidR="00B02C4C">
        <w:t xml:space="preserve"> </w:t>
      </w:r>
      <w:r w:rsidRPr="008D202C">
        <w:t>mise</w:t>
      </w:r>
      <w:r w:rsidR="00B02C4C">
        <w:t xml:space="preserve"> </w:t>
      </w:r>
      <w:r w:rsidRPr="008D202C">
        <w:t>en</w:t>
      </w:r>
      <w:r w:rsidR="00B02C4C">
        <w:t xml:space="preserve"> </w:t>
      </w:r>
      <w:r w:rsidRPr="008D202C">
        <w:t>œuvre</w:t>
      </w:r>
      <w:r w:rsidR="00B02C4C">
        <w:t xml:space="preserve"> </w:t>
      </w:r>
      <w:r w:rsidR="0088030A" w:rsidRPr="008D202C">
        <w:t>du</w:t>
      </w:r>
      <w:r w:rsidR="00B02C4C">
        <w:t xml:space="preserve"> </w:t>
      </w:r>
      <w:r w:rsidRPr="008D202C">
        <w:t>projet.</w:t>
      </w:r>
      <w:r w:rsidR="00B02C4C">
        <w:t xml:space="preserve"> </w:t>
      </w:r>
    </w:p>
    <w:p w14:paraId="358F1365" w14:textId="53AD86E0" w:rsidR="00620F1F" w:rsidRPr="008D202C" w:rsidRDefault="00620F1F" w:rsidP="008D202C">
      <w:pPr>
        <w:spacing w:line="312" w:lineRule="auto"/>
        <w:rPr>
          <w:szCs w:val="24"/>
        </w:rPr>
      </w:pPr>
      <w:r w:rsidRPr="008D202C">
        <w:rPr>
          <w:szCs w:val="24"/>
        </w:rPr>
        <w:t>Le</w:t>
      </w:r>
      <w:r w:rsidR="00B02C4C">
        <w:rPr>
          <w:szCs w:val="24"/>
        </w:rPr>
        <w:t xml:space="preserve"> </w:t>
      </w:r>
      <w:r w:rsidRPr="008D202C">
        <w:rPr>
          <w:szCs w:val="24"/>
        </w:rPr>
        <w:t>projet</w:t>
      </w:r>
      <w:r w:rsidR="00B02C4C">
        <w:rPr>
          <w:szCs w:val="24"/>
        </w:rPr>
        <w:t xml:space="preserve"> </w:t>
      </w:r>
      <w:r w:rsidRPr="008D202C">
        <w:rPr>
          <w:szCs w:val="24"/>
        </w:rPr>
        <w:t>ci-dessus</w:t>
      </w:r>
      <w:r w:rsidR="00B02C4C">
        <w:rPr>
          <w:szCs w:val="24"/>
        </w:rPr>
        <w:t xml:space="preserve"> </w:t>
      </w:r>
      <w:r w:rsidRPr="008D202C">
        <w:rPr>
          <w:szCs w:val="24"/>
        </w:rPr>
        <w:t>dénote</w:t>
      </w:r>
      <w:r w:rsidR="00B02C4C">
        <w:rPr>
          <w:szCs w:val="24"/>
        </w:rPr>
        <w:t xml:space="preserve"> </w:t>
      </w:r>
      <w:r w:rsidR="003A0823">
        <w:rPr>
          <w:szCs w:val="24"/>
        </w:rPr>
        <w:t>les</w:t>
      </w:r>
      <w:r w:rsidR="00B02C4C">
        <w:rPr>
          <w:szCs w:val="24"/>
        </w:rPr>
        <w:t xml:space="preserve"> </w:t>
      </w:r>
      <w:r w:rsidRPr="008D202C">
        <w:rPr>
          <w:szCs w:val="24"/>
        </w:rPr>
        <w:t>différents</w:t>
      </w:r>
      <w:r w:rsidR="00B02C4C">
        <w:rPr>
          <w:szCs w:val="24"/>
        </w:rPr>
        <w:t xml:space="preserve"> </w:t>
      </w:r>
      <w:r w:rsidRPr="008D202C">
        <w:rPr>
          <w:szCs w:val="24"/>
        </w:rPr>
        <w:t>degrés</w:t>
      </w:r>
      <w:r w:rsidR="00B02C4C">
        <w:rPr>
          <w:szCs w:val="24"/>
        </w:rPr>
        <w:t xml:space="preserve"> </w:t>
      </w:r>
      <w:r w:rsidRPr="008D202C">
        <w:rPr>
          <w:szCs w:val="24"/>
        </w:rPr>
        <w:t>d’exécution.</w:t>
      </w:r>
      <w:r w:rsidR="00B02C4C">
        <w:rPr>
          <w:szCs w:val="24"/>
        </w:rPr>
        <w:t xml:space="preserve"> </w:t>
      </w:r>
      <w:r w:rsidRPr="008D202C">
        <w:rPr>
          <w:szCs w:val="24"/>
        </w:rPr>
        <w:t>Le</w:t>
      </w:r>
      <w:r w:rsidR="00B02C4C">
        <w:rPr>
          <w:szCs w:val="24"/>
        </w:rPr>
        <w:t xml:space="preserve"> </w:t>
      </w:r>
      <w:r w:rsidRPr="008D202C">
        <w:rPr>
          <w:szCs w:val="24"/>
        </w:rPr>
        <w:t>projet</w:t>
      </w:r>
      <w:r w:rsidR="00B02C4C">
        <w:rPr>
          <w:szCs w:val="24"/>
        </w:rPr>
        <w:t xml:space="preserve"> </w:t>
      </w:r>
      <w:r w:rsidR="0088030A" w:rsidRPr="008D202C">
        <w:rPr>
          <w:szCs w:val="24"/>
        </w:rPr>
        <w:t>parent</w:t>
      </w:r>
      <w:r w:rsidR="00B02C4C">
        <w:rPr>
          <w:szCs w:val="24"/>
        </w:rPr>
        <w:t xml:space="preserve"> </w:t>
      </w:r>
      <w:r w:rsidRPr="008D202C">
        <w:rPr>
          <w:szCs w:val="24"/>
        </w:rPr>
        <w:t>PRODA,</w:t>
      </w:r>
      <w:r w:rsidR="00B02C4C">
        <w:rPr>
          <w:szCs w:val="24"/>
        </w:rPr>
        <w:t xml:space="preserve"> </w:t>
      </w:r>
      <w:r w:rsidRPr="008D202C">
        <w:rPr>
          <w:szCs w:val="24"/>
        </w:rPr>
        <w:t>dont</w:t>
      </w:r>
      <w:r w:rsidR="00B02C4C">
        <w:rPr>
          <w:szCs w:val="24"/>
        </w:rPr>
        <w:t xml:space="preserve"> </w:t>
      </w:r>
      <w:r w:rsidRPr="008D202C">
        <w:rPr>
          <w:szCs w:val="24"/>
        </w:rPr>
        <w:t>la</w:t>
      </w:r>
      <w:r w:rsidR="00B02C4C">
        <w:rPr>
          <w:szCs w:val="24"/>
        </w:rPr>
        <w:t xml:space="preserve"> </w:t>
      </w:r>
      <w:r w:rsidRPr="008D202C">
        <w:rPr>
          <w:szCs w:val="24"/>
        </w:rPr>
        <w:t>mise</w:t>
      </w:r>
      <w:r w:rsidR="00B02C4C">
        <w:rPr>
          <w:szCs w:val="24"/>
        </w:rPr>
        <w:t xml:space="preserve"> </w:t>
      </w:r>
      <w:r w:rsidRPr="008D202C">
        <w:rPr>
          <w:szCs w:val="24"/>
        </w:rPr>
        <w:t>en</w:t>
      </w:r>
      <w:r w:rsidR="00B02C4C">
        <w:rPr>
          <w:szCs w:val="24"/>
        </w:rPr>
        <w:t xml:space="preserve"> </w:t>
      </w:r>
      <w:r w:rsidRPr="008D202C">
        <w:rPr>
          <w:szCs w:val="24"/>
        </w:rPr>
        <w:t>vigueur</w:t>
      </w:r>
      <w:r w:rsidR="00B02C4C">
        <w:rPr>
          <w:szCs w:val="24"/>
        </w:rPr>
        <w:t xml:space="preserve"> </w:t>
      </w:r>
      <w:r w:rsidRPr="008D202C">
        <w:rPr>
          <w:szCs w:val="24"/>
        </w:rPr>
        <w:t>a</w:t>
      </w:r>
      <w:r w:rsidR="00B02C4C">
        <w:rPr>
          <w:szCs w:val="24"/>
        </w:rPr>
        <w:t xml:space="preserve"> </w:t>
      </w:r>
      <w:r w:rsidRPr="008D202C">
        <w:rPr>
          <w:szCs w:val="24"/>
        </w:rPr>
        <w:t>démarré</w:t>
      </w:r>
      <w:r w:rsidR="00B02C4C">
        <w:rPr>
          <w:szCs w:val="24"/>
        </w:rPr>
        <w:t xml:space="preserve"> </w:t>
      </w:r>
      <w:r w:rsidRPr="008D202C">
        <w:rPr>
          <w:szCs w:val="24"/>
        </w:rPr>
        <w:t>en</w:t>
      </w:r>
      <w:r w:rsidR="00B02C4C">
        <w:rPr>
          <w:szCs w:val="24"/>
        </w:rPr>
        <w:t xml:space="preserve"> </w:t>
      </w:r>
      <w:r w:rsidR="00515EFF" w:rsidRPr="008D202C">
        <w:rPr>
          <w:szCs w:val="24"/>
        </w:rPr>
        <w:t>février</w:t>
      </w:r>
      <w:r w:rsidR="00B02C4C">
        <w:rPr>
          <w:szCs w:val="24"/>
        </w:rPr>
        <w:t xml:space="preserve"> </w:t>
      </w:r>
      <w:r w:rsidRPr="008D202C">
        <w:rPr>
          <w:szCs w:val="24"/>
        </w:rPr>
        <w:t>2020.</w:t>
      </w:r>
      <w:r w:rsidR="00B02C4C">
        <w:rPr>
          <w:szCs w:val="24"/>
        </w:rPr>
        <w:t xml:space="preserve"> </w:t>
      </w:r>
      <w:r w:rsidRPr="008D202C">
        <w:rPr>
          <w:szCs w:val="24"/>
        </w:rPr>
        <w:t>Son</w:t>
      </w:r>
      <w:r w:rsidR="00B02C4C">
        <w:rPr>
          <w:szCs w:val="24"/>
        </w:rPr>
        <w:t xml:space="preserve"> </w:t>
      </w:r>
      <w:r w:rsidR="0088030A" w:rsidRPr="008D202C">
        <w:rPr>
          <w:szCs w:val="24"/>
        </w:rPr>
        <w:t>premier</w:t>
      </w:r>
      <w:r w:rsidR="00B02C4C">
        <w:rPr>
          <w:szCs w:val="24"/>
        </w:rPr>
        <w:t xml:space="preserve"> </w:t>
      </w:r>
      <w:r w:rsidRPr="008D202C">
        <w:rPr>
          <w:szCs w:val="24"/>
        </w:rPr>
        <w:t>financement</w:t>
      </w:r>
      <w:r w:rsidR="00B02C4C">
        <w:rPr>
          <w:szCs w:val="24"/>
        </w:rPr>
        <w:t xml:space="preserve"> </w:t>
      </w:r>
      <w:r w:rsidRPr="008D202C">
        <w:rPr>
          <w:szCs w:val="24"/>
        </w:rPr>
        <w:t>additionnel</w:t>
      </w:r>
      <w:r w:rsidR="00B02C4C">
        <w:rPr>
          <w:szCs w:val="24"/>
        </w:rPr>
        <w:t xml:space="preserve"> </w:t>
      </w:r>
      <w:r w:rsidR="0088030A" w:rsidRPr="008D202C">
        <w:rPr>
          <w:szCs w:val="24"/>
        </w:rPr>
        <w:t>a</w:t>
      </w:r>
      <w:r w:rsidR="00B02C4C">
        <w:rPr>
          <w:szCs w:val="24"/>
        </w:rPr>
        <w:t xml:space="preserve"> </w:t>
      </w:r>
      <w:r w:rsidR="0088030A" w:rsidRPr="008D202C">
        <w:rPr>
          <w:szCs w:val="24"/>
        </w:rPr>
        <w:t>eu</w:t>
      </w:r>
      <w:r w:rsidR="00B02C4C">
        <w:rPr>
          <w:szCs w:val="24"/>
        </w:rPr>
        <w:t xml:space="preserve"> </w:t>
      </w:r>
      <w:r w:rsidR="0088030A" w:rsidRPr="008D202C">
        <w:rPr>
          <w:szCs w:val="24"/>
        </w:rPr>
        <w:t>lieu</w:t>
      </w:r>
      <w:r w:rsidR="00B02C4C">
        <w:rPr>
          <w:szCs w:val="24"/>
        </w:rPr>
        <w:t xml:space="preserve"> </w:t>
      </w:r>
      <w:r w:rsidRPr="008D202C">
        <w:rPr>
          <w:szCs w:val="24"/>
        </w:rPr>
        <w:t>en</w:t>
      </w:r>
      <w:r w:rsidR="00B02C4C">
        <w:rPr>
          <w:szCs w:val="24"/>
        </w:rPr>
        <w:t xml:space="preserve"> </w:t>
      </w:r>
      <w:r w:rsidR="005C49CC" w:rsidRPr="008D202C">
        <w:rPr>
          <w:szCs w:val="24"/>
        </w:rPr>
        <w:t>octobre</w:t>
      </w:r>
      <w:r w:rsidR="00B02C4C">
        <w:rPr>
          <w:szCs w:val="24"/>
        </w:rPr>
        <w:t xml:space="preserve"> </w:t>
      </w:r>
      <w:r w:rsidRPr="008D202C">
        <w:rPr>
          <w:szCs w:val="24"/>
        </w:rPr>
        <w:t>2021.</w:t>
      </w:r>
      <w:r w:rsidR="00B02C4C">
        <w:rPr>
          <w:szCs w:val="24"/>
        </w:rPr>
        <w:t xml:space="preserve"> </w:t>
      </w:r>
      <w:r w:rsidRPr="008D202C">
        <w:rPr>
          <w:szCs w:val="24"/>
        </w:rPr>
        <w:t>Quant</w:t>
      </w:r>
      <w:r w:rsidR="00B02C4C">
        <w:rPr>
          <w:szCs w:val="24"/>
        </w:rPr>
        <w:t xml:space="preserve"> </w:t>
      </w:r>
      <w:r w:rsidR="0088030A" w:rsidRPr="008D202C">
        <w:rPr>
          <w:szCs w:val="24"/>
        </w:rPr>
        <w:t>au</w:t>
      </w:r>
      <w:r w:rsidR="00B02C4C">
        <w:rPr>
          <w:szCs w:val="24"/>
        </w:rPr>
        <w:t xml:space="preserve"> </w:t>
      </w:r>
      <w:r w:rsidR="0088030A" w:rsidRPr="008D202C">
        <w:rPr>
          <w:szCs w:val="24"/>
        </w:rPr>
        <w:t>nouveau</w:t>
      </w:r>
      <w:r w:rsidR="00B02C4C">
        <w:rPr>
          <w:szCs w:val="24"/>
        </w:rPr>
        <w:t xml:space="preserve"> </w:t>
      </w:r>
      <w:r w:rsidR="0088030A" w:rsidRPr="008D202C">
        <w:rPr>
          <w:szCs w:val="24"/>
        </w:rPr>
        <w:t>financement</w:t>
      </w:r>
      <w:r w:rsidR="00B02C4C">
        <w:rPr>
          <w:szCs w:val="24"/>
        </w:rPr>
        <w:t xml:space="preserve"> </w:t>
      </w:r>
      <w:r w:rsidR="0088030A" w:rsidRPr="008D202C">
        <w:rPr>
          <w:szCs w:val="24"/>
        </w:rPr>
        <w:t>additionnel</w:t>
      </w:r>
      <w:r w:rsidR="00B02C4C">
        <w:rPr>
          <w:szCs w:val="24"/>
        </w:rPr>
        <w:t xml:space="preserve"> </w:t>
      </w:r>
      <w:r w:rsidR="0088030A" w:rsidRPr="008D202C">
        <w:rPr>
          <w:szCs w:val="24"/>
        </w:rPr>
        <w:t>du</w:t>
      </w:r>
      <w:r w:rsidR="00B02C4C">
        <w:rPr>
          <w:szCs w:val="24"/>
        </w:rPr>
        <w:t xml:space="preserve"> </w:t>
      </w:r>
      <w:r w:rsidR="0088030A" w:rsidRPr="008D202C">
        <w:rPr>
          <w:szCs w:val="24"/>
        </w:rPr>
        <w:t>projet</w:t>
      </w:r>
      <w:r w:rsidR="00B02C4C">
        <w:rPr>
          <w:szCs w:val="24"/>
        </w:rPr>
        <w:t xml:space="preserve"> </w:t>
      </w:r>
      <w:r w:rsidR="0088030A" w:rsidRPr="008D202C">
        <w:rPr>
          <w:szCs w:val="24"/>
        </w:rPr>
        <w:t>débutera</w:t>
      </w:r>
      <w:r w:rsidR="00B02C4C">
        <w:rPr>
          <w:szCs w:val="24"/>
        </w:rPr>
        <w:t xml:space="preserve"> </w:t>
      </w:r>
      <w:r w:rsidRPr="008D202C">
        <w:rPr>
          <w:szCs w:val="24"/>
        </w:rPr>
        <w:t>au</w:t>
      </w:r>
      <w:r w:rsidR="00B02C4C">
        <w:rPr>
          <w:szCs w:val="24"/>
        </w:rPr>
        <w:t xml:space="preserve"> </w:t>
      </w:r>
      <w:r w:rsidR="0088030A" w:rsidRPr="008D202C">
        <w:rPr>
          <w:szCs w:val="24"/>
        </w:rPr>
        <w:t>second</w:t>
      </w:r>
      <w:r w:rsidR="00B02C4C">
        <w:rPr>
          <w:szCs w:val="24"/>
        </w:rPr>
        <w:t xml:space="preserve"> </w:t>
      </w:r>
      <w:r w:rsidR="005C49CC" w:rsidRPr="008D202C">
        <w:rPr>
          <w:szCs w:val="24"/>
        </w:rPr>
        <w:t>semestre</w:t>
      </w:r>
      <w:r w:rsidR="00B02C4C">
        <w:rPr>
          <w:szCs w:val="24"/>
        </w:rPr>
        <w:t xml:space="preserve"> </w:t>
      </w:r>
      <w:r w:rsidRPr="008D202C">
        <w:rPr>
          <w:szCs w:val="24"/>
        </w:rPr>
        <w:t>de</w:t>
      </w:r>
      <w:r w:rsidR="00B02C4C">
        <w:rPr>
          <w:szCs w:val="24"/>
        </w:rPr>
        <w:t xml:space="preserve"> </w:t>
      </w:r>
      <w:r w:rsidR="0088030A" w:rsidRPr="008D202C">
        <w:rPr>
          <w:szCs w:val="24"/>
        </w:rPr>
        <w:t>l’année</w:t>
      </w:r>
      <w:r w:rsidR="00B02C4C">
        <w:rPr>
          <w:szCs w:val="24"/>
        </w:rPr>
        <w:t xml:space="preserve"> </w:t>
      </w:r>
      <w:r w:rsidR="005C49CC" w:rsidRPr="008D202C">
        <w:rPr>
          <w:szCs w:val="24"/>
        </w:rPr>
        <w:t>2025</w:t>
      </w:r>
      <w:r w:rsidRPr="008D202C">
        <w:rPr>
          <w:szCs w:val="24"/>
        </w:rPr>
        <w:t>.</w:t>
      </w:r>
      <w:r w:rsidR="00B02C4C">
        <w:rPr>
          <w:szCs w:val="24"/>
        </w:rPr>
        <w:t xml:space="preserve"> </w:t>
      </w:r>
    </w:p>
    <w:p w14:paraId="4CE7D5D1" w14:textId="77777777" w:rsidR="004476E6" w:rsidRPr="008D202C" w:rsidRDefault="004476E6" w:rsidP="008D202C">
      <w:pPr>
        <w:spacing w:line="312" w:lineRule="auto"/>
        <w:rPr>
          <w:szCs w:val="24"/>
        </w:rPr>
      </w:pPr>
    </w:p>
    <w:p w14:paraId="7502A1BE" w14:textId="5039CFA1" w:rsidR="004476E6" w:rsidRDefault="00620F1F" w:rsidP="00602264">
      <w:pPr>
        <w:pStyle w:val="Heading1"/>
        <w:numPr>
          <w:ilvl w:val="0"/>
          <w:numId w:val="21"/>
        </w:numPr>
        <w:spacing w:before="120" w:after="120" w:line="312" w:lineRule="auto"/>
        <w:rPr>
          <w:rFonts w:cs="Times New Roman"/>
          <w:lang w:val="fr-FR"/>
        </w:rPr>
      </w:pPr>
      <w:bookmarkStart w:id="4" w:name="_Toc62137453"/>
      <w:bookmarkStart w:id="5" w:name="_Toc62137723"/>
      <w:bookmarkStart w:id="6" w:name="_Toc190097470"/>
      <w:r w:rsidRPr="008D202C">
        <w:rPr>
          <w:rFonts w:cs="Times New Roman"/>
          <w:lang w:val="fr-FR"/>
        </w:rPr>
        <w:t>DESCRIPTIF</w:t>
      </w:r>
      <w:r w:rsidR="00B02C4C">
        <w:rPr>
          <w:rFonts w:cs="Times New Roman"/>
          <w:lang w:val="fr-FR"/>
        </w:rPr>
        <w:t xml:space="preserve"> </w:t>
      </w:r>
      <w:r w:rsidRPr="008D202C">
        <w:rPr>
          <w:rFonts w:cs="Times New Roman"/>
          <w:lang w:val="fr-FR"/>
        </w:rPr>
        <w:t>DU</w:t>
      </w:r>
      <w:r w:rsidR="00B02C4C">
        <w:rPr>
          <w:rFonts w:cs="Times New Roman"/>
          <w:lang w:val="fr-FR"/>
        </w:rPr>
        <w:t xml:space="preserve"> </w:t>
      </w:r>
      <w:r w:rsidRPr="008D202C">
        <w:rPr>
          <w:rFonts w:cs="Times New Roman"/>
          <w:lang w:val="fr-FR"/>
        </w:rPr>
        <w:t>PROJE</w:t>
      </w:r>
      <w:bookmarkEnd w:id="4"/>
      <w:bookmarkEnd w:id="5"/>
      <w:r w:rsidR="004476E6" w:rsidRPr="008D202C">
        <w:rPr>
          <w:rFonts w:cs="Times New Roman"/>
          <w:lang w:val="fr-FR"/>
        </w:rPr>
        <w:t>T</w:t>
      </w:r>
      <w:bookmarkEnd w:id="6"/>
    </w:p>
    <w:p w14:paraId="0103E8AB" w14:textId="591319C3" w:rsidR="00D848AC" w:rsidRDefault="00D848AC" w:rsidP="00D848AC">
      <w:pPr>
        <w:rPr>
          <w:lang w:eastAsia="en-US"/>
        </w:rPr>
      </w:pPr>
      <w:r w:rsidRPr="00D848AC">
        <w:rPr>
          <w:b/>
          <w:bCs/>
          <w:lang w:eastAsia="en-US"/>
        </w:rPr>
        <w:t>Dates</w:t>
      </w:r>
      <w:r w:rsidR="00B02C4C">
        <w:rPr>
          <w:b/>
          <w:bCs/>
          <w:lang w:eastAsia="en-US"/>
        </w:rPr>
        <w:t xml:space="preserve"> </w:t>
      </w:r>
      <w:r w:rsidRPr="00D848AC">
        <w:rPr>
          <w:b/>
          <w:bCs/>
          <w:lang w:eastAsia="en-US"/>
        </w:rPr>
        <w:t>clés</w:t>
      </w:r>
      <w:r w:rsidR="00B02C4C">
        <w:rPr>
          <w:lang w:eastAsia="en-US"/>
        </w:rPr>
        <w:t xml:space="preserve"> </w:t>
      </w:r>
      <w:r>
        <w:rPr>
          <w:lang w:eastAsia="en-US"/>
        </w:rPr>
        <w:t>:</w:t>
      </w:r>
    </w:p>
    <w:p w14:paraId="0E01984E" w14:textId="43F02E4D" w:rsidR="00D848AC" w:rsidRPr="00D848AC" w:rsidRDefault="00D848AC" w:rsidP="00602264">
      <w:pPr>
        <w:numPr>
          <w:ilvl w:val="0"/>
          <w:numId w:val="25"/>
        </w:numPr>
        <w:rPr>
          <w:lang w:eastAsia="en-US"/>
        </w:rPr>
      </w:pPr>
      <w:r w:rsidRPr="00D848AC">
        <w:rPr>
          <w:lang w:eastAsia="en-US"/>
        </w:rPr>
        <w:t>14</w:t>
      </w:r>
      <w:r w:rsidR="00B02C4C">
        <w:rPr>
          <w:lang w:eastAsia="en-US"/>
        </w:rPr>
        <w:t xml:space="preserve"> </w:t>
      </w:r>
      <w:r w:rsidRPr="00D848AC">
        <w:rPr>
          <w:lang w:eastAsia="en-US"/>
        </w:rPr>
        <w:t>février</w:t>
      </w:r>
      <w:r w:rsidR="00B02C4C">
        <w:rPr>
          <w:lang w:eastAsia="en-US"/>
        </w:rPr>
        <w:t xml:space="preserve"> </w:t>
      </w:r>
      <w:r w:rsidRPr="00D848AC">
        <w:rPr>
          <w:lang w:eastAsia="en-US"/>
        </w:rPr>
        <w:t>2020</w:t>
      </w:r>
      <w:r w:rsidR="00B02C4C">
        <w:rPr>
          <w:lang w:eastAsia="en-US"/>
        </w:rPr>
        <w:t xml:space="preserve"> </w:t>
      </w:r>
      <w:r w:rsidRPr="00D848AC">
        <w:rPr>
          <w:lang w:eastAsia="en-US"/>
        </w:rPr>
        <w:t>:</w:t>
      </w:r>
      <w:r w:rsidR="00B02C4C">
        <w:rPr>
          <w:lang w:eastAsia="en-US"/>
        </w:rPr>
        <w:t xml:space="preserve"> </w:t>
      </w:r>
      <w:r w:rsidRPr="00D848AC">
        <w:rPr>
          <w:lang w:eastAsia="en-US"/>
        </w:rPr>
        <w:t>lancement</w:t>
      </w:r>
      <w:r w:rsidR="00B02C4C">
        <w:rPr>
          <w:lang w:eastAsia="en-US"/>
        </w:rPr>
        <w:t xml:space="preserve"> </w:t>
      </w:r>
      <w:r w:rsidRPr="00D848AC">
        <w:rPr>
          <w:lang w:eastAsia="en-US"/>
        </w:rPr>
        <w:t>du</w:t>
      </w:r>
      <w:r w:rsidR="00B02C4C">
        <w:rPr>
          <w:lang w:eastAsia="en-US"/>
        </w:rPr>
        <w:t xml:space="preserve"> </w:t>
      </w:r>
      <w:r w:rsidRPr="00D848AC">
        <w:rPr>
          <w:lang w:eastAsia="en-US"/>
        </w:rPr>
        <w:t>projet</w:t>
      </w:r>
      <w:r w:rsidR="00B02C4C">
        <w:rPr>
          <w:lang w:eastAsia="en-US"/>
        </w:rPr>
        <w:t xml:space="preserve"> </w:t>
      </w:r>
    </w:p>
    <w:p w14:paraId="6E3C93F1" w14:textId="0A49BCA2" w:rsidR="00D848AC" w:rsidRPr="00D848AC" w:rsidRDefault="00D848AC" w:rsidP="00602264">
      <w:pPr>
        <w:numPr>
          <w:ilvl w:val="0"/>
          <w:numId w:val="25"/>
        </w:numPr>
        <w:rPr>
          <w:lang w:eastAsia="en-US"/>
        </w:rPr>
      </w:pPr>
      <w:r w:rsidRPr="00D848AC">
        <w:rPr>
          <w:lang w:eastAsia="en-US"/>
        </w:rPr>
        <w:t>21</w:t>
      </w:r>
      <w:r w:rsidR="00B02C4C">
        <w:rPr>
          <w:lang w:eastAsia="en-US"/>
        </w:rPr>
        <w:t xml:space="preserve"> </w:t>
      </w:r>
      <w:r w:rsidRPr="00D848AC">
        <w:rPr>
          <w:lang w:eastAsia="en-US"/>
        </w:rPr>
        <w:t>septembre</w:t>
      </w:r>
      <w:r w:rsidR="00B02C4C">
        <w:rPr>
          <w:lang w:eastAsia="en-US"/>
        </w:rPr>
        <w:t xml:space="preserve"> </w:t>
      </w:r>
      <w:r w:rsidRPr="00D848AC">
        <w:rPr>
          <w:lang w:eastAsia="en-US"/>
        </w:rPr>
        <w:t>2021</w:t>
      </w:r>
      <w:r w:rsidR="00B02C4C">
        <w:rPr>
          <w:lang w:eastAsia="en-US"/>
        </w:rPr>
        <w:t xml:space="preserve"> </w:t>
      </w:r>
      <w:r w:rsidRPr="00D848AC">
        <w:rPr>
          <w:lang w:eastAsia="en-US"/>
        </w:rPr>
        <w:t>:</w:t>
      </w:r>
      <w:r w:rsidR="00B02C4C">
        <w:rPr>
          <w:lang w:eastAsia="en-US"/>
        </w:rPr>
        <w:t xml:space="preserve"> </w:t>
      </w:r>
      <w:r w:rsidRPr="00D848AC">
        <w:rPr>
          <w:lang w:eastAsia="en-US"/>
        </w:rPr>
        <w:t>Fond</w:t>
      </w:r>
      <w:r w:rsidR="00B02C4C">
        <w:rPr>
          <w:lang w:eastAsia="en-US"/>
        </w:rPr>
        <w:t xml:space="preserve"> </w:t>
      </w:r>
      <w:r w:rsidRPr="00D848AC">
        <w:rPr>
          <w:lang w:eastAsia="en-US"/>
        </w:rPr>
        <w:t>EAA</w:t>
      </w:r>
      <w:r w:rsidR="00B02C4C">
        <w:rPr>
          <w:lang w:eastAsia="en-US"/>
        </w:rPr>
        <w:t xml:space="preserve"> </w:t>
      </w:r>
    </w:p>
    <w:p w14:paraId="25048551" w14:textId="599DE5F3" w:rsidR="00D848AC" w:rsidRPr="00D848AC" w:rsidRDefault="00D848AC" w:rsidP="00602264">
      <w:pPr>
        <w:numPr>
          <w:ilvl w:val="0"/>
          <w:numId w:val="25"/>
        </w:numPr>
        <w:rPr>
          <w:lang w:eastAsia="en-US"/>
        </w:rPr>
      </w:pPr>
      <w:r w:rsidRPr="00D848AC">
        <w:rPr>
          <w:lang w:eastAsia="en-US"/>
        </w:rPr>
        <w:t>15</w:t>
      </w:r>
      <w:r w:rsidR="00B02C4C">
        <w:rPr>
          <w:lang w:eastAsia="en-US"/>
        </w:rPr>
        <w:t xml:space="preserve"> </w:t>
      </w:r>
      <w:r w:rsidRPr="00D848AC">
        <w:rPr>
          <w:lang w:eastAsia="en-US"/>
        </w:rPr>
        <w:t>octobre</w:t>
      </w:r>
      <w:r w:rsidR="00B02C4C">
        <w:rPr>
          <w:lang w:eastAsia="en-US"/>
        </w:rPr>
        <w:t xml:space="preserve"> </w:t>
      </w:r>
      <w:r w:rsidRPr="00D848AC">
        <w:rPr>
          <w:lang w:eastAsia="en-US"/>
        </w:rPr>
        <w:t>2021</w:t>
      </w:r>
      <w:r w:rsidR="00B02C4C">
        <w:rPr>
          <w:lang w:eastAsia="en-US"/>
        </w:rPr>
        <w:t xml:space="preserve"> </w:t>
      </w:r>
      <w:r w:rsidRPr="00D848AC">
        <w:rPr>
          <w:lang w:eastAsia="en-US"/>
        </w:rPr>
        <w:t>:</w:t>
      </w:r>
      <w:r w:rsidR="00B02C4C">
        <w:rPr>
          <w:lang w:eastAsia="en-US"/>
        </w:rPr>
        <w:t xml:space="preserve"> </w:t>
      </w:r>
      <w:r w:rsidRPr="00D848AC">
        <w:rPr>
          <w:lang w:eastAsia="en-US"/>
        </w:rPr>
        <w:t>fond</w:t>
      </w:r>
      <w:r w:rsidR="00B02C4C">
        <w:rPr>
          <w:lang w:eastAsia="en-US"/>
        </w:rPr>
        <w:t xml:space="preserve"> </w:t>
      </w:r>
      <w:r w:rsidRPr="00D848AC">
        <w:rPr>
          <w:lang w:eastAsia="en-US"/>
        </w:rPr>
        <w:t>additionnel</w:t>
      </w:r>
      <w:r w:rsidR="00B02C4C">
        <w:rPr>
          <w:lang w:eastAsia="en-US"/>
        </w:rPr>
        <w:t xml:space="preserve"> </w:t>
      </w:r>
      <w:r w:rsidRPr="00D848AC">
        <w:rPr>
          <w:lang w:eastAsia="en-US"/>
        </w:rPr>
        <w:t>1</w:t>
      </w:r>
    </w:p>
    <w:p w14:paraId="397B40EE" w14:textId="75F01BC1" w:rsidR="00D848AC" w:rsidRDefault="00D848AC" w:rsidP="00602264">
      <w:pPr>
        <w:numPr>
          <w:ilvl w:val="0"/>
          <w:numId w:val="25"/>
        </w:numPr>
        <w:rPr>
          <w:lang w:eastAsia="en-US"/>
        </w:rPr>
      </w:pPr>
      <w:r w:rsidRPr="00D848AC">
        <w:rPr>
          <w:lang w:eastAsia="en-US"/>
        </w:rPr>
        <w:t>15</w:t>
      </w:r>
      <w:r w:rsidR="00B02C4C">
        <w:rPr>
          <w:lang w:eastAsia="en-US"/>
        </w:rPr>
        <w:t xml:space="preserve"> </w:t>
      </w:r>
      <w:r w:rsidRPr="00D848AC">
        <w:rPr>
          <w:lang w:eastAsia="en-US"/>
        </w:rPr>
        <w:t>décembre</w:t>
      </w:r>
      <w:r w:rsidR="00B02C4C">
        <w:rPr>
          <w:lang w:eastAsia="en-US"/>
        </w:rPr>
        <w:t xml:space="preserve"> </w:t>
      </w:r>
      <w:r w:rsidRPr="00D848AC">
        <w:rPr>
          <w:lang w:eastAsia="en-US"/>
        </w:rPr>
        <w:t>2024</w:t>
      </w:r>
      <w:r w:rsidR="00B02C4C">
        <w:rPr>
          <w:lang w:eastAsia="en-US"/>
        </w:rPr>
        <w:t xml:space="preserve"> </w:t>
      </w:r>
      <w:r w:rsidRPr="00D848AC">
        <w:rPr>
          <w:lang w:eastAsia="en-US"/>
        </w:rPr>
        <w:t>:</w:t>
      </w:r>
      <w:r w:rsidR="00B02C4C">
        <w:rPr>
          <w:lang w:eastAsia="en-US"/>
        </w:rPr>
        <w:t xml:space="preserve"> </w:t>
      </w:r>
      <w:r w:rsidR="002A629C">
        <w:rPr>
          <w:lang w:eastAsia="en-US"/>
        </w:rPr>
        <w:t>1</w:t>
      </w:r>
      <w:r w:rsidR="002A629C" w:rsidRPr="002A629C">
        <w:rPr>
          <w:vertAlign w:val="superscript"/>
          <w:lang w:eastAsia="en-US"/>
        </w:rPr>
        <w:t>er</w:t>
      </w:r>
      <w:r w:rsidRPr="00D848AC">
        <w:rPr>
          <w:lang w:eastAsia="en-US"/>
        </w:rPr>
        <w:t>clôture</w:t>
      </w:r>
      <w:r w:rsidR="00B02C4C">
        <w:rPr>
          <w:lang w:eastAsia="en-US"/>
        </w:rPr>
        <w:t xml:space="preserve"> </w:t>
      </w:r>
      <w:r w:rsidRPr="00D848AC">
        <w:rPr>
          <w:lang w:eastAsia="en-US"/>
        </w:rPr>
        <w:t>du</w:t>
      </w:r>
      <w:r w:rsidR="00B02C4C">
        <w:rPr>
          <w:lang w:eastAsia="en-US"/>
        </w:rPr>
        <w:t xml:space="preserve"> </w:t>
      </w:r>
      <w:r w:rsidRPr="00D848AC">
        <w:rPr>
          <w:lang w:eastAsia="en-US"/>
        </w:rPr>
        <w:t>projet</w:t>
      </w:r>
    </w:p>
    <w:p w14:paraId="4876AF65" w14:textId="72CFA12F" w:rsidR="000275DD" w:rsidRDefault="003C16C0" w:rsidP="00602264">
      <w:pPr>
        <w:numPr>
          <w:ilvl w:val="0"/>
          <w:numId w:val="25"/>
        </w:numPr>
        <w:rPr>
          <w:lang w:eastAsia="en-US"/>
        </w:rPr>
      </w:pPr>
      <w:r>
        <w:rPr>
          <w:lang w:eastAsia="en-US"/>
        </w:rPr>
        <w:t>1</w:t>
      </w:r>
      <w:r w:rsidRPr="003C16C0">
        <w:rPr>
          <w:vertAlign w:val="superscript"/>
          <w:lang w:eastAsia="en-US"/>
        </w:rPr>
        <w:t>er</w:t>
      </w:r>
      <w:r w:rsidR="00B02C4C">
        <w:rPr>
          <w:lang w:eastAsia="en-US"/>
        </w:rPr>
        <w:t xml:space="preserve"> </w:t>
      </w:r>
      <w:r>
        <w:rPr>
          <w:lang w:eastAsia="en-US"/>
        </w:rPr>
        <w:t>Extension</w:t>
      </w:r>
      <w:r w:rsidR="00B02C4C">
        <w:rPr>
          <w:lang w:eastAsia="en-US"/>
        </w:rPr>
        <w:t xml:space="preserve"> </w:t>
      </w:r>
      <w:r>
        <w:rPr>
          <w:lang w:eastAsia="en-US"/>
        </w:rPr>
        <w:t>de</w:t>
      </w:r>
      <w:r w:rsidR="00B02C4C">
        <w:rPr>
          <w:lang w:eastAsia="en-US"/>
        </w:rPr>
        <w:t xml:space="preserve"> </w:t>
      </w:r>
      <w:r>
        <w:rPr>
          <w:lang w:eastAsia="en-US"/>
        </w:rPr>
        <w:t>projet</w:t>
      </w:r>
      <w:r w:rsidR="00B02C4C">
        <w:rPr>
          <w:lang w:eastAsia="en-US"/>
        </w:rPr>
        <w:t xml:space="preserve"> </w:t>
      </w:r>
      <w:r>
        <w:rPr>
          <w:lang w:eastAsia="en-US"/>
        </w:rPr>
        <w:t>:</w:t>
      </w:r>
      <w:r w:rsidR="00B02C4C">
        <w:rPr>
          <w:lang w:eastAsia="en-US"/>
        </w:rPr>
        <w:t xml:space="preserve"> </w:t>
      </w:r>
      <w:r w:rsidR="000275DD">
        <w:rPr>
          <w:lang w:eastAsia="en-US"/>
        </w:rPr>
        <w:t>6</w:t>
      </w:r>
      <w:r w:rsidR="00B02C4C">
        <w:rPr>
          <w:lang w:eastAsia="en-US"/>
        </w:rPr>
        <w:t xml:space="preserve"> </w:t>
      </w:r>
      <w:r w:rsidR="000275DD">
        <w:rPr>
          <w:lang w:eastAsia="en-US"/>
        </w:rPr>
        <w:t>mois</w:t>
      </w:r>
      <w:r w:rsidR="00B02C4C">
        <w:rPr>
          <w:lang w:eastAsia="en-US"/>
        </w:rPr>
        <w:t xml:space="preserve"> </w:t>
      </w:r>
    </w:p>
    <w:p w14:paraId="0C3393BB" w14:textId="7F63FEAE" w:rsidR="003C16C0" w:rsidRPr="00D848AC" w:rsidRDefault="003C16C0" w:rsidP="00602264">
      <w:pPr>
        <w:numPr>
          <w:ilvl w:val="0"/>
          <w:numId w:val="25"/>
        </w:numPr>
        <w:rPr>
          <w:lang w:eastAsia="en-US"/>
        </w:rPr>
      </w:pPr>
      <w:r>
        <w:rPr>
          <w:lang w:eastAsia="en-US"/>
        </w:rPr>
        <w:t>2</w:t>
      </w:r>
      <w:r w:rsidRPr="003C16C0">
        <w:rPr>
          <w:vertAlign w:val="superscript"/>
          <w:lang w:eastAsia="en-US"/>
        </w:rPr>
        <w:t>nd</w:t>
      </w:r>
      <w:r w:rsidR="00B02C4C">
        <w:rPr>
          <w:lang w:eastAsia="en-US"/>
        </w:rPr>
        <w:t xml:space="preserve"> </w:t>
      </w:r>
      <w:r>
        <w:rPr>
          <w:lang w:eastAsia="en-US"/>
        </w:rPr>
        <w:t>extension</w:t>
      </w:r>
      <w:r w:rsidR="00B02C4C">
        <w:rPr>
          <w:lang w:eastAsia="en-US"/>
        </w:rPr>
        <w:t xml:space="preserve"> </w:t>
      </w:r>
      <w:r>
        <w:rPr>
          <w:lang w:eastAsia="en-US"/>
        </w:rPr>
        <w:t>du</w:t>
      </w:r>
      <w:r w:rsidR="00B02C4C">
        <w:rPr>
          <w:lang w:eastAsia="en-US"/>
        </w:rPr>
        <w:t xml:space="preserve"> </w:t>
      </w:r>
      <w:r>
        <w:rPr>
          <w:lang w:eastAsia="en-US"/>
        </w:rPr>
        <w:t>projet</w:t>
      </w:r>
      <w:r w:rsidR="00B02C4C">
        <w:rPr>
          <w:lang w:eastAsia="en-US"/>
        </w:rPr>
        <w:t xml:space="preserve"> </w:t>
      </w:r>
      <w:r w:rsidR="000275DD">
        <w:rPr>
          <w:lang w:eastAsia="en-US"/>
        </w:rPr>
        <w:t>:</w:t>
      </w:r>
      <w:r w:rsidR="00B02C4C">
        <w:rPr>
          <w:lang w:eastAsia="en-US"/>
        </w:rPr>
        <w:t xml:space="preserve"> </w:t>
      </w:r>
      <w:r>
        <w:rPr>
          <w:lang w:eastAsia="en-US"/>
        </w:rPr>
        <w:t>jusqu’au</w:t>
      </w:r>
      <w:r w:rsidR="00B02C4C">
        <w:rPr>
          <w:lang w:eastAsia="en-US"/>
        </w:rPr>
        <w:t xml:space="preserve"> </w:t>
      </w:r>
      <w:r>
        <w:rPr>
          <w:lang w:eastAsia="en-US"/>
        </w:rPr>
        <w:t>décembre</w:t>
      </w:r>
      <w:r w:rsidR="00B02C4C">
        <w:rPr>
          <w:lang w:eastAsia="en-US"/>
        </w:rPr>
        <w:t xml:space="preserve"> </w:t>
      </w:r>
      <w:r>
        <w:rPr>
          <w:lang w:eastAsia="en-US"/>
        </w:rPr>
        <w:t>2029</w:t>
      </w:r>
    </w:p>
    <w:p w14:paraId="31B71ED6" w14:textId="77777777" w:rsidR="00D848AC" w:rsidRPr="00D848AC" w:rsidRDefault="00D848AC" w:rsidP="00D848AC">
      <w:pPr>
        <w:rPr>
          <w:lang w:eastAsia="en-US"/>
        </w:rPr>
      </w:pPr>
    </w:p>
    <w:p w14:paraId="5926D088" w14:textId="0DEA2414" w:rsidR="008D202C" w:rsidRPr="008D202C" w:rsidRDefault="00620F1F" w:rsidP="008D202C">
      <w:pPr>
        <w:spacing w:line="312" w:lineRule="auto"/>
        <w:rPr>
          <w:b/>
          <w:bCs/>
          <w:szCs w:val="24"/>
        </w:rPr>
      </w:pPr>
      <w:r w:rsidRPr="008D202C">
        <w:rPr>
          <w:b/>
          <w:bCs/>
          <w:szCs w:val="24"/>
        </w:rPr>
        <w:t>Cette</w:t>
      </w:r>
      <w:r w:rsidR="00B02C4C">
        <w:rPr>
          <w:b/>
          <w:bCs/>
          <w:szCs w:val="24"/>
        </w:rPr>
        <w:t xml:space="preserve"> </w:t>
      </w:r>
      <w:r w:rsidRPr="008D202C">
        <w:rPr>
          <w:b/>
          <w:bCs/>
          <w:szCs w:val="24"/>
        </w:rPr>
        <w:t>section</w:t>
      </w:r>
      <w:r w:rsidR="00B02C4C">
        <w:rPr>
          <w:b/>
          <w:bCs/>
          <w:szCs w:val="24"/>
        </w:rPr>
        <w:t xml:space="preserve"> </w:t>
      </w:r>
      <w:r w:rsidRPr="008D202C">
        <w:rPr>
          <w:b/>
          <w:bCs/>
          <w:szCs w:val="24"/>
        </w:rPr>
        <w:t>décrit</w:t>
      </w:r>
      <w:r w:rsidR="00B02C4C">
        <w:rPr>
          <w:b/>
          <w:bCs/>
          <w:szCs w:val="24"/>
        </w:rPr>
        <w:t xml:space="preserve"> </w:t>
      </w:r>
      <w:r w:rsidRPr="008D202C">
        <w:rPr>
          <w:b/>
          <w:bCs/>
          <w:szCs w:val="24"/>
        </w:rPr>
        <w:t>les</w:t>
      </w:r>
      <w:r w:rsidR="00B02C4C">
        <w:rPr>
          <w:b/>
          <w:bCs/>
          <w:szCs w:val="24"/>
        </w:rPr>
        <w:t xml:space="preserve"> </w:t>
      </w:r>
      <w:r w:rsidRPr="008D202C">
        <w:rPr>
          <w:b/>
          <w:bCs/>
          <w:szCs w:val="24"/>
        </w:rPr>
        <w:t>activités</w:t>
      </w:r>
      <w:r w:rsidR="00B02C4C">
        <w:rPr>
          <w:b/>
          <w:bCs/>
          <w:szCs w:val="24"/>
        </w:rPr>
        <w:t xml:space="preserve"> </w:t>
      </w:r>
      <w:r w:rsidR="00515EFF" w:rsidRPr="008D202C">
        <w:rPr>
          <w:b/>
          <w:bCs/>
          <w:szCs w:val="24"/>
        </w:rPr>
        <w:t>d</w:t>
      </w:r>
      <w:r w:rsidR="008D202C" w:rsidRPr="008D202C">
        <w:rPr>
          <w:b/>
          <w:bCs/>
          <w:szCs w:val="24"/>
        </w:rPr>
        <w:t>u</w:t>
      </w:r>
      <w:r w:rsidR="00B02C4C">
        <w:rPr>
          <w:b/>
          <w:bCs/>
          <w:szCs w:val="24"/>
        </w:rPr>
        <w:t xml:space="preserve"> </w:t>
      </w:r>
      <w:r w:rsidR="00387088" w:rsidRPr="008D202C">
        <w:rPr>
          <w:b/>
          <w:bCs/>
          <w:szCs w:val="24"/>
        </w:rPr>
        <w:t>projet énonce</w:t>
      </w:r>
      <w:r w:rsidR="00B02C4C">
        <w:rPr>
          <w:b/>
          <w:bCs/>
          <w:szCs w:val="24"/>
        </w:rPr>
        <w:t xml:space="preserve"> </w:t>
      </w:r>
      <w:r w:rsidRPr="008D202C">
        <w:rPr>
          <w:b/>
          <w:bCs/>
          <w:szCs w:val="24"/>
        </w:rPr>
        <w:t>ci-</w:t>
      </w:r>
      <w:bookmarkStart w:id="7" w:name="_Toc62137454"/>
      <w:bookmarkStart w:id="8" w:name="_Toc62137724"/>
      <w:r w:rsidR="00387088" w:rsidRPr="008D202C">
        <w:rPr>
          <w:b/>
          <w:bCs/>
          <w:szCs w:val="24"/>
        </w:rPr>
        <w:t>dessus :</w:t>
      </w:r>
    </w:p>
    <w:p w14:paraId="411AD49D" w14:textId="1EEB5BDA" w:rsidR="004476E6" w:rsidRPr="008D202C" w:rsidRDefault="005C49CC" w:rsidP="008D202C">
      <w:pPr>
        <w:spacing w:line="312" w:lineRule="auto"/>
        <w:rPr>
          <w:szCs w:val="24"/>
        </w:rPr>
      </w:pPr>
      <w:r w:rsidRPr="008D202C">
        <w:t>Financement</w:t>
      </w:r>
      <w:r w:rsidR="00B02C4C">
        <w:t xml:space="preserve"> </w:t>
      </w:r>
      <w:r w:rsidRPr="008D202C">
        <w:t>additionnel</w:t>
      </w:r>
      <w:r w:rsidR="00B02C4C">
        <w:t xml:space="preserve"> </w:t>
      </w:r>
      <w:r w:rsidRPr="008D202C">
        <w:t>du</w:t>
      </w:r>
      <w:r w:rsidR="00B02C4C">
        <w:t xml:space="preserve"> </w:t>
      </w:r>
      <w:r w:rsidR="00620F1F" w:rsidRPr="008D202C">
        <w:t>Projet</w:t>
      </w:r>
      <w:r w:rsidR="00B02C4C">
        <w:t xml:space="preserve"> </w:t>
      </w:r>
      <w:r w:rsidR="00515EFF" w:rsidRPr="008D202C">
        <w:t>d’élargissement</w:t>
      </w:r>
      <w:r w:rsidR="00B02C4C">
        <w:t xml:space="preserve"> </w:t>
      </w:r>
      <w:r w:rsidR="00620F1F" w:rsidRPr="008D202C">
        <w:t>des</w:t>
      </w:r>
      <w:r w:rsidR="00B02C4C">
        <w:t xml:space="preserve"> </w:t>
      </w:r>
      <w:r w:rsidR="00620F1F" w:rsidRPr="008D202C">
        <w:t>apprentissages</w:t>
      </w:r>
      <w:r w:rsidR="00B02C4C">
        <w:t xml:space="preserve"> </w:t>
      </w:r>
      <w:r w:rsidR="00620F1F" w:rsidRPr="008D202C">
        <w:t>(PRODA</w:t>
      </w:r>
      <w:bookmarkEnd w:id="7"/>
      <w:bookmarkEnd w:id="8"/>
      <w:r w:rsidR="008D202C" w:rsidRPr="008D202C">
        <w:t>)</w:t>
      </w:r>
      <w:r w:rsidRPr="008D202C">
        <w:rPr>
          <w:szCs w:val="24"/>
        </w:rPr>
        <w:t>,</w:t>
      </w:r>
      <w:r w:rsidR="00B02C4C">
        <w:rPr>
          <w:szCs w:val="24"/>
        </w:rPr>
        <w:t xml:space="preserve"> </w:t>
      </w:r>
      <w:r w:rsidRPr="008D202C">
        <w:rPr>
          <w:szCs w:val="24"/>
        </w:rPr>
        <w:t>en</w:t>
      </w:r>
      <w:r w:rsidR="00B02C4C">
        <w:rPr>
          <w:szCs w:val="24"/>
        </w:rPr>
        <w:t xml:space="preserve"> </w:t>
      </w:r>
      <w:r w:rsidRPr="008D202C">
        <w:rPr>
          <w:szCs w:val="24"/>
        </w:rPr>
        <w:t>s’alignant</w:t>
      </w:r>
      <w:r w:rsidR="00B02C4C">
        <w:rPr>
          <w:szCs w:val="24"/>
        </w:rPr>
        <w:t xml:space="preserve"> </w:t>
      </w:r>
      <w:r w:rsidRPr="008D202C">
        <w:rPr>
          <w:szCs w:val="24"/>
        </w:rPr>
        <w:t>avec</w:t>
      </w:r>
      <w:r w:rsidR="00B02C4C">
        <w:rPr>
          <w:szCs w:val="24"/>
        </w:rPr>
        <w:t xml:space="preserve"> </w:t>
      </w:r>
      <w:r w:rsidRPr="008D202C">
        <w:rPr>
          <w:szCs w:val="24"/>
        </w:rPr>
        <w:t>le</w:t>
      </w:r>
      <w:r w:rsidR="00B02C4C">
        <w:rPr>
          <w:szCs w:val="24"/>
        </w:rPr>
        <w:t xml:space="preserve"> </w:t>
      </w:r>
      <w:r w:rsidRPr="008D202C">
        <w:rPr>
          <w:szCs w:val="24"/>
        </w:rPr>
        <w:t>projet</w:t>
      </w:r>
      <w:r w:rsidR="00B02C4C">
        <w:rPr>
          <w:szCs w:val="24"/>
        </w:rPr>
        <w:t xml:space="preserve"> </w:t>
      </w:r>
      <w:r w:rsidRPr="008D202C">
        <w:rPr>
          <w:szCs w:val="24"/>
        </w:rPr>
        <w:t>parent</w:t>
      </w:r>
      <w:r w:rsidR="00B02C4C">
        <w:rPr>
          <w:szCs w:val="24"/>
        </w:rPr>
        <w:t xml:space="preserve"> </w:t>
      </w:r>
      <w:r w:rsidRPr="008D202C">
        <w:rPr>
          <w:szCs w:val="24"/>
        </w:rPr>
        <w:t>PRODA</w:t>
      </w:r>
      <w:r w:rsidR="00B02C4C">
        <w:rPr>
          <w:bCs/>
          <w:szCs w:val="24"/>
          <w:lang w:val="fr-BE"/>
        </w:rPr>
        <w:t xml:space="preserve"> </w:t>
      </w:r>
      <w:r w:rsidR="009B514C" w:rsidRPr="003A0823">
        <w:rPr>
          <w:bCs/>
          <w:szCs w:val="24"/>
          <w:lang w:val="fr-BE"/>
        </w:rPr>
        <w:t>est</w:t>
      </w:r>
      <w:r w:rsidR="00B02C4C">
        <w:rPr>
          <w:bCs/>
          <w:szCs w:val="24"/>
          <w:lang w:val="fr-BE"/>
        </w:rPr>
        <w:t xml:space="preserve"> </w:t>
      </w:r>
      <w:r w:rsidR="009B514C" w:rsidRPr="003A0823">
        <w:rPr>
          <w:bCs/>
          <w:szCs w:val="24"/>
          <w:lang w:val="fr-BE"/>
        </w:rPr>
        <w:t>répartie</w:t>
      </w:r>
      <w:r w:rsidR="00B02C4C">
        <w:rPr>
          <w:bCs/>
          <w:szCs w:val="24"/>
          <w:lang w:val="fr-BE"/>
        </w:rPr>
        <w:t xml:space="preserve"> </w:t>
      </w:r>
      <w:r w:rsidR="009B514C" w:rsidRPr="003A0823">
        <w:rPr>
          <w:bCs/>
          <w:szCs w:val="24"/>
          <w:lang w:val="fr-BE"/>
        </w:rPr>
        <w:t>en</w:t>
      </w:r>
      <w:r w:rsidR="00B02C4C">
        <w:rPr>
          <w:bCs/>
          <w:szCs w:val="24"/>
          <w:lang w:val="fr-BE"/>
        </w:rPr>
        <w:t xml:space="preserve"> </w:t>
      </w:r>
      <w:r w:rsidR="009B514C" w:rsidRPr="003A0823">
        <w:rPr>
          <w:bCs/>
          <w:szCs w:val="24"/>
          <w:lang w:val="fr-BE"/>
        </w:rPr>
        <w:t>5</w:t>
      </w:r>
      <w:r w:rsidR="00B02C4C">
        <w:rPr>
          <w:bCs/>
          <w:szCs w:val="24"/>
          <w:lang w:val="fr-BE"/>
        </w:rPr>
        <w:t xml:space="preserve"> </w:t>
      </w:r>
      <w:r w:rsidR="009B514C" w:rsidRPr="003A0823">
        <w:rPr>
          <w:bCs/>
          <w:szCs w:val="24"/>
          <w:lang w:val="fr-BE"/>
        </w:rPr>
        <w:t>sous-composante</w:t>
      </w:r>
      <w:r w:rsidR="00B02C4C">
        <w:rPr>
          <w:bCs/>
          <w:szCs w:val="24"/>
          <w:lang w:val="fr-BE"/>
        </w:rPr>
        <w:t xml:space="preserve"> </w:t>
      </w:r>
      <w:r w:rsidR="009B514C" w:rsidRPr="003A0823">
        <w:rPr>
          <w:bCs/>
          <w:szCs w:val="24"/>
          <w:lang w:val="fr-BE"/>
        </w:rPr>
        <w:t>repartie</w:t>
      </w:r>
      <w:r w:rsidR="00B02C4C">
        <w:rPr>
          <w:bCs/>
          <w:szCs w:val="24"/>
          <w:lang w:val="fr-BE"/>
        </w:rPr>
        <w:t xml:space="preserve"> </w:t>
      </w:r>
      <w:r w:rsidR="009B514C" w:rsidRPr="003A0823">
        <w:rPr>
          <w:bCs/>
          <w:szCs w:val="24"/>
          <w:lang w:val="fr-BE"/>
        </w:rPr>
        <w:t>dans</w:t>
      </w:r>
      <w:r w:rsidR="00B02C4C">
        <w:rPr>
          <w:bCs/>
          <w:szCs w:val="24"/>
          <w:lang w:val="fr-BE"/>
        </w:rPr>
        <w:t xml:space="preserve"> </w:t>
      </w:r>
      <w:r w:rsidR="009B514C" w:rsidRPr="003A0823">
        <w:rPr>
          <w:bCs/>
          <w:szCs w:val="24"/>
          <w:lang w:val="fr-BE"/>
        </w:rPr>
        <w:t>les</w:t>
      </w:r>
      <w:r w:rsidR="00B02C4C">
        <w:rPr>
          <w:bCs/>
          <w:szCs w:val="24"/>
          <w:lang w:val="fr-BE"/>
        </w:rPr>
        <w:t xml:space="preserve"> </w:t>
      </w:r>
      <w:r w:rsidR="009B514C" w:rsidRPr="003A0823">
        <w:rPr>
          <w:bCs/>
          <w:szCs w:val="24"/>
          <w:lang w:val="fr-BE"/>
        </w:rPr>
        <w:t>4</w:t>
      </w:r>
      <w:r w:rsidR="00B02C4C">
        <w:rPr>
          <w:bCs/>
          <w:szCs w:val="24"/>
          <w:lang w:val="fr-BE"/>
        </w:rPr>
        <w:t xml:space="preserve"> </w:t>
      </w:r>
      <w:r w:rsidR="009B514C" w:rsidRPr="003A0823">
        <w:rPr>
          <w:bCs/>
          <w:szCs w:val="24"/>
          <w:lang w:val="fr-BE"/>
        </w:rPr>
        <w:t>composantes</w:t>
      </w:r>
      <w:r w:rsidR="00B02C4C">
        <w:rPr>
          <w:bCs/>
          <w:szCs w:val="24"/>
          <w:lang w:val="fr-BE"/>
        </w:rPr>
        <w:t xml:space="preserve"> </w:t>
      </w:r>
      <w:r w:rsidR="009B514C" w:rsidRPr="003A0823">
        <w:rPr>
          <w:bCs/>
          <w:szCs w:val="24"/>
          <w:lang w:val="fr-BE"/>
        </w:rPr>
        <w:t>initiales</w:t>
      </w:r>
      <w:r w:rsidR="00B02C4C">
        <w:rPr>
          <w:bCs/>
          <w:szCs w:val="24"/>
          <w:lang w:val="fr-BE"/>
        </w:rPr>
        <w:t xml:space="preserve"> </w:t>
      </w:r>
      <w:r w:rsidR="009B514C" w:rsidRPr="003A0823">
        <w:rPr>
          <w:bCs/>
          <w:szCs w:val="24"/>
          <w:lang w:val="fr-BE"/>
        </w:rPr>
        <w:t>énumérées</w:t>
      </w:r>
      <w:r w:rsidR="00B02C4C">
        <w:rPr>
          <w:bCs/>
          <w:szCs w:val="24"/>
          <w:lang w:val="fr-BE"/>
        </w:rPr>
        <w:t xml:space="preserve"> </w:t>
      </w:r>
      <w:r w:rsidR="009B514C" w:rsidRPr="003A0823">
        <w:rPr>
          <w:bCs/>
          <w:szCs w:val="24"/>
          <w:lang w:val="fr-BE"/>
        </w:rPr>
        <w:t>ci-dessous</w:t>
      </w:r>
      <w:r w:rsidR="00B02C4C">
        <w:rPr>
          <w:bCs/>
          <w:szCs w:val="24"/>
          <w:lang w:val="fr-BE"/>
        </w:rPr>
        <w:t xml:space="preserve"> </w:t>
      </w:r>
      <w:r w:rsidR="009B514C" w:rsidRPr="003A0823">
        <w:rPr>
          <w:bCs/>
          <w:szCs w:val="24"/>
          <w:lang w:val="fr-BE"/>
        </w:rPr>
        <w:t>:</w:t>
      </w:r>
    </w:p>
    <w:p w14:paraId="3D5B5165" w14:textId="09CBC6D9" w:rsidR="009B514C" w:rsidRPr="008D202C" w:rsidRDefault="009B514C" w:rsidP="00602264">
      <w:pPr>
        <w:pStyle w:val="ListParagraph"/>
        <w:numPr>
          <w:ilvl w:val="1"/>
          <w:numId w:val="23"/>
        </w:numPr>
        <w:spacing w:after="120" w:line="312" w:lineRule="auto"/>
        <w:rPr>
          <w:rFonts w:ascii="Times New Roman" w:hAnsi="Times New Roman" w:cs="Times New Roman"/>
          <w:b/>
          <w:color w:val="4F81BD" w:themeColor="accent1"/>
          <w:szCs w:val="24"/>
          <w:u w:val="single"/>
        </w:rPr>
      </w:pPr>
      <w:r w:rsidRPr="008D202C">
        <w:rPr>
          <w:rFonts w:ascii="Times New Roman" w:hAnsi="Times New Roman" w:cs="Times New Roman"/>
          <w:b/>
          <w:color w:val="4F81BD" w:themeColor="accent1"/>
          <w:szCs w:val="24"/>
          <w:u w:val="single"/>
        </w:rPr>
        <w:lastRenderedPageBreak/>
        <w:t>Les</w:t>
      </w:r>
      <w:r w:rsidR="00B02C4C">
        <w:rPr>
          <w:rFonts w:ascii="Times New Roman" w:hAnsi="Times New Roman" w:cs="Times New Roman"/>
          <w:b/>
          <w:color w:val="4F81BD" w:themeColor="accent1"/>
          <w:szCs w:val="24"/>
          <w:u w:val="single"/>
        </w:rPr>
        <w:t xml:space="preserve"> </w:t>
      </w:r>
      <w:r w:rsidRPr="008D202C">
        <w:rPr>
          <w:rFonts w:ascii="Times New Roman" w:hAnsi="Times New Roman" w:cs="Times New Roman"/>
          <w:b/>
          <w:color w:val="4F81BD" w:themeColor="accent1"/>
          <w:szCs w:val="24"/>
          <w:u w:val="single"/>
        </w:rPr>
        <w:t>composantes</w:t>
      </w:r>
      <w:r w:rsidR="00B02C4C">
        <w:rPr>
          <w:rFonts w:ascii="Times New Roman" w:hAnsi="Times New Roman" w:cs="Times New Roman"/>
          <w:b/>
          <w:color w:val="4F81BD" w:themeColor="accent1"/>
          <w:szCs w:val="24"/>
          <w:u w:val="single"/>
        </w:rPr>
        <w:t xml:space="preserve"> </w:t>
      </w:r>
      <w:r w:rsidRPr="008D202C">
        <w:rPr>
          <w:rFonts w:ascii="Times New Roman" w:hAnsi="Times New Roman" w:cs="Times New Roman"/>
          <w:b/>
          <w:color w:val="4F81BD" w:themeColor="accent1"/>
          <w:szCs w:val="24"/>
          <w:u w:val="single"/>
        </w:rPr>
        <w:t>du</w:t>
      </w:r>
      <w:r w:rsidR="00B02C4C">
        <w:rPr>
          <w:rFonts w:ascii="Times New Roman" w:hAnsi="Times New Roman" w:cs="Times New Roman"/>
          <w:b/>
          <w:color w:val="4F81BD" w:themeColor="accent1"/>
          <w:szCs w:val="24"/>
          <w:u w:val="single"/>
        </w:rPr>
        <w:t xml:space="preserve"> </w:t>
      </w:r>
      <w:r w:rsidRPr="008D202C">
        <w:rPr>
          <w:rFonts w:ascii="Times New Roman" w:hAnsi="Times New Roman" w:cs="Times New Roman"/>
          <w:b/>
          <w:color w:val="4F81BD" w:themeColor="accent1"/>
          <w:szCs w:val="24"/>
          <w:u w:val="single"/>
        </w:rPr>
        <w:t>projet</w:t>
      </w:r>
    </w:p>
    <w:p w14:paraId="734E58AB" w14:textId="77777777" w:rsidR="009B514C" w:rsidRPr="008D202C" w:rsidRDefault="009B514C" w:rsidP="008D202C">
      <w:pPr>
        <w:pStyle w:val="ListParagraph"/>
        <w:spacing w:after="120" w:line="312" w:lineRule="auto"/>
        <w:rPr>
          <w:rFonts w:ascii="Times New Roman" w:hAnsi="Times New Roman" w:cs="Times New Roman"/>
          <w:b/>
          <w:color w:val="4F81BD" w:themeColor="accent1"/>
          <w:szCs w:val="24"/>
          <w:u w:val="single"/>
        </w:rPr>
      </w:pPr>
    </w:p>
    <w:p w14:paraId="1FAC952E" w14:textId="6F3DAA95" w:rsidR="009B514C" w:rsidRPr="003A0823" w:rsidRDefault="009B514C" w:rsidP="00602264">
      <w:pPr>
        <w:pStyle w:val="ListParagraph"/>
        <w:numPr>
          <w:ilvl w:val="0"/>
          <w:numId w:val="24"/>
        </w:numPr>
        <w:spacing w:after="120" w:line="312" w:lineRule="auto"/>
        <w:rPr>
          <w:rFonts w:ascii="Times New Roman" w:hAnsi="Times New Roman" w:cs="Times New Roman"/>
          <w:bCs/>
          <w:color w:val="1F497D" w:themeColor="text2"/>
          <w:sz w:val="24"/>
          <w:szCs w:val="24"/>
        </w:rPr>
      </w:pPr>
      <w:r w:rsidRPr="008D202C">
        <w:rPr>
          <w:rFonts w:ascii="Times New Roman" w:hAnsi="Times New Roman" w:cs="Times New Roman"/>
          <w:b/>
          <w:color w:val="4F81BD" w:themeColor="accent1"/>
          <w:szCs w:val="24"/>
          <w:u w:val="single"/>
        </w:rPr>
        <w:t>Sous-composante</w:t>
      </w:r>
      <w:r w:rsidR="00B02C4C">
        <w:rPr>
          <w:rFonts w:ascii="Times New Roman" w:hAnsi="Times New Roman" w:cs="Times New Roman"/>
          <w:b/>
          <w:color w:val="4F81BD" w:themeColor="accent1"/>
          <w:szCs w:val="24"/>
          <w:u w:val="single"/>
        </w:rPr>
        <w:t xml:space="preserve"> </w:t>
      </w:r>
      <w:r w:rsidRPr="008D202C">
        <w:rPr>
          <w:rFonts w:ascii="Times New Roman" w:hAnsi="Times New Roman" w:cs="Times New Roman"/>
          <w:b/>
          <w:color w:val="4F81BD" w:themeColor="accent1"/>
          <w:szCs w:val="24"/>
          <w:u w:val="single"/>
        </w:rPr>
        <w:t>1.1</w:t>
      </w:r>
      <w:r w:rsidR="00B02C4C">
        <w:rPr>
          <w:rFonts w:ascii="Times New Roman" w:hAnsi="Times New Roman" w:cs="Times New Roman"/>
          <w:b/>
          <w:color w:val="4F81BD" w:themeColor="accent1"/>
          <w:szCs w:val="24"/>
          <w:u w:val="single"/>
        </w:rPr>
        <w:t xml:space="preserve"> </w:t>
      </w:r>
      <w:r w:rsidRPr="008D202C">
        <w:rPr>
          <w:rFonts w:ascii="Times New Roman" w:hAnsi="Times New Roman" w:cs="Times New Roman"/>
          <w:b/>
          <w:color w:val="4F81BD" w:themeColor="accent1"/>
          <w:szCs w:val="24"/>
          <w:u w:val="single"/>
        </w:rPr>
        <w:t>:</w:t>
      </w:r>
      <w:r w:rsidR="00B02C4C">
        <w:rPr>
          <w:rFonts w:ascii="Times New Roman" w:hAnsi="Times New Roman" w:cs="Times New Roman"/>
          <w:b/>
          <w:color w:val="4F81BD" w:themeColor="accent1"/>
          <w:szCs w:val="24"/>
          <w:u w:val="single"/>
        </w:rPr>
        <w:t xml:space="preserve"> </w:t>
      </w:r>
      <w:r w:rsidRPr="008D202C">
        <w:rPr>
          <w:rFonts w:ascii="Times New Roman" w:hAnsi="Times New Roman" w:cs="Times New Roman"/>
          <w:b/>
          <w:color w:val="4F81BD" w:themeColor="accent1"/>
          <w:szCs w:val="24"/>
          <w:u w:val="single"/>
        </w:rPr>
        <w:t>Amélioration</w:t>
      </w:r>
      <w:r w:rsidR="00B02C4C">
        <w:rPr>
          <w:rFonts w:ascii="Times New Roman" w:hAnsi="Times New Roman" w:cs="Times New Roman"/>
          <w:b/>
          <w:color w:val="4F81BD" w:themeColor="accent1"/>
          <w:szCs w:val="24"/>
          <w:u w:val="single"/>
        </w:rPr>
        <w:t xml:space="preserve"> </w:t>
      </w:r>
      <w:r w:rsidRPr="008D202C">
        <w:rPr>
          <w:rFonts w:ascii="Times New Roman" w:hAnsi="Times New Roman" w:cs="Times New Roman"/>
          <w:b/>
          <w:color w:val="4F81BD" w:themeColor="accent1"/>
          <w:szCs w:val="24"/>
          <w:u w:val="single"/>
        </w:rPr>
        <w:t>de</w:t>
      </w:r>
      <w:r w:rsidR="00B02C4C">
        <w:rPr>
          <w:rFonts w:ascii="Times New Roman" w:hAnsi="Times New Roman" w:cs="Times New Roman"/>
          <w:b/>
          <w:color w:val="4F81BD" w:themeColor="accent1"/>
          <w:szCs w:val="24"/>
          <w:u w:val="single"/>
        </w:rPr>
        <w:t xml:space="preserve"> </w:t>
      </w:r>
      <w:r w:rsidRPr="008D202C">
        <w:rPr>
          <w:rFonts w:ascii="Times New Roman" w:hAnsi="Times New Roman" w:cs="Times New Roman"/>
          <w:b/>
          <w:color w:val="4F81BD" w:themeColor="accent1"/>
          <w:szCs w:val="24"/>
          <w:u w:val="single"/>
        </w:rPr>
        <w:t>la</w:t>
      </w:r>
      <w:r w:rsidR="00B02C4C">
        <w:rPr>
          <w:rFonts w:ascii="Times New Roman" w:hAnsi="Times New Roman" w:cs="Times New Roman"/>
          <w:b/>
          <w:color w:val="4F81BD" w:themeColor="accent1"/>
          <w:szCs w:val="24"/>
          <w:u w:val="single"/>
        </w:rPr>
        <w:t xml:space="preserve"> </w:t>
      </w:r>
      <w:r w:rsidRPr="008D202C">
        <w:rPr>
          <w:rFonts w:ascii="Times New Roman" w:hAnsi="Times New Roman" w:cs="Times New Roman"/>
          <w:b/>
          <w:color w:val="4F81BD" w:themeColor="accent1"/>
          <w:szCs w:val="24"/>
          <w:u w:val="single"/>
        </w:rPr>
        <w:t>qualité</w:t>
      </w:r>
      <w:r w:rsidR="00B02C4C">
        <w:rPr>
          <w:rFonts w:ascii="Times New Roman" w:hAnsi="Times New Roman" w:cs="Times New Roman"/>
          <w:b/>
          <w:color w:val="4F81BD" w:themeColor="accent1"/>
          <w:szCs w:val="24"/>
          <w:u w:val="single"/>
        </w:rPr>
        <w:t xml:space="preserve"> </w:t>
      </w:r>
      <w:r w:rsidRPr="008D202C">
        <w:rPr>
          <w:rFonts w:ascii="Times New Roman" w:hAnsi="Times New Roman" w:cs="Times New Roman"/>
          <w:b/>
          <w:color w:val="4F81BD" w:themeColor="accent1"/>
          <w:szCs w:val="24"/>
          <w:u w:val="single"/>
        </w:rPr>
        <w:t>et</w:t>
      </w:r>
      <w:r w:rsidR="00B02C4C">
        <w:rPr>
          <w:rFonts w:ascii="Times New Roman" w:hAnsi="Times New Roman" w:cs="Times New Roman"/>
          <w:b/>
          <w:color w:val="4F81BD" w:themeColor="accent1"/>
          <w:szCs w:val="24"/>
          <w:u w:val="single"/>
        </w:rPr>
        <w:t xml:space="preserve"> </w:t>
      </w:r>
      <w:r w:rsidRPr="008D202C">
        <w:rPr>
          <w:rFonts w:ascii="Times New Roman" w:hAnsi="Times New Roman" w:cs="Times New Roman"/>
          <w:b/>
          <w:color w:val="4F81BD" w:themeColor="accent1"/>
          <w:szCs w:val="24"/>
          <w:u w:val="single"/>
        </w:rPr>
        <w:t>de</w:t>
      </w:r>
      <w:r w:rsidR="00B02C4C">
        <w:rPr>
          <w:rFonts w:ascii="Times New Roman" w:hAnsi="Times New Roman" w:cs="Times New Roman"/>
          <w:b/>
          <w:color w:val="4F81BD" w:themeColor="accent1"/>
          <w:szCs w:val="24"/>
          <w:u w:val="single"/>
        </w:rPr>
        <w:t xml:space="preserve"> </w:t>
      </w:r>
      <w:r w:rsidRPr="008D202C">
        <w:rPr>
          <w:rFonts w:ascii="Times New Roman" w:hAnsi="Times New Roman" w:cs="Times New Roman"/>
          <w:b/>
          <w:color w:val="4F81BD" w:themeColor="accent1"/>
          <w:szCs w:val="24"/>
          <w:u w:val="single"/>
        </w:rPr>
        <w:t>l’accès</w:t>
      </w:r>
      <w:r w:rsidR="00B02C4C">
        <w:rPr>
          <w:rFonts w:ascii="Times New Roman" w:hAnsi="Times New Roman" w:cs="Times New Roman"/>
          <w:b/>
          <w:color w:val="4F81BD" w:themeColor="accent1"/>
          <w:szCs w:val="24"/>
          <w:u w:val="single"/>
        </w:rPr>
        <w:t xml:space="preserve"> </w:t>
      </w:r>
      <w:r w:rsidRPr="008D202C">
        <w:rPr>
          <w:rFonts w:ascii="Times New Roman" w:hAnsi="Times New Roman" w:cs="Times New Roman"/>
          <w:b/>
          <w:color w:val="4F81BD" w:themeColor="accent1"/>
          <w:szCs w:val="24"/>
          <w:u w:val="single"/>
        </w:rPr>
        <w:t>au</w:t>
      </w:r>
      <w:r w:rsidR="00B02C4C">
        <w:rPr>
          <w:rFonts w:ascii="Times New Roman" w:hAnsi="Times New Roman" w:cs="Times New Roman"/>
          <w:b/>
          <w:color w:val="4F81BD" w:themeColor="accent1"/>
          <w:szCs w:val="24"/>
          <w:u w:val="single"/>
        </w:rPr>
        <w:t xml:space="preserve"> </w:t>
      </w:r>
      <w:r w:rsidRPr="003A0823">
        <w:rPr>
          <w:rFonts w:ascii="Times New Roman" w:hAnsi="Times New Roman" w:cs="Times New Roman"/>
          <w:b/>
          <w:color w:val="4F81BD" w:themeColor="accent1"/>
          <w:sz w:val="24"/>
          <w:szCs w:val="24"/>
          <w:u w:val="single"/>
        </w:rPr>
        <w:t>préscolaire</w:t>
      </w:r>
    </w:p>
    <w:tbl>
      <w:tblPr>
        <w:tblStyle w:val="TableGrid"/>
        <w:tblW w:w="9296" w:type="dxa"/>
        <w:jc w:val="center"/>
        <w:tblLook w:val="04A0" w:firstRow="1" w:lastRow="0" w:firstColumn="1" w:lastColumn="0" w:noHBand="0" w:noVBand="1"/>
      </w:tblPr>
      <w:tblGrid>
        <w:gridCol w:w="993"/>
        <w:gridCol w:w="8303"/>
      </w:tblGrid>
      <w:tr w:rsidR="009B514C" w:rsidRPr="008D202C" w14:paraId="1FB74E99" w14:textId="77777777" w:rsidTr="009B514C">
        <w:trPr>
          <w:trHeight w:val="437"/>
          <w:jc w:val="center"/>
        </w:trPr>
        <w:tc>
          <w:tcPr>
            <w:tcW w:w="0" w:type="auto"/>
            <w:shd w:val="clear" w:color="auto" w:fill="E5DFEC" w:themeFill="accent4" w:themeFillTint="33"/>
            <w:vAlign w:val="center"/>
          </w:tcPr>
          <w:p w14:paraId="3AE3BF55" w14:textId="77777777" w:rsidR="009B514C" w:rsidRPr="003A0823" w:rsidRDefault="009B514C" w:rsidP="003A0823">
            <w:pPr>
              <w:pStyle w:val="BodyText"/>
              <w:spacing w:after="120" w:line="312" w:lineRule="auto"/>
              <w:rPr>
                <w:b/>
                <w:bCs/>
                <w:sz w:val="22"/>
                <w:szCs w:val="22"/>
                <w:lang w:val="fr-BE"/>
              </w:rPr>
            </w:pPr>
            <w:r w:rsidRPr="003A0823">
              <w:rPr>
                <w:b/>
                <w:bCs/>
                <w:sz w:val="22"/>
                <w:szCs w:val="22"/>
                <w:lang w:val="fr-BE"/>
              </w:rPr>
              <w:t>N⁰</w:t>
            </w:r>
          </w:p>
        </w:tc>
        <w:tc>
          <w:tcPr>
            <w:tcW w:w="8303" w:type="dxa"/>
            <w:shd w:val="clear" w:color="auto" w:fill="E5DFEC" w:themeFill="accent4" w:themeFillTint="33"/>
            <w:vAlign w:val="center"/>
          </w:tcPr>
          <w:p w14:paraId="4E2FED81" w14:textId="19403D13" w:rsidR="009B514C" w:rsidRPr="003A0823" w:rsidRDefault="009B514C" w:rsidP="003A0823">
            <w:pPr>
              <w:pStyle w:val="BodyText"/>
              <w:spacing w:after="120" w:line="312" w:lineRule="auto"/>
              <w:rPr>
                <w:b/>
                <w:bCs/>
                <w:sz w:val="22"/>
                <w:szCs w:val="22"/>
                <w:lang w:val="fr-BE"/>
              </w:rPr>
            </w:pPr>
            <w:r w:rsidRPr="003A0823">
              <w:rPr>
                <w:b/>
                <w:bCs/>
                <w:sz w:val="22"/>
                <w:szCs w:val="22"/>
                <w:lang w:val="fr-BE"/>
              </w:rPr>
              <w:t>Activités</w:t>
            </w:r>
            <w:r w:rsidR="00B02C4C">
              <w:rPr>
                <w:b/>
                <w:bCs/>
                <w:sz w:val="22"/>
                <w:szCs w:val="22"/>
                <w:lang w:val="fr-BE"/>
              </w:rPr>
              <w:t xml:space="preserve"> </w:t>
            </w:r>
            <w:r w:rsidRPr="003A0823">
              <w:rPr>
                <w:b/>
                <w:bCs/>
                <w:sz w:val="22"/>
                <w:szCs w:val="22"/>
                <w:lang w:val="fr-BE"/>
              </w:rPr>
              <w:t>de</w:t>
            </w:r>
            <w:r w:rsidR="00B02C4C">
              <w:rPr>
                <w:b/>
                <w:bCs/>
                <w:sz w:val="22"/>
                <w:szCs w:val="22"/>
                <w:lang w:val="fr-BE"/>
              </w:rPr>
              <w:t xml:space="preserve"> </w:t>
            </w:r>
            <w:r w:rsidRPr="003A0823">
              <w:rPr>
                <w:b/>
                <w:bCs/>
                <w:sz w:val="22"/>
                <w:szCs w:val="22"/>
                <w:lang w:val="fr-BE"/>
              </w:rPr>
              <w:t>la</w:t>
            </w:r>
            <w:r w:rsidR="00B02C4C">
              <w:rPr>
                <w:b/>
                <w:bCs/>
                <w:sz w:val="22"/>
                <w:szCs w:val="22"/>
                <w:lang w:val="fr-BE"/>
              </w:rPr>
              <w:t xml:space="preserve"> </w:t>
            </w:r>
            <w:r w:rsidRPr="003A0823">
              <w:rPr>
                <w:b/>
                <w:bCs/>
                <w:sz w:val="22"/>
                <w:szCs w:val="22"/>
                <w:lang w:val="fr-BE"/>
              </w:rPr>
              <w:t>composante</w:t>
            </w:r>
            <w:r w:rsidR="00B02C4C">
              <w:rPr>
                <w:b/>
                <w:bCs/>
                <w:sz w:val="22"/>
                <w:szCs w:val="22"/>
                <w:lang w:val="fr-BE"/>
              </w:rPr>
              <w:t xml:space="preserve"> </w:t>
            </w:r>
            <w:r w:rsidRPr="003A0823">
              <w:rPr>
                <w:b/>
                <w:bCs/>
                <w:sz w:val="22"/>
                <w:szCs w:val="22"/>
                <w:lang w:val="fr-BE"/>
              </w:rPr>
              <w:t>1.1</w:t>
            </w:r>
          </w:p>
        </w:tc>
      </w:tr>
      <w:tr w:rsidR="009B514C" w:rsidRPr="008D202C" w14:paraId="5D8F14C5" w14:textId="77777777" w:rsidTr="009B514C">
        <w:trPr>
          <w:trHeight w:val="557"/>
          <w:jc w:val="center"/>
        </w:trPr>
        <w:tc>
          <w:tcPr>
            <w:tcW w:w="0" w:type="auto"/>
            <w:vAlign w:val="bottom"/>
          </w:tcPr>
          <w:p w14:paraId="564F0A2A" w14:textId="77777777" w:rsidR="009B514C" w:rsidRPr="003A0823" w:rsidRDefault="009B514C" w:rsidP="003A0823">
            <w:pPr>
              <w:pStyle w:val="BodyText"/>
              <w:spacing w:after="120" w:line="312" w:lineRule="auto"/>
              <w:rPr>
                <w:bCs/>
                <w:sz w:val="22"/>
                <w:szCs w:val="22"/>
                <w:lang w:val="fr-BE"/>
              </w:rPr>
            </w:pPr>
            <w:r w:rsidRPr="003A0823">
              <w:rPr>
                <w:color w:val="062172"/>
                <w:sz w:val="22"/>
                <w:szCs w:val="22"/>
              </w:rPr>
              <w:t>1.1.1</w:t>
            </w:r>
          </w:p>
        </w:tc>
        <w:tc>
          <w:tcPr>
            <w:tcW w:w="8303" w:type="dxa"/>
            <w:vAlign w:val="center"/>
          </w:tcPr>
          <w:p w14:paraId="3145CB25" w14:textId="40CEBB00" w:rsidR="009B514C" w:rsidRPr="003A0823" w:rsidRDefault="009B514C" w:rsidP="003A0823">
            <w:pPr>
              <w:pStyle w:val="BodyText"/>
              <w:spacing w:after="120" w:line="312" w:lineRule="auto"/>
              <w:rPr>
                <w:bCs/>
                <w:sz w:val="22"/>
                <w:szCs w:val="22"/>
                <w:lang w:val="fr-BE"/>
              </w:rPr>
            </w:pPr>
            <w:r w:rsidRPr="003A0823">
              <w:rPr>
                <w:color w:val="062172"/>
                <w:sz w:val="22"/>
                <w:szCs w:val="22"/>
              </w:rPr>
              <w:t>Généralisation</w:t>
            </w:r>
            <w:r w:rsidR="00B02C4C">
              <w:rPr>
                <w:color w:val="062172"/>
                <w:sz w:val="22"/>
                <w:szCs w:val="22"/>
              </w:rPr>
              <w:t xml:space="preserve"> </w:t>
            </w:r>
            <w:r w:rsidRPr="003A0823">
              <w:rPr>
                <w:color w:val="062172"/>
                <w:sz w:val="22"/>
                <w:szCs w:val="22"/>
              </w:rPr>
              <w:t>des</w:t>
            </w:r>
            <w:r w:rsidR="00B02C4C">
              <w:rPr>
                <w:color w:val="062172"/>
                <w:sz w:val="22"/>
                <w:szCs w:val="22"/>
              </w:rPr>
              <w:t xml:space="preserve"> </w:t>
            </w:r>
            <w:r w:rsidRPr="003A0823">
              <w:rPr>
                <w:color w:val="062172"/>
                <w:sz w:val="22"/>
                <w:szCs w:val="22"/>
              </w:rPr>
              <w:t>standards</w:t>
            </w:r>
            <w:r w:rsidR="00B02C4C">
              <w:rPr>
                <w:color w:val="062172"/>
                <w:sz w:val="22"/>
                <w:szCs w:val="22"/>
              </w:rPr>
              <w:t xml:space="preserve"> </w:t>
            </w:r>
            <w:r w:rsidRPr="003A0823">
              <w:rPr>
                <w:color w:val="062172"/>
                <w:sz w:val="22"/>
                <w:szCs w:val="22"/>
              </w:rPr>
              <w:t>du</w:t>
            </w:r>
            <w:r w:rsidR="00B02C4C">
              <w:rPr>
                <w:color w:val="062172"/>
                <w:sz w:val="22"/>
                <w:szCs w:val="22"/>
              </w:rPr>
              <w:t xml:space="preserve"> </w:t>
            </w:r>
            <w:r w:rsidRPr="003A0823">
              <w:rPr>
                <w:color w:val="062172"/>
                <w:sz w:val="22"/>
                <w:szCs w:val="22"/>
              </w:rPr>
              <w:t>MENFOP</w:t>
            </w:r>
            <w:r w:rsidR="00B02C4C">
              <w:rPr>
                <w:color w:val="062172"/>
                <w:sz w:val="22"/>
                <w:szCs w:val="22"/>
              </w:rPr>
              <w:t xml:space="preserve"> </w:t>
            </w:r>
            <w:r w:rsidRPr="003A0823">
              <w:rPr>
                <w:color w:val="062172"/>
                <w:sz w:val="22"/>
                <w:szCs w:val="22"/>
              </w:rPr>
              <w:t>à</w:t>
            </w:r>
            <w:r w:rsidR="00B02C4C">
              <w:rPr>
                <w:color w:val="062172"/>
                <w:sz w:val="22"/>
                <w:szCs w:val="22"/>
              </w:rPr>
              <w:t xml:space="preserve"> </w:t>
            </w:r>
            <w:r w:rsidRPr="003A0823">
              <w:rPr>
                <w:color w:val="062172"/>
                <w:sz w:val="22"/>
                <w:szCs w:val="22"/>
              </w:rPr>
              <w:t>l’ensemble</w:t>
            </w:r>
            <w:r w:rsidR="00B02C4C">
              <w:rPr>
                <w:color w:val="062172"/>
                <w:sz w:val="22"/>
                <w:szCs w:val="22"/>
              </w:rPr>
              <w:t xml:space="preserve"> </w:t>
            </w:r>
            <w:r w:rsidRPr="003A0823">
              <w:rPr>
                <w:color w:val="062172"/>
                <w:sz w:val="22"/>
                <w:szCs w:val="22"/>
              </w:rPr>
              <w:t>des</w:t>
            </w:r>
            <w:r w:rsidR="00B02C4C">
              <w:rPr>
                <w:color w:val="062172"/>
                <w:sz w:val="22"/>
                <w:szCs w:val="22"/>
              </w:rPr>
              <w:t xml:space="preserve"> </w:t>
            </w:r>
            <w:r w:rsidRPr="003A0823">
              <w:rPr>
                <w:color w:val="062172"/>
                <w:sz w:val="22"/>
                <w:szCs w:val="22"/>
              </w:rPr>
              <w:t>écoles</w:t>
            </w:r>
            <w:r w:rsidR="00B02C4C">
              <w:rPr>
                <w:color w:val="062172"/>
                <w:sz w:val="22"/>
                <w:szCs w:val="22"/>
              </w:rPr>
              <w:t xml:space="preserve"> </w:t>
            </w:r>
            <w:r w:rsidRPr="003A0823">
              <w:rPr>
                <w:color w:val="062172"/>
                <w:sz w:val="22"/>
                <w:szCs w:val="22"/>
              </w:rPr>
              <w:t>préscolaires</w:t>
            </w:r>
            <w:r w:rsidR="00B02C4C">
              <w:rPr>
                <w:color w:val="062172"/>
                <w:sz w:val="22"/>
                <w:szCs w:val="22"/>
              </w:rPr>
              <w:t xml:space="preserve"> </w:t>
            </w:r>
            <w:r w:rsidRPr="003A0823">
              <w:rPr>
                <w:color w:val="062172"/>
                <w:sz w:val="22"/>
                <w:szCs w:val="22"/>
              </w:rPr>
              <w:t>publiques</w:t>
            </w:r>
            <w:r w:rsidR="00B02C4C">
              <w:rPr>
                <w:color w:val="062172"/>
                <w:sz w:val="22"/>
                <w:szCs w:val="22"/>
              </w:rPr>
              <w:t xml:space="preserve"> </w:t>
            </w:r>
            <w:r w:rsidRPr="003A0823">
              <w:rPr>
                <w:color w:val="062172"/>
                <w:sz w:val="22"/>
                <w:szCs w:val="22"/>
              </w:rPr>
              <w:t>et</w:t>
            </w:r>
            <w:r w:rsidR="00B02C4C">
              <w:rPr>
                <w:color w:val="062172"/>
                <w:sz w:val="22"/>
                <w:szCs w:val="22"/>
              </w:rPr>
              <w:t xml:space="preserve"> </w:t>
            </w:r>
            <w:r w:rsidRPr="003A0823">
              <w:rPr>
                <w:color w:val="062172"/>
                <w:sz w:val="22"/>
                <w:szCs w:val="22"/>
              </w:rPr>
              <w:t>privées</w:t>
            </w:r>
            <w:r w:rsidR="00B02C4C">
              <w:rPr>
                <w:color w:val="062172"/>
                <w:sz w:val="22"/>
                <w:szCs w:val="22"/>
              </w:rPr>
              <w:t xml:space="preserve"> </w:t>
            </w:r>
            <w:r w:rsidRPr="003A0823">
              <w:rPr>
                <w:color w:val="062172"/>
                <w:sz w:val="22"/>
                <w:szCs w:val="22"/>
              </w:rPr>
              <w:t>(cf.</w:t>
            </w:r>
            <w:r w:rsidR="00B02C4C">
              <w:rPr>
                <w:color w:val="062172"/>
                <w:sz w:val="22"/>
                <w:szCs w:val="22"/>
              </w:rPr>
              <w:t xml:space="preserve"> </w:t>
            </w:r>
            <w:r w:rsidRPr="003A0823">
              <w:rPr>
                <w:color w:val="062172"/>
                <w:sz w:val="22"/>
                <w:szCs w:val="22"/>
              </w:rPr>
              <w:t>système</w:t>
            </w:r>
            <w:r w:rsidR="00B02C4C">
              <w:rPr>
                <w:color w:val="062172"/>
                <w:sz w:val="22"/>
                <w:szCs w:val="22"/>
              </w:rPr>
              <w:t xml:space="preserve"> </w:t>
            </w:r>
            <w:r w:rsidRPr="003A0823">
              <w:rPr>
                <w:color w:val="062172"/>
                <w:sz w:val="22"/>
                <w:szCs w:val="22"/>
              </w:rPr>
              <w:t>d’assurance</w:t>
            </w:r>
            <w:r w:rsidR="00B02C4C">
              <w:rPr>
                <w:color w:val="062172"/>
                <w:sz w:val="22"/>
                <w:szCs w:val="22"/>
              </w:rPr>
              <w:t xml:space="preserve"> </w:t>
            </w:r>
            <w:r w:rsidRPr="003A0823">
              <w:rPr>
                <w:color w:val="062172"/>
                <w:sz w:val="22"/>
                <w:szCs w:val="22"/>
              </w:rPr>
              <w:t>qualité</w:t>
            </w:r>
            <w:r w:rsidR="00B02C4C">
              <w:rPr>
                <w:color w:val="062172"/>
                <w:sz w:val="22"/>
                <w:szCs w:val="22"/>
              </w:rPr>
              <w:t xml:space="preserve"> </w:t>
            </w:r>
            <w:r w:rsidRPr="003A0823">
              <w:rPr>
                <w:color w:val="062172"/>
                <w:sz w:val="22"/>
                <w:szCs w:val="22"/>
              </w:rPr>
              <w:t>validé)</w:t>
            </w:r>
          </w:p>
        </w:tc>
      </w:tr>
      <w:tr w:rsidR="009B514C" w:rsidRPr="008D202C" w14:paraId="1AF45709" w14:textId="77777777" w:rsidTr="009B514C">
        <w:trPr>
          <w:trHeight w:val="464"/>
          <w:jc w:val="center"/>
        </w:trPr>
        <w:tc>
          <w:tcPr>
            <w:tcW w:w="0" w:type="auto"/>
            <w:vAlign w:val="bottom"/>
          </w:tcPr>
          <w:p w14:paraId="551CAA99" w14:textId="77777777" w:rsidR="009B514C" w:rsidRPr="003A0823" w:rsidRDefault="009B514C" w:rsidP="003A0823">
            <w:pPr>
              <w:pStyle w:val="BodyText"/>
              <w:spacing w:after="120" w:line="312" w:lineRule="auto"/>
              <w:rPr>
                <w:bCs/>
                <w:sz w:val="22"/>
                <w:szCs w:val="22"/>
                <w:lang w:val="fr-BE"/>
              </w:rPr>
            </w:pPr>
            <w:r w:rsidRPr="003A0823">
              <w:rPr>
                <w:color w:val="062172"/>
                <w:sz w:val="22"/>
                <w:szCs w:val="22"/>
              </w:rPr>
              <w:t>1.1.2</w:t>
            </w:r>
          </w:p>
        </w:tc>
        <w:tc>
          <w:tcPr>
            <w:tcW w:w="8303" w:type="dxa"/>
            <w:vAlign w:val="center"/>
          </w:tcPr>
          <w:p w14:paraId="47C9920A" w14:textId="6BAAE4BC" w:rsidR="009B514C" w:rsidRPr="003A0823" w:rsidRDefault="009B514C" w:rsidP="003A0823">
            <w:pPr>
              <w:pStyle w:val="BodyText"/>
              <w:spacing w:after="120" w:line="312" w:lineRule="auto"/>
              <w:rPr>
                <w:bCs/>
                <w:sz w:val="22"/>
                <w:szCs w:val="22"/>
                <w:lang w:val="fr-BE"/>
              </w:rPr>
            </w:pPr>
            <w:r w:rsidRPr="003A0823">
              <w:rPr>
                <w:color w:val="062172"/>
                <w:sz w:val="22"/>
                <w:szCs w:val="22"/>
              </w:rPr>
              <w:t>Equipement</w:t>
            </w:r>
            <w:r w:rsidR="00B02C4C">
              <w:rPr>
                <w:color w:val="062172"/>
                <w:sz w:val="22"/>
                <w:szCs w:val="22"/>
              </w:rPr>
              <w:t xml:space="preserve"> </w:t>
            </w:r>
            <w:r w:rsidRPr="003A0823">
              <w:rPr>
                <w:color w:val="062172"/>
                <w:sz w:val="22"/>
                <w:szCs w:val="22"/>
              </w:rPr>
              <w:t>de</w:t>
            </w:r>
            <w:r w:rsidR="00B02C4C">
              <w:rPr>
                <w:color w:val="062172"/>
                <w:sz w:val="22"/>
                <w:szCs w:val="22"/>
              </w:rPr>
              <w:t xml:space="preserve"> </w:t>
            </w:r>
            <w:r w:rsidRPr="003A0823">
              <w:rPr>
                <w:color w:val="062172"/>
                <w:sz w:val="22"/>
                <w:szCs w:val="22"/>
              </w:rPr>
              <w:t>salles</w:t>
            </w:r>
            <w:r w:rsidR="00B02C4C">
              <w:rPr>
                <w:color w:val="062172"/>
                <w:sz w:val="22"/>
                <w:szCs w:val="22"/>
              </w:rPr>
              <w:t xml:space="preserve"> </w:t>
            </w:r>
            <w:r w:rsidRPr="003A0823">
              <w:rPr>
                <w:color w:val="062172"/>
                <w:sz w:val="22"/>
                <w:szCs w:val="22"/>
              </w:rPr>
              <w:t>préscolaires</w:t>
            </w:r>
            <w:r w:rsidR="00B02C4C">
              <w:rPr>
                <w:color w:val="062172"/>
                <w:sz w:val="22"/>
                <w:szCs w:val="22"/>
              </w:rPr>
              <w:t xml:space="preserve"> </w:t>
            </w:r>
            <w:r w:rsidRPr="003A0823">
              <w:rPr>
                <w:color w:val="062172"/>
                <w:sz w:val="22"/>
                <w:szCs w:val="22"/>
              </w:rPr>
              <w:t>existantes</w:t>
            </w:r>
            <w:r w:rsidR="00B02C4C">
              <w:rPr>
                <w:color w:val="062172"/>
                <w:sz w:val="22"/>
                <w:szCs w:val="22"/>
              </w:rPr>
              <w:t xml:space="preserve"> </w:t>
            </w:r>
            <w:r w:rsidRPr="003A0823">
              <w:rPr>
                <w:color w:val="062172"/>
                <w:sz w:val="22"/>
                <w:szCs w:val="22"/>
              </w:rPr>
              <w:t>en</w:t>
            </w:r>
            <w:r w:rsidR="00B02C4C">
              <w:rPr>
                <w:color w:val="062172"/>
                <w:sz w:val="22"/>
                <w:szCs w:val="22"/>
              </w:rPr>
              <w:t xml:space="preserve"> </w:t>
            </w:r>
            <w:r w:rsidRPr="003A0823">
              <w:rPr>
                <w:color w:val="062172"/>
                <w:sz w:val="22"/>
                <w:szCs w:val="22"/>
              </w:rPr>
              <w:t>équipement</w:t>
            </w:r>
            <w:r w:rsidR="00B02C4C">
              <w:rPr>
                <w:color w:val="062172"/>
                <w:sz w:val="22"/>
                <w:szCs w:val="22"/>
              </w:rPr>
              <w:t xml:space="preserve"> </w:t>
            </w:r>
            <w:r w:rsidRPr="003A0823">
              <w:rPr>
                <w:color w:val="062172"/>
                <w:sz w:val="22"/>
                <w:szCs w:val="22"/>
              </w:rPr>
              <w:t>et</w:t>
            </w:r>
            <w:r w:rsidR="00B02C4C">
              <w:rPr>
                <w:color w:val="062172"/>
                <w:sz w:val="22"/>
                <w:szCs w:val="22"/>
              </w:rPr>
              <w:t xml:space="preserve"> </w:t>
            </w:r>
            <w:r w:rsidRPr="003A0823">
              <w:rPr>
                <w:color w:val="062172"/>
                <w:sz w:val="22"/>
                <w:szCs w:val="22"/>
              </w:rPr>
              <w:t>matériel</w:t>
            </w:r>
            <w:r w:rsidR="00B02C4C">
              <w:rPr>
                <w:color w:val="062172"/>
                <w:sz w:val="22"/>
                <w:szCs w:val="22"/>
              </w:rPr>
              <w:t xml:space="preserve"> </w:t>
            </w:r>
            <w:r w:rsidRPr="003A0823">
              <w:rPr>
                <w:color w:val="062172"/>
                <w:sz w:val="22"/>
                <w:szCs w:val="22"/>
              </w:rPr>
              <w:t>pédagogique</w:t>
            </w:r>
            <w:r w:rsidR="00B02C4C">
              <w:rPr>
                <w:color w:val="062172"/>
                <w:sz w:val="22"/>
                <w:szCs w:val="22"/>
              </w:rPr>
              <w:t xml:space="preserve"> </w:t>
            </w:r>
            <w:r w:rsidRPr="003A0823">
              <w:rPr>
                <w:color w:val="062172"/>
                <w:sz w:val="22"/>
                <w:szCs w:val="22"/>
              </w:rPr>
              <w:t>adéquat</w:t>
            </w:r>
          </w:p>
        </w:tc>
      </w:tr>
      <w:tr w:rsidR="009B514C" w:rsidRPr="008D202C" w14:paraId="4FE8B34E" w14:textId="77777777" w:rsidTr="009B514C">
        <w:trPr>
          <w:trHeight w:val="401"/>
          <w:jc w:val="center"/>
        </w:trPr>
        <w:tc>
          <w:tcPr>
            <w:tcW w:w="0" w:type="auto"/>
            <w:vAlign w:val="bottom"/>
          </w:tcPr>
          <w:p w14:paraId="2ABBC019" w14:textId="77777777" w:rsidR="009B514C" w:rsidRPr="003A0823" w:rsidRDefault="009B514C" w:rsidP="003A0823">
            <w:pPr>
              <w:pStyle w:val="BodyText"/>
              <w:spacing w:after="120" w:line="312" w:lineRule="auto"/>
              <w:rPr>
                <w:bCs/>
                <w:sz w:val="22"/>
                <w:szCs w:val="22"/>
                <w:lang w:val="fr-BE"/>
              </w:rPr>
            </w:pPr>
            <w:r w:rsidRPr="003A0823">
              <w:rPr>
                <w:color w:val="062172"/>
                <w:sz w:val="22"/>
                <w:szCs w:val="22"/>
              </w:rPr>
              <w:t>1.1.3</w:t>
            </w:r>
          </w:p>
        </w:tc>
        <w:tc>
          <w:tcPr>
            <w:tcW w:w="8303" w:type="dxa"/>
            <w:vAlign w:val="center"/>
          </w:tcPr>
          <w:p w14:paraId="7FC55206" w14:textId="00B323CF" w:rsidR="009B514C" w:rsidRPr="003A0823" w:rsidRDefault="009B514C" w:rsidP="003A0823">
            <w:pPr>
              <w:pStyle w:val="BodyText"/>
              <w:spacing w:after="120" w:line="312" w:lineRule="auto"/>
              <w:rPr>
                <w:bCs/>
                <w:sz w:val="22"/>
                <w:szCs w:val="22"/>
                <w:lang w:val="fr-BE"/>
              </w:rPr>
            </w:pPr>
            <w:r w:rsidRPr="003A0823">
              <w:rPr>
                <w:color w:val="062172"/>
                <w:sz w:val="22"/>
                <w:szCs w:val="22"/>
              </w:rPr>
              <w:t>Renforcement</w:t>
            </w:r>
            <w:r w:rsidR="00B02C4C">
              <w:rPr>
                <w:color w:val="062172"/>
                <w:sz w:val="22"/>
                <w:szCs w:val="22"/>
              </w:rPr>
              <w:t xml:space="preserve"> </w:t>
            </w:r>
            <w:r w:rsidRPr="003A0823">
              <w:rPr>
                <w:color w:val="062172"/>
                <w:sz w:val="22"/>
                <w:szCs w:val="22"/>
              </w:rPr>
              <w:t>des</w:t>
            </w:r>
            <w:r w:rsidR="00B02C4C">
              <w:rPr>
                <w:color w:val="062172"/>
                <w:sz w:val="22"/>
                <w:szCs w:val="22"/>
              </w:rPr>
              <w:t xml:space="preserve"> </w:t>
            </w:r>
            <w:r w:rsidRPr="003A0823">
              <w:rPr>
                <w:color w:val="062172"/>
                <w:sz w:val="22"/>
                <w:szCs w:val="22"/>
              </w:rPr>
              <w:t>compétences</w:t>
            </w:r>
            <w:r w:rsidR="00B02C4C">
              <w:rPr>
                <w:color w:val="062172"/>
                <w:sz w:val="22"/>
                <w:szCs w:val="22"/>
              </w:rPr>
              <w:t xml:space="preserve"> </w:t>
            </w:r>
            <w:r w:rsidRPr="003A0823">
              <w:rPr>
                <w:color w:val="062172"/>
                <w:sz w:val="22"/>
                <w:szCs w:val="22"/>
              </w:rPr>
              <w:t>des</w:t>
            </w:r>
            <w:r w:rsidR="00B02C4C">
              <w:rPr>
                <w:color w:val="062172"/>
                <w:sz w:val="22"/>
                <w:szCs w:val="22"/>
              </w:rPr>
              <w:t xml:space="preserve"> </w:t>
            </w:r>
            <w:r w:rsidRPr="003A0823">
              <w:rPr>
                <w:color w:val="062172"/>
                <w:sz w:val="22"/>
                <w:szCs w:val="22"/>
              </w:rPr>
              <w:t>éducateurs</w:t>
            </w:r>
            <w:r w:rsidR="00B02C4C">
              <w:rPr>
                <w:color w:val="062172"/>
                <w:sz w:val="22"/>
                <w:szCs w:val="22"/>
              </w:rPr>
              <w:t xml:space="preserve"> </w:t>
            </w:r>
            <w:r w:rsidRPr="003A0823">
              <w:rPr>
                <w:color w:val="062172"/>
                <w:sz w:val="22"/>
                <w:szCs w:val="22"/>
              </w:rPr>
              <w:t>au</w:t>
            </w:r>
            <w:r w:rsidR="00B02C4C">
              <w:rPr>
                <w:color w:val="062172"/>
                <w:sz w:val="22"/>
                <w:szCs w:val="22"/>
              </w:rPr>
              <w:t xml:space="preserve"> </w:t>
            </w:r>
            <w:r w:rsidRPr="003A0823">
              <w:rPr>
                <w:color w:val="062172"/>
                <w:sz w:val="22"/>
                <w:szCs w:val="22"/>
              </w:rPr>
              <w:t>moyen</w:t>
            </w:r>
            <w:r w:rsidR="00B02C4C">
              <w:rPr>
                <w:color w:val="062172"/>
                <w:sz w:val="22"/>
                <w:szCs w:val="22"/>
              </w:rPr>
              <w:t xml:space="preserve"> </w:t>
            </w:r>
            <w:r w:rsidRPr="003A0823">
              <w:rPr>
                <w:color w:val="062172"/>
                <w:sz w:val="22"/>
                <w:szCs w:val="22"/>
              </w:rPr>
              <w:t>de</w:t>
            </w:r>
            <w:r w:rsidR="00B02C4C">
              <w:rPr>
                <w:color w:val="062172"/>
                <w:sz w:val="22"/>
                <w:szCs w:val="22"/>
              </w:rPr>
              <w:t xml:space="preserve"> </w:t>
            </w:r>
            <w:r w:rsidRPr="003A0823">
              <w:rPr>
                <w:color w:val="062172"/>
                <w:sz w:val="22"/>
                <w:szCs w:val="22"/>
              </w:rPr>
              <w:t>TEACH/COACH</w:t>
            </w:r>
            <w:r w:rsidR="00B02C4C">
              <w:rPr>
                <w:color w:val="062172"/>
                <w:sz w:val="22"/>
                <w:szCs w:val="22"/>
              </w:rPr>
              <w:t xml:space="preserve"> </w:t>
            </w:r>
            <w:r w:rsidRPr="003A0823">
              <w:rPr>
                <w:color w:val="062172"/>
                <w:sz w:val="22"/>
                <w:szCs w:val="22"/>
              </w:rPr>
              <w:t>(un</w:t>
            </w:r>
            <w:r w:rsidR="00B02C4C">
              <w:rPr>
                <w:color w:val="062172"/>
                <w:sz w:val="22"/>
                <w:szCs w:val="22"/>
              </w:rPr>
              <w:t xml:space="preserve"> </w:t>
            </w:r>
            <w:r w:rsidRPr="003A0823">
              <w:rPr>
                <w:color w:val="062172"/>
                <w:sz w:val="22"/>
                <w:szCs w:val="22"/>
              </w:rPr>
              <w:t>outil</w:t>
            </w:r>
            <w:r w:rsidR="00B02C4C">
              <w:rPr>
                <w:color w:val="062172"/>
                <w:sz w:val="22"/>
                <w:szCs w:val="22"/>
              </w:rPr>
              <w:t xml:space="preserve"> </w:t>
            </w:r>
            <w:r w:rsidRPr="003A0823">
              <w:rPr>
                <w:color w:val="062172"/>
                <w:sz w:val="22"/>
                <w:szCs w:val="22"/>
              </w:rPr>
              <w:t>d’observation</w:t>
            </w:r>
            <w:r w:rsidR="00B02C4C">
              <w:rPr>
                <w:color w:val="062172"/>
                <w:sz w:val="22"/>
                <w:szCs w:val="22"/>
              </w:rPr>
              <w:t xml:space="preserve"> </w:t>
            </w:r>
            <w:r w:rsidRPr="003A0823">
              <w:rPr>
                <w:color w:val="062172"/>
                <w:sz w:val="22"/>
                <w:szCs w:val="22"/>
              </w:rPr>
              <w:t>en</w:t>
            </w:r>
            <w:r w:rsidR="00B02C4C">
              <w:rPr>
                <w:color w:val="062172"/>
                <w:sz w:val="22"/>
                <w:szCs w:val="22"/>
              </w:rPr>
              <w:t xml:space="preserve"> </w:t>
            </w:r>
            <w:r w:rsidRPr="003A0823">
              <w:rPr>
                <w:color w:val="062172"/>
                <w:sz w:val="22"/>
                <w:szCs w:val="22"/>
              </w:rPr>
              <w:t>classe)</w:t>
            </w:r>
          </w:p>
        </w:tc>
      </w:tr>
      <w:tr w:rsidR="009B514C" w:rsidRPr="008D202C" w14:paraId="05784935" w14:textId="77777777" w:rsidTr="009B514C">
        <w:trPr>
          <w:trHeight w:val="508"/>
          <w:jc w:val="center"/>
        </w:trPr>
        <w:tc>
          <w:tcPr>
            <w:tcW w:w="0" w:type="auto"/>
            <w:vAlign w:val="bottom"/>
          </w:tcPr>
          <w:p w14:paraId="2D338C62" w14:textId="77777777" w:rsidR="009B514C" w:rsidRPr="003A0823" w:rsidRDefault="009B514C" w:rsidP="003A0823">
            <w:pPr>
              <w:pStyle w:val="BodyText"/>
              <w:spacing w:after="120" w:line="312" w:lineRule="auto"/>
              <w:rPr>
                <w:bCs/>
                <w:sz w:val="22"/>
                <w:szCs w:val="22"/>
                <w:lang w:val="fr-BE"/>
              </w:rPr>
            </w:pPr>
            <w:r w:rsidRPr="003A0823">
              <w:rPr>
                <w:color w:val="062172"/>
                <w:sz w:val="22"/>
                <w:szCs w:val="22"/>
              </w:rPr>
              <w:t>1.1.4</w:t>
            </w:r>
          </w:p>
        </w:tc>
        <w:tc>
          <w:tcPr>
            <w:tcW w:w="8303" w:type="dxa"/>
            <w:vAlign w:val="center"/>
          </w:tcPr>
          <w:p w14:paraId="2D9D454C" w14:textId="702A2D9F" w:rsidR="009B514C" w:rsidRPr="003A0823" w:rsidRDefault="009B514C" w:rsidP="003A0823">
            <w:pPr>
              <w:pStyle w:val="BodyText"/>
              <w:spacing w:after="120" w:line="312" w:lineRule="auto"/>
              <w:rPr>
                <w:bCs/>
                <w:sz w:val="22"/>
                <w:szCs w:val="22"/>
                <w:lang w:val="fr-BE"/>
              </w:rPr>
            </w:pPr>
            <w:r w:rsidRPr="003A0823">
              <w:rPr>
                <w:color w:val="062172"/>
                <w:sz w:val="22"/>
                <w:szCs w:val="22"/>
              </w:rPr>
              <w:t>Construction</w:t>
            </w:r>
            <w:r w:rsidR="00B02C4C">
              <w:rPr>
                <w:color w:val="062172"/>
                <w:sz w:val="22"/>
                <w:szCs w:val="22"/>
              </w:rPr>
              <w:t xml:space="preserve"> </w:t>
            </w:r>
            <w:r w:rsidRPr="003A0823">
              <w:rPr>
                <w:color w:val="062172"/>
                <w:sz w:val="22"/>
                <w:szCs w:val="22"/>
              </w:rPr>
              <w:t>de</w:t>
            </w:r>
            <w:r w:rsidR="00B02C4C">
              <w:rPr>
                <w:color w:val="062172"/>
                <w:sz w:val="22"/>
                <w:szCs w:val="22"/>
              </w:rPr>
              <w:t xml:space="preserve"> </w:t>
            </w:r>
            <w:r w:rsidRPr="003A0823">
              <w:rPr>
                <w:color w:val="062172"/>
                <w:sz w:val="22"/>
                <w:szCs w:val="22"/>
              </w:rPr>
              <w:t>salles</w:t>
            </w:r>
            <w:r w:rsidR="00B02C4C">
              <w:rPr>
                <w:color w:val="062172"/>
                <w:sz w:val="22"/>
                <w:szCs w:val="22"/>
              </w:rPr>
              <w:t xml:space="preserve"> </w:t>
            </w:r>
            <w:r w:rsidRPr="003A0823">
              <w:rPr>
                <w:color w:val="062172"/>
                <w:sz w:val="22"/>
                <w:szCs w:val="22"/>
              </w:rPr>
              <w:t>de</w:t>
            </w:r>
            <w:r w:rsidR="00B02C4C">
              <w:rPr>
                <w:color w:val="062172"/>
                <w:sz w:val="22"/>
                <w:szCs w:val="22"/>
              </w:rPr>
              <w:t xml:space="preserve"> </w:t>
            </w:r>
            <w:r w:rsidRPr="003A0823">
              <w:rPr>
                <w:color w:val="062172"/>
                <w:sz w:val="22"/>
                <w:szCs w:val="22"/>
              </w:rPr>
              <w:t>classes</w:t>
            </w:r>
            <w:r w:rsidR="00B02C4C">
              <w:rPr>
                <w:color w:val="062172"/>
                <w:sz w:val="22"/>
                <w:szCs w:val="22"/>
              </w:rPr>
              <w:t xml:space="preserve"> </w:t>
            </w:r>
            <w:r w:rsidRPr="003A0823">
              <w:rPr>
                <w:color w:val="062172"/>
                <w:sz w:val="22"/>
                <w:szCs w:val="22"/>
              </w:rPr>
              <w:t>supplémentaires</w:t>
            </w:r>
            <w:r w:rsidR="00B02C4C">
              <w:rPr>
                <w:color w:val="062172"/>
                <w:sz w:val="22"/>
                <w:szCs w:val="22"/>
              </w:rPr>
              <w:t xml:space="preserve"> </w:t>
            </w:r>
            <w:r w:rsidRPr="003A0823">
              <w:rPr>
                <w:color w:val="062172"/>
                <w:sz w:val="22"/>
                <w:szCs w:val="22"/>
              </w:rPr>
              <w:t>dans</w:t>
            </w:r>
            <w:r w:rsidR="00B02C4C">
              <w:rPr>
                <w:color w:val="062172"/>
                <w:sz w:val="22"/>
                <w:szCs w:val="22"/>
              </w:rPr>
              <w:t xml:space="preserve"> </w:t>
            </w:r>
            <w:r w:rsidRPr="003A0823">
              <w:rPr>
                <w:color w:val="062172"/>
                <w:sz w:val="22"/>
                <w:szCs w:val="22"/>
              </w:rPr>
              <w:t>les</w:t>
            </w:r>
            <w:r w:rsidR="00B02C4C">
              <w:rPr>
                <w:color w:val="062172"/>
                <w:sz w:val="22"/>
                <w:szCs w:val="22"/>
              </w:rPr>
              <w:t xml:space="preserve"> </w:t>
            </w:r>
            <w:r w:rsidRPr="003A0823">
              <w:rPr>
                <w:color w:val="062172"/>
                <w:sz w:val="22"/>
                <w:szCs w:val="22"/>
              </w:rPr>
              <w:t>zones</w:t>
            </w:r>
            <w:r w:rsidR="00B02C4C">
              <w:rPr>
                <w:color w:val="062172"/>
                <w:sz w:val="22"/>
                <w:szCs w:val="22"/>
              </w:rPr>
              <w:t xml:space="preserve"> </w:t>
            </w:r>
            <w:r w:rsidRPr="003A0823">
              <w:rPr>
                <w:color w:val="062172"/>
                <w:sz w:val="22"/>
                <w:szCs w:val="22"/>
              </w:rPr>
              <w:t>rurales</w:t>
            </w:r>
            <w:r w:rsidR="00B02C4C">
              <w:rPr>
                <w:color w:val="062172"/>
                <w:sz w:val="22"/>
                <w:szCs w:val="22"/>
              </w:rPr>
              <w:t xml:space="preserve"> </w:t>
            </w:r>
            <w:r w:rsidRPr="003A0823">
              <w:rPr>
                <w:color w:val="062172"/>
                <w:sz w:val="22"/>
                <w:szCs w:val="22"/>
              </w:rPr>
              <w:t>et</w:t>
            </w:r>
            <w:r w:rsidR="00B02C4C">
              <w:rPr>
                <w:color w:val="062172"/>
                <w:sz w:val="22"/>
                <w:szCs w:val="22"/>
              </w:rPr>
              <w:t xml:space="preserve"> </w:t>
            </w:r>
            <w:r w:rsidRPr="003A0823">
              <w:rPr>
                <w:color w:val="062172"/>
                <w:sz w:val="22"/>
                <w:szCs w:val="22"/>
              </w:rPr>
              <w:t>enclavées</w:t>
            </w:r>
          </w:p>
        </w:tc>
      </w:tr>
      <w:tr w:rsidR="009B514C" w:rsidRPr="008D202C" w14:paraId="14BBADBB" w14:textId="77777777" w:rsidTr="009B514C">
        <w:trPr>
          <w:trHeight w:val="391"/>
          <w:jc w:val="center"/>
        </w:trPr>
        <w:tc>
          <w:tcPr>
            <w:tcW w:w="0" w:type="auto"/>
            <w:vAlign w:val="bottom"/>
          </w:tcPr>
          <w:p w14:paraId="729D2C80" w14:textId="77777777" w:rsidR="009B514C" w:rsidRPr="003A0823" w:rsidRDefault="009B514C" w:rsidP="003A0823">
            <w:pPr>
              <w:pStyle w:val="BodyText"/>
              <w:spacing w:after="120" w:line="312" w:lineRule="auto"/>
              <w:rPr>
                <w:bCs/>
                <w:sz w:val="22"/>
                <w:szCs w:val="22"/>
                <w:lang w:val="fr-BE"/>
              </w:rPr>
            </w:pPr>
            <w:r w:rsidRPr="003A0823">
              <w:rPr>
                <w:color w:val="062172"/>
                <w:sz w:val="22"/>
                <w:szCs w:val="22"/>
              </w:rPr>
              <w:t>1.1.5</w:t>
            </w:r>
          </w:p>
        </w:tc>
        <w:tc>
          <w:tcPr>
            <w:tcW w:w="8303" w:type="dxa"/>
            <w:vAlign w:val="center"/>
          </w:tcPr>
          <w:p w14:paraId="12C117D3" w14:textId="0526E1DE" w:rsidR="009B514C" w:rsidRPr="003A0823" w:rsidRDefault="009B514C" w:rsidP="003A0823">
            <w:pPr>
              <w:pStyle w:val="BodyText"/>
              <w:spacing w:after="120" w:line="312" w:lineRule="auto"/>
              <w:rPr>
                <w:bCs/>
                <w:sz w:val="22"/>
                <w:szCs w:val="22"/>
                <w:lang w:val="fr-BE"/>
              </w:rPr>
            </w:pPr>
            <w:r w:rsidRPr="003A0823">
              <w:rPr>
                <w:color w:val="062172"/>
                <w:sz w:val="22"/>
                <w:szCs w:val="22"/>
              </w:rPr>
              <w:t>Conduite</w:t>
            </w:r>
            <w:r w:rsidR="00B02C4C">
              <w:rPr>
                <w:color w:val="062172"/>
                <w:sz w:val="22"/>
                <w:szCs w:val="22"/>
              </w:rPr>
              <w:t xml:space="preserve"> </w:t>
            </w:r>
            <w:r w:rsidRPr="003A0823">
              <w:rPr>
                <w:color w:val="062172"/>
                <w:sz w:val="22"/>
                <w:szCs w:val="22"/>
              </w:rPr>
              <w:t>de</w:t>
            </w:r>
            <w:r w:rsidR="00B02C4C">
              <w:rPr>
                <w:color w:val="062172"/>
                <w:sz w:val="22"/>
                <w:szCs w:val="22"/>
              </w:rPr>
              <w:t xml:space="preserve"> </w:t>
            </w:r>
            <w:r w:rsidRPr="003A0823">
              <w:rPr>
                <w:color w:val="062172"/>
                <w:sz w:val="22"/>
                <w:szCs w:val="22"/>
              </w:rPr>
              <w:t>campagnes</w:t>
            </w:r>
            <w:r w:rsidR="00B02C4C">
              <w:rPr>
                <w:color w:val="062172"/>
                <w:sz w:val="22"/>
                <w:szCs w:val="22"/>
              </w:rPr>
              <w:t xml:space="preserve"> </w:t>
            </w:r>
            <w:r w:rsidRPr="003A0823">
              <w:rPr>
                <w:color w:val="062172"/>
                <w:sz w:val="22"/>
                <w:szCs w:val="22"/>
              </w:rPr>
              <w:t>de</w:t>
            </w:r>
            <w:r w:rsidR="00B02C4C">
              <w:rPr>
                <w:color w:val="062172"/>
                <w:sz w:val="22"/>
                <w:szCs w:val="22"/>
              </w:rPr>
              <w:t xml:space="preserve"> </w:t>
            </w:r>
            <w:r w:rsidRPr="003A0823">
              <w:rPr>
                <w:color w:val="062172"/>
                <w:sz w:val="22"/>
                <w:szCs w:val="22"/>
              </w:rPr>
              <w:t>sensibilisation</w:t>
            </w:r>
            <w:r w:rsidR="00B02C4C">
              <w:rPr>
                <w:color w:val="062172"/>
                <w:sz w:val="22"/>
                <w:szCs w:val="22"/>
              </w:rPr>
              <w:t xml:space="preserve"> </w:t>
            </w:r>
            <w:r w:rsidRPr="003A0823">
              <w:rPr>
                <w:color w:val="062172"/>
                <w:sz w:val="22"/>
                <w:szCs w:val="22"/>
              </w:rPr>
              <w:t>auprès</w:t>
            </w:r>
            <w:r w:rsidR="00B02C4C">
              <w:rPr>
                <w:color w:val="062172"/>
                <w:sz w:val="22"/>
                <w:szCs w:val="22"/>
              </w:rPr>
              <w:t xml:space="preserve"> </w:t>
            </w:r>
            <w:r w:rsidRPr="003A0823">
              <w:rPr>
                <w:color w:val="062172"/>
                <w:sz w:val="22"/>
                <w:szCs w:val="22"/>
              </w:rPr>
              <w:t>des</w:t>
            </w:r>
            <w:r w:rsidR="00B02C4C">
              <w:rPr>
                <w:color w:val="062172"/>
                <w:sz w:val="22"/>
                <w:szCs w:val="22"/>
              </w:rPr>
              <w:t xml:space="preserve"> </w:t>
            </w:r>
            <w:r w:rsidRPr="003A0823">
              <w:rPr>
                <w:color w:val="062172"/>
                <w:sz w:val="22"/>
                <w:szCs w:val="22"/>
              </w:rPr>
              <w:t>communautés</w:t>
            </w:r>
            <w:r w:rsidR="00B02C4C">
              <w:rPr>
                <w:color w:val="062172"/>
                <w:sz w:val="22"/>
                <w:szCs w:val="22"/>
              </w:rPr>
              <w:t xml:space="preserve"> </w:t>
            </w:r>
            <w:r w:rsidRPr="003A0823">
              <w:rPr>
                <w:color w:val="062172"/>
                <w:sz w:val="22"/>
                <w:szCs w:val="22"/>
              </w:rPr>
              <w:t>peu</w:t>
            </w:r>
            <w:r w:rsidR="00B02C4C">
              <w:rPr>
                <w:color w:val="062172"/>
                <w:sz w:val="22"/>
                <w:szCs w:val="22"/>
              </w:rPr>
              <w:t xml:space="preserve"> </w:t>
            </w:r>
            <w:r w:rsidRPr="003A0823">
              <w:rPr>
                <w:color w:val="062172"/>
                <w:sz w:val="22"/>
                <w:szCs w:val="22"/>
              </w:rPr>
              <w:t>familière</w:t>
            </w:r>
            <w:r w:rsidR="00B02C4C">
              <w:rPr>
                <w:color w:val="062172"/>
                <w:sz w:val="22"/>
                <w:szCs w:val="22"/>
              </w:rPr>
              <w:t xml:space="preserve"> </w:t>
            </w:r>
            <w:r w:rsidRPr="003A0823">
              <w:rPr>
                <w:color w:val="062172"/>
                <w:sz w:val="22"/>
                <w:szCs w:val="22"/>
              </w:rPr>
              <w:t>de</w:t>
            </w:r>
            <w:r w:rsidR="00B02C4C">
              <w:rPr>
                <w:color w:val="062172"/>
                <w:sz w:val="22"/>
                <w:szCs w:val="22"/>
              </w:rPr>
              <w:t xml:space="preserve"> </w:t>
            </w:r>
            <w:r w:rsidRPr="003A0823">
              <w:rPr>
                <w:color w:val="062172"/>
                <w:sz w:val="22"/>
                <w:szCs w:val="22"/>
              </w:rPr>
              <w:t>l’enseignement</w:t>
            </w:r>
            <w:r w:rsidR="00B02C4C">
              <w:rPr>
                <w:color w:val="062172"/>
                <w:sz w:val="22"/>
                <w:szCs w:val="22"/>
              </w:rPr>
              <w:t xml:space="preserve"> </w:t>
            </w:r>
            <w:r w:rsidRPr="003A0823">
              <w:rPr>
                <w:color w:val="062172"/>
                <w:sz w:val="22"/>
                <w:szCs w:val="22"/>
              </w:rPr>
              <w:t>préscolaires</w:t>
            </w:r>
          </w:p>
        </w:tc>
      </w:tr>
      <w:tr w:rsidR="009B514C" w:rsidRPr="008D202C" w14:paraId="35AEE6F1" w14:textId="77777777" w:rsidTr="009B514C">
        <w:trPr>
          <w:trHeight w:val="549"/>
          <w:jc w:val="center"/>
        </w:trPr>
        <w:tc>
          <w:tcPr>
            <w:tcW w:w="0" w:type="auto"/>
            <w:vAlign w:val="bottom"/>
          </w:tcPr>
          <w:p w14:paraId="7F049B9F" w14:textId="77777777" w:rsidR="009B514C" w:rsidRPr="003A0823" w:rsidRDefault="009B514C" w:rsidP="003A0823">
            <w:pPr>
              <w:pStyle w:val="BodyText"/>
              <w:spacing w:after="120" w:line="312" w:lineRule="auto"/>
              <w:rPr>
                <w:bCs/>
                <w:sz w:val="22"/>
                <w:szCs w:val="22"/>
                <w:lang w:val="fr-BE"/>
              </w:rPr>
            </w:pPr>
            <w:r w:rsidRPr="003A0823">
              <w:rPr>
                <w:color w:val="062172"/>
                <w:sz w:val="22"/>
                <w:szCs w:val="22"/>
              </w:rPr>
              <w:t>1.1.6</w:t>
            </w:r>
          </w:p>
        </w:tc>
        <w:tc>
          <w:tcPr>
            <w:tcW w:w="8303" w:type="dxa"/>
            <w:vAlign w:val="center"/>
          </w:tcPr>
          <w:p w14:paraId="6ED327E8" w14:textId="3DFA3F98" w:rsidR="009B514C" w:rsidRPr="003A0823" w:rsidRDefault="009B514C" w:rsidP="003A0823">
            <w:pPr>
              <w:pStyle w:val="BodyText"/>
              <w:spacing w:after="120" w:line="312" w:lineRule="auto"/>
              <w:rPr>
                <w:bCs/>
                <w:sz w:val="22"/>
                <w:szCs w:val="22"/>
                <w:lang w:val="fr-BE"/>
              </w:rPr>
            </w:pPr>
            <w:r w:rsidRPr="003A0823">
              <w:rPr>
                <w:color w:val="062172"/>
                <w:sz w:val="22"/>
                <w:szCs w:val="22"/>
              </w:rPr>
              <w:t>Fourniture</w:t>
            </w:r>
            <w:r w:rsidR="00B02C4C">
              <w:rPr>
                <w:color w:val="062172"/>
                <w:sz w:val="22"/>
                <w:szCs w:val="22"/>
              </w:rPr>
              <w:t xml:space="preserve"> </w:t>
            </w:r>
            <w:r w:rsidRPr="003A0823">
              <w:rPr>
                <w:color w:val="062172"/>
                <w:sz w:val="22"/>
                <w:szCs w:val="22"/>
              </w:rPr>
              <w:t>de</w:t>
            </w:r>
            <w:r w:rsidR="00B02C4C">
              <w:rPr>
                <w:color w:val="062172"/>
                <w:sz w:val="22"/>
                <w:szCs w:val="22"/>
              </w:rPr>
              <w:t xml:space="preserve"> </w:t>
            </w:r>
            <w:r w:rsidRPr="003A0823">
              <w:rPr>
                <w:color w:val="062172"/>
                <w:sz w:val="22"/>
                <w:szCs w:val="22"/>
              </w:rPr>
              <w:t>compléments</w:t>
            </w:r>
            <w:r w:rsidR="00B02C4C">
              <w:rPr>
                <w:color w:val="062172"/>
                <w:sz w:val="22"/>
                <w:szCs w:val="22"/>
              </w:rPr>
              <w:t xml:space="preserve"> </w:t>
            </w:r>
            <w:r w:rsidRPr="003A0823">
              <w:rPr>
                <w:color w:val="062172"/>
                <w:sz w:val="22"/>
                <w:szCs w:val="22"/>
              </w:rPr>
              <w:t>nutritionnels</w:t>
            </w:r>
            <w:r w:rsidR="00B02C4C">
              <w:rPr>
                <w:color w:val="062172"/>
                <w:sz w:val="22"/>
                <w:szCs w:val="22"/>
              </w:rPr>
              <w:t xml:space="preserve"> </w:t>
            </w:r>
            <w:r w:rsidRPr="003A0823">
              <w:rPr>
                <w:color w:val="062172"/>
                <w:sz w:val="22"/>
                <w:szCs w:val="22"/>
              </w:rPr>
              <w:t>avec</w:t>
            </w:r>
            <w:r w:rsidR="00B02C4C">
              <w:rPr>
                <w:color w:val="062172"/>
                <w:sz w:val="22"/>
                <w:szCs w:val="22"/>
              </w:rPr>
              <w:t xml:space="preserve"> </w:t>
            </w:r>
            <w:r w:rsidRPr="003A0823">
              <w:rPr>
                <w:color w:val="062172"/>
                <w:sz w:val="22"/>
                <w:szCs w:val="22"/>
              </w:rPr>
              <w:t>la</w:t>
            </w:r>
            <w:r w:rsidR="00B02C4C">
              <w:rPr>
                <w:color w:val="062172"/>
                <w:sz w:val="22"/>
                <w:szCs w:val="22"/>
              </w:rPr>
              <w:t xml:space="preserve"> </w:t>
            </w:r>
            <w:r w:rsidRPr="003A0823">
              <w:rPr>
                <w:color w:val="062172"/>
                <w:sz w:val="22"/>
                <w:szCs w:val="22"/>
              </w:rPr>
              <w:t>sensibilisation</w:t>
            </w:r>
            <w:r w:rsidR="00B02C4C">
              <w:rPr>
                <w:color w:val="062172"/>
                <w:sz w:val="22"/>
                <w:szCs w:val="22"/>
              </w:rPr>
              <w:t xml:space="preserve"> </w:t>
            </w:r>
            <w:r w:rsidRPr="003A0823">
              <w:rPr>
                <w:color w:val="062172"/>
                <w:sz w:val="22"/>
                <w:szCs w:val="22"/>
              </w:rPr>
              <w:t>des</w:t>
            </w:r>
            <w:r w:rsidR="00B02C4C">
              <w:rPr>
                <w:color w:val="062172"/>
                <w:sz w:val="22"/>
                <w:szCs w:val="22"/>
              </w:rPr>
              <w:t xml:space="preserve"> </w:t>
            </w:r>
            <w:r w:rsidRPr="003A0823">
              <w:rPr>
                <w:color w:val="062172"/>
                <w:sz w:val="22"/>
                <w:szCs w:val="22"/>
              </w:rPr>
              <w:t>parents,</w:t>
            </w:r>
            <w:r w:rsidR="00B02C4C">
              <w:rPr>
                <w:color w:val="062172"/>
                <w:sz w:val="22"/>
                <w:szCs w:val="22"/>
              </w:rPr>
              <w:t xml:space="preserve"> </w:t>
            </w:r>
            <w:r w:rsidRPr="003A0823">
              <w:rPr>
                <w:color w:val="062172"/>
                <w:sz w:val="22"/>
                <w:szCs w:val="22"/>
              </w:rPr>
              <w:t>de</w:t>
            </w:r>
            <w:r w:rsidR="00B02C4C">
              <w:rPr>
                <w:color w:val="062172"/>
                <w:sz w:val="22"/>
                <w:szCs w:val="22"/>
              </w:rPr>
              <w:t xml:space="preserve"> </w:t>
            </w:r>
            <w:r w:rsidRPr="003A0823">
              <w:rPr>
                <w:color w:val="062172"/>
                <w:sz w:val="22"/>
                <w:szCs w:val="22"/>
              </w:rPr>
              <w:t>la</w:t>
            </w:r>
            <w:r w:rsidR="00B02C4C">
              <w:rPr>
                <w:color w:val="062172"/>
                <w:sz w:val="22"/>
                <w:szCs w:val="22"/>
              </w:rPr>
              <w:t xml:space="preserve"> </w:t>
            </w:r>
            <w:r w:rsidRPr="003A0823">
              <w:rPr>
                <w:color w:val="062172"/>
                <w:sz w:val="22"/>
                <w:szCs w:val="22"/>
              </w:rPr>
              <w:t>communauté,</w:t>
            </w:r>
            <w:r w:rsidR="00B02C4C">
              <w:rPr>
                <w:color w:val="062172"/>
                <w:sz w:val="22"/>
                <w:szCs w:val="22"/>
              </w:rPr>
              <w:t xml:space="preserve"> </w:t>
            </w:r>
            <w:r w:rsidRPr="003A0823">
              <w:rPr>
                <w:color w:val="062172"/>
                <w:sz w:val="22"/>
                <w:szCs w:val="22"/>
              </w:rPr>
              <w:t>et</w:t>
            </w:r>
            <w:r w:rsidR="00B02C4C">
              <w:rPr>
                <w:color w:val="062172"/>
                <w:sz w:val="22"/>
                <w:szCs w:val="22"/>
              </w:rPr>
              <w:t xml:space="preserve"> </w:t>
            </w:r>
            <w:r w:rsidRPr="003A0823">
              <w:rPr>
                <w:color w:val="062172"/>
                <w:sz w:val="22"/>
                <w:szCs w:val="22"/>
              </w:rPr>
              <w:t>des</w:t>
            </w:r>
            <w:r w:rsidR="00B02C4C">
              <w:rPr>
                <w:color w:val="062172"/>
                <w:sz w:val="22"/>
                <w:szCs w:val="22"/>
              </w:rPr>
              <w:t xml:space="preserve"> </w:t>
            </w:r>
            <w:r w:rsidRPr="003A0823">
              <w:rPr>
                <w:color w:val="062172"/>
                <w:sz w:val="22"/>
                <w:szCs w:val="22"/>
              </w:rPr>
              <w:t>personnels</w:t>
            </w:r>
            <w:r w:rsidR="00B02C4C">
              <w:rPr>
                <w:color w:val="062172"/>
                <w:sz w:val="22"/>
                <w:szCs w:val="22"/>
              </w:rPr>
              <w:t xml:space="preserve"> </w:t>
            </w:r>
            <w:r w:rsidRPr="003A0823">
              <w:rPr>
                <w:color w:val="062172"/>
                <w:sz w:val="22"/>
                <w:szCs w:val="22"/>
              </w:rPr>
              <w:t>éducatifs</w:t>
            </w:r>
            <w:r w:rsidR="00B02C4C">
              <w:rPr>
                <w:color w:val="062172"/>
                <w:sz w:val="22"/>
                <w:szCs w:val="22"/>
              </w:rPr>
              <w:t xml:space="preserve"> </w:t>
            </w:r>
            <w:r w:rsidRPr="003A0823">
              <w:rPr>
                <w:color w:val="062172"/>
                <w:sz w:val="22"/>
                <w:szCs w:val="22"/>
              </w:rPr>
              <w:t>aux</w:t>
            </w:r>
            <w:r w:rsidR="00B02C4C">
              <w:rPr>
                <w:color w:val="062172"/>
                <w:sz w:val="22"/>
                <w:szCs w:val="22"/>
              </w:rPr>
              <w:t xml:space="preserve"> </w:t>
            </w:r>
            <w:r w:rsidRPr="003A0823">
              <w:rPr>
                <w:color w:val="062172"/>
                <w:sz w:val="22"/>
                <w:szCs w:val="22"/>
              </w:rPr>
              <w:t>besoins</w:t>
            </w:r>
            <w:r w:rsidR="00B02C4C">
              <w:rPr>
                <w:color w:val="062172"/>
                <w:sz w:val="22"/>
                <w:szCs w:val="22"/>
              </w:rPr>
              <w:t xml:space="preserve"> </w:t>
            </w:r>
            <w:r w:rsidRPr="003A0823">
              <w:rPr>
                <w:color w:val="062172"/>
                <w:sz w:val="22"/>
                <w:szCs w:val="22"/>
              </w:rPr>
              <w:t>nutritionnels</w:t>
            </w:r>
            <w:r w:rsidR="00B02C4C">
              <w:rPr>
                <w:color w:val="062172"/>
                <w:sz w:val="22"/>
                <w:szCs w:val="22"/>
              </w:rPr>
              <w:t xml:space="preserve"> </w:t>
            </w:r>
            <w:r w:rsidRPr="003A0823">
              <w:rPr>
                <w:color w:val="062172"/>
                <w:sz w:val="22"/>
                <w:szCs w:val="22"/>
              </w:rPr>
              <w:t>des</w:t>
            </w:r>
            <w:r w:rsidR="00B02C4C">
              <w:rPr>
                <w:color w:val="062172"/>
                <w:sz w:val="22"/>
                <w:szCs w:val="22"/>
              </w:rPr>
              <w:t xml:space="preserve"> </w:t>
            </w:r>
            <w:r w:rsidRPr="003A0823">
              <w:rPr>
                <w:color w:val="062172"/>
                <w:sz w:val="22"/>
                <w:szCs w:val="22"/>
              </w:rPr>
              <w:t>jeunes</w:t>
            </w:r>
            <w:r w:rsidR="00B02C4C">
              <w:rPr>
                <w:color w:val="062172"/>
                <w:sz w:val="22"/>
                <w:szCs w:val="22"/>
              </w:rPr>
              <w:t xml:space="preserve"> </w:t>
            </w:r>
            <w:r w:rsidRPr="003A0823">
              <w:rPr>
                <w:color w:val="062172"/>
                <w:sz w:val="22"/>
                <w:szCs w:val="22"/>
              </w:rPr>
              <w:t>enfants</w:t>
            </w:r>
          </w:p>
        </w:tc>
      </w:tr>
      <w:tr w:rsidR="009B514C" w:rsidRPr="008D202C" w14:paraId="372F7BCC" w14:textId="77777777" w:rsidTr="009B514C">
        <w:trPr>
          <w:trHeight w:val="549"/>
          <w:jc w:val="center"/>
        </w:trPr>
        <w:tc>
          <w:tcPr>
            <w:tcW w:w="0" w:type="auto"/>
            <w:vAlign w:val="bottom"/>
          </w:tcPr>
          <w:p w14:paraId="11DE888A" w14:textId="77777777" w:rsidR="009B514C" w:rsidRPr="003A0823" w:rsidRDefault="009B514C" w:rsidP="003A0823">
            <w:pPr>
              <w:pStyle w:val="BodyText"/>
              <w:spacing w:after="120" w:line="312" w:lineRule="auto"/>
              <w:rPr>
                <w:bCs/>
                <w:sz w:val="22"/>
                <w:szCs w:val="22"/>
                <w:lang w:val="fr-BE"/>
              </w:rPr>
            </w:pPr>
            <w:r w:rsidRPr="003A0823">
              <w:rPr>
                <w:color w:val="062172"/>
                <w:sz w:val="22"/>
                <w:szCs w:val="22"/>
              </w:rPr>
              <w:t>1.1.7</w:t>
            </w:r>
          </w:p>
        </w:tc>
        <w:tc>
          <w:tcPr>
            <w:tcW w:w="8303" w:type="dxa"/>
            <w:vAlign w:val="center"/>
          </w:tcPr>
          <w:p w14:paraId="2128D992" w14:textId="6EF6F0B7" w:rsidR="009B514C" w:rsidRPr="003A0823" w:rsidRDefault="009B514C" w:rsidP="003A0823">
            <w:pPr>
              <w:pStyle w:val="BodyText"/>
              <w:spacing w:after="120" w:line="312" w:lineRule="auto"/>
              <w:rPr>
                <w:bCs/>
                <w:sz w:val="22"/>
                <w:szCs w:val="22"/>
                <w:lang w:val="fr-BE"/>
              </w:rPr>
            </w:pPr>
            <w:r w:rsidRPr="003A0823">
              <w:rPr>
                <w:color w:val="062172"/>
                <w:sz w:val="22"/>
                <w:szCs w:val="22"/>
              </w:rPr>
              <w:t>Renforcer</w:t>
            </w:r>
            <w:r w:rsidR="00B02C4C">
              <w:rPr>
                <w:color w:val="062172"/>
                <w:sz w:val="22"/>
                <w:szCs w:val="22"/>
              </w:rPr>
              <w:t xml:space="preserve"> </w:t>
            </w:r>
            <w:r w:rsidRPr="003A0823">
              <w:rPr>
                <w:color w:val="062172"/>
                <w:sz w:val="22"/>
                <w:szCs w:val="22"/>
              </w:rPr>
              <w:t>la</w:t>
            </w:r>
            <w:r w:rsidR="00B02C4C">
              <w:rPr>
                <w:color w:val="062172"/>
                <w:sz w:val="22"/>
                <w:szCs w:val="22"/>
              </w:rPr>
              <w:t xml:space="preserve"> </w:t>
            </w:r>
            <w:r w:rsidRPr="003A0823">
              <w:rPr>
                <w:color w:val="062172"/>
                <w:sz w:val="22"/>
                <w:szCs w:val="22"/>
              </w:rPr>
              <w:t>mise</w:t>
            </w:r>
            <w:r w:rsidR="00B02C4C">
              <w:rPr>
                <w:color w:val="062172"/>
                <w:sz w:val="22"/>
                <w:szCs w:val="22"/>
              </w:rPr>
              <w:t xml:space="preserve"> </w:t>
            </w:r>
            <w:r w:rsidRPr="003A0823">
              <w:rPr>
                <w:color w:val="062172"/>
                <w:sz w:val="22"/>
                <w:szCs w:val="22"/>
              </w:rPr>
              <w:t>en</w:t>
            </w:r>
            <w:r w:rsidR="00B02C4C">
              <w:rPr>
                <w:color w:val="062172"/>
                <w:sz w:val="22"/>
                <w:szCs w:val="22"/>
              </w:rPr>
              <w:t xml:space="preserve"> </w:t>
            </w:r>
            <w:r w:rsidRPr="003A0823">
              <w:rPr>
                <w:color w:val="062172"/>
                <w:sz w:val="22"/>
                <w:szCs w:val="22"/>
              </w:rPr>
              <w:t>œuvre</w:t>
            </w:r>
            <w:r w:rsidR="00B02C4C">
              <w:rPr>
                <w:color w:val="062172"/>
                <w:sz w:val="22"/>
                <w:szCs w:val="22"/>
              </w:rPr>
              <w:t xml:space="preserve"> </w:t>
            </w:r>
            <w:r w:rsidRPr="003A0823">
              <w:rPr>
                <w:color w:val="062172"/>
                <w:sz w:val="22"/>
                <w:szCs w:val="22"/>
              </w:rPr>
              <w:t>du</w:t>
            </w:r>
            <w:r w:rsidR="00B02C4C">
              <w:rPr>
                <w:color w:val="062172"/>
                <w:sz w:val="22"/>
                <w:szCs w:val="22"/>
              </w:rPr>
              <w:t xml:space="preserve"> </w:t>
            </w:r>
            <w:r w:rsidRPr="003A0823">
              <w:rPr>
                <w:color w:val="062172"/>
                <w:sz w:val="22"/>
                <w:szCs w:val="22"/>
              </w:rPr>
              <w:t>système</w:t>
            </w:r>
            <w:r w:rsidR="00B02C4C">
              <w:rPr>
                <w:color w:val="062172"/>
                <w:sz w:val="22"/>
                <w:szCs w:val="22"/>
              </w:rPr>
              <w:t xml:space="preserve"> </w:t>
            </w:r>
            <w:r w:rsidRPr="003A0823">
              <w:rPr>
                <w:color w:val="062172"/>
                <w:sz w:val="22"/>
                <w:szCs w:val="22"/>
              </w:rPr>
              <w:t>d'assurance</w:t>
            </w:r>
            <w:r w:rsidR="00B02C4C">
              <w:rPr>
                <w:color w:val="062172"/>
                <w:sz w:val="22"/>
                <w:szCs w:val="22"/>
              </w:rPr>
              <w:t xml:space="preserve"> </w:t>
            </w:r>
            <w:r w:rsidRPr="003A0823">
              <w:rPr>
                <w:color w:val="062172"/>
                <w:sz w:val="22"/>
                <w:szCs w:val="22"/>
              </w:rPr>
              <w:t>qualité</w:t>
            </w:r>
            <w:r w:rsidR="00B02C4C">
              <w:rPr>
                <w:color w:val="062172"/>
                <w:sz w:val="22"/>
                <w:szCs w:val="22"/>
              </w:rPr>
              <w:t xml:space="preserve"> </w:t>
            </w:r>
            <w:r w:rsidRPr="003A0823">
              <w:rPr>
                <w:color w:val="062172"/>
                <w:sz w:val="22"/>
                <w:szCs w:val="22"/>
              </w:rPr>
              <w:t>développé</w:t>
            </w:r>
            <w:r w:rsidR="00B02C4C">
              <w:rPr>
                <w:color w:val="062172"/>
                <w:sz w:val="22"/>
                <w:szCs w:val="22"/>
              </w:rPr>
              <w:t xml:space="preserve"> </w:t>
            </w:r>
            <w:r w:rsidRPr="003A0823">
              <w:rPr>
                <w:color w:val="062172"/>
                <w:sz w:val="22"/>
                <w:szCs w:val="22"/>
              </w:rPr>
              <w:t>et</w:t>
            </w:r>
            <w:r w:rsidR="00B02C4C">
              <w:rPr>
                <w:color w:val="062172"/>
                <w:sz w:val="22"/>
                <w:szCs w:val="22"/>
              </w:rPr>
              <w:t xml:space="preserve"> </w:t>
            </w:r>
            <w:r w:rsidRPr="003A0823">
              <w:rPr>
                <w:color w:val="062172"/>
                <w:sz w:val="22"/>
                <w:szCs w:val="22"/>
              </w:rPr>
              <w:t>testé</w:t>
            </w:r>
            <w:r w:rsidR="00B02C4C">
              <w:rPr>
                <w:color w:val="062172"/>
                <w:sz w:val="22"/>
                <w:szCs w:val="22"/>
              </w:rPr>
              <w:t xml:space="preserve"> </w:t>
            </w:r>
            <w:r w:rsidRPr="003A0823">
              <w:rPr>
                <w:color w:val="062172"/>
                <w:sz w:val="22"/>
                <w:szCs w:val="22"/>
              </w:rPr>
              <w:t>en</w:t>
            </w:r>
            <w:r w:rsidR="00B02C4C">
              <w:rPr>
                <w:color w:val="062172"/>
                <w:sz w:val="22"/>
                <w:szCs w:val="22"/>
              </w:rPr>
              <w:t xml:space="preserve"> </w:t>
            </w:r>
            <w:r w:rsidRPr="003A0823">
              <w:rPr>
                <w:color w:val="062172"/>
                <w:sz w:val="22"/>
                <w:szCs w:val="22"/>
              </w:rPr>
              <w:t>2024</w:t>
            </w:r>
            <w:r w:rsidR="00B02C4C">
              <w:rPr>
                <w:color w:val="062172"/>
                <w:sz w:val="22"/>
                <w:szCs w:val="22"/>
              </w:rPr>
              <w:t xml:space="preserve"> </w:t>
            </w:r>
            <w:r w:rsidRPr="003A0823">
              <w:rPr>
                <w:color w:val="062172"/>
                <w:sz w:val="22"/>
                <w:szCs w:val="22"/>
              </w:rPr>
              <w:t>conjuguée</w:t>
            </w:r>
            <w:r w:rsidR="00B02C4C">
              <w:rPr>
                <w:color w:val="062172"/>
                <w:sz w:val="22"/>
                <w:szCs w:val="22"/>
              </w:rPr>
              <w:t xml:space="preserve"> </w:t>
            </w:r>
            <w:r w:rsidRPr="003A0823">
              <w:rPr>
                <w:color w:val="062172"/>
                <w:sz w:val="22"/>
                <w:szCs w:val="22"/>
              </w:rPr>
              <w:t>à</w:t>
            </w:r>
            <w:r w:rsidR="00B02C4C">
              <w:rPr>
                <w:color w:val="062172"/>
                <w:sz w:val="22"/>
                <w:szCs w:val="22"/>
              </w:rPr>
              <w:t xml:space="preserve"> </w:t>
            </w:r>
            <w:r w:rsidRPr="003A0823">
              <w:rPr>
                <w:color w:val="062172"/>
                <w:sz w:val="22"/>
                <w:szCs w:val="22"/>
              </w:rPr>
              <w:t>l'utilisation</w:t>
            </w:r>
            <w:r w:rsidR="00B02C4C">
              <w:rPr>
                <w:color w:val="062172"/>
                <w:sz w:val="22"/>
                <w:szCs w:val="22"/>
              </w:rPr>
              <w:t xml:space="preserve"> </w:t>
            </w:r>
            <w:r w:rsidRPr="003A0823">
              <w:rPr>
                <w:color w:val="062172"/>
                <w:sz w:val="22"/>
                <w:szCs w:val="22"/>
              </w:rPr>
              <w:t>des</w:t>
            </w:r>
            <w:r w:rsidR="00B02C4C">
              <w:rPr>
                <w:color w:val="062172"/>
                <w:sz w:val="22"/>
                <w:szCs w:val="22"/>
              </w:rPr>
              <w:t xml:space="preserve"> </w:t>
            </w:r>
            <w:r w:rsidRPr="003A0823">
              <w:rPr>
                <w:color w:val="062172"/>
                <w:sz w:val="22"/>
                <w:szCs w:val="22"/>
              </w:rPr>
              <w:t>résultats</w:t>
            </w:r>
            <w:r w:rsidR="00B02C4C">
              <w:rPr>
                <w:color w:val="062172"/>
                <w:sz w:val="22"/>
                <w:szCs w:val="22"/>
              </w:rPr>
              <w:t xml:space="preserve"> </w:t>
            </w:r>
            <w:r w:rsidRPr="003A0823">
              <w:rPr>
                <w:color w:val="062172"/>
                <w:sz w:val="22"/>
                <w:szCs w:val="22"/>
              </w:rPr>
              <w:t>pour</w:t>
            </w:r>
            <w:r w:rsidR="00B02C4C">
              <w:rPr>
                <w:color w:val="062172"/>
                <w:sz w:val="22"/>
                <w:szCs w:val="22"/>
              </w:rPr>
              <w:t xml:space="preserve"> </w:t>
            </w:r>
            <w:r w:rsidRPr="003A0823">
              <w:rPr>
                <w:color w:val="062172"/>
                <w:sz w:val="22"/>
                <w:szCs w:val="22"/>
              </w:rPr>
              <w:t>une</w:t>
            </w:r>
            <w:r w:rsidR="00B02C4C">
              <w:rPr>
                <w:color w:val="062172"/>
                <w:sz w:val="22"/>
                <w:szCs w:val="22"/>
              </w:rPr>
              <w:t xml:space="preserve"> </w:t>
            </w:r>
            <w:r w:rsidRPr="003A0823">
              <w:rPr>
                <w:color w:val="062172"/>
                <w:sz w:val="22"/>
                <w:szCs w:val="22"/>
              </w:rPr>
              <w:t>amélioration</w:t>
            </w:r>
            <w:r w:rsidR="00B02C4C">
              <w:rPr>
                <w:color w:val="062172"/>
                <w:sz w:val="22"/>
                <w:szCs w:val="22"/>
              </w:rPr>
              <w:t xml:space="preserve"> </w:t>
            </w:r>
            <w:r w:rsidRPr="003A0823">
              <w:rPr>
                <w:color w:val="062172"/>
                <w:sz w:val="22"/>
                <w:szCs w:val="22"/>
              </w:rPr>
              <w:t>constante</w:t>
            </w:r>
            <w:r w:rsidR="00B02C4C">
              <w:rPr>
                <w:color w:val="062172"/>
                <w:sz w:val="22"/>
                <w:szCs w:val="22"/>
              </w:rPr>
              <w:t xml:space="preserve"> </w:t>
            </w:r>
            <w:r w:rsidRPr="003A0823">
              <w:rPr>
                <w:color w:val="062172"/>
                <w:sz w:val="22"/>
                <w:szCs w:val="22"/>
              </w:rPr>
              <w:t>de</w:t>
            </w:r>
            <w:r w:rsidR="00B02C4C">
              <w:rPr>
                <w:color w:val="062172"/>
                <w:sz w:val="22"/>
                <w:szCs w:val="22"/>
              </w:rPr>
              <w:t xml:space="preserve"> </w:t>
            </w:r>
            <w:r w:rsidRPr="003A0823">
              <w:rPr>
                <w:color w:val="062172"/>
                <w:sz w:val="22"/>
                <w:szCs w:val="22"/>
              </w:rPr>
              <w:t>la</w:t>
            </w:r>
            <w:r w:rsidR="00B02C4C">
              <w:rPr>
                <w:color w:val="062172"/>
                <w:sz w:val="22"/>
                <w:szCs w:val="22"/>
              </w:rPr>
              <w:t xml:space="preserve"> </w:t>
            </w:r>
            <w:r w:rsidRPr="003A0823">
              <w:rPr>
                <w:color w:val="062172"/>
                <w:sz w:val="22"/>
                <w:szCs w:val="22"/>
              </w:rPr>
              <w:t>qualité</w:t>
            </w:r>
            <w:r w:rsidR="00B02C4C">
              <w:rPr>
                <w:color w:val="062172"/>
                <w:sz w:val="22"/>
                <w:szCs w:val="22"/>
              </w:rPr>
              <w:t xml:space="preserve"> </w:t>
            </w:r>
            <w:r w:rsidRPr="003A0823">
              <w:rPr>
                <w:color w:val="062172"/>
                <w:sz w:val="22"/>
                <w:szCs w:val="22"/>
              </w:rPr>
              <w:t>et</w:t>
            </w:r>
            <w:r w:rsidR="00B02C4C">
              <w:rPr>
                <w:color w:val="062172"/>
                <w:sz w:val="22"/>
                <w:szCs w:val="22"/>
              </w:rPr>
              <w:t xml:space="preserve"> </w:t>
            </w:r>
            <w:r w:rsidRPr="003A0823">
              <w:rPr>
                <w:color w:val="062172"/>
                <w:sz w:val="22"/>
                <w:szCs w:val="22"/>
              </w:rPr>
              <w:t>une</w:t>
            </w:r>
            <w:r w:rsidR="00B02C4C">
              <w:rPr>
                <w:color w:val="062172"/>
                <w:sz w:val="22"/>
                <w:szCs w:val="22"/>
              </w:rPr>
              <w:t xml:space="preserve"> </w:t>
            </w:r>
            <w:r w:rsidRPr="003A0823">
              <w:rPr>
                <w:color w:val="062172"/>
                <w:sz w:val="22"/>
                <w:szCs w:val="22"/>
              </w:rPr>
              <w:t>compréhension</w:t>
            </w:r>
            <w:r w:rsidR="00B02C4C">
              <w:rPr>
                <w:color w:val="062172"/>
                <w:sz w:val="22"/>
                <w:szCs w:val="22"/>
              </w:rPr>
              <w:t xml:space="preserve"> </w:t>
            </w:r>
            <w:r w:rsidRPr="003A0823">
              <w:rPr>
                <w:color w:val="062172"/>
                <w:sz w:val="22"/>
                <w:szCs w:val="22"/>
              </w:rPr>
              <w:t>des</w:t>
            </w:r>
            <w:r w:rsidR="00B02C4C">
              <w:rPr>
                <w:color w:val="062172"/>
                <w:sz w:val="22"/>
                <w:szCs w:val="22"/>
              </w:rPr>
              <w:t xml:space="preserve"> </w:t>
            </w:r>
            <w:r w:rsidRPr="003A0823">
              <w:rPr>
                <w:color w:val="062172"/>
                <w:sz w:val="22"/>
                <w:szCs w:val="22"/>
              </w:rPr>
              <w:t>causes</w:t>
            </w:r>
            <w:r w:rsidR="00B02C4C">
              <w:rPr>
                <w:color w:val="062172"/>
                <w:sz w:val="22"/>
                <w:szCs w:val="22"/>
              </w:rPr>
              <w:t xml:space="preserve"> </w:t>
            </w:r>
            <w:r w:rsidRPr="003A0823">
              <w:rPr>
                <w:color w:val="062172"/>
                <w:sz w:val="22"/>
                <w:szCs w:val="22"/>
              </w:rPr>
              <w:t>profondes</w:t>
            </w:r>
            <w:r w:rsidR="00B02C4C">
              <w:rPr>
                <w:color w:val="062172"/>
                <w:sz w:val="22"/>
                <w:szCs w:val="22"/>
              </w:rPr>
              <w:t xml:space="preserve"> </w:t>
            </w:r>
            <w:r w:rsidRPr="003A0823">
              <w:rPr>
                <w:color w:val="062172"/>
                <w:sz w:val="22"/>
                <w:szCs w:val="22"/>
              </w:rPr>
              <w:t>des</w:t>
            </w:r>
            <w:r w:rsidR="00B02C4C">
              <w:rPr>
                <w:color w:val="062172"/>
                <w:sz w:val="22"/>
                <w:szCs w:val="22"/>
              </w:rPr>
              <w:t xml:space="preserve"> </w:t>
            </w:r>
            <w:r w:rsidRPr="003A0823">
              <w:rPr>
                <w:color w:val="062172"/>
                <w:sz w:val="22"/>
                <w:szCs w:val="22"/>
              </w:rPr>
              <w:t>blocages</w:t>
            </w:r>
            <w:r w:rsidR="00B02C4C">
              <w:rPr>
                <w:color w:val="062172"/>
                <w:sz w:val="22"/>
                <w:szCs w:val="22"/>
              </w:rPr>
              <w:t xml:space="preserve"> </w:t>
            </w:r>
            <w:r w:rsidRPr="003A0823">
              <w:rPr>
                <w:color w:val="062172"/>
                <w:sz w:val="22"/>
                <w:szCs w:val="22"/>
              </w:rPr>
              <w:t>observés,</w:t>
            </w:r>
          </w:p>
        </w:tc>
      </w:tr>
      <w:tr w:rsidR="009B514C" w:rsidRPr="008D202C" w14:paraId="4111DCA7" w14:textId="77777777" w:rsidTr="009B514C">
        <w:trPr>
          <w:trHeight w:val="321"/>
          <w:jc w:val="center"/>
        </w:trPr>
        <w:tc>
          <w:tcPr>
            <w:tcW w:w="0" w:type="auto"/>
            <w:vAlign w:val="center"/>
          </w:tcPr>
          <w:p w14:paraId="33AD1F12" w14:textId="77777777" w:rsidR="009B514C" w:rsidRPr="003A0823" w:rsidRDefault="009B514C" w:rsidP="003A0823">
            <w:pPr>
              <w:pStyle w:val="BodyText"/>
              <w:spacing w:after="120" w:line="312" w:lineRule="auto"/>
              <w:rPr>
                <w:bCs/>
                <w:sz w:val="22"/>
                <w:szCs w:val="22"/>
                <w:lang w:val="fr-BE"/>
              </w:rPr>
            </w:pPr>
          </w:p>
        </w:tc>
        <w:tc>
          <w:tcPr>
            <w:tcW w:w="8303" w:type="dxa"/>
            <w:vAlign w:val="center"/>
          </w:tcPr>
          <w:p w14:paraId="138DC6D7" w14:textId="6E021B75" w:rsidR="009B514C" w:rsidRPr="003A0823" w:rsidRDefault="009B514C" w:rsidP="003A0823">
            <w:pPr>
              <w:pStyle w:val="BodyText"/>
              <w:spacing w:after="120" w:line="312" w:lineRule="auto"/>
              <w:rPr>
                <w:b/>
                <w:bCs/>
                <w:sz w:val="22"/>
                <w:szCs w:val="22"/>
                <w:lang w:val="fr-BE"/>
              </w:rPr>
            </w:pPr>
            <w:r w:rsidRPr="003A0823">
              <w:rPr>
                <w:b/>
                <w:bCs/>
                <w:sz w:val="22"/>
                <w:szCs w:val="22"/>
                <w:lang w:val="fr-BE"/>
              </w:rPr>
              <w:t>Sous-total</w:t>
            </w:r>
            <w:r w:rsidR="00B02C4C">
              <w:rPr>
                <w:b/>
                <w:bCs/>
                <w:sz w:val="22"/>
                <w:szCs w:val="22"/>
                <w:lang w:val="fr-BE"/>
              </w:rPr>
              <w:t xml:space="preserve"> </w:t>
            </w:r>
            <w:r w:rsidRPr="003A0823">
              <w:rPr>
                <w:b/>
                <w:bCs/>
                <w:sz w:val="22"/>
                <w:szCs w:val="22"/>
                <w:lang w:val="fr-BE"/>
              </w:rPr>
              <w:t>de</w:t>
            </w:r>
            <w:r w:rsidR="00B02C4C">
              <w:rPr>
                <w:b/>
                <w:bCs/>
                <w:sz w:val="22"/>
                <w:szCs w:val="22"/>
                <w:lang w:val="fr-BE"/>
              </w:rPr>
              <w:t xml:space="preserve"> </w:t>
            </w:r>
            <w:r w:rsidRPr="003A0823">
              <w:rPr>
                <w:b/>
                <w:bCs/>
                <w:sz w:val="22"/>
                <w:szCs w:val="22"/>
                <w:lang w:val="fr-BE"/>
              </w:rPr>
              <w:t>la</w:t>
            </w:r>
            <w:r w:rsidR="00B02C4C">
              <w:rPr>
                <w:b/>
                <w:bCs/>
                <w:sz w:val="22"/>
                <w:szCs w:val="22"/>
                <w:lang w:val="fr-BE"/>
              </w:rPr>
              <w:t xml:space="preserve"> </w:t>
            </w:r>
            <w:r w:rsidRPr="003A0823">
              <w:rPr>
                <w:b/>
                <w:bCs/>
                <w:sz w:val="22"/>
                <w:szCs w:val="22"/>
                <w:lang w:val="fr-BE"/>
              </w:rPr>
              <w:t>composante</w:t>
            </w:r>
            <w:r w:rsidR="00B02C4C">
              <w:rPr>
                <w:b/>
                <w:bCs/>
                <w:sz w:val="22"/>
                <w:szCs w:val="22"/>
                <w:lang w:val="fr-BE"/>
              </w:rPr>
              <w:t xml:space="preserve"> </w:t>
            </w:r>
            <w:r w:rsidRPr="003A0823">
              <w:rPr>
                <w:b/>
                <w:bCs/>
                <w:sz w:val="22"/>
                <w:szCs w:val="22"/>
                <w:lang w:val="fr-BE"/>
              </w:rPr>
              <w:t>1</w:t>
            </w:r>
          </w:p>
        </w:tc>
      </w:tr>
    </w:tbl>
    <w:p w14:paraId="654AD57F" w14:textId="77777777" w:rsidR="009B514C" w:rsidRPr="003A0823" w:rsidRDefault="009B514C" w:rsidP="008D202C">
      <w:pPr>
        <w:pStyle w:val="BodyText"/>
        <w:spacing w:after="120" w:line="312" w:lineRule="auto"/>
        <w:ind w:left="860"/>
        <w:rPr>
          <w:bCs/>
          <w:color w:val="FF0000"/>
          <w:sz w:val="24"/>
          <w:szCs w:val="24"/>
          <w:lang w:val="fr-BE"/>
        </w:rPr>
      </w:pPr>
    </w:p>
    <w:p w14:paraId="02ED5962" w14:textId="651647FB" w:rsidR="009B514C" w:rsidRPr="003A0823" w:rsidRDefault="009B514C" w:rsidP="00602264">
      <w:pPr>
        <w:pStyle w:val="ListParagraph"/>
        <w:numPr>
          <w:ilvl w:val="0"/>
          <w:numId w:val="24"/>
        </w:numPr>
        <w:spacing w:after="120" w:line="312" w:lineRule="auto"/>
        <w:ind w:left="856" w:hanging="357"/>
        <w:rPr>
          <w:rFonts w:ascii="Times New Roman" w:hAnsi="Times New Roman" w:cs="Times New Roman"/>
          <w:b/>
          <w:color w:val="4F81BD" w:themeColor="accent1"/>
          <w:sz w:val="24"/>
          <w:szCs w:val="24"/>
          <w:u w:val="single"/>
        </w:rPr>
      </w:pPr>
      <w:r w:rsidRPr="003A0823">
        <w:rPr>
          <w:rFonts w:ascii="Times New Roman" w:hAnsi="Times New Roman" w:cs="Times New Roman"/>
          <w:b/>
          <w:color w:val="4F81BD" w:themeColor="accent1"/>
          <w:sz w:val="24"/>
          <w:szCs w:val="24"/>
          <w:u w:val="single"/>
        </w:rPr>
        <w:t>Sous-composante</w:t>
      </w:r>
      <w:r w:rsidR="00B02C4C">
        <w:rPr>
          <w:rFonts w:ascii="Times New Roman" w:hAnsi="Times New Roman" w:cs="Times New Roman"/>
          <w:b/>
          <w:color w:val="4F81BD" w:themeColor="accent1"/>
          <w:sz w:val="24"/>
          <w:szCs w:val="24"/>
          <w:u w:val="single"/>
        </w:rPr>
        <w:t xml:space="preserve"> </w:t>
      </w:r>
      <w:r w:rsidRPr="003A0823">
        <w:rPr>
          <w:rFonts w:ascii="Times New Roman" w:hAnsi="Times New Roman" w:cs="Times New Roman"/>
          <w:b/>
          <w:color w:val="4F81BD" w:themeColor="accent1"/>
          <w:sz w:val="24"/>
          <w:szCs w:val="24"/>
          <w:u w:val="single"/>
        </w:rPr>
        <w:t>2.1</w:t>
      </w:r>
      <w:r w:rsidR="00B02C4C">
        <w:rPr>
          <w:rFonts w:ascii="Times New Roman" w:hAnsi="Times New Roman" w:cs="Times New Roman"/>
          <w:b/>
          <w:color w:val="4F81BD" w:themeColor="accent1"/>
          <w:sz w:val="24"/>
          <w:szCs w:val="24"/>
          <w:u w:val="single"/>
        </w:rPr>
        <w:t xml:space="preserve"> </w:t>
      </w:r>
      <w:r w:rsidRPr="003A0823">
        <w:rPr>
          <w:rFonts w:ascii="Times New Roman" w:hAnsi="Times New Roman" w:cs="Times New Roman"/>
          <w:b/>
          <w:color w:val="4F81BD" w:themeColor="accent1"/>
          <w:sz w:val="24"/>
          <w:szCs w:val="24"/>
        </w:rPr>
        <w:t>:</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Élargissement</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de</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l'accès</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à</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l'enseignement</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primaire</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et</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au</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premier</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cycle</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du</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secondaire</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et</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amélioration</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de</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la</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rétention</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des</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groupes</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vulnérables/mal</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desservis</w:t>
      </w:r>
    </w:p>
    <w:tbl>
      <w:tblPr>
        <w:tblStyle w:val="TableGrid"/>
        <w:tblW w:w="9570" w:type="dxa"/>
        <w:jc w:val="center"/>
        <w:tblLook w:val="04A0" w:firstRow="1" w:lastRow="0" w:firstColumn="1" w:lastColumn="0" w:noHBand="0" w:noVBand="1"/>
      </w:tblPr>
      <w:tblGrid>
        <w:gridCol w:w="988"/>
        <w:gridCol w:w="8582"/>
      </w:tblGrid>
      <w:tr w:rsidR="009B514C" w:rsidRPr="008D202C" w14:paraId="07529E1E" w14:textId="77777777" w:rsidTr="003A0823">
        <w:trPr>
          <w:trHeight w:val="248"/>
          <w:jc w:val="center"/>
        </w:trPr>
        <w:tc>
          <w:tcPr>
            <w:tcW w:w="988" w:type="dxa"/>
            <w:shd w:val="clear" w:color="auto" w:fill="E5DFEC" w:themeFill="accent4" w:themeFillTint="33"/>
            <w:vAlign w:val="center"/>
          </w:tcPr>
          <w:p w14:paraId="668ABBD2" w14:textId="77777777" w:rsidR="009B514C" w:rsidRPr="003A0823" w:rsidRDefault="009B514C" w:rsidP="003A0823">
            <w:pPr>
              <w:pStyle w:val="BodyText"/>
              <w:spacing w:after="120" w:line="312" w:lineRule="auto"/>
              <w:rPr>
                <w:sz w:val="22"/>
                <w:szCs w:val="22"/>
                <w:lang w:val="fr-BE"/>
              </w:rPr>
            </w:pPr>
            <w:r w:rsidRPr="003A0823">
              <w:rPr>
                <w:sz w:val="22"/>
                <w:szCs w:val="22"/>
                <w:lang w:val="fr-BE"/>
              </w:rPr>
              <w:t>N⁰</w:t>
            </w:r>
          </w:p>
        </w:tc>
        <w:tc>
          <w:tcPr>
            <w:tcW w:w="8582" w:type="dxa"/>
            <w:shd w:val="clear" w:color="auto" w:fill="E5DFEC" w:themeFill="accent4" w:themeFillTint="33"/>
            <w:vAlign w:val="center"/>
          </w:tcPr>
          <w:p w14:paraId="73546279" w14:textId="2DB523C2" w:rsidR="009B514C" w:rsidRPr="003A0823" w:rsidRDefault="009B514C" w:rsidP="003A0823">
            <w:pPr>
              <w:pStyle w:val="BodyText"/>
              <w:spacing w:after="120" w:line="312" w:lineRule="auto"/>
              <w:rPr>
                <w:sz w:val="22"/>
                <w:szCs w:val="22"/>
                <w:lang w:val="fr-BE"/>
              </w:rPr>
            </w:pPr>
            <w:r w:rsidRPr="003A0823">
              <w:rPr>
                <w:sz w:val="22"/>
                <w:szCs w:val="22"/>
                <w:lang w:val="fr-BE"/>
              </w:rPr>
              <w:t>Activités</w:t>
            </w:r>
            <w:r w:rsidR="00B02C4C">
              <w:rPr>
                <w:sz w:val="22"/>
                <w:szCs w:val="22"/>
                <w:lang w:val="fr-BE"/>
              </w:rPr>
              <w:t xml:space="preserve"> </w:t>
            </w:r>
            <w:r w:rsidRPr="003A0823">
              <w:rPr>
                <w:sz w:val="22"/>
                <w:szCs w:val="22"/>
                <w:lang w:val="fr-BE"/>
              </w:rPr>
              <w:t>de</w:t>
            </w:r>
            <w:r w:rsidR="00B02C4C">
              <w:rPr>
                <w:sz w:val="22"/>
                <w:szCs w:val="22"/>
                <w:lang w:val="fr-BE"/>
              </w:rPr>
              <w:t xml:space="preserve"> </w:t>
            </w:r>
            <w:r w:rsidRPr="003A0823">
              <w:rPr>
                <w:sz w:val="22"/>
                <w:szCs w:val="22"/>
                <w:lang w:val="fr-BE"/>
              </w:rPr>
              <w:t>la</w:t>
            </w:r>
            <w:r w:rsidR="00B02C4C">
              <w:rPr>
                <w:sz w:val="22"/>
                <w:szCs w:val="22"/>
                <w:lang w:val="fr-BE"/>
              </w:rPr>
              <w:t xml:space="preserve"> </w:t>
            </w:r>
            <w:r w:rsidRPr="003A0823">
              <w:rPr>
                <w:sz w:val="22"/>
                <w:szCs w:val="22"/>
                <w:lang w:val="fr-BE"/>
              </w:rPr>
              <w:t>composante</w:t>
            </w:r>
            <w:r w:rsidR="00B02C4C">
              <w:rPr>
                <w:sz w:val="22"/>
                <w:szCs w:val="22"/>
                <w:lang w:val="fr-BE"/>
              </w:rPr>
              <w:t xml:space="preserve"> </w:t>
            </w:r>
            <w:r w:rsidRPr="003A0823">
              <w:rPr>
                <w:sz w:val="22"/>
                <w:szCs w:val="22"/>
                <w:lang w:val="fr-BE"/>
              </w:rPr>
              <w:t>2</w:t>
            </w:r>
          </w:p>
        </w:tc>
      </w:tr>
      <w:tr w:rsidR="009B514C" w:rsidRPr="008D202C" w14:paraId="519922DF" w14:textId="77777777" w:rsidTr="003A0823">
        <w:trPr>
          <w:trHeight w:val="199"/>
          <w:jc w:val="center"/>
        </w:trPr>
        <w:tc>
          <w:tcPr>
            <w:tcW w:w="988" w:type="dxa"/>
            <w:vAlign w:val="bottom"/>
          </w:tcPr>
          <w:p w14:paraId="07889694" w14:textId="77777777" w:rsidR="009B514C" w:rsidRPr="003A0823" w:rsidRDefault="009B514C" w:rsidP="003A0823">
            <w:pPr>
              <w:pStyle w:val="BodyText"/>
              <w:spacing w:after="120" w:line="312" w:lineRule="auto"/>
              <w:rPr>
                <w:sz w:val="22"/>
                <w:szCs w:val="22"/>
                <w:lang w:val="fr-BE"/>
              </w:rPr>
            </w:pPr>
            <w:r w:rsidRPr="003A0823">
              <w:rPr>
                <w:sz w:val="22"/>
                <w:szCs w:val="22"/>
                <w:lang w:val="fr-BE"/>
              </w:rPr>
              <w:t>2.1.1</w:t>
            </w:r>
          </w:p>
        </w:tc>
        <w:tc>
          <w:tcPr>
            <w:tcW w:w="8582" w:type="dxa"/>
            <w:vAlign w:val="center"/>
          </w:tcPr>
          <w:p w14:paraId="1E056FA7" w14:textId="3A5AD866" w:rsidR="009B514C" w:rsidRPr="003A0823" w:rsidRDefault="009B514C" w:rsidP="003A0823">
            <w:pPr>
              <w:pStyle w:val="BodyText"/>
              <w:spacing w:after="120" w:line="312" w:lineRule="auto"/>
              <w:rPr>
                <w:sz w:val="22"/>
                <w:szCs w:val="22"/>
                <w:lang w:val="fr-BE"/>
              </w:rPr>
            </w:pPr>
            <w:r w:rsidRPr="003A0823">
              <w:rPr>
                <w:sz w:val="22"/>
                <w:szCs w:val="22"/>
                <w:lang w:val="fr-BE"/>
              </w:rPr>
              <w:t>Extension</w:t>
            </w:r>
            <w:r w:rsidR="00B02C4C">
              <w:rPr>
                <w:sz w:val="22"/>
                <w:szCs w:val="22"/>
                <w:lang w:val="fr-BE"/>
              </w:rPr>
              <w:t xml:space="preserve"> </w:t>
            </w:r>
            <w:r w:rsidRPr="003A0823">
              <w:rPr>
                <w:sz w:val="22"/>
                <w:szCs w:val="22"/>
                <w:lang w:val="fr-BE"/>
              </w:rPr>
              <w:t>du</w:t>
            </w:r>
            <w:r w:rsidR="00B02C4C">
              <w:rPr>
                <w:sz w:val="22"/>
                <w:szCs w:val="22"/>
                <w:lang w:val="fr-BE"/>
              </w:rPr>
              <w:t xml:space="preserve"> </w:t>
            </w:r>
            <w:r w:rsidRPr="003A0823">
              <w:rPr>
                <w:sz w:val="22"/>
                <w:szCs w:val="22"/>
                <w:lang w:val="fr-BE"/>
              </w:rPr>
              <w:t>programme</w:t>
            </w:r>
            <w:r w:rsidR="00B02C4C">
              <w:rPr>
                <w:sz w:val="22"/>
                <w:szCs w:val="22"/>
                <w:lang w:val="fr-BE"/>
              </w:rPr>
              <w:t xml:space="preserve"> </w:t>
            </w:r>
            <w:r w:rsidRPr="003A0823">
              <w:rPr>
                <w:sz w:val="22"/>
                <w:szCs w:val="22"/>
                <w:lang w:val="fr-BE"/>
              </w:rPr>
              <w:t>d’apprentissage</w:t>
            </w:r>
            <w:r w:rsidR="00B02C4C">
              <w:rPr>
                <w:sz w:val="22"/>
                <w:szCs w:val="22"/>
                <w:lang w:val="fr-BE"/>
              </w:rPr>
              <w:t xml:space="preserve"> </w:t>
            </w:r>
            <w:r w:rsidRPr="003A0823">
              <w:rPr>
                <w:sz w:val="22"/>
                <w:szCs w:val="22"/>
                <w:lang w:val="fr-BE"/>
              </w:rPr>
              <w:t>accéléré</w:t>
            </w:r>
            <w:r w:rsidR="00B02C4C">
              <w:rPr>
                <w:sz w:val="22"/>
                <w:szCs w:val="22"/>
                <w:lang w:val="fr-BE"/>
              </w:rPr>
              <w:t xml:space="preserve"> </w:t>
            </w:r>
            <w:r w:rsidRPr="003A0823">
              <w:rPr>
                <w:sz w:val="22"/>
                <w:szCs w:val="22"/>
                <w:lang w:val="fr-BE"/>
              </w:rPr>
              <w:t>(PEA)</w:t>
            </w:r>
            <w:r w:rsidR="00B02C4C">
              <w:rPr>
                <w:sz w:val="22"/>
                <w:szCs w:val="22"/>
                <w:lang w:val="fr-BE"/>
              </w:rPr>
              <w:t xml:space="preserve"> </w:t>
            </w:r>
            <w:r w:rsidRPr="003A0823">
              <w:rPr>
                <w:sz w:val="22"/>
                <w:szCs w:val="22"/>
                <w:lang w:val="fr-BE"/>
              </w:rPr>
              <w:t>aux</w:t>
            </w:r>
            <w:r w:rsidR="00B02C4C">
              <w:rPr>
                <w:sz w:val="22"/>
                <w:szCs w:val="22"/>
                <w:lang w:val="fr-BE"/>
              </w:rPr>
              <w:t xml:space="preserve"> </w:t>
            </w:r>
            <w:r w:rsidRPr="003A0823">
              <w:rPr>
                <w:sz w:val="22"/>
                <w:szCs w:val="22"/>
                <w:lang w:val="fr-BE"/>
              </w:rPr>
              <w:t>zones</w:t>
            </w:r>
            <w:r w:rsidR="00B02C4C">
              <w:rPr>
                <w:sz w:val="22"/>
                <w:szCs w:val="22"/>
                <w:lang w:val="fr-BE"/>
              </w:rPr>
              <w:t xml:space="preserve"> </w:t>
            </w:r>
            <w:r w:rsidRPr="003A0823">
              <w:rPr>
                <w:sz w:val="22"/>
                <w:szCs w:val="22"/>
                <w:lang w:val="fr-BE"/>
              </w:rPr>
              <w:t>rurales</w:t>
            </w:r>
            <w:r w:rsidR="00B02C4C">
              <w:rPr>
                <w:sz w:val="22"/>
                <w:szCs w:val="22"/>
                <w:lang w:val="fr-BE"/>
              </w:rPr>
              <w:t xml:space="preserve"> </w:t>
            </w:r>
            <w:r w:rsidRPr="003A0823">
              <w:rPr>
                <w:sz w:val="22"/>
                <w:szCs w:val="22"/>
                <w:lang w:val="fr-BE"/>
              </w:rPr>
              <w:t>et</w:t>
            </w:r>
            <w:r w:rsidR="00B02C4C">
              <w:rPr>
                <w:sz w:val="22"/>
                <w:szCs w:val="22"/>
                <w:lang w:val="fr-BE"/>
              </w:rPr>
              <w:t xml:space="preserve"> </w:t>
            </w:r>
            <w:r w:rsidRPr="003A0823">
              <w:rPr>
                <w:sz w:val="22"/>
                <w:szCs w:val="22"/>
                <w:lang w:val="fr-BE"/>
              </w:rPr>
              <w:t>enclavées</w:t>
            </w:r>
          </w:p>
        </w:tc>
      </w:tr>
      <w:tr w:rsidR="009B514C" w:rsidRPr="008D202C" w14:paraId="4E614033" w14:textId="77777777" w:rsidTr="003A0823">
        <w:trPr>
          <w:trHeight w:val="141"/>
          <w:jc w:val="center"/>
        </w:trPr>
        <w:tc>
          <w:tcPr>
            <w:tcW w:w="988" w:type="dxa"/>
            <w:vAlign w:val="bottom"/>
          </w:tcPr>
          <w:p w14:paraId="7ADBB09B" w14:textId="77777777" w:rsidR="009B514C" w:rsidRPr="003A0823" w:rsidRDefault="009B514C" w:rsidP="003A0823">
            <w:pPr>
              <w:pStyle w:val="BodyText"/>
              <w:spacing w:after="120" w:line="312" w:lineRule="auto"/>
              <w:rPr>
                <w:sz w:val="22"/>
                <w:szCs w:val="22"/>
                <w:lang w:val="fr-BE"/>
              </w:rPr>
            </w:pPr>
            <w:r w:rsidRPr="003A0823">
              <w:rPr>
                <w:sz w:val="22"/>
                <w:szCs w:val="22"/>
                <w:lang w:val="fr-BE"/>
              </w:rPr>
              <w:t>2.1.2</w:t>
            </w:r>
          </w:p>
        </w:tc>
        <w:tc>
          <w:tcPr>
            <w:tcW w:w="8582" w:type="dxa"/>
            <w:vAlign w:val="center"/>
          </w:tcPr>
          <w:p w14:paraId="59132437" w14:textId="3E70D5D3" w:rsidR="009B514C" w:rsidRPr="003A0823" w:rsidRDefault="009B514C" w:rsidP="003A0823">
            <w:pPr>
              <w:pStyle w:val="BodyText"/>
              <w:spacing w:after="120" w:line="312" w:lineRule="auto"/>
              <w:rPr>
                <w:sz w:val="22"/>
                <w:szCs w:val="22"/>
                <w:lang w:val="fr-BE"/>
              </w:rPr>
            </w:pPr>
            <w:r w:rsidRPr="003A0823">
              <w:rPr>
                <w:sz w:val="22"/>
                <w:szCs w:val="22"/>
                <w:lang w:val="fr-BE"/>
              </w:rPr>
              <w:t>Mise</w:t>
            </w:r>
            <w:r w:rsidR="00B02C4C">
              <w:rPr>
                <w:sz w:val="22"/>
                <w:szCs w:val="22"/>
                <w:lang w:val="fr-BE"/>
              </w:rPr>
              <w:t xml:space="preserve"> </w:t>
            </w:r>
            <w:r w:rsidRPr="003A0823">
              <w:rPr>
                <w:sz w:val="22"/>
                <w:szCs w:val="22"/>
                <w:lang w:val="fr-BE"/>
              </w:rPr>
              <w:t>aux</w:t>
            </w:r>
            <w:r w:rsidR="00B02C4C">
              <w:rPr>
                <w:sz w:val="22"/>
                <w:szCs w:val="22"/>
                <w:lang w:val="fr-BE"/>
              </w:rPr>
              <w:t xml:space="preserve"> </w:t>
            </w:r>
            <w:r w:rsidRPr="003A0823">
              <w:rPr>
                <w:sz w:val="22"/>
                <w:szCs w:val="22"/>
                <w:lang w:val="fr-BE"/>
              </w:rPr>
              <w:t>normes</w:t>
            </w:r>
            <w:r w:rsidR="00B02C4C">
              <w:rPr>
                <w:sz w:val="22"/>
                <w:szCs w:val="22"/>
                <w:lang w:val="fr-BE"/>
              </w:rPr>
              <w:t xml:space="preserve"> </w:t>
            </w:r>
            <w:r w:rsidRPr="003A0823">
              <w:rPr>
                <w:sz w:val="22"/>
                <w:szCs w:val="22"/>
                <w:lang w:val="fr-BE"/>
              </w:rPr>
              <w:t>d'écoles</w:t>
            </w:r>
            <w:r w:rsidR="00B02C4C">
              <w:rPr>
                <w:sz w:val="22"/>
                <w:szCs w:val="22"/>
                <w:lang w:val="fr-BE"/>
              </w:rPr>
              <w:t xml:space="preserve"> </w:t>
            </w:r>
            <w:r w:rsidRPr="003A0823">
              <w:rPr>
                <w:sz w:val="22"/>
                <w:szCs w:val="22"/>
                <w:lang w:val="fr-BE"/>
              </w:rPr>
              <w:t>fondamentales</w:t>
            </w:r>
            <w:r w:rsidR="00B02C4C">
              <w:rPr>
                <w:sz w:val="22"/>
                <w:szCs w:val="22"/>
                <w:lang w:val="fr-BE"/>
              </w:rPr>
              <w:t xml:space="preserve"> </w:t>
            </w:r>
            <w:r w:rsidRPr="003A0823">
              <w:rPr>
                <w:sz w:val="22"/>
                <w:szCs w:val="22"/>
                <w:lang w:val="fr-BE"/>
              </w:rPr>
              <w:t>(extension,</w:t>
            </w:r>
            <w:r w:rsidR="00B02C4C">
              <w:rPr>
                <w:sz w:val="22"/>
                <w:szCs w:val="22"/>
                <w:lang w:val="fr-BE"/>
              </w:rPr>
              <w:t xml:space="preserve"> </w:t>
            </w:r>
            <w:r w:rsidRPr="003A0823">
              <w:rPr>
                <w:sz w:val="22"/>
                <w:szCs w:val="22"/>
                <w:lang w:val="fr-BE"/>
              </w:rPr>
              <w:t>équipement,</w:t>
            </w:r>
            <w:r w:rsidR="00B02C4C">
              <w:rPr>
                <w:sz w:val="22"/>
                <w:szCs w:val="22"/>
                <w:lang w:val="fr-BE"/>
              </w:rPr>
              <w:t xml:space="preserve"> </w:t>
            </w:r>
            <w:r w:rsidRPr="003A0823">
              <w:rPr>
                <w:sz w:val="22"/>
                <w:szCs w:val="22"/>
                <w:lang w:val="fr-BE"/>
              </w:rPr>
              <w:t>eau,</w:t>
            </w:r>
            <w:r w:rsidR="00B02C4C">
              <w:rPr>
                <w:sz w:val="22"/>
                <w:szCs w:val="22"/>
                <w:lang w:val="fr-BE"/>
              </w:rPr>
              <w:t xml:space="preserve"> </w:t>
            </w:r>
            <w:r w:rsidRPr="003A0823">
              <w:rPr>
                <w:sz w:val="22"/>
                <w:szCs w:val="22"/>
                <w:lang w:val="fr-BE"/>
              </w:rPr>
              <w:t>électricité,</w:t>
            </w:r>
            <w:r w:rsidR="00B02C4C">
              <w:rPr>
                <w:sz w:val="22"/>
                <w:szCs w:val="22"/>
                <w:lang w:val="fr-BE"/>
              </w:rPr>
              <w:t xml:space="preserve"> </w:t>
            </w:r>
            <w:r w:rsidRPr="003A0823">
              <w:rPr>
                <w:sz w:val="22"/>
                <w:szCs w:val="22"/>
                <w:lang w:val="fr-BE"/>
              </w:rPr>
              <w:t>blocs</w:t>
            </w:r>
            <w:r w:rsidR="00B02C4C">
              <w:rPr>
                <w:sz w:val="22"/>
                <w:szCs w:val="22"/>
                <w:lang w:val="fr-BE"/>
              </w:rPr>
              <w:t xml:space="preserve"> </w:t>
            </w:r>
            <w:r w:rsidRPr="003A0823">
              <w:rPr>
                <w:sz w:val="22"/>
                <w:szCs w:val="22"/>
                <w:lang w:val="fr-BE"/>
              </w:rPr>
              <w:t>de</w:t>
            </w:r>
            <w:r w:rsidR="00B02C4C">
              <w:rPr>
                <w:sz w:val="22"/>
                <w:szCs w:val="22"/>
                <w:lang w:val="fr-BE"/>
              </w:rPr>
              <w:t xml:space="preserve"> </w:t>
            </w:r>
            <w:r w:rsidRPr="003A0823">
              <w:rPr>
                <w:sz w:val="22"/>
                <w:szCs w:val="22"/>
                <w:lang w:val="fr-BE"/>
              </w:rPr>
              <w:t>latrines,</w:t>
            </w:r>
            <w:r w:rsidR="00B02C4C">
              <w:rPr>
                <w:sz w:val="22"/>
                <w:szCs w:val="22"/>
                <w:lang w:val="fr-BE"/>
              </w:rPr>
              <w:t xml:space="preserve"> </w:t>
            </w:r>
            <w:r w:rsidRPr="003A0823">
              <w:rPr>
                <w:sz w:val="22"/>
                <w:szCs w:val="22"/>
                <w:lang w:val="fr-BE"/>
              </w:rPr>
              <w:t>cantine</w:t>
            </w:r>
            <w:r w:rsidR="00B02C4C">
              <w:rPr>
                <w:sz w:val="22"/>
                <w:szCs w:val="22"/>
                <w:lang w:val="fr-BE"/>
              </w:rPr>
              <w:t xml:space="preserve"> </w:t>
            </w:r>
            <w:r w:rsidRPr="003A0823">
              <w:rPr>
                <w:sz w:val="22"/>
                <w:szCs w:val="22"/>
                <w:lang w:val="fr-BE"/>
              </w:rPr>
              <w:t>scolaire,</w:t>
            </w:r>
            <w:r w:rsidR="00B02C4C">
              <w:rPr>
                <w:sz w:val="22"/>
                <w:szCs w:val="22"/>
                <w:lang w:val="fr-BE"/>
              </w:rPr>
              <w:t xml:space="preserve"> </w:t>
            </w:r>
            <w:r w:rsidRPr="003A0823">
              <w:rPr>
                <w:sz w:val="22"/>
                <w:szCs w:val="22"/>
                <w:lang w:val="fr-BE"/>
              </w:rPr>
              <w:t>rampes</w:t>
            </w:r>
            <w:r w:rsidR="00B02C4C">
              <w:rPr>
                <w:sz w:val="22"/>
                <w:szCs w:val="22"/>
                <w:lang w:val="fr-BE"/>
              </w:rPr>
              <w:t xml:space="preserve"> </w:t>
            </w:r>
            <w:r w:rsidRPr="003A0823">
              <w:rPr>
                <w:sz w:val="22"/>
                <w:szCs w:val="22"/>
                <w:lang w:val="fr-BE"/>
              </w:rPr>
              <w:t>d'accès)</w:t>
            </w:r>
            <w:r w:rsidR="00B02C4C">
              <w:rPr>
                <w:sz w:val="22"/>
                <w:szCs w:val="22"/>
                <w:lang w:val="fr-BE"/>
              </w:rPr>
              <w:t xml:space="preserve"> </w:t>
            </w:r>
            <w:r w:rsidRPr="003A0823">
              <w:rPr>
                <w:sz w:val="22"/>
                <w:szCs w:val="22"/>
                <w:lang w:val="fr-BE"/>
              </w:rPr>
              <w:t>respect</w:t>
            </w:r>
            <w:r w:rsidR="00B02C4C">
              <w:rPr>
                <w:sz w:val="22"/>
                <w:szCs w:val="22"/>
                <w:lang w:val="fr-BE"/>
              </w:rPr>
              <w:t xml:space="preserve"> </w:t>
            </w:r>
            <w:r w:rsidRPr="003A0823">
              <w:rPr>
                <w:sz w:val="22"/>
                <w:szCs w:val="22"/>
                <w:lang w:val="fr-BE"/>
              </w:rPr>
              <w:t>des</w:t>
            </w:r>
            <w:r w:rsidR="00B02C4C">
              <w:rPr>
                <w:sz w:val="22"/>
                <w:szCs w:val="22"/>
                <w:lang w:val="fr-BE"/>
              </w:rPr>
              <w:t xml:space="preserve"> </w:t>
            </w:r>
            <w:r w:rsidRPr="003A0823">
              <w:rPr>
                <w:sz w:val="22"/>
                <w:szCs w:val="22"/>
                <w:lang w:val="fr-BE"/>
              </w:rPr>
              <w:t>standards</w:t>
            </w:r>
            <w:r w:rsidR="00B02C4C">
              <w:rPr>
                <w:sz w:val="22"/>
                <w:szCs w:val="22"/>
                <w:lang w:val="fr-BE"/>
              </w:rPr>
              <w:t xml:space="preserve"> </w:t>
            </w:r>
            <w:r w:rsidRPr="003A0823">
              <w:rPr>
                <w:sz w:val="22"/>
                <w:szCs w:val="22"/>
                <w:lang w:val="fr-BE"/>
              </w:rPr>
              <w:t>de</w:t>
            </w:r>
            <w:r w:rsidR="00B02C4C">
              <w:rPr>
                <w:sz w:val="22"/>
                <w:szCs w:val="22"/>
                <w:lang w:val="fr-BE"/>
              </w:rPr>
              <w:t xml:space="preserve"> </w:t>
            </w:r>
            <w:r w:rsidRPr="003A0823">
              <w:rPr>
                <w:sz w:val="22"/>
                <w:szCs w:val="22"/>
                <w:lang w:val="fr-BE"/>
              </w:rPr>
              <w:t>qualité,</w:t>
            </w:r>
            <w:r w:rsidR="00B02C4C">
              <w:rPr>
                <w:sz w:val="22"/>
                <w:szCs w:val="22"/>
                <w:lang w:val="fr-BE"/>
              </w:rPr>
              <w:t xml:space="preserve"> </w:t>
            </w:r>
            <w:r w:rsidRPr="003A0823">
              <w:rPr>
                <w:sz w:val="22"/>
                <w:szCs w:val="22"/>
                <w:lang w:val="fr-BE"/>
              </w:rPr>
              <w:t>normes</w:t>
            </w:r>
            <w:r w:rsidR="00B02C4C">
              <w:rPr>
                <w:sz w:val="22"/>
                <w:szCs w:val="22"/>
                <w:lang w:val="fr-BE"/>
              </w:rPr>
              <w:t xml:space="preserve"> </w:t>
            </w:r>
            <w:r w:rsidRPr="003A0823">
              <w:rPr>
                <w:sz w:val="22"/>
                <w:szCs w:val="22"/>
                <w:lang w:val="fr-BE"/>
              </w:rPr>
              <w:t>d'accessibilité,</w:t>
            </w:r>
            <w:r w:rsidR="00B02C4C">
              <w:rPr>
                <w:sz w:val="22"/>
                <w:szCs w:val="22"/>
                <w:lang w:val="fr-BE"/>
              </w:rPr>
              <w:t xml:space="preserve"> </w:t>
            </w:r>
            <w:r w:rsidRPr="003A0823">
              <w:rPr>
                <w:sz w:val="22"/>
                <w:szCs w:val="22"/>
                <w:lang w:val="fr-BE"/>
              </w:rPr>
              <w:t>besoins</w:t>
            </w:r>
            <w:r w:rsidR="00B02C4C">
              <w:rPr>
                <w:sz w:val="22"/>
                <w:szCs w:val="22"/>
                <w:lang w:val="fr-BE"/>
              </w:rPr>
              <w:t xml:space="preserve"> </w:t>
            </w:r>
            <w:r w:rsidRPr="003A0823">
              <w:rPr>
                <w:sz w:val="22"/>
                <w:szCs w:val="22"/>
                <w:lang w:val="fr-BE"/>
              </w:rPr>
              <w:t>des</w:t>
            </w:r>
            <w:r w:rsidR="00B02C4C">
              <w:rPr>
                <w:sz w:val="22"/>
                <w:szCs w:val="22"/>
                <w:lang w:val="fr-BE"/>
              </w:rPr>
              <w:t xml:space="preserve"> </w:t>
            </w:r>
            <w:r w:rsidRPr="003A0823">
              <w:rPr>
                <w:sz w:val="22"/>
                <w:szCs w:val="22"/>
                <w:lang w:val="fr-BE"/>
              </w:rPr>
              <w:t>filles</w:t>
            </w:r>
            <w:r w:rsidR="00B02C4C">
              <w:rPr>
                <w:sz w:val="22"/>
                <w:szCs w:val="22"/>
                <w:lang w:val="fr-BE"/>
              </w:rPr>
              <w:t xml:space="preserve"> </w:t>
            </w:r>
            <w:r w:rsidRPr="003A0823">
              <w:rPr>
                <w:sz w:val="22"/>
                <w:szCs w:val="22"/>
                <w:lang w:val="fr-BE"/>
              </w:rPr>
              <w:t>dans</w:t>
            </w:r>
            <w:r w:rsidR="00B02C4C">
              <w:rPr>
                <w:sz w:val="22"/>
                <w:szCs w:val="22"/>
                <w:lang w:val="fr-BE"/>
              </w:rPr>
              <w:t xml:space="preserve"> </w:t>
            </w:r>
            <w:r w:rsidRPr="003A0823">
              <w:rPr>
                <w:sz w:val="22"/>
                <w:szCs w:val="22"/>
                <w:lang w:val="fr-BE"/>
              </w:rPr>
              <w:t>les</w:t>
            </w:r>
            <w:r w:rsidR="00B02C4C">
              <w:rPr>
                <w:sz w:val="22"/>
                <w:szCs w:val="22"/>
                <w:lang w:val="fr-BE"/>
              </w:rPr>
              <w:t xml:space="preserve"> </w:t>
            </w:r>
            <w:r w:rsidRPr="003A0823">
              <w:rPr>
                <w:sz w:val="22"/>
                <w:szCs w:val="22"/>
                <w:lang w:val="fr-BE"/>
              </w:rPr>
              <w:t>zones</w:t>
            </w:r>
            <w:r w:rsidR="00B02C4C">
              <w:rPr>
                <w:sz w:val="22"/>
                <w:szCs w:val="22"/>
                <w:lang w:val="fr-BE"/>
              </w:rPr>
              <w:t xml:space="preserve"> </w:t>
            </w:r>
            <w:r w:rsidRPr="003A0823">
              <w:rPr>
                <w:sz w:val="22"/>
                <w:szCs w:val="22"/>
                <w:lang w:val="fr-BE"/>
              </w:rPr>
              <w:t>les</w:t>
            </w:r>
            <w:r w:rsidR="00B02C4C">
              <w:rPr>
                <w:sz w:val="22"/>
                <w:szCs w:val="22"/>
                <w:lang w:val="fr-BE"/>
              </w:rPr>
              <w:t xml:space="preserve"> </w:t>
            </w:r>
            <w:r w:rsidRPr="003A0823">
              <w:rPr>
                <w:sz w:val="22"/>
                <w:szCs w:val="22"/>
                <w:lang w:val="fr-BE"/>
              </w:rPr>
              <w:t>plus</w:t>
            </w:r>
            <w:r w:rsidR="00B02C4C">
              <w:rPr>
                <w:sz w:val="22"/>
                <w:szCs w:val="22"/>
                <w:lang w:val="fr-BE"/>
              </w:rPr>
              <w:t xml:space="preserve"> </w:t>
            </w:r>
            <w:r w:rsidRPr="003A0823">
              <w:rPr>
                <w:sz w:val="22"/>
                <w:szCs w:val="22"/>
                <w:lang w:val="fr-BE"/>
              </w:rPr>
              <w:t>vulnérables</w:t>
            </w:r>
          </w:p>
        </w:tc>
      </w:tr>
      <w:tr w:rsidR="009B514C" w:rsidRPr="008D202C" w14:paraId="3F7A5DDB" w14:textId="77777777" w:rsidTr="003A0823">
        <w:trPr>
          <w:trHeight w:val="136"/>
          <w:jc w:val="center"/>
        </w:trPr>
        <w:tc>
          <w:tcPr>
            <w:tcW w:w="988" w:type="dxa"/>
            <w:vAlign w:val="bottom"/>
          </w:tcPr>
          <w:p w14:paraId="03E8C5CA" w14:textId="77777777" w:rsidR="009B514C" w:rsidRPr="003A0823" w:rsidRDefault="009B514C" w:rsidP="003A0823">
            <w:pPr>
              <w:pStyle w:val="BodyText"/>
              <w:spacing w:after="120" w:line="312" w:lineRule="auto"/>
              <w:rPr>
                <w:sz w:val="22"/>
                <w:szCs w:val="22"/>
                <w:lang w:val="fr-BE"/>
              </w:rPr>
            </w:pPr>
            <w:r w:rsidRPr="003A0823">
              <w:rPr>
                <w:sz w:val="22"/>
                <w:szCs w:val="22"/>
                <w:lang w:val="fr-BE"/>
              </w:rPr>
              <w:lastRenderedPageBreak/>
              <w:t>2.1.3</w:t>
            </w:r>
          </w:p>
        </w:tc>
        <w:tc>
          <w:tcPr>
            <w:tcW w:w="8582" w:type="dxa"/>
            <w:vAlign w:val="center"/>
          </w:tcPr>
          <w:p w14:paraId="13F88105" w14:textId="6A76BF3F" w:rsidR="009B514C" w:rsidRPr="003A0823" w:rsidRDefault="009B514C" w:rsidP="003A0823">
            <w:pPr>
              <w:pStyle w:val="BodyText"/>
              <w:spacing w:after="120" w:line="312" w:lineRule="auto"/>
              <w:rPr>
                <w:sz w:val="22"/>
                <w:szCs w:val="22"/>
                <w:lang w:val="fr-BE"/>
              </w:rPr>
            </w:pPr>
            <w:r w:rsidRPr="003A0823">
              <w:rPr>
                <w:sz w:val="22"/>
                <w:szCs w:val="22"/>
                <w:lang w:val="fr-BE"/>
              </w:rPr>
              <w:t>Mener</w:t>
            </w:r>
            <w:r w:rsidR="00B02C4C">
              <w:rPr>
                <w:sz w:val="22"/>
                <w:szCs w:val="22"/>
                <w:lang w:val="fr-BE"/>
              </w:rPr>
              <w:t xml:space="preserve"> </w:t>
            </w:r>
            <w:r w:rsidRPr="003A0823">
              <w:rPr>
                <w:sz w:val="22"/>
                <w:szCs w:val="22"/>
                <w:lang w:val="fr-BE"/>
              </w:rPr>
              <w:t>des</w:t>
            </w:r>
            <w:r w:rsidR="00B02C4C">
              <w:rPr>
                <w:sz w:val="22"/>
                <w:szCs w:val="22"/>
                <w:lang w:val="fr-BE"/>
              </w:rPr>
              <w:t xml:space="preserve"> </w:t>
            </w:r>
            <w:r w:rsidRPr="003A0823">
              <w:rPr>
                <w:sz w:val="22"/>
                <w:szCs w:val="22"/>
                <w:lang w:val="fr-BE"/>
              </w:rPr>
              <w:t>interventions</w:t>
            </w:r>
            <w:r w:rsidR="00B02C4C">
              <w:rPr>
                <w:sz w:val="22"/>
                <w:szCs w:val="22"/>
                <w:lang w:val="fr-BE"/>
              </w:rPr>
              <w:t xml:space="preserve"> </w:t>
            </w:r>
            <w:r w:rsidRPr="003A0823">
              <w:rPr>
                <w:sz w:val="22"/>
                <w:szCs w:val="22"/>
                <w:lang w:val="fr-BE"/>
              </w:rPr>
              <w:t>ciblant</w:t>
            </w:r>
            <w:r w:rsidR="00B02C4C">
              <w:rPr>
                <w:sz w:val="22"/>
                <w:szCs w:val="22"/>
                <w:lang w:val="fr-BE"/>
              </w:rPr>
              <w:t xml:space="preserve"> </w:t>
            </w:r>
            <w:r w:rsidRPr="003A0823">
              <w:rPr>
                <w:sz w:val="22"/>
                <w:szCs w:val="22"/>
                <w:lang w:val="fr-BE"/>
              </w:rPr>
              <w:t>les</w:t>
            </w:r>
            <w:r w:rsidR="00B02C4C">
              <w:rPr>
                <w:sz w:val="22"/>
                <w:szCs w:val="22"/>
                <w:lang w:val="fr-BE"/>
              </w:rPr>
              <w:t xml:space="preserve"> </w:t>
            </w:r>
            <w:r w:rsidRPr="003A0823">
              <w:rPr>
                <w:sz w:val="22"/>
                <w:szCs w:val="22"/>
                <w:lang w:val="fr-BE"/>
              </w:rPr>
              <w:t>causes</w:t>
            </w:r>
            <w:r w:rsidR="00B02C4C">
              <w:rPr>
                <w:sz w:val="22"/>
                <w:szCs w:val="22"/>
                <w:lang w:val="fr-BE"/>
              </w:rPr>
              <w:t xml:space="preserve"> </w:t>
            </w:r>
            <w:r w:rsidRPr="003A0823">
              <w:rPr>
                <w:sz w:val="22"/>
                <w:szCs w:val="22"/>
                <w:lang w:val="fr-BE"/>
              </w:rPr>
              <w:t>profondes</w:t>
            </w:r>
            <w:r w:rsidR="00B02C4C">
              <w:rPr>
                <w:sz w:val="22"/>
                <w:szCs w:val="22"/>
                <w:lang w:val="fr-BE"/>
              </w:rPr>
              <w:t xml:space="preserve"> </w:t>
            </w:r>
            <w:r w:rsidRPr="003A0823">
              <w:rPr>
                <w:sz w:val="22"/>
                <w:szCs w:val="22"/>
                <w:lang w:val="fr-BE"/>
              </w:rPr>
              <w:t>de</w:t>
            </w:r>
            <w:r w:rsidR="00B02C4C">
              <w:rPr>
                <w:sz w:val="22"/>
                <w:szCs w:val="22"/>
                <w:lang w:val="fr-BE"/>
              </w:rPr>
              <w:t xml:space="preserve"> </w:t>
            </w:r>
            <w:r w:rsidRPr="003A0823">
              <w:rPr>
                <w:sz w:val="22"/>
                <w:szCs w:val="22"/>
                <w:lang w:val="fr-BE"/>
              </w:rPr>
              <w:t>l'</w:t>
            </w:r>
            <w:r w:rsidRPr="008D202C">
              <w:rPr>
                <w:sz w:val="22"/>
                <w:szCs w:val="22"/>
                <w:lang w:val="fr-BE"/>
              </w:rPr>
              <w:t>abandon</w:t>
            </w:r>
            <w:r w:rsidR="00387088">
              <w:rPr>
                <w:sz w:val="22"/>
                <w:szCs w:val="22"/>
                <w:lang w:val="fr-BE"/>
              </w:rPr>
              <w:t xml:space="preserve"> </w:t>
            </w:r>
            <w:r w:rsidRPr="008D202C">
              <w:rPr>
                <w:sz w:val="22"/>
                <w:szCs w:val="22"/>
                <w:lang w:val="fr-BE"/>
              </w:rPr>
              <w:t>scolaires</w:t>
            </w:r>
            <w:r w:rsidR="00B02C4C">
              <w:rPr>
                <w:sz w:val="22"/>
                <w:szCs w:val="22"/>
                <w:lang w:val="fr-BE"/>
              </w:rPr>
              <w:t xml:space="preserve"> </w:t>
            </w:r>
            <w:r w:rsidRPr="003A0823">
              <w:rPr>
                <w:sz w:val="22"/>
                <w:szCs w:val="22"/>
                <w:lang w:val="fr-BE"/>
              </w:rPr>
              <w:t>des</w:t>
            </w:r>
            <w:r w:rsidR="00B02C4C">
              <w:rPr>
                <w:sz w:val="22"/>
                <w:szCs w:val="22"/>
                <w:lang w:val="fr-BE"/>
              </w:rPr>
              <w:t xml:space="preserve"> </w:t>
            </w:r>
            <w:r w:rsidRPr="003A0823">
              <w:rPr>
                <w:sz w:val="22"/>
                <w:szCs w:val="22"/>
                <w:lang w:val="fr-BE"/>
              </w:rPr>
              <w:t>filles</w:t>
            </w:r>
            <w:r w:rsidR="00B02C4C">
              <w:rPr>
                <w:sz w:val="22"/>
                <w:szCs w:val="22"/>
                <w:lang w:val="fr-BE"/>
              </w:rPr>
              <w:t xml:space="preserve"> </w:t>
            </w:r>
            <w:r w:rsidRPr="003A0823">
              <w:rPr>
                <w:sz w:val="22"/>
                <w:szCs w:val="22"/>
                <w:lang w:val="fr-BE"/>
              </w:rPr>
              <w:t>et</w:t>
            </w:r>
            <w:r w:rsidR="00B02C4C">
              <w:rPr>
                <w:sz w:val="22"/>
                <w:szCs w:val="22"/>
                <w:lang w:val="fr-BE"/>
              </w:rPr>
              <w:t xml:space="preserve"> </w:t>
            </w:r>
            <w:r w:rsidRPr="003A0823">
              <w:rPr>
                <w:sz w:val="22"/>
                <w:szCs w:val="22"/>
                <w:lang w:val="fr-BE"/>
              </w:rPr>
              <w:t>de</w:t>
            </w:r>
            <w:r w:rsidR="00B02C4C">
              <w:rPr>
                <w:sz w:val="22"/>
                <w:szCs w:val="22"/>
                <w:lang w:val="fr-BE"/>
              </w:rPr>
              <w:t xml:space="preserve"> </w:t>
            </w:r>
            <w:r w:rsidRPr="003A0823">
              <w:rPr>
                <w:sz w:val="22"/>
                <w:szCs w:val="22"/>
                <w:lang w:val="fr-BE"/>
              </w:rPr>
              <w:t>faibles</w:t>
            </w:r>
            <w:r w:rsidR="00B02C4C">
              <w:rPr>
                <w:sz w:val="22"/>
                <w:szCs w:val="22"/>
                <w:lang w:val="fr-BE"/>
              </w:rPr>
              <w:t xml:space="preserve"> </w:t>
            </w:r>
            <w:r w:rsidRPr="003A0823">
              <w:rPr>
                <w:sz w:val="22"/>
                <w:szCs w:val="22"/>
                <w:lang w:val="fr-BE"/>
              </w:rPr>
              <w:t>résultats</w:t>
            </w:r>
            <w:r w:rsidR="00B02C4C">
              <w:rPr>
                <w:sz w:val="22"/>
                <w:szCs w:val="22"/>
                <w:lang w:val="fr-BE"/>
              </w:rPr>
              <w:t xml:space="preserve"> </w:t>
            </w:r>
            <w:r w:rsidRPr="003A0823">
              <w:rPr>
                <w:sz w:val="22"/>
                <w:szCs w:val="22"/>
                <w:lang w:val="fr-BE"/>
              </w:rPr>
              <w:t>d'apprentissages</w:t>
            </w:r>
            <w:r w:rsidR="00B02C4C">
              <w:rPr>
                <w:sz w:val="22"/>
                <w:szCs w:val="22"/>
                <w:lang w:val="fr-BE"/>
              </w:rPr>
              <w:t xml:space="preserve"> </w:t>
            </w:r>
            <w:r w:rsidRPr="003A0823">
              <w:rPr>
                <w:sz w:val="22"/>
                <w:szCs w:val="22"/>
                <w:lang w:val="fr-BE"/>
              </w:rPr>
              <w:t>dans</w:t>
            </w:r>
            <w:r w:rsidR="00B02C4C">
              <w:rPr>
                <w:sz w:val="22"/>
                <w:szCs w:val="22"/>
                <w:lang w:val="fr-BE"/>
              </w:rPr>
              <w:t xml:space="preserve"> </w:t>
            </w:r>
            <w:r w:rsidRPr="003A0823">
              <w:rPr>
                <w:sz w:val="22"/>
                <w:szCs w:val="22"/>
                <w:lang w:val="fr-BE"/>
              </w:rPr>
              <w:t>les</w:t>
            </w:r>
            <w:r w:rsidR="00B02C4C">
              <w:rPr>
                <w:sz w:val="22"/>
                <w:szCs w:val="22"/>
                <w:lang w:val="fr-BE"/>
              </w:rPr>
              <w:t xml:space="preserve"> </w:t>
            </w:r>
            <w:r w:rsidRPr="003A0823">
              <w:rPr>
                <w:sz w:val="22"/>
                <w:szCs w:val="22"/>
                <w:lang w:val="fr-BE"/>
              </w:rPr>
              <w:t>zones</w:t>
            </w:r>
            <w:r w:rsidR="00B02C4C">
              <w:rPr>
                <w:sz w:val="22"/>
                <w:szCs w:val="22"/>
                <w:lang w:val="fr-BE"/>
              </w:rPr>
              <w:t xml:space="preserve"> </w:t>
            </w:r>
            <w:r w:rsidRPr="003A0823">
              <w:rPr>
                <w:sz w:val="22"/>
                <w:szCs w:val="22"/>
                <w:lang w:val="fr-BE"/>
              </w:rPr>
              <w:t>spécifiques</w:t>
            </w:r>
          </w:p>
        </w:tc>
      </w:tr>
      <w:tr w:rsidR="009B514C" w:rsidRPr="008D202C" w14:paraId="291119C4" w14:textId="77777777" w:rsidTr="003A0823">
        <w:trPr>
          <w:trHeight w:val="271"/>
          <w:jc w:val="center"/>
        </w:trPr>
        <w:tc>
          <w:tcPr>
            <w:tcW w:w="988" w:type="dxa"/>
            <w:vAlign w:val="bottom"/>
          </w:tcPr>
          <w:p w14:paraId="546F6782" w14:textId="77777777" w:rsidR="009B514C" w:rsidRPr="003A0823" w:rsidRDefault="009B514C" w:rsidP="003A0823">
            <w:pPr>
              <w:pStyle w:val="BodyText"/>
              <w:spacing w:after="120" w:line="312" w:lineRule="auto"/>
              <w:rPr>
                <w:sz w:val="22"/>
                <w:szCs w:val="22"/>
                <w:lang w:val="fr-BE"/>
              </w:rPr>
            </w:pPr>
            <w:r w:rsidRPr="003A0823">
              <w:rPr>
                <w:sz w:val="22"/>
                <w:szCs w:val="22"/>
                <w:lang w:val="fr-BE"/>
              </w:rPr>
              <w:t>2.1.4</w:t>
            </w:r>
          </w:p>
        </w:tc>
        <w:tc>
          <w:tcPr>
            <w:tcW w:w="8582" w:type="dxa"/>
            <w:vAlign w:val="center"/>
          </w:tcPr>
          <w:p w14:paraId="50E2D4F8" w14:textId="1F132B6D" w:rsidR="009B514C" w:rsidRPr="003A0823" w:rsidRDefault="009B514C" w:rsidP="003A0823">
            <w:pPr>
              <w:pStyle w:val="BodyText"/>
              <w:spacing w:after="120" w:line="312" w:lineRule="auto"/>
              <w:rPr>
                <w:sz w:val="22"/>
                <w:szCs w:val="22"/>
                <w:lang w:val="fr-BE"/>
              </w:rPr>
            </w:pPr>
            <w:r w:rsidRPr="003A0823">
              <w:rPr>
                <w:sz w:val="22"/>
                <w:szCs w:val="22"/>
                <w:lang w:val="fr-BE"/>
              </w:rPr>
              <w:t>Equipement</w:t>
            </w:r>
            <w:r w:rsidR="00B02C4C">
              <w:rPr>
                <w:sz w:val="22"/>
                <w:szCs w:val="22"/>
                <w:lang w:val="fr-BE"/>
              </w:rPr>
              <w:t xml:space="preserve"> </w:t>
            </w:r>
            <w:r w:rsidRPr="003A0823">
              <w:rPr>
                <w:sz w:val="22"/>
                <w:szCs w:val="22"/>
                <w:lang w:val="fr-BE"/>
              </w:rPr>
              <w:t>des</w:t>
            </w:r>
            <w:r w:rsidR="00B02C4C">
              <w:rPr>
                <w:sz w:val="22"/>
                <w:szCs w:val="22"/>
                <w:lang w:val="fr-BE"/>
              </w:rPr>
              <w:t xml:space="preserve"> </w:t>
            </w:r>
            <w:r w:rsidRPr="003A0823">
              <w:rPr>
                <w:sz w:val="22"/>
                <w:szCs w:val="22"/>
                <w:lang w:val="fr-BE"/>
              </w:rPr>
              <w:t>centres</w:t>
            </w:r>
            <w:r w:rsidR="00B02C4C">
              <w:rPr>
                <w:sz w:val="22"/>
                <w:szCs w:val="22"/>
                <w:lang w:val="fr-BE"/>
              </w:rPr>
              <w:t xml:space="preserve"> </w:t>
            </w:r>
            <w:r w:rsidRPr="003A0823">
              <w:rPr>
                <w:sz w:val="22"/>
                <w:szCs w:val="22"/>
                <w:lang w:val="fr-BE"/>
              </w:rPr>
              <w:t>spécialisés</w:t>
            </w:r>
            <w:r w:rsidR="00B02C4C">
              <w:rPr>
                <w:sz w:val="22"/>
                <w:szCs w:val="22"/>
                <w:lang w:val="fr-BE"/>
              </w:rPr>
              <w:t xml:space="preserve"> </w:t>
            </w:r>
            <w:r w:rsidRPr="003A0823">
              <w:rPr>
                <w:sz w:val="22"/>
                <w:szCs w:val="22"/>
                <w:lang w:val="fr-BE"/>
              </w:rPr>
              <w:t>régionaux</w:t>
            </w:r>
            <w:r w:rsidR="00B02C4C">
              <w:rPr>
                <w:sz w:val="22"/>
                <w:szCs w:val="22"/>
                <w:lang w:val="fr-BE"/>
              </w:rPr>
              <w:t xml:space="preserve"> </w:t>
            </w:r>
            <w:r w:rsidRPr="003A0823">
              <w:rPr>
                <w:sz w:val="22"/>
                <w:szCs w:val="22"/>
                <w:lang w:val="fr-BE"/>
              </w:rPr>
              <w:t>(Application</w:t>
            </w:r>
            <w:r w:rsidR="00B02C4C">
              <w:rPr>
                <w:sz w:val="22"/>
                <w:szCs w:val="22"/>
                <w:lang w:val="fr-BE"/>
              </w:rPr>
              <w:t xml:space="preserve"> </w:t>
            </w:r>
            <w:r w:rsidRPr="003A0823">
              <w:rPr>
                <w:sz w:val="22"/>
                <w:szCs w:val="22"/>
                <w:lang w:val="fr-BE"/>
              </w:rPr>
              <w:t>de</w:t>
            </w:r>
            <w:r w:rsidR="00B02C4C">
              <w:rPr>
                <w:sz w:val="22"/>
                <w:szCs w:val="22"/>
                <w:lang w:val="fr-BE"/>
              </w:rPr>
              <w:t xml:space="preserve"> </w:t>
            </w:r>
            <w:r w:rsidRPr="003A0823">
              <w:rPr>
                <w:sz w:val="22"/>
                <w:szCs w:val="22"/>
                <w:lang w:val="fr-BE"/>
              </w:rPr>
              <w:t>la</w:t>
            </w:r>
            <w:r w:rsidR="00B02C4C">
              <w:rPr>
                <w:sz w:val="22"/>
                <w:szCs w:val="22"/>
                <w:lang w:val="fr-BE"/>
              </w:rPr>
              <w:t xml:space="preserve"> </w:t>
            </w:r>
            <w:r w:rsidRPr="003A0823">
              <w:rPr>
                <w:sz w:val="22"/>
                <w:szCs w:val="22"/>
                <w:lang w:val="fr-BE"/>
              </w:rPr>
              <w:t>stratégie</w:t>
            </w:r>
            <w:r w:rsidR="00B02C4C">
              <w:rPr>
                <w:sz w:val="22"/>
                <w:szCs w:val="22"/>
                <w:lang w:val="fr-BE"/>
              </w:rPr>
              <w:t xml:space="preserve"> </w:t>
            </w:r>
            <w:r w:rsidRPr="003A0823">
              <w:rPr>
                <w:sz w:val="22"/>
                <w:szCs w:val="22"/>
                <w:lang w:val="fr-BE"/>
              </w:rPr>
              <w:t>EABS)</w:t>
            </w:r>
          </w:p>
        </w:tc>
      </w:tr>
      <w:tr w:rsidR="009B514C" w:rsidRPr="008D202C" w14:paraId="40A4AB87" w14:textId="77777777" w:rsidTr="003A0823">
        <w:trPr>
          <w:trHeight w:val="317"/>
          <w:jc w:val="center"/>
        </w:trPr>
        <w:tc>
          <w:tcPr>
            <w:tcW w:w="988" w:type="dxa"/>
            <w:vAlign w:val="bottom"/>
          </w:tcPr>
          <w:p w14:paraId="10164EB8" w14:textId="77777777" w:rsidR="009B514C" w:rsidRPr="003A0823" w:rsidRDefault="009B514C" w:rsidP="003A0823">
            <w:pPr>
              <w:pStyle w:val="BodyText"/>
              <w:spacing w:after="120" w:line="312" w:lineRule="auto"/>
              <w:rPr>
                <w:sz w:val="22"/>
                <w:szCs w:val="22"/>
                <w:lang w:val="fr-BE"/>
              </w:rPr>
            </w:pPr>
            <w:r w:rsidRPr="003A0823">
              <w:rPr>
                <w:sz w:val="22"/>
                <w:szCs w:val="22"/>
                <w:lang w:val="fr-BE"/>
              </w:rPr>
              <w:t>2.1.5</w:t>
            </w:r>
          </w:p>
        </w:tc>
        <w:tc>
          <w:tcPr>
            <w:tcW w:w="8582" w:type="dxa"/>
            <w:vAlign w:val="center"/>
          </w:tcPr>
          <w:p w14:paraId="42D6AC81" w14:textId="738E40EC" w:rsidR="009B514C" w:rsidRPr="003A0823" w:rsidRDefault="009B514C" w:rsidP="003A0823">
            <w:pPr>
              <w:pStyle w:val="BodyText"/>
              <w:spacing w:after="120" w:line="312" w:lineRule="auto"/>
              <w:rPr>
                <w:sz w:val="22"/>
                <w:szCs w:val="22"/>
                <w:lang w:val="fr-BE"/>
              </w:rPr>
            </w:pPr>
            <w:r w:rsidRPr="003A0823">
              <w:rPr>
                <w:sz w:val="22"/>
                <w:szCs w:val="22"/>
                <w:lang w:val="fr-BE"/>
              </w:rPr>
              <w:t>Développement</w:t>
            </w:r>
            <w:r w:rsidR="00B02C4C">
              <w:rPr>
                <w:sz w:val="22"/>
                <w:szCs w:val="22"/>
                <w:lang w:val="fr-BE"/>
              </w:rPr>
              <w:t xml:space="preserve"> </w:t>
            </w:r>
            <w:r w:rsidRPr="003A0823">
              <w:rPr>
                <w:sz w:val="22"/>
                <w:szCs w:val="22"/>
                <w:lang w:val="fr-BE"/>
              </w:rPr>
              <w:t>de</w:t>
            </w:r>
            <w:r w:rsidR="00B02C4C">
              <w:rPr>
                <w:sz w:val="22"/>
                <w:szCs w:val="22"/>
                <w:lang w:val="fr-BE"/>
              </w:rPr>
              <w:t xml:space="preserve"> </w:t>
            </w:r>
            <w:r w:rsidRPr="003A0823">
              <w:rPr>
                <w:sz w:val="22"/>
                <w:szCs w:val="22"/>
                <w:lang w:val="fr-BE"/>
              </w:rPr>
              <w:t>mesures</w:t>
            </w:r>
            <w:r w:rsidR="00B02C4C">
              <w:rPr>
                <w:sz w:val="22"/>
                <w:szCs w:val="22"/>
                <w:lang w:val="fr-BE"/>
              </w:rPr>
              <w:t xml:space="preserve"> </w:t>
            </w:r>
            <w:r w:rsidRPr="003A0823">
              <w:rPr>
                <w:sz w:val="22"/>
                <w:szCs w:val="22"/>
                <w:lang w:val="fr-BE"/>
              </w:rPr>
              <w:t>favorisant</w:t>
            </w:r>
            <w:r w:rsidR="00B02C4C">
              <w:rPr>
                <w:sz w:val="22"/>
                <w:szCs w:val="22"/>
                <w:lang w:val="fr-BE"/>
              </w:rPr>
              <w:t xml:space="preserve"> </w:t>
            </w:r>
            <w:r w:rsidRPr="003A0823">
              <w:rPr>
                <w:sz w:val="22"/>
                <w:szCs w:val="22"/>
                <w:lang w:val="fr-BE"/>
              </w:rPr>
              <w:t>la</w:t>
            </w:r>
            <w:r w:rsidR="00B02C4C">
              <w:rPr>
                <w:sz w:val="22"/>
                <w:szCs w:val="22"/>
                <w:lang w:val="fr-BE"/>
              </w:rPr>
              <w:t xml:space="preserve"> </w:t>
            </w:r>
            <w:r w:rsidRPr="003A0823">
              <w:rPr>
                <w:sz w:val="22"/>
                <w:szCs w:val="22"/>
                <w:lang w:val="fr-BE"/>
              </w:rPr>
              <w:t>scolarisation</w:t>
            </w:r>
            <w:r w:rsidR="00B02C4C">
              <w:rPr>
                <w:sz w:val="22"/>
                <w:szCs w:val="22"/>
                <w:lang w:val="fr-BE"/>
              </w:rPr>
              <w:t xml:space="preserve"> </w:t>
            </w:r>
            <w:r w:rsidRPr="003A0823">
              <w:rPr>
                <w:sz w:val="22"/>
                <w:szCs w:val="22"/>
                <w:lang w:val="fr-BE"/>
              </w:rPr>
              <w:t>des</w:t>
            </w:r>
            <w:r w:rsidR="00B02C4C">
              <w:rPr>
                <w:sz w:val="22"/>
                <w:szCs w:val="22"/>
                <w:lang w:val="fr-BE"/>
              </w:rPr>
              <w:t xml:space="preserve"> </w:t>
            </w:r>
            <w:r w:rsidRPr="003A0823">
              <w:rPr>
                <w:sz w:val="22"/>
                <w:szCs w:val="22"/>
                <w:lang w:val="fr-BE"/>
              </w:rPr>
              <w:t>EABS</w:t>
            </w:r>
            <w:r w:rsidR="00B02C4C">
              <w:rPr>
                <w:sz w:val="22"/>
                <w:szCs w:val="22"/>
                <w:lang w:val="fr-BE"/>
              </w:rPr>
              <w:t xml:space="preserve"> </w:t>
            </w:r>
            <w:r w:rsidRPr="003A0823">
              <w:rPr>
                <w:sz w:val="22"/>
                <w:szCs w:val="22"/>
                <w:lang w:val="fr-BE"/>
              </w:rPr>
              <w:t>au</w:t>
            </w:r>
            <w:r w:rsidR="00B02C4C">
              <w:rPr>
                <w:sz w:val="22"/>
                <w:szCs w:val="22"/>
                <w:lang w:val="fr-BE"/>
              </w:rPr>
              <w:t xml:space="preserve"> </w:t>
            </w:r>
            <w:r w:rsidRPr="003A0823">
              <w:rPr>
                <w:sz w:val="22"/>
                <w:szCs w:val="22"/>
                <w:lang w:val="fr-BE"/>
              </w:rPr>
              <w:t>fondamental</w:t>
            </w:r>
            <w:r w:rsidR="00B02C4C">
              <w:rPr>
                <w:sz w:val="22"/>
                <w:szCs w:val="22"/>
                <w:lang w:val="fr-BE"/>
              </w:rPr>
              <w:t xml:space="preserve"> </w:t>
            </w:r>
            <w:r w:rsidRPr="003A0823">
              <w:rPr>
                <w:sz w:val="22"/>
                <w:szCs w:val="22"/>
                <w:lang w:val="fr-BE"/>
              </w:rPr>
              <w:t>(Application</w:t>
            </w:r>
            <w:r w:rsidR="00B02C4C">
              <w:rPr>
                <w:sz w:val="22"/>
                <w:szCs w:val="22"/>
                <w:lang w:val="fr-BE"/>
              </w:rPr>
              <w:t xml:space="preserve"> </w:t>
            </w:r>
            <w:r w:rsidRPr="003A0823">
              <w:rPr>
                <w:sz w:val="22"/>
                <w:szCs w:val="22"/>
                <w:lang w:val="fr-BE"/>
              </w:rPr>
              <w:t>de</w:t>
            </w:r>
            <w:r w:rsidR="00B02C4C">
              <w:rPr>
                <w:sz w:val="22"/>
                <w:szCs w:val="22"/>
                <w:lang w:val="fr-BE"/>
              </w:rPr>
              <w:t xml:space="preserve"> </w:t>
            </w:r>
            <w:r w:rsidRPr="003A0823">
              <w:rPr>
                <w:sz w:val="22"/>
                <w:szCs w:val="22"/>
                <w:lang w:val="fr-BE"/>
              </w:rPr>
              <w:t>la</w:t>
            </w:r>
            <w:r w:rsidR="00B02C4C">
              <w:rPr>
                <w:sz w:val="22"/>
                <w:szCs w:val="22"/>
                <w:lang w:val="fr-BE"/>
              </w:rPr>
              <w:t xml:space="preserve"> </w:t>
            </w:r>
            <w:r w:rsidRPr="003A0823">
              <w:rPr>
                <w:sz w:val="22"/>
                <w:szCs w:val="22"/>
                <w:lang w:val="fr-BE"/>
              </w:rPr>
              <w:t>stratégie</w:t>
            </w:r>
            <w:r w:rsidR="00B02C4C">
              <w:rPr>
                <w:sz w:val="22"/>
                <w:szCs w:val="22"/>
                <w:lang w:val="fr-BE"/>
              </w:rPr>
              <w:t xml:space="preserve"> </w:t>
            </w:r>
            <w:r w:rsidRPr="003A0823">
              <w:rPr>
                <w:sz w:val="22"/>
                <w:szCs w:val="22"/>
                <w:lang w:val="fr-BE"/>
              </w:rPr>
              <w:t>EABS)</w:t>
            </w:r>
          </w:p>
        </w:tc>
      </w:tr>
      <w:tr w:rsidR="009B514C" w:rsidRPr="008D202C" w14:paraId="0564A35A" w14:textId="77777777" w:rsidTr="003A0823">
        <w:trPr>
          <w:trHeight w:val="259"/>
          <w:jc w:val="center"/>
        </w:trPr>
        <w:tc>
          <w:tcPr>
            <w:tcW w:w="988" w:type="dxa"/>
            <w:vAlign w:val="bottom"/>
          </w:tcPr>
          <w:p w14:paraId="08552BA5" w14:textId="77777777" w:rsidR="009B514C" w:rsidRPr="003A0823" w:rsidRDefault="009B514C" w:rsidP="003A0823">
            <w:pPr>
              <w:pStyle w:val="BodyText"/>
              <w:spacing w:after="120" w:line="312" w:lineRule="auto"/>
              <w:rPr>
                <w:sz w:val="22"/>
                <w:szCs w:val="22"/>
                <w:lang w:val="fr-BE"/>
              </w:rPr>
            </w:pPr>
            <w:r w:rsidRPr="003A0823">
              <w:rPr>
                <w:sz w:val="22"/>
                <w:szCs w:val="22"/>
                <w:lang w:val="fr-BE"/>
              </w:rPr>
              <w:t>2.1.6</w:t>
            </w:r>
          </w:p>
        </w:tc>
        <w:tc>
          <w:tcPr>
            <w:tcW w:w="8582" w:type="dxa"/>
            <w:vAlign w:val="center"/>
          </w:tcPr>
          <w:p w14:paraId="46780500" w14:textId="747E6E79" w:rsidR="009B514C" w:rsidRPr="003A0823" w:rsidRDefault="009B514C" w:rsidP="003A0823">
            <w:pPr>
              <w:pStyle w:val="BodyText"/>
              <w:spacing w:after="120" w:line="312" w:lineRule="auto"/>
              <w:rPr>
                <w:sz w:val="22"/>
                <w:szCs w:val="22"/>
                <w:lang w:val="fr-BE"/>
              </w:rPr>
            </w:pPr>
            <w:r w:rsidRPr="003A0823">
              <w:rPr>
                <w:sz w:val="22"/>
                <w:szCs w:val="22"/>
                <w:lang w:val="fr-BE"/>
              </w:rPr>
              <w:t>Construction</w:t>
            </w:r>
            <w:r w:rsidR="00B02C4C">
              <w:rPr>
                <w:sz w:val="22"/>
                <w:szCs w:val="22"/>
                <w:lang w:val="fr-BE"/>
              </w:rPr>
              <w:t xml:space="preserve"> </w:t>
            </w:r>
            <w:r w:rsidRPr="003A0823">
              <w:rPr>
                <w:sz w:val="22"/>
                <w:szCs w:val="22"/>
                <w:lang w:val="fr-BE"/>
              </w:rPr>
              <w:t>de</w:t>
            </w:r>
            <w:r w:rsidR="00B02C4C">
              <w:rPr>
                <w:sz w:val="22"/>
                <w:szCs w:val="22"/>
                <w:lang w:val="fr-BE"/>
              </w:rPr>
              <w:t xml:space="preserve"> </w:t>
            </w:r>
            <w:r w:rsidRPr="003A0823">
              <w:rPr>
                <w:sz w:val="22"/>
                <w:szCs w:val="22"/>
                <w:lang w:val="fr-BE"/>
              </w:rPr>
              <w:t>salles</w:t>
            </w:r>
            <w:r w:rsidR="00B02C4C">
              <w:rPr>
                <w:sz w:val="22"/>
                <w:szCs w:val="22"/>
                <w:lang w:val="fr-BE"/>
              </w:rPr>
              <w:t xml:space="preserve"> </w:t>
            </w:r>
            <w:r w:rsidRPr="003A0823">
              <w:rPr>
                <w:sz w:val="22"/>
                <w:szCs w:val="22"/>
                <w:lang w:val="fr-BE"/>
              </w:rPr>
              <w:t>de</w:t>
            </w:r>
            <w:r w:rsidR="00B02C4C">
              <w:rPr>
                <w:sz w:val="22"/>
                <w:szCs w:val="22"/>
                <w:lang w:val="fr-BE"/>
              </w:rPr>
              <w:t xml:space="preserve"> </w:t>
            </w:r>
            <w:r w:rsidRPr="003A0823">
              <w:rPr>
                <w:sz w:val="22"/>
                <w:szCs w:val="22"/>
                <w:lang w:val="fr-BE"/>
              </w:rPr>
              <w:t>classes</w:t>
            </w:r>
            <w:r w:rsidR="00B02C4C">
              <w:rPr>
                <w:sz w:val="22"/>
                <w:szCs w:val="22"/>
                <w:lang w:val="fr-BE"/>
              </w:rPr>
              <w:t xml:space="preserve"> </w:t>
            </w:r>
            <w:r w:rsidRPr="003A0823">
              <w:rPr>
                <w:sz w:val="22"/>
                <w:szCs w:val="22"/>
                <w:lang w:val="fr-BE"/>
              </w:rPr>
              <w:t>supplémentaires</w:t>
            </w:r>
            <w:r w:rsidR="00B02C4C">
              <w:rPr>
                <w:sz w:val="22"/>
                <w:szCs w:val="22"/>
                <w:lang w:val="fr-BE"/>
              </w:rPr>
              <w:t xml:space="preserve"> </w:t>
            </w:r>
            <w:r w:rsidRPr="003A0823">
              <w:rPr>
                <w:sz w:val="22"/>
                <w:szCs w:val="22"/>
                <w:lang w:val="fr-BE"/>
              </w:rPr>
              <w:t>pour</w:t>
            </w:r>
            <w:r w:rsidR="00B02C4C">
              <w:rPr>
                <w:sz w:val="22"/>
                <w:szCs w:val="22"/>
                <w:lang w:val="fr-BE"/>
              </w:rPr>
              <w:t xml:space="preserve"> </w:t>
            </w:r>
            <w:r w:rsidRPr="003A0823">
              <w:rPr>
                <w:sz w:val="22"/>
                <w:szCs w:val="22"/>
                <w:lang w:val="fr-BE"/>
              </w:rPr>
              <w:t>les</w:t>
            </w:r>
            <w:r w:rsidR="00B02C4C">
              <w:rPr>
                <w:sz w:val="22"/>
                <w:szCs w:val="22"/>
                <w:lang w:val="fr-BE"/>
              </w:rPr>
              <w:t xml:space="preserve"> </w:t>
            </w:r>
            <w:r w:rsidRPr="003A0823">
              <w:rPr>
                <w:sz w:val="22"/>
                <w:szCs w:val="22"/>
                <w:lang w:val="fr-BE"/>
              </w:rPr>
              <w:t>réfugiés</w:t>
            </w:r>
          </w:p>
        </w:tc>
      </w:tr>
      <w:tr w:rsidR="009B514C" w:rsidRPr="008D202C" w14:paraId="30023586" w14:textId="77777777" w:rsidTr="003A0823">
        <w:trPr>
          <w:trHeight w:val="259"/>
          <w:jc w:val="center"/>
        </w:trPr>
        <w:tc>
          <w:tcPr>
            <w:tcW w:w="988" w:type="dxa"/>
            <w:vAlign w:val="bottom"/>
          </w:tcPr>
          <w:p w14:paraId="00DB58B7" w14:textId="77777777" w:rsidR="009B514C" w:rsidRPr="003A0823" w:rsidRDefault="009B514C" w:rsidP="003A0823">
            <w:pPr>
              <w:pStyle w:val="BodyText"/>
              <w:spacing w:after="120" w:line="312" w:lineRule="auto"/>
              <w:rPr>
                <w:sz w:val="22"/>
                <w:szCs w:val="22"/>
                <w:lang w:val="fr-BE"/>
              </w:rPr>
            </w:pPr>
            <w:r w:rsidRPr="003A0823">
              <w:rPr>
                <w:sz w:val="22"/>
                <w:szCs w:val="22"/>
                <w:lang w:val="fr-BE"/>
              </w:rPr>
              <w:t>2.1.7</w:t>
            </w:r>
          </w:p>
        </w:tc>
        <w:tc>
          <w:tcPr>
            <w:tcW w:w="8582" w:type="dxa"/>
            <w:vAlign w:val="center"/>
          </w:tcPr>
          <w:p w14:paraId="79E70D9D" w14:textId="524A11B4" w:rsidR="009B514C" w:rsidRPr="003A0823" w:rsidRDefault="009B514C" w:rsidP="003A0823">
            <w:pPr>
              <w:pStyle w:val="BodyText"/>
              <w:spacing w:after="120" w:line="312" w:lineRule="auto"/>
              <w:rPr>
                <w:sz w:val="22"/>
                <w:szCs w:val="22"/>
                <w:lang w:val="fr-BE"/>
              </w:rPr>
            </w:pPr>
            <w:r w:rsidRPr="003A0823">
              <w:rPr>
                <w:sz w:val="22"/>
                <w:szCs w:val="22"/>
                <w:lang w:val="fr-BE"/>
              </w:rPr>
              <w:t>Mise</w:t>
            </w:r>
            <w:r w:rsidR="00B02C4C">
              <w:rPr>
                <w:sz w:val="22"/>
                <w:szCs w:val="22"/>
                <w:lang w:val="fr-BE"/>
              </w:rPr>
              <w:t xml:space="preserve"> </w:t>
            </w:r>
            <w:r w:rsidRPr="003A0823">
              <w:rPr>
                <w:sz w:val="22"/>
                <w:szCs w:val="22"/>
                <w:lang w:val="fr-BE"/>
              </w:rPr>
              <w:t>en</w:t>
            </w:r>
            <w:r w:rsidR="00B02C4C">
              <w:rPr>
                <w:sz w:val="22"/>
                <w:szCs w:val="22"/>
                <w:lang w:val="fr-BE"/>
              </w:rPr>
              <w:t xml:space="preserve"> </w:t>
            </w:r>
            <w:r w:rsidRPr="003A0823">
              <w:rPr>
                <w:sz w:val="22"/>
                <w:szCs w:val="22"/>
                <w:lang w:val="fr-BE"/>
              </w:rPr>
              <w:t>place</w:t>
            </w:r>
            <w:r w:rsidR="00B02C4C">
              <w:rPr>
                <w:sz w:val="22"/>
                <w:szCs w:val="22"/>
                <w:lang w:val="fr-BE"/>
              </w:rPr>
              <w:t xml:space="preserve"> </w:t>
            </w:r>
            <w:r w:rsidRPr="003A0823">
              <w:rPr>
                <w:sz w:val="22"/>
                <w:szCs w:val="22"/>
                <w:lang w:val="fr-BE"/>
              </w:rPr>
              <w:t>de</w:t>
            </w:r>
            <w:r w:rsidR="00B02C4C">
              <w:rPr>
                <w:sz w:val="22"/>
                <w:szCs w:val="22"/>
                <w:lang w:val="fr-BE"/>
              </w:rPr>
              <w:t xml:space="preserve"> </w:t>
            </w:r>
            <w:r w:rsidRPr="003A0823">
              <w:rPr>
                <w:sz w:val="22"/>
                <w:szCs w:val="22"/>
                <w:lang w:val="fr-BE"/>
              </w:rPr>
              <w:t>club</w:t>
            </w:r>
            <w:r w:rsidR="00B02C4C">
              <w:rPr>
                <w:sz w:val="22"/>
                <w:szCs w:val="22"/>
                <w:lang w:val="fr-BE"/>
              </w:rPr>
              <w:t xml:space="preserve"> </w:t>
            </w:r>
            <w:r w:rsidRPr="003A0823">
              <w:rPr>
                <w:sz w:val="22"/>
                <w:szCs w:val="22"/>
                <w:lang w:val="fr-BE"/>
              </w:rPr>
              <w:t>d’écoute</w:t>
            </w:r>
            <w:r w:rsidR="00B02C4C">
              <w:rPr>
                <w:sz w:val="22"/>
                <w:szCs w:val="22"/>
                <w:lang w:val="fr-BE"/>
              </w:rPr>
              <w:t xml:space="preserve"> </w:t>
            </w:r>
            <w:r w:rsidRPr="003A0823">
              <w:rPr>
                <w:sz w:val="22"/>
                <w:szCs w:val="22"/>
                <w:lang w:val="fr-BE"/>
              </w:rPr>
              <w:t>pour</w:t>
            </w:r>
            <w:r w:rsidR="00B02C4C">
              <w:rPr>
                <w:sz w:val="22"/>
                <w:szCs w:val="22"/>
                <w:lang w:val="fr-BE"/>
              </w:rPr>
              <w:t xml:space="preserve"> </w:t>
            </w:r>
            <w:r w:rsidRPr="003A0823">
              <w:rPr>
                <w:sz w:val="22"/>
                <w:szCs w:val="22"/>
                <w:lang w:val="fr-BE"/>
              </w:rPr>
              <w:t>les</w:t>
            </w:r>
            <w:r w:rsidR="00B02C4C">
              <w:rPr>
                <w:sz w:val="22"/>
                <w:szCs w:val="22"/>
                <w:lang w:val="fr-BE"/>
              </w:rPr>
              <w:t xml:space="preserve"> </w:t>
            </w:r>
            <w:r w:rsidRPr="003A0823">
              <w:rPr>
                <w:sz w:val="22"/>
                <w:szCs w:val="22"/>
                <w:lang w:val="fr-BE"/>
              </w:rPr>
              <w:t>filles</w:t>
            </w:r>
            <w:r w:rsidR="00B02C4C">
              <w:rPr>
                <w:sz w:val="22"/>
                <w:szCs w:val="22"/>
                <w:lang w:val="fr-BE"/>
              </w:rPr>
              <w:t xml:space="preserve"> </w:t>
            </w:r>
            <w:r w:rsidRPr="003A0823">
              <w:rPr>
                <w:sz w:val="22"/>
                <w:szCs w:val="22"/>
                <w:lang w:val="fr-BE"/>
              </w:rPr>
              <w:t>et</w:t>
            </w:r>
            <w:r w:rsidR="00B02C4C">
              <w:rPr>
                <w:sz w:val="22"/>
                <w:szCs w:val="22"/>
                <w:lang w:val="fr-BE"/>
              </w:rPr>
              <w:t xml:space="preserve"> </w:t>
            </w:r>
            <w:r w:rsidRPr="003A0823">
              <w:rPr>
                <w:sz w:val="22"/>
                <w:szCs w:val="22"/>
                <w:lang w:val="fr-BE"/>
              </w:rPr>
              <w:t>les</w:t>
            </w:r>
            <w:r w:rsidR="00B02C4C">
              <w:rPr>
                <w:sz w:val="22"/>
                <w:szCs w:val="22"/>
                <w:lang w:val="fr-BE"/>
              </w:rPr>
              <w:t xml:space="preserve"> </w:t>
            </w:r>
            <w:r w:rsidRPr="003A0823">
              <w:rPr>
                <w:sz w:val="22"/>
                <w:szCs w:val="22"/>
                <w:lang w:val="fr-BE"/>
              </w:rPr>
              <w:t>jeunes</w:t>
            </w:r>
            <w:r w:rsidR="00B02C4C">
              <w:rPr>
                <w:sz w:val="22"/>
                <w:szCs w:val="22"/>
                <w:lang w:val="fr-BE"/>
              </w:rPr>
              <w:t xml:space="preserve"> </w:t>
            </w:r>
            <w:r w:rsidRPr="003A0823">
              <w:rPr>
                <w:sz w:val="22"/>
                <w:szCs w:val="22"/>
                <w:lang w:val="fr-BE"/>
              </w:rPr>
              <w:t>filles</w:t>
            </w:r>
          </w:p>
        </w:tc>
      </w:tr>
      <w:tr w:rsidR="009B514C" w:rsidRPr="008D202C" w14:paraId="556A0AF5" w14:textId="77777777" w:rsidTr="003A0823">
        <w:trPr>
          <w:trHeight w:val="259"/>
          <w:jc w:val="center"/>
        </w:trPr>
        <w:tc>
          <w:tcPr>
            <w:tcW w:w="988" w:type="dxa"/>
            <w:vAlign w:val="bottom"/>
          </w:tcPr>
          <w:p w14:paraId="5FCC33DD" w14:textId="77777777" w:rsidR="009B514C" w:rsidRPr="003A0823" w:rsidRDefault="009B514C" w:rsidP="003A0823">
            <w:pPr>
              <w:pStyle w:val="BodyText"/>
              <w:spacing w:after="120" w:line="312" w:lineRule="auto"/>
              <w:rPr>
                <w:sz w:val="22"/>
                <w:szCs w:val="22"/>
                <w:lang w:val="fr-BE"/>
              </w:rPr>
            </w:pPr>
            <w:r w:rsidRPr="003A0823">
              <w:rPr>
                <w:sz w:val="22"/>
                <w:szCs w:val="22"/>
                <w:lang w:val="fr-BE"/>
              </w:rPr>
              <w:t>2.1.8</w:t>
            </w:r>
          </w:p>
        </w:tc>
        <w:tc>
          <w:tcPr>
            <w:tcW w:w="8582" w:type="dxa"/>
            <w:vAlign w:val="center"/>
          </w:tcPr>
          <w:p w14:paraId="37EE8B7D" w14:textId="34270B29" w:rsidR="009B514C" w:rsidRPr="003A0823" w:rsidRDefault="009B514C" w:rsidP="003A0823">
            <w:pPr>
              <w:pStyle w:val="BodyText"/>
              <w:spacing w:after="120" w:line="312" w:lineRule="auto"/>
              <w:rPr>
                <w:sz w:val="22"/>
                <w:szCs w:val="22"/>
                <w:lang w:val="fr-BE"/>
              </w:rPr>
            </w:pPr>
            <w:r w:rsidRPr="003A0823">
              <w:rPr>
                <w:sz w:val="22"/>
                <w:szCs w:val="22"/>
                <w:lang w:val="fr-BE"/>
              </w:rPr>
              <w:t>Mettre</w:t>
            </w:r>
            <w:r w:rsidR="00B02C4C">
              <w:rPr>
                <w:sz w:val="22"/>
                <w:szCs w:val="22"/>
                <w:lang w:val="fr-BE"/>
              </w:rPr>
              <w:t xml:space="preserve"> </w:t>
            </w:r>
            <w:r w:rsidRPr="003A0823">
              <w:rPr>
                <w:sz w:val="22"/>
                <w:szCs w:val="22"/>
                <w:lang w:val="fr-BE"/>
              </w:rPr>
              <w:t>aux</w:t>
            </w:r>
            <w:r w:rsidR="00B02C4C">
              <w:rPr>
                <w:sz w:val="22"/>
                <w:szCs w:val="22"/>
                <w:lang w:val="fr-BE"/>
              </w:rPr>
              <w:t xml:space="preserve"> </w:t>
            </w:r>
            <w:r w:rsidRPr="003A0823">
              <w:rPr>
                <w:sz w:val="22"/>
                <w:szCs w:val="22"/>
                <w:lang w:val="fr-BE"/>
              </w:rPr>
              <w:t>normes</w:t>
            </w:r>
            <w:r w:rsidR="00B02C4C">
              <w:rPr>
                <w:sz w:val="22"/>
                <w:szCs w:val="22"/>
                <w:lang w:val="fr-BE"/>
              </w:rPr>
              <w:t xml:space="preserve"> </w:t>
            </w:r>
            <w:r w:rsidRPr="003A0823">
              <w:rPr>
                <w:sz w:val="22"/>
                <w:szCs w:val="22"/>
                <w:lang w:val="fr-BE"/>
              </w:rPr>
              <w:t>les</w:t>
            </w:r>
            <w:r w:rsidR="00B02C4C">
              <w:rPr>
                <w:sz w:val="22"/>
                <w:szCs w:val="22"/>
                <w:lang w:val="fr-BE"/>
              </w:rPr>
              <w:t xml:space="preserve"> </w:t>
            </w:r>
            <w:r w:rsidRPr="003A0823">
              <w:rPr>
                <w:sz w:val="22"/>
                <w:szCs w:val="22"/>
                <w:lang w:val="fr-BE"/>
              </w:rPr>
              <w:t>cantines</w:t>
            </w:r>
            <w:r w:rsidR="00B02C4C">
              <w:rPr>
                <w:sz w:val="22"/>
                <w:szCs w:val="22"/>
                <w:lang w:val="fr-BE"/>
              </w:rPr>
              <w:t xml:space="preserve"> </w:t>
            </w:r>
            <w:r w:rsidRPr="003A0823">
              <w:rPr>
                <w:sz w:val="22"/>
                <w:szCs w:val="22"/>
                <w:lang w:val="fr-BE"/>
              </w:rPr>
              <w:t>scolaires</w:t>
            </w:r>
            <w:r w:rsidR="00B02C4C">
              <w:rPr>
                <w:sz w:val="22"/>
                <w:szCs w:val="22"/>
                <w:lang w:val="fr-BE"/>
              </w:rPr>
              <w:t xml:space="preserve"> </w:t>
            </w:r>
            <w:r w:rsidRPr="003A0823">
              <w:rPr>
                <w:sz w:val="22"/>
                <w:szCs w:val="22"/>
                <w:lang w:val="fr-BE"/>
              </w:rPr>
              <w:t>opérationnelles</w:t>
            </w:r>
            <w:r w:rsidR="00B02C4C">
              <w:rPr>
                <w:sz w:val="22"/>
                <w:szCs w:val="22"/>
                <w:lang w:val="fr-BE"/>
              </w:rPr>
              <w:t xml:space="preserve"> </w:t>
            </w:r>
            <w:r w:rsidRPr="003A0823">
              <w:rPr>
                <w:sz w:val="22"/>
                <w:szCs w:val="22"/>
                <w:lang w:val="fr-BE"/>
              </w:rPr>
              <w:t>dans</w:t>
            </w:r>
            <w:r w:rsidR="00B02C4C">
              <w:rPr>
                <w:sz w:val="22"/>
                <w:szCs w:val="22"/>
                <w:lang w:val="fr-BE"/>
              </w:rPr>
              <w:t xml:space="preserve"> </w:t>
            </w:r>
            <w:r w:rsidRPr="003A0823">
              <w:rPr>
                <w:sz w:val="22"/>
                <w:szCs w:val="22"/>
                <w:lang w:val="fr-BE"/>
              </w:rPr>
              <w:t>les</w:t>
            </w:r>
            <w:r w:rsidR="00B02C4C">
              <w:rPr>
                <w:sz w:val="22"/>
                <w:szCs w:val="22"/>
                <w:lang w:val="fr-BE"/>
              </w:rPr>
              <w:t xml:space="preserve"> </w:t>
            </w:r>
            <w:r w:rsidRPr="003A0823">
              <w:rPr>
                <w:sz w:val="22"/>
                <w:szCs w:val="22"/>
                <w:lang w:val="fr-BE"/>
              </w:rPr>
              <w:t>écoles</w:t>
            </w:r>
            <w:r w:rsidR="00B02C4C">
              <w:rPr>
                <w:sz w:val="22"/>
                <w:szCs w:val="22"/>
                <w:lang w:val="fr-BE"/>
              </w:rPr>
              <w:t xml:space="preserve"> </w:t>
            </w:r>
            <w:r w:rsidRPr="003A0823">
              <w:rPr>
                <w:sz w:val="22"/>
                <w:szCs w:val="22"/>
                <w:lang w:val="fr-BE"/>
              </w:rPr>
              <w:t>des</w:t>
            </w:r>
            <w:r w:rsidR="00B02C4C">
              <w:rPr>
                <w:sz w:val="22"/>
                <w:szCs w:val="22"/>
                <w:lang w:val="fr-BE"/>
              </w:rPr>
              <w:t xml:space="preserve"> </w:t>
            </w:r>
            <w:r w:rsidRPr="003A0823">
              <w:rPr>
                <w:sz w:val="22"/>
                <w:szCs w:val="22"/>
                <w:lang w:val="fr-BE"/>
              </w:rPr>
              <w:t>zones</w:t>
            </w:r>
            <w:r w:rsidR="00B02C4C">
              <w:rPr>
                <w:sz w:val="22"/>
                <w:szCs w:val="22"/>
                <w:lang w:val="fr-BE"/>
              </w:rPr>
              <w:t xml:space="preserve"> </w:t>
            </w:r>
            <w:r w:rsidRPr="003A0823">
              <w:rPr>
                <w:sz w:val="22"/>
                <w:szCs w:val="22"/>
                <w:lang w:val="fr-BE"/>
              </w:rPr>
              <w:t>les</w:t>
            </w:r>
            <w:r w:rsidR="00B02C4C">
              <w:rPr>
                <w:sz w:val="22"/>
                <w:szCs w:val="22"/>
                <w:lang w:val="fr-BE"/>
              </w:rPr>
              <w:t xml:space="preserve"> </w:t>
            </w:r>
            <w:r w:rsidRPr="003A0823">
              <w:rPr>
                <w:sz w:val="22"/>
                <w:szCs w:val="22"/>
                <w:lang w:val="fr-BE"/>
              </w:rPr>
              <w:t>plus</w:t>
            </w:r>
            <w:r w:rsidR="00B02C4C">
              <w:rPr>
                <w:sz w:val="22"/>
                <w:szCs w:val="22"/>
                <w:lang w:val="fr-BE"/>
              </w:rPr>
              <w:t xml:space="preserve"> </w:t>
            </w:r>
            <w:r w:rsidRPr="003A0823">
              <w:rPr>
                <w:sz w:val="22"/>
                <w:szCs w:val="22"/>
                <w:lang w:val="fr-BE"/>
              </w:rPr>
              <w:t>vulnérables</w:t>
            </w:r>
          </w:p>
        </w:tc>
      </w:tr>
      <w:tr w:rsidR="009B514C" w:rsidRPr="008D202C" w14:paraId="78DAC7B4" w14:textId="77777777" w:rsidTr="003A0823">
        <w:trPr>
          <w:trHeight w:val="259"/>
          <w:jc w:val="center"/>
        </w:trPr>
        <w:tc>
          <w:tcPr>
            <w:tcW w:w="988" w:type="dxa"/>
            <w:vAlign w:val="bottom"/>
          </w:tcPr>
          <w:p w14:paraId="60333CF5" w14:textId="77777777" w:rsidR="009B514C" w:rsidRPr="003A0823" w:rsidRDefault="009B514C" w:rsidP="003A0823">
            <w:pPr>
              <w:pStyle w:val="BodyText"/>
              <w:spacing w:after="120" w:line="312" w:lineRule="auto"/>
              <w:rPr>
                <w:sz w:val="22"/>
                <w:szCs w:val="22"/>
                <w:lang w:val="fr-BE"/>
              </w:rPr>
            </w:pPr>
            <w:r w:rsidRPr="003A0823">
              <w:rPr>
                <w:sz w:val="22"/>
                <w:szCs w:val="22"/>
                <w:lang w:val="fr-BE"/>
              </w:rPr>
              <w:t>2.1.9</w:t>
            </w:r>
          </w:p>
        </w:tc>
        <w:tc>
          <w:tcPr>
            <w:tcW w:w="8582" w:type="dxa"/>
            <w:vAlign w:val="center"/>
          </w:tcPr>
          <w:p w14:paraId="28B668AF" w14:textId="13946CC2" w:rsidR="009B514C" w:rsidRPr="003A0823" w:rsidRDefault="009B514C" w:rsidP="003A0823">
            <w:pPr>
              <w:pStyle w:val="BodyText"/>
              <w:spacing w:after="120" w:line="312" w:lineRule="auto"/>
              <w:rPr>
                <w:sz w:val="22"/>
                <w:szCs w:val="22"/>
                <w:lang w:val="fr-BE"/>
              </w:rPr>
            </w:pPr>
            <w:r w:rsidRPr="003A0823">
              <w:rPr>
                <w:sz w:val="22"/>
                <w:szCs w:val="22"/>
                <w:lang w:val="fr-BE"/>
              </w:rPr>
              <w:t>Campagnes</w:t>
            </w:r>
            <w:r w:rsidR="00B02C4C">
              <w:rPr>
                <w:sz w:val="22"/>
                <w:szCs w:val="22"/>
                <w:lang w:val="fr-BE"/>
              </w:rPr>
              <w:t xml:space="preserve"> </w:t>
            </w:r>
            <w:r w:rsidRPr="003A0823">
              <w:rPr>
                <w:sz w:val="22"/>
                <w:szCs w:val="22"/>
                <w:lang w:val="fr-BE"/>
              </w:rPr>
              <w:t>de</w:t>
            </w:r>
            <w:r w:rsidR="00B02C4C">
              <w:rPr>
                <w:sz w:val="22"/>
                <w:szCs w:val="22"/>
                <w:lang w:val="fr-BE"/>
              </w:rPr>
              <w:t xml:space="preserve"> </w:t>
            </w:r>
            <w:r w:rsidRPr="003A0823">
              <w:rPr>
                <w:sz w:val="22"/>
                <w:szCs w:val="22"/>
                <w:lang w:val="fr-BE"/>
              </w:rPr>
              <w:t>sensibilisation</w:t>
            </w:r>
            <w:r w:rsidR="00B02C4C">
              <w:rPr>
                <w:sz w:val="22"/>
                <w:szCs w:val="22"/>
                <w:lang w:val="fr-BE"/>
              </w:rPr>
              <w:t xml:space="preserve"> </w:t>
            </w:r>
            <w:r w:rsidRPr="003A0823">
              <w:rPr>
                <w:sz w:val="22"/>
                <w:szCs w:val="22"/>
                <w:lang w:val="fr-BE"/>
              </w:rPr>
              <w:t>auprès</w:t>
            </w:r>
            <w:r w:rsidR="00B02C4C">
              <w:rPr>
                <w:sz w:val="22"/>
                <w:szCs w:val="22"/>
                <w:lang w:val="fr-BE"/>
              </w:rPr>
              <w:t xml:space="preserve"> </w:t>
            </w:r>
            <w:r w:rsidRPr="003A0823">
              <w:rPr>
                <w:sz w:val="22"/>
                <w:szCs w:val="22"/>
                <w:lang w:val="fr-BE"/>
              </w:rPr>
              <w:t>des</w:t>
            </w:r>
            <w:r w:rsidR="00B02C4C">
              <w:rPr>
                <w:sz w:val="22"/>
                <w:szCs w:val="22"/>
                <w:lang w:val="fr-BE"/>
              </w:rPr>
              <w:t xml:space="preserve"> </w:t>
            </w:r>
            <w:r w:rsidRPr="003A0823">
              <w:rPr>
                <w:sz w:val="22"/>
                <w:szCs w:val="22"/>
                <w:lang w:val="fr-BE"/>
              </w:rPr>
              <w:t>communautés</w:t>
            </w:r>
            <w:r w:rsidR="00B02C4C">
              <w:rPr>
                <w:sz w:val="22"/>
                <w:szCs w:val="22"/>
                <w:lang w:val="fr-BE"/>
              </w:rPr>
              <w:t xml:space="preserve"> </w:t>
            </w:r>
            <w:r w:rsidRPr="003A0823">
              <w:rPr>
                <w:sz w:val="22"/>
                <w:szCs w:val="22"/>
                <w:lang w:val="fr-BE"/>
              </w:rPr>
              <w:t>(éducatif</w:t>
            </w:r>
            <w:r w:rsidR="00B02C4C">
              <w:rPr>
                <w:sz w:val="22"/>
                <w:szCs w:val="22"/>
                <w:lang w:val="fr-BE"/>
              </w:rPr>
              <w:t xml:space="preserve"> </w:t>
            </w:r>
            <w:r w:rsidRPr="003A0823">
              <w:rPr>
                <w:sz w:val="22"/>
                <w:szCs w:val="22"/>
                <w:lang w:val="fr-BE"/>
              </w:rPr>
              <w:t>des</w:t>
            </w:r>
            <w:r w:rsidR="00B02C4C">
              <w:rPr>
                <w:sz w:val="22"/>
                <w:szCs w:val="22"/>
                <w:lang w:val="fr-BE"/>
              </w:rPr>
              <w:t xml:space="preserve"> </w:t>
            </w:r>
            <w:r w:rsidRPr="003A0823">
              <w:rPr>
                <w:sz w:val="22"/>
                <w:szCs w:val="22"/>
                <w:lang w:val="fr-BE"/>
              </w:rPr>
              <w:t>filles,</w:t>
            </w:r>
            <w:r w:rsidR="00B02C4C">
              <w:rPr>
                <w:sz w:val="22"/>
                <w:szCs w:val="22"/>
                <w:lang w:val="fr-BE"/>
              </w:rPr>
              <w:t xml:space="preserve"> </w:t>
            </w:r>
            <w:r w:rsidRPr="003A0823">
              <w:rPr>
                <w:sz w:val="22"/>
                <w:szCs w:val="22"/>
                <w:lang w:val="fr-BE"/>
              </w:rPr>
              <w:t>la</w:t>
            </w:r>
            <w:r w:rsidR="00B02C4C">
              <w:rPr>
                <w:sz w:val="22"/>
                <w:szCs w:val="22"/>
                <w:lang w:val="fr-BE"/>
              </w:rPr>
              <w:t xml:space="preserve"> </w:t>
            </w:r>
            <w:r w:rsidRPr="003A0823">
              <w:rPr>
                <w:sz w:val="22"/>
                <w:szCs w:val="22"/>
                <w:lang w:val="fr-BE"/>
              </w:rPr>
              <w:t>scolarisation</w:t>
            </w:r>
            <w:r w:rsidR="00B02C4C">
              <w:rPr>
                <w:sz w:val="22"/>
                <w:szCs w:val="22"/>
                <w:lang w:val="fr-BE"/>
              </w:rPr>
              <w:t xml:space="preserve"> </w:t>
            </w:r>
            <w:r w:rsidRPr="003A0823">
              <w:rPr>
                <w:sz w:val="22"/>
                <w:szCs w:val="22"/>
                <w:lang w:val="fr-BE"/>
              </w:rPr>
              <w:t>des</w:t>
            </w:r>
            <w:r w:rsidR="00B02C4C">
              <w:rPr>
                <w:sz w:val="22"/>
                <w:szCs w:val="22"/>
                <w:lang w:val="fr-BE"/>
              </w:rPr>
              <w:t xml:space="preserve"> </w:t>
            </w:r>
            <w:r w:rsidRPr="003A0823">
              <w:rPr>
                <w:sz w:val="22"/>
                <w:szCs w:val="22"/>
                <w:lang w:val="fr-BE"/>
              </w:rPr>
              <w:t>enfants</w:t>
            </w:r>
            <w:r w:rsidR="00B02C4C">
              <w:rPr>
                <w:sz w:val="22"/>
                <w:szCs w:val="22"/>
                <w:lang w:val="fr-BE"/>
              </w:rPr>
              <w:t xml:space="preserve"> </w:t>
            </w:r>
            <w:r w:rsidRPr="003A0823">
              <w:rPr>
                <w:sz w:val="22"/>
                <w:szCs w:val="22"/>
                <w:lang w:val="fr-BE"/>
              </w:rPr>
              <w:t>en</w:t>
            </w:r>
            <w:r w:rsidR="00B02C4C">
              <w:rPr>
                <w:sz w:val="22"/>
                <w:szCs w:val="22"/>
                <w:lang w:val="fr-BE"/>
              </w:rPr>
              <w:t xml:space="preserve"> </w:t>
            </w:r>
            <w:r w:rsidRPr="003A0823">
              <w:rPr>
                <w:sz w:val="22"/>
                <w:szCs w:val="22"/>
                <w:lang w:val="fr-BE"/>
              </w:rPr>
              <w:t>situation</w:t>
            </w:r>
            <w:r w:rsidR="00B02C4C">
              <w:rPr>
                <w:sz w:val="22"/>
                <w:szCs w:val="22"/>
                <w:lang w:val="fr-BE"/>
              </w:rPr>
              <w:t xml:space="preserve"> </w:t>
            </w:r>
            <w:r w:rsidRPr="003A0823">
              <w:rPr>
                <w:sz w:val="22"/>
                <w:szCs w:val="22"/>
                <w:lang w:val="fr-BE"/>
              </w:rPr>
              <w:t>de</w:t>
            </w:r>
            <w:r w:rsidR="00B02C4C">
              <w:rPr>
                <w:sz w:val="22"/>
                <w:szCs w:val="22"/>
                <w:lang w:val="fr-BE"/>
              </w:rPr>
              <w:t xml:space="preserve"> </w:t>
            </w:r>
            <w:r w:rsidRPr="003A0823">
              <w:rPr>
                <w:sz w:val="22"/>
                <w:szCs w:val="22"/>
                <w:lang w:val="fr-BE"/>
              </w:rPr>
              <w:t>handicap,</w:t>
            </w:r>
            <w:r w:rsidR="00B02C4C">
              <w:rPr>
                <w:sz w:val="22"/>
                <w:szCs w:val="22"/>
                <w:lang w:val="fr-BE"/>
              </w:rPr>
              <w:t xml:space="preserve"> </w:t>
            </w:r>
            <w:r w:rsidRPr="003A0823">
              <w:rPr>
                <w:sz w:val="22"/>
                <w:szCs w:val="22"/>
                <w:lang w:val="fr-BE"/>
              </w:rPr>
              <w:t>la</w:t>
            </w:r>
            <w:r w:rsidR="00B02C4C">
              <w:rPr>
                <w:sz w:val="22"/>
                <w:szCs w:val="22"/>
                <w:lang w:val="fr-BE"/>
              </w:rPr>
              <w:t xml:space="preserve"> </w:t>
            </w:r>
            <w:r w:rsidRPr="003A0823">
              <w:rPr>
                <w:sz w:val="22"/>
                <w:szCs w:val="22"/>
                <w:lang w:val="fr-BE"/>
              </w:rPr>
              <w:t>scolarisation</w:t>
            </w:r>
            <w:r w:rsidR="00B02C4C">
              <w:rPr>
                <w:sz w:val="22"/>
                <w:szCs w:val="22"/>
                <w:lang w:val="fr-BE"/>
              </w:rPr>
              <w:t xml:space="preserve"> </w:t>
            </w:r>
            <w:r w:rsidRPr="003A0823">
              <w:rPr>
                <w:sz w:val="22"/>
                <w:szCs w:val="22"/>
                <w:lang w:val="fr-BE"/>
              </w:rPr>
              <w:t>des</w:t>
            </w:r>
            <w:r w:rsidR="00B02C4C">
              <w:rPr>
                <w:sz w:val="22"/>
                <w:szCs w:val="22"/>
                <w:lang w:val="fr-BE"/>
              </w:rPr>
              <w:t xml:space="preserve"> </w:t>
            </w:r>
            <w:r w:rsidRPr="003A0823">
              <w:rPr>
                <w:sz w:val="22"/>
                <w:szCs w:val="22"/>
                <w:lang w:val="fr-BE"/>
              </w:rPr>
              <w:t>enfants</w:t>
            </w:r>
            <w:r w:rsidR="00B02C4C">
              <w:rPr>
                <w:sz w:val="22"/>
                <w:szCs w:val="22"/>
                <w:lang w:val="fr-BE"/>
              </w:rPr>
              <w:t xml:space="preserve"> </w:t>
            </w:r>
            <w:r w:rsidRPr="003A0823">
              <w:rPr>
                <w:sz w:val="22"/>
                <w:szCs w:val="22"/>
                <w:lang w:val="fr-BE"/>
              </w:rPr>
              <w:t>réfugiés)</w:t>
            </w:r>
          </w:p>
        </w:tc>
      </w:tr>
      <w:tr w:rsidR="009B514C" w:rsidRPr="003E47DF" w14:paraId="1AD8CF4B" w14:textId="77777777" w:rsidTr="003A0823">
        <w:trPr>
          <w:trHeight w:val="171"/>
          <w:jc w:val="center"/>
        </w:trPr>
        <w:tc>
          <w:tcPr>
            <w:tcW w:w="988" w:type="dxa"/>
            <w:vAlign w:val="center"/>
          </w:tcPr>
          <w:p w14:paraId="7C2C4530" w14:textId="77777777" w:rsidR="009B514C" w:rsidRPr="003A0823" w:rsidRDefault="009B514C" w:rsidP="003A0823">
            <w:pPr>
              <w:pStyle w:val="BodyText"/>
              <w:spacing w:after="120" w:line="312" w:lineRule="auto"/>
              <w:rPr>
                <w:b/>
                <w:bCs/>
                <w:sz w:val="22"/>
                <w:szCs w:val="22"/>
                <w:lang w:val="fr-BE"/>
              </w:rPr>
            </w:pPr>
          </w:p>
        </w:tc>
        <w:tc>
          <w:tcPr>
            <w:tcW w:w="8582" w:type="dxa"/>
            <w:vAlign w:val="center"/>
          </w:tcPr>
          <w:p w14:paraId="49674BEE" w14:textId="5E935D81" w:rsidR="009B514C" w:rsidRPr="003A0823" w:rsidRDefault="009B514C" w:rsidP="003A0823">
            <w:pPr>
              <w:pStyle w:val="BodyText"/>
              <w:spacing w:after="120" w:line="312" w:lineRule="auto"/>
              <w:rPr>
                <w:b/>
                <w:bCs/>
                <w:sz w:val="22"/>
                <w:szCs w:val="22"/>
                <w:lang w:val="fr-BE"/>
              </w:rPr>
            </w:pPr>
            <w:r w:rsidRPr="003A0823">
              <w:rPr>
                <w:b/>
                <w:bCs/>
                <w:sz w:val="22"/>
                <w:szCs w:val="22"/>
                <w:lang w:val="fr-BE"/>
              </w:rPr>
              <w:t>Sous-total</w:t>
            </w:r>
            <w:r w:rsidR="00B02C4C">
              <w:rPr>
                <w:b/>
                <w:bCs/>
                <w:sz w:val="22"/>
                <w:szCs w:val="22"/>
                <w:lang w:val="fr-BE"/>
              </w:rPr>
              <w:t xml:space="preserve"> </w:t>
            </w:r>
            <w:r w:rsidRPr="003A0823">
              <w:rPr>
                <w:b/>
                <w:bCs/>
                <w:sz w:val="22"/>
                <w:szCs w:val="22"/>
                <w:lang w:val="fr-BE"/>
              </w:rPr>
              <w:t>de</w:t>
            </w:r>
            <w:r w:rsidR="00B02C4C">
              <w:rPr>
                <w:b/>
                <w:bCs/>
                <w:sz w:val="22"/>
                <w:szCs w:val="22"/>
                <w:lang w:val="fr-BE"/>
              </w:rPr>
              <w:t xml:space="preserve"> </w:t>
            </w:r>
            <w:r w:rsidRPr="003A0823">
              <w:rPr>
                <w:b/>
                <w:bCs/>
                <w:sz w:val="22"/>
                <w:szCs w:val="22"/>
                <w:lang w:val="fr-BE"/>
              </w:rPr>
              <w:t>la</w:t>
            </w:r>
            <w:r w:rsidR="00B02C4C">
              <w:rPr>
                <w:b/>
                <w:bCs/>
                <w:sz w:val="22"/>
                <w:szCs w:val="22"/>
                <w:lang w:val="fr-BE"/>
              </w:rPr>
              <w:t xml:space="preserve"> </w:t>
            </w:r>
            <w:r w:rsidRPr="003A0823">
              <w:rPr>
                <w:b/>
                <w:bCs/>
                <w:sz w:val="22"/>
                <w:szCs w:val="22"/>
                <w:lang w:val="fr-BE"/>
              </w:rPr>
              <w:t>composante</w:t>
            </w:r>
            <w:r w:rsidR="00B02C4C">
              <w:rPr>
                <w:b/>
                <w:bCs/>
                <w:sz w:val="22"/>
                <w:szCs w:val="22"/>
                <w:lang w:val="fr-BE"/>
              </w:rPr>
              <w:t xml:space="preserve"> </w:t>
            </w:r>
            <w:r w:rsidRPr="003A0823">
              <w:rPr>
                <w:b/>
                <w:bCs/>
                <w:sz w:val="22"/>
                <w:szCs w:val="22"/>
                <w:lang w:val="fr-BE"/>
              </w:rPr>
              <w:t>2</w:t>
            </w:r>
          </w:p>
        </w:tc>
      </w:tr>
    </w:tbl>
    <w:p w14:paraId="0A951DF5" w14:textId="77777777" w:rsidR="009B514C" w:rsidRPr="00EB71FC" w:rsidRDefault="009B514C" w:rsidP="00EB71FC">
      <w:pPr>
        <w:spacing w:line="312" w:lineRule="auto"/>
        <w:rPr>
          <w:b/>
          <w:bCs/>
          <w:color w:val="FF0000"/>
          <w:szCs w:val="24"/>
          <w:u w:val="single"/>
        </w:rPr>
      </w:pPr>
    </w:p>
    <w:p w14:paraId="15AAEBD7" w14:textId="394B9F92" w:rsidR="009B514C" w:rsidRPr="003A0823" w:rsidRDefault="009B514C" w:rsidP="00602264">
      <w:pPr>
        <w:pStyle w:val="ListParagraph"/>
        <w:numPr>
          <w:ilvl w:val="0"/>
          <w:numId w:val="24"/>
        </w:numPr>
        <w:spacing w:after="120" w:line="312" w:lineRule="auto"/>
        <w:rPr>
          <w:rFonts w:ascii="Times New Roman" w:hAnsi="Times New Roman" w:cs="Times New Roman"/>
          <w:b/>
          <w:color w:val="4F81BD" w:themeColor="accent1"/>
          <w:sz w:val="24"/>
          <w:szCs w:val="24"/>
        </w:rPr>
      </w:pPr>
      <w:r w:rsidRPr="003A0823">
        <w:rPr>
          <w:rFonts w:ascii="Times New Roman" w:hAnsi="Times New Roman" w:cs="Times New Roman"/>
          <w:b/>
          <w:color w:val="4F81BD" w:themeColor="accent1"/>
          <w:sz w:val="24"/>
          <w:szCs w:val="24"/>
          <w:u w:val="single"/>
        </w:rPr>
        <w:t>Sous-composante</w:t>
      </w:r>
      <w:r w:rsidR="00B02C4C">
        <w:rPr>
          <w:rFonts w:ascii="Times New Roman" w:hAnsi="Times New Roman" w:cs="Times New Roman"/>
          <w:b/>
          <w:color w:val="4F81BD" w:themeColor="accent1"/>
          <w:sz w:val="24"/>
          <w:szCs w:val="24"/>
          <w:u w:val="single"/>
        </w:rPr>
        <w:t xml:space="preserve"> </w:t>
      </w:r>
      <w:r w:rsidRPr="003A0823">
        <w:rPr>
          <w:rFonts w:ascii="Times New Roman" w:hAnsi="Times New Roman" w:cs="Times New Roman"/>
          <w:b/>
          <w:color w:val="4F81BD" w:themeColor="accent1"/>
          <w:sz w:val="24"/>
          <w:szCs w:val="24"/>
          <w:u w:val="single"/>
        </w:rPr>
        <w:t>3.1</w:t>
      </w:r>
      <w:r w:rsidR="00B02C4C">
        <w:rPr>
          <w:rFonts w:ascii="Times New Roman" w:hAnsi="Times New Roman" w:cs="Times New Roman"/>
          <w:b/>
          <w:color w:val="4F81BD" w:themeColor="accent1"/>
          <w:sz w:val="24"/>
          <w:szCs w:val="24"/>
          <w:u w:val="single"/>
        </w:rPr>
        <w:t xml:space="preserve"> </w:t>
      </w:r>
      <w:r w:rsidRPr="003A0823">
        <w:rPr>
          <w:rFonts w:ascii="Times New Roman" w:hAnsi="Times New Roman" w:cs="Times New Roman"/>
          <w:b/>
          <w:color w:val="4F81BD" w:themeColor="accent1"/>
          <w:sz w:val="24"/>
          <w:szCs w:val="24"/>
        </w:rPr>
        <w:t>:</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Amélioration</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de</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la</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qualité</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des</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évaluations</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de</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l'apprentissage,</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du</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perfectionnement</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professionnel</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et</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des</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ressources</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pédagogiques</w:t>
      </w:r>
    </w:p>
    <w:tbl>
      <w:tblPr>
        <w:tblStyle w:val="TableGrid"/>
        <w:tblW w:w="9512" w:type="dxa"/>
        <w:jc w:val="center"/>
        <w:tblLook w:val="04A0" w:firstRow="1" w:lastRow="0" w:firstColumn="1" w:lastColumn="0" w:noHBand="0" w:noVBand="1"/>
      </w:tblPr>
      <w:tblGrid>
        <w:gridCol w:w="922"/>
        <w:gridCol w:w="8590"/>
      </w:tblGrid>
      <w:tr w:rsidR="008D202C" w:rsidRPr="008D202C" w14:paraId="72B52051" w14:textId="77777777" w:rsidTr="009B514C">
        <w:trPr>
          <w:trHeight w:val="401"/>
          <w:jc w:val="center"/>
        </w:trPr>
        <w:tc>
          <w:tcPr>
            <w:tcW w:w="0" w:type="auto"/>
            <w:shd w:val="clear" w:color="auto" w:fill="E5DFEC" w:themeFill="accent4" w:themeFillTint="33"/>
            <w:vAlign w:val="center"/>
          </w:tcPr>
          <w:p w14:paraId="5926548C" w14:textId="77777777" w:rsidR="009B514C" w:rsidRPr="003A0823" w:rsidRDefault="009B514C" w:rsidP="008D202C">
            <w:pPr>
              <w:pStyle w:val="BodyText"/>
              <w:spacing w:after="120" w:line="312" w:lineRule="auto"/>
              <w:rPr>
                <w:b/>
                <w:bCs/>
                <w:sz w:val="22"/>
                <w:szCs w:val="22"/>
                <w:lang w:val="fr-BE"/>
              </w:rPr>
            </w:pPr>
            <w:r w:rsidRPr="003A0823">
              <w:rPr>
                <w:b/>
                <w:bCs/>
                <w:sz w:val="22"/>
                <w:szCs w:val="22"/>
                <w:lang w:val="fr-BE"/>
              </w:rPr>
              <w:t>N⁰</w:t>
            </w:r>
          </w:p>
        </w:tc>
        <w:tc>
          <w:tcPr>
            <w:tcW w:w="8590" w:type="dxa"/>
            <w:shd w:val="clear" w:color="auto" w:fill="E5DFEC" w:themeFill="accent4" w:themeFillTint="33"/>
            <w:vAlign w:val="center"/>
          </w:tcPr>
          <w:p w14:paraId="2E86569A" w14:textId="3B527C2A" w:rsidR="009B514C" w:rsidRPr="003A0823" w:rsidRDefault="009B514C" w:rsidP="008D202C">
            <w:pPr>
              <w:pStyle w:val="BodyText"/>
              <w:spacing w:after="120" w:line="312" w:lineRule="auto"/>
              <w:rPr>
                <w:b/>
                <w:bCs/>
                <w:sz w:val="22"/>
                <w:szCs w:val="22"/>
                <w:lang w:val="fr-BE"/>
              </w:rPr>
            </w:pPr>
            <w:r w:rsidRPr="003A0823">
              <w:rPr>
                <w:b/>
                <w:bCs/>
                <w:sz w:val="22"/>
                <w:szCs w:val="22"/>
                <w:lang w:val="fr-BE"/>
              </w:rPr>
              <w:t>Activités</w:t>
            </w:r>
            <w:r w:rsidR="00B02C4C">
              <w:rPr>
                <w:b/>
                <w:bCs/>
                <w:sz w:val="22"/>
                <w:szCs w:val="22"/>
                <w:lang w:val="fr-BE"/>
              </w:rPr>
              <w:t xml:space="preserve"> </w:t>
            </w:r>
            <w:r w:rsidRPr="003A0823">
              <w:rPr>
                <w:b/>
                <w:bCs/>
                <w:sz w:val="22"/>
                <w:szCs w:val="22"/>
                <w:lang w:val="fr-BE"/>
              </w:rPr>
              <w:t>de</w:t>
            </w:r>
            <w:r w:rsidR="00B02C4C">
              <w:rPr>
                <w:b/>
                <w:bCs/>
                <w:sz w:val="22"/>
                <w:szCs w:val="22"/>
                <w:lang w:val="fr-BE"/>
              </w:rPr>
              <w:t xml:space="preserve"> </w:t>
            </w:r>
            <w:r w:rsidRPr="003A0823">
              <w:rPr>
                <w:b/>
                <w:bCs/>
                <w:sz w:val="22"/>
                <w:szCs w:val="22"/>
                <w:lang w:val="fr-BE"/>
              </w:rPr>
              <w:t>la</w:t>
            </w:r>
            <w:r w:rsidR="00B02C4C">
              <w:rPr>
                <w:b/>
                <w:bCs/>
                <w:sz w:val="22"/>
                <w:szCs w:val="22"/>
                <w:lang w:val="fr-BE"/>
              </w:rPr>
              <w:t xml:space="preserve"> </w:t>
            </w:r>
            <w:r w:rsidRPr="003A0823">
              <w:rPr>
                <w:b/>
                <w:bCs/>
                <w:sz w:val="22"/>
                <w:szCs w:val="22"/>
                <w:lang w:val="fr-BE"/>
              </w:rPr>
              <w:t>composante</w:t>
            </w:r>
            <w:r w:rsidR="00B02C4C">
              <w:rPr>
                <w:b/>
                <w:bCs/>
                <w:sz w:val="22"/>
                <w:szCs w:val="22"/>
                <w:lang w:val="fr-BE"/>
              </w:rPr>
              <w:t xml:space="preserve"> </w:t>
            </w:r>
            <w:r w:rsidR="003E47DF">
              <w:rPr>
                <w:b/>
                <w:bCs/>
                <w:sz w:val="22"/>
                <w:szCs w:val="22"/>
                <w:lang w:val="fr-BE"/>
              </w:rPr>
              <w:t>3</w:t>
            </w:r>
            <w:r w:rsidRPr="003A0823">
              <w:rPr>
                <w:b/>
                <w:bCs/>
                <w:sz w:val="22"/>
                <w:szCs w:val="22"/>
                <w:lang w:val="fr-BE"/>
              </w:rPr>
              <w:t>.1</w:t>
            </w:r>
          </w:p>
        </w:tc>
      </w:tr>
      <w:tr w:rsidR="008D202C" w:rsidRPr="008D202C" w14:paraId="27FE0F60" w14:textId="77777777" w:rsidTr="009B514C">
        <w:trPr>
          <w:trHeight w:val="581"/>
          <w:jc w:val="center"/>
        </w:trPr>
        <w:tc>
          <w:tcPr>
            <w:tcW w:w="0" w:type="auto"/>
            <w:vAlign w:val="bottom"/>
          </w:tcPr>
          <w:p w14:paraId="29A5C37B" w14:textId="77777777" w:rsidR="009B514C" w:rsidRPr="003A0823" w:rsidRDefault="009B514C" w:rsidP="008D202C">
            <w:pPr>
              <w:pStyle w:val="BodyText"/>
              <w:spacing w:after="120" w:line="312" w:lineRule="auto"/>
              <w:rPr>
                <w:sz w:val="22"/>
                <w:szCs w:val="22"/>
                <w:lang w:val="fr-BE"/>
              </w:rPr>
            </w:pPr>
            <w:r w:rsidRPr="003A0823">
              <w:rPr>
                <w:sz w:val="22"/>
                <w:szCs w:val="22"/>
                <w:lang w:val="fr-BE"/>
              </w:rPr>
              <w:t>3.1.1</w:t>
            </w:r>
          </w:p>
        </w:tc>
        <w:tc>
          <w:tcPr>
            <w:tcW w:w="8590" w:type="dxa"/>
            <w:vAlign w:val="center"/>
          </w:tcPr>
          <w:p w14:paraId="5749097E" w14:textId="7527FC64" w:rsidR="009B514C" w:rsidRPr="003A0823" w:rsidRDefault="009B514C" w:rsidP="008D202C">
            <w:pPr>
              <w:pStyle w:val="BodyText"/>
              <w:spacing w:after="120" w:line="312" w:lineRule="auto"/>
              <w:rPr>
                <w:sz w:val="22"/>
                <w:szCs w:val="22"/>
                <w:lang w:val="fr-BE"/>
              </w:rPr>
            </w:pPr>
            <w:r w:rsidRPr="003A0823">
              <w:rPr>
                <w:sz w:val="22"/>
                <w:szCs w:val="22"/>
                <w:lang w:val="fr-BE"/>
              </w:rPr>
              <w:t>Elaboration</w:t>
            </w:r>
            <w:r w:rsidR="00B02C4C">
              <w:rPr>
                <w:sz w:val="22"/>
                <w:szCs w:val="22"/>
                <w:lang w:val="fr-BE"/>
              </w:rPr>
              <w:t xml:space="preserve"> </w:t>
            </w:r>
            <w:r w:rsidRPr="003A0823">
              <w:rPr>
                <w:sz w:val="22"/>
                <w:szCs w:val="22"/>
                <w:lang w:val="fr-BE"/>
              </w:rPr>
              <w:t>et</w:t>
            </w:r>
            <w:r w:rsidR="00B02C4C">
              <w:rPr>
                <w:sz w:val="22"/>
                <w:szCs w:val="22"/>
                <w:lang w:val="fr-BE"/>
              </w:rPr>
              <w:t xml:space="preserve"> </w:t>
            </w:r>
            <w:r w:rsidRPr="003A0823">
              <w:rPr>
                <w:sz w:val="22"/>
                <w:szCs w:val="22"/>
                <w:lang w:val="fr-BE"/>
              </w:rPr>
              <w:t>mise</w:t>
            </w:r>
            <w:r w:rsidR="00B02C4C">
              <w:rPr>
                <w:sz w:val="22"/>
                <w:szCs w:val="22"/>
                <w:lang w:val="fr-BE"/>
              </w:rPr>
              <w:t xml:space="preserve"> </w:t>
            </w:r>
            <w:r w:rsidRPr="003A0823">
              <w:rPr>
                <w:sz w:val="22"/>
                <w:szCs w:val="22"/>
                <w:lang w:val="fr-BE"/>
              </w:rPr>
              <w:t>en</w:t>
            </w:r>
            <w:r w:rsidR="00B02C4C">
              <w:rPr>
                <w:sz w:val="22"/>
                <w:szCs w:val="22"/>
                <w:lang w:val="fr-BE"/>
              </w:rPr>
              <w:t xml:space="preserve"> </w:t>
            </w:r>
            <w:r w:rsidRPr="003A0823">
              <w:rPr>
                <w:sz w:val="22"/>
                <w:szCs w:val="22"/>
                <w:lang w:val="fr-BE"/>
              </w:rPr>
              <w:t>place</w:t>
            </w:r>
            <w:r w:rsidR="00B02C4C">
              <w:rPr>
                <w:sz w:val="22"/>
                <w:szCs w:val="22"/>
                <w:lang w:val="fr-BE"/>
              </w:rPr>
              <w:t xml:space="preserve"> </w:t>
            </w:r>
            <w:r w:rsidRPr="003A0823">
              <w:rPr>
                <w:sz w:val="22"/>
                <w:szCs w:val="22"/>
                <w:lang w:val="fr-BE"/>
              </w:rPr>
              <w:t>d’un</w:t>
            </w:r>
            <w:r w:rsidR="00B02C4C">
              <w:rPr>
                <w:sz w:val="22"/>
                <w:szCs w:val="22"/>
                <w:lang w:val="fr-BE"/>
              </w:rPr>
              <w:t xml:space="preserve"> </w:t>
            </w:r>
            <w:r w:rsidRPr="003A0823">
              <w:rPr>
                <w:sz w:val="22"/>
                <w:szCs w:val="22"/>
                <w:lang w:val="fr-BE"/>
              </w:rPr>
              <w:t>dispositif</w:t>
            </w:r>
            <w:r w:rsidR="00B02C4C">
              <w:rPr>
                <w:sz w:val="22"/>
                <w:szCs w:val="22"/>
                <w:lang w:val="fr-BE"/>
              </w:rPr>
              <w:t xml:space="preserve"> </w:t>
            </w:r>
            <w:r w:rsidRPr="003A0823">
              <w:rPr>
                <w:sz w:val="22"/>
                <w:szCs w:val="22"/>
                <w:lang w:val="fr-BE"/>
              </w:rPr>
              <w:t>de</w:t>
            </w:r>
            <w:r w:rsidR="00B02C4C">
              <w:rPr>
                <w:sz w:val="22"/>
                <w:szCs w:val="22"/>
                <w:lang w:val="fr-BE"/>
              </w:rPr>
              <w:t xml:space="preserve"> </w:t>
            </w:r>
            <w:r w:rsidRPr="003A0823">
              <w:rPr>
                <w:sz w:val="22"/>
                <w:szCs w:val="22"/>
                <w:lang w:val="fr-BE"/>
              </w:rPr>
              <w:t>traitement</w:t>
            </w:r>
            <w:r w:rsidR="00B02C4C">
              <w:rPr>
                <w:sz w:val="22"/>
                <w:szCs w:val="22"/>
                <w:lang w:val="fr-BE"/>
              </w:rPr>
              <w:t xml:space="preserve"> </w:t>
            </w:r>
            <w:r w:rsidRPr="003A0823">
              <w:rPr>
                <w:sz w:val="22"/>
                <w:szCs w:val="22"/>
                <w:lang w:val="fr-BE"/>
              </w:rPr>
              <w:t>des</w:t>
            </w:r>
            <w:r w:rsidR="00B02C4C">
              <w:rPr>
                <w:sz w:val="22"/>
                <w:szCs w:val="22"/>
                <w:lang w:val="fr-BE"/>
              </w:rPr>
              <w:t xml:space="preserve"> </w:t>
            </w:r>
            <w:r w:rsidRPr="003A0823">
              <w:rPr>
                <w:sz w:val="22"/>
                <w:szCs w:val="22"/>
                <w:lang w:val="fr-BE"/>
              </w:rPr>
              <w:t>difficultés</w:t>
            </w:r>
            <w:r w:rsidR="00B02C4C">
              <w:rPr>
                <w:sz w:val="22"/>
                <w:szCs w:val="22"/>
                <w:lang w:val="fr-BE"/>
              </w:rPr>
              <w:t xml:space="preserve"> </w:t>
            </w:r>
            <w:r w:rsidRPr="003A0823">
              <w:rPr>
                <w:sz w:val="22"/>
                <w:szCs w:val="22"/>
                <w:lang w:val="fr-BE"/>
              </w:rPr>
              <w:t>scolaires</w:t>
            </w:r>
            <w:r w:rsidR="00B02C4C">
              <w:rPr>
                <w:sz w:val="22"/>
                <w:szCs w:val="22"/>
                <w:lang w:val="fr-BE"/>
              </w:rPr>
              <w:t xml:space="preserve"> </w:t>
            </w:r>
          </w:p>
        </w:tc>
      </w:tr>
      <w:tr w:rsidR="008D202C" w:rsidRPr="008D202C" w14:paraId="75BE9E9C" w14:textId="77777777" w:rsidTr="009B514C">
        <w:trPr>
          <w:trHeight w:val="377"/>
          <w:jc w:val="center"/>
        </w:trPr>
        <w:tc>
          <w:tcPr>
            <w:tcW w:w="0" w:type="auto"/>
            <w:vAlign w:val="bottom"/>
          </w:tcPr>
          <w:p w14:paraId="58A09F3B" w14:textId="77777777" w:rsidR="009B514C" w:rsidRPr="003A0823" w:rsidRDefault="009B514C" w:rsidP="008D202C">
            <w:pPr>
              <w:pStyle w:val="BodyText"/>
              <w:spacing w:after="120" w:line="312" w:lineRule="auto"/>
              <w:rPr>
                <w:sz w:val="22"/>
                <w:szCs w:val="22"/>
                <w:lang w:val="fr-BE"/>
              </w:rPr>
            </w:pPr>
            <w:r w:rsidRPr="003A0823">
              <w:rPr>
                <w:sz w:val="22"/>
                <w:szCs w:val="22"/>
                <w:lang w:val="fr-BE"/>
              </w:rPr>
              <w:t>3.1.2</w:t>
            </w:r>
          </w:p>
        </w:tc>
        <w:tc>
          <w:tcPr>
            <w:tcW w:w="8590" w:type="dxa"/>
            <w:vAlign w:val="center"/>
          </w:tcPr>
          <w:p w14:paraId="25096D9B" w14:textId="1B20C1CE" w:rsidR="009B514C" w:rsidRPr="003A0823" w:rsidRDefault="009B514C" w:rsidP="008D202C">
            <w:pPr>
              <w:pStyle w:val="BodyText"/>
              <w:spacing w:after="120" w:line="312" w:lineRule="auto"/>
              <w:rPr>
                <w:sz w:val="22"/>
                <w:szCs w:val="22"/>
                <w:lang w:val="fr-BE"/>
              </w:rPr>
            </w:pPr>
            <w:r w:rsidRPr="003A0823">
              <w:rPr>
                <w:sz w:val="22"/>
                <w:szCs w:val="22"/>
                <w:lang w:val="fr-BE"/>
              </w:rPr>
              <w:t>Elaboration</w:t>
            </w:r>
            <w:r w:rsidR="00B02C4C">
              <w:rPr>
                <w:sz w:val="22"/>
                <w:szCs w:val="22"/>
                <w:lang w:val="fr-BE"/>
              </w:rPr>
              <w:t xml:space="preserve"> </w:t>
            </w:r>
            <w:r w:rsidRPr="003A0823">
              <w:rPr>
                <w:sz w:val="22"/>
                <w:szCs w:val="22"/>
                <w:lang w:val="fr-BE"/>
              </w:rPr>
              <w:t>d’outils</w:t>
            </w:r>
            <w:r w:rsidR="00B02C4C">
              <w:rPr>
                <w:sz w:val="22"/>
                <w:szCs w:val="22"/>
                <w:lang w:val="fr-BE"/>
              </w:rPr>
              <w:t xml:space="preserve"> </w:t>
            </w:r>
            <w:r w:rsidRPr="003A0823">
              <w:rPr>
                <w:sz w:val="22"/>
                <w:szCs w:val="22"/>
                <w:lang w:val="fr-BE"/>
              </w:rPr>
              <w:t>adaptés</w:t>
            </w:r>
            <w:r w:rsidR="00B02C4C">
              <w:rPr>
                <w:sz w:val="22"/>
                <w:szCs w:val="22"/>
                <w:lang w:val="fr-BE"/>
              </w:rPr>
              <w:t xml:space="preserve"> </w:t>
            </w:r>
            <w:r w:rsidRPr="003A0823">
              <w:rPr>
                <w:sz w:val="22"/>
                <w:szCs w:val="22"/>
                <w:lang w:val="fr-BE"/>
              </w:rPr>
              <w:t>et</w:t>
            </w:r>
            <w:r w:rsidR="00B02C4C">
              <w:rPr>
                <w:sz w:val="22"/>
                <w:szCs w:val="22"/>
                <w:lang w:val="fr-BE"/>
              </w:rPr>
              <w:t xml:space="preserve"> </w:t>
            </w:r>
            <w:r w:rsidRPr="003A0823">
              <w:rPr>
                <w:sz w:val="22"/>
                <w:szCs w:val="22"/>
                <w:lang w:val="fr-BE"/>
              </w:rPr>
              <w:t>formation</w:t>
            </w:r>
            <w:r w:rsidR="00B02C4C">
              <w:rPr>
                <w:sz w:val="22"/>
                <w:szCs w:val="22"/>
                <w:lang w:val="fr-BE"/>
              </w:rPr>
              <w:t xml:space="preserve"> </w:t>
            </w:r>
            <w:r w:rsidRPr="003A0823">
              <w:rPr>
                <w:sz w:val="22"/>
                <w:szCs w:val="22"/>
                <w:lang w:val="fr-BE"/>
              </w:rPr>
              <w:t>des</w:t>
            </w:r>
            <w:r w:rsidR="00B02C4C">
              <w:rPr>
                <w:sz w:val="22"/>
                <w:szCs w:val="22"/>
                <w:lang w:val="fr-BE"/>
              </w:rPr>
              <w:t xml:space="preserve"> </w:t>
            </w:r>
            <w:r w:rsidRPr="003A0823">
              <w:rPr>
                <w:sz w:val="22"/>
                <w:szCs w:val="22"/>
                <w:lang w:val="fr-BE"/>
              </w:rPr>
              <w:t>enseignants</w:t>
            </w:r>
            <w:r w:rsidR="00B02C4C">
              <w:rPr>
                <w:sz w:val="22"/>
                <w:szCs w:val="22"/>
                <w:lang w:val="fr-BE"/>
              </w:rPr>
              <w:t xml:space="preserve"> </w:t>
            </w:r>
            <w:r w:rsidRPr="003A0823">
              <w:rPr>
                <w:sz w:val="22"/>
                <w:szCs w:val="22"/>
                <w:lang w:val="fr-BE"/>
              </w:rPr>
              <w:t>et</w:t>
            </w:r>
            <w:r w:rsidR="00B02C4C">
              <w:rPr>
                <w:sz w:val="22"/>
                <w:szCs w:val="22"/>
                <w:lang w:val="fr-BE"/>
              </w:rPr>
              <w:t xml:space="preserve"> </w:t>
            </w:r>
            <w:r w:rsidRPr="003A0823">
              <w:rPr>
                <w:sz w:val="22"/>
                <w:szCs w:val="22"/>
                <w:lang w:val="fr-BE"/>
              </w:rPr>
              <w:t>encadreurs</w:t>
            </w:r>
          </w:p>
        </w:tc>
      </w:tr>
      <w:tr w:rsidR="008D202C" w:rsidRPr="008D202C" w14:paraId="18A98602" w14:textId="77777777" w:rsidTr="009B514C">
        <w:trPr>
          <w:trHeight w:val="418"/>
          <w:jc w:val="center"/>
        </w:trPr>
        <w:tc>
          <w:tcPr>
            <w:tcW w:w="0" w:type="auto"/>
            <w:vAlign w:val="bottom"/>
          </w:tcPr>
          <w:p w14:paraId="2CD7B591" w14:textId="77777777" w:rsidR="009B514C" w:rsidRPr="003A0823" w:rsidRDefault="009B514C" w:rsidP="008D202C">
            <w:pPr>
              <w:pStyle w:val="BodyText"/>
              <w:spacing w:after="120" w:line="312" w:lineRule="auto"/>
              <w:rPr>
                <w:sz w:val="22"/>
                <w:szCs w:val="22"/>
                <w:lang w:val="fr-BE"/>
              </w:rPr>
            </w:pPr>
            <w:r w:rsidRPr="003A0823">
              <w:rPr>
                <w:sz w:val="22"/>
                <w:szCs w:val="22"/>
                <w:lang w:val="fr-BE"/>
              </w:rPr>
              <w:t>3.1.3</w:t>
            </w:r>
          </w:p>
        </w:tc>
        <w:tc>
          <w:tcPr>
            <w:tcW w:w="8590" w:type="dxa"/>
            <w:vAlign w:val="center"/>
          </w:tcPr>
          <w:p w14:paraId="6A5D4EEB" w14:textId="03B540AF" w:rsidR="009B514C" w:rsidRPr="003A0823" w:rsidRDefault="009B514C" w:rsidP="008D202C">
            <w:pPr>
              <w:pStyle w:val="BodyText"/>
              <w:spacing w:after="120" w:line="312" w:lineRule="auto"/>
              <w:rPr>
                <w:sz w:val="22"/>
                <w:szCs w:val="22"/>
                <w:lang w:val="fr-BE"/>
              </w:rPr>
            </w:pPr>
            <w:r w:rsidRPr="003A0823">
              <w:rPr>
                <w:sz w:val="22"/>
                <w:szCs w:val="22"/>
                <w:lang w:val="fr-BE"/>
              </w:rPr>
              <w:t>Poursuite</w:t>
            </w:r>
            <w:r w:rsidR="00B02C4C">
              <w:rPr>
                <w:sz w:val="22"/>
                <w:szCs w:val="22"/>
                <w:lang w:val="fr-BE"/>
              </w:rPr>
              <w:t xml:space="preserve"> </w:t>
            </w:r>
            <w:r w:rsidRPr="003A0823">
              <w:rPr>
                <w:sz w:val="22"/>
                <w:szCs w:val="22"/>
                <w:lang w:val="fr-BE"/>
              </w:rPr>
              <w:t>du</w:t>
            </w:r>
            <w:r w:rsidR="00B02C4C">
              <w:rPr>
                <w:sz w:val="22"/>
                <w:szCs w:val="22"/>
                <w:lang w:val="fr-BE"/>
              </w:rPr>
              <w:t xml:space="preserve"> </w:t>
            </w:r>
            <w:r w:rsidRPr="003A0823">
              <w:rPr>
                <w:sz w:val="22"/>
                <w:szCs w:val="22"/>
                <w:lang w:val="fr-BE"/>
              </w:rPr>
              <w:t>coaching</w:t>
            </w:r>
            <w:r w:rsidR="00B02C4C">
              <w:rPr>
                <w:sz w:val="22"/>
                <w:szCs w:val="22"/>
                <w:lang w:val="fr-BE"/>
              </w:rPr>
              <w:t xml:space="preserve"> </w:t>
            </w:r>
            <w:r w:rsidRPr="003A0823">
              <w:rPr>
                <w:sz w:val="22"/>
                <w:szCs w:val="22"/>
                <w:lang w:val="fr-BE"/>
              </w:rPr>
              <w:t>des</w:t>
            </w:r>
            <w:r w:rsidR="00B02C4C">
              <w:rPr>
                <w:sz w:val="22"/>
                <w:szCs w:val="22"/>
                <w:lang w:val="fr-BE"/>
              </w:rPr>
              <w:t xml:space="preserve"> </w:t>
            </w:r>
            <w:r w:rsidRPr="003A0823">
              <w:rPr>
                <w:sz w:val="22"/>
                <w:szCs w:val="22"/>
                <w:lang w:val="fr-BE"/>
              </w:rPr>
              <w:t>enseignants</w:t>
            </w:r>
            <w:r w:rsidR="00B02C4C">
              <w:rPr>
                <w:sz w:val="22"/>
                <w:szCs w:val="22"/>
                <w:lang w:val="fr-BE"/>
              </w:rPr>
              <w:t xml:space="preserve"> </w:t>
            </w:r>
            <w:r w:rsidRPr="003A0823">
              <w:rPr>
                <w:sz w:val="22"/>
                <w:szCs w:val="22"/>
                <w:lang w:val="fr-BE"/>
              </w:rPr>
              <w:t>(TEACH/COACH)</w:t>
            </w:r>
            <w:r w:rsidR="00B02C4C">
              <w:rPr>
                <w:sz w:val="22"/>
                <w:szCs w:val="22"/>
                <w:lang w:val="fr-BE"/>
              </w:rPr>
              <w:t xml:space="preserve"> </w:t>
            </w:r>
            <w:r w:rsidRPr="003A0823">
              <w:rPr>
                <w:sz w:val="22"/>
                <w:szCs w:val="22"/>
                <w:lang w:val="fr-BE"/>
              </w:rPr>
              <w:t>visant</w:t>
            </w:r>
            <w:r w:rsidR="00B02C4C">
              <w:rPr>
                <w:sz w:val="22"/>
                <w:szCs w:val="22"/>
                <w:lang w:val="fr-BE"/>
              </w:rPr>
              <w:t xml:space="preserve"> </w:t>
            </w:r>
            <w:r w:rsidRPr="003A0823">
              <w:rPr>
                <w:sz w:val="22"/>
                <w:szCs w:val="22"/>
                <w:lang w:val="fr-BE"/>
              </w:rPr>
              <w:t>les</w:t>
            </w:r>
            <w:r w:rsidR="00B02C4C">
              <w:rPr>
                <w:sz w:val="22"/>
                <w:szCs w:val="22"/>
                <w:lang w:val="fr-BE"/>
              </w:rPr>
              <w:t xml:space="preserve"> </w:t>
            </w:r>
            <w:r w:rsidRPr="003A0823">
              <w:rPr>
                <w:sz w:val="22"/>
                <w:szCs w:val="22"/>
                <w:lang w:val="fr-BE"/>
              </w:rPr>
              <w:t>premiers</w:t>
            </w:r>
            <w:r w:rsidR="00B02C4C">
              <w:rPr>
                <w:sz w:val="22"/>
                <w:szCs w:val="22"/>
                <w:lang w:val="fr-BE"/>
              </w:rPr>
              <w:t xml:space="preserve"> </w:t>
            </w:r>
            <w:r w:rsidRPr="003A0823">
              <w:rPr>
                <w:sz w:val="22"/>
                <w:szCs w:val="22"/>
                <w:lang w:val="fr-BE"/>
              </w:rPr>
              <w:t>apprentissages</w:t>
            </w:r>
            <w:r w:rsidR="00B02C4C">
              <w:rPr>
                <w:sz w:val="22"/>
                <w:szCs w:val="22"/>
                <w:lang w:val="fr-BE"/>
              </w:rPr>
              <w:t xml:space="preserve"> </w:t>
            </w:r>
            <w:r w:rsidRPr="003A0823">
              <w:rPr>
                <w:sz w:val="22"/>
                <w:szCs w:val="22"/>
                <w:lang w:val="fr-BE"/>
              </w:rPr>
              <w:t>au</w:t>
            </w:r>
            <w:r w:rsidR="00B02C4C">
              <w:rPr>
                <w:sz w:val="22"/>
                <w:szCs w:val="22"/>
                <w:lang w:val="fr-BE"/>
              </w:rPr>
              <w:t xml:space="preserve"> </w:t>
            </w:r>
            <w:r w:rsidRPr="003A0823">
              <w:rPr>
                <w:sz w:val="22"/>
                <w:szCs w:val="22"/>
                <w:lang w:val="fr-BE"/>
              </w:rPr>
              <w:t>primaire</w:t>
            </w:r>
            <w:r w:rsidR="00B02C4C">
              <w:rPr>
                <w:sz w:val="22"/>
                <w:szCs w:val="22"/>
                <w:lang w:val="fr-BE"/>
              </w:rPr>
              <w:t xml:space="preserve"> </w:t>
            </w:r>
          </w:p>
        </w:tc>
      </w:tr>
      <w:tr w:rsidR="008D202C" w:rsidRPr="008D202C" w14:paraId="0F2532FF" w14:textId="77777777" w:rsidTr="009B514C">
        <w:trPr>
          <w:trHeight w:val="529"/>
          <w:jc w:val="center"/>
        </w:trPr>
        <w:tc>
          <w:tcPr>
            <w:tcW w:w="0" w:type="auto"/>
            <w:vAlign w:val="bottom"/>
          </w:tcPr>
          <w:p w14:paraId="3A86BF23" w14:textId="77777777" w:rsidR="009B514C" w:rsidRPr="003A0823" w:rsidRDefault="009B514C" w:rsidP="008D202C">
            <w:pPr>
              <w:pStyle w:val="BodyText"/>
              <w:spacing w:after="120" w:line="312" w:lineRule="auto"/>
              <w:rPr>
                <w:sz w:val="22"/>
                <w:szCs w:val="22"/>
                <w:lang w:val="fr-BE"/>
              </w:rPr>
            </w:pPr>
            <w:r w:rsidRPr="003A0823">
              <w:rPr>
                <w:sz w:val="22"/>
                <w:szCs w:val="22"/>
                <w:lang w:val="fr-BE"/>
              </w:rPr>
              <w:t>3.1.4</w:t>
            </w:r>
          </w:p>
        </w:tc>
        <w:tc>
          <w:tcPr>
            <w:tcW w:w="8590" w:type="dxa"/>
            <w:vAlign w:val="center"/>
          </w:tcPr>
          <w:p w14:paraId="5E5F7555" w14:textId="228E3909" w:rsidR="009B514C" w:rsidRPr="003A0823" w:rsidRDefault="00B02C4C" w:rsidP="008D202C">
            <w:pPr>
              <w:pStyle w:val="BodyText"/>
              <w:spacing w:after="120" w:line="312" w:lineRule="auto"/>
              <w:rPr>
                <w:sz w:val="22"/>
                <w:szCs w:val="22"/>
                <w:lang w:val="fr-BE"/>
              </w:rPr>
            </w:pPr>
            <w:r>
              <w:rPr>
                <w:sz w:val="22"/>
                <w:szCs w:val="22"/>
                <w:lang w:val="fr-BE"/>
              </w:rPr>
              <w:t xml:space="preserve"> </w:t>
            </w:r>
            <w:r w:rsidR="009B514C" w:rsidRPr="003A0823">
              <w:rPr>
                <w:sz w:val="22"/>
                <w:szCs w:val="22"/>
                <w:lang w:val="fr-BE"/>
              </w:rPr>
              <w:t>Soutien</w:t>
            </w:r>
            <w:r>
              <w:rPr>
                <w:sz w:val="22"/>
                <w:szCs w:val="22"/>
                <w:lang w:val="fr-BE"/>
              </w:rPr>
              <w:t xml:space="preserve"> </w:t>
            </w:r>
            <w:r w:rsidR="009B514C" w:rsidRPr="003A0823">
              <w:rPr>
                <w:sz w:val="22"/>
                <w:szCs w:val="22"/>
                <w:lang w:val="fr-BE"/>
              </w:rPr>
              <w:t>psychosocial</w:t>
            </w:r>
            <w:r>
              <w:rPr>
                <w:sz w:val="22"/>
                <w:szCs w:val="22"/>
                <w:lang w:val="fr-BE"/>
              </w:rPr>
              <w:t xml:space="preserve"> </w:t>
            </w:r>
            <w:r w:rsidR="009B514C" w:rsidRPr="003A0823">
              <w:rPr>
                <w:sz w:val="22"/>
                <w:szCs w:val="22"/>
                <w:lang w:val="fr-BE"/>
              </w:rPr>
              <w:t>(Mutualisation</w:t>
            </w:r>
            <w:r>
              <w:rPr>
                <w:sz w:val="22"/>
                <w:szCs w:val="22"/>
                <w:lang w:val="fr-BE"/>
              </w:rPr>
              <w:t xml:space="preserve"> </w:t>
            </w:r>
            <w:r w:rsidR="009B514C" w:rsidRPr="003A0823">
              <w:rPr>
                <w:sz w:val="22"/>
                <w:szCs w:val="22"/>
                <w:lang w:val="fr-BE"/>
              </w:rPr>
              <w:t>et</w:t>
            </w:r>
            <w:r>
              <w:rPr>
                <w:sz w:val="22"/>
                <w:szCs w:val="22"/>
                <w:lang w:val="fr-BE"/>
              </w:rPr>
              <w:t xml:space="preserve"> </w:t>
            </w:r>
            <w:r w:rsidR="009B514C" w:rsidRPr="003A0823">
              <w:rPr>
                <w:sz w:val="22"/>
                <w:szCs w:val="22"/>
                <w:lang w:val="fr-BE"/>
              </w:rPr>
              <w:t>valorisation</w:t>
            </w:r>
            <w:r>
              <w:rPr>
                <w:sz w:val="22"/>
                <w:szCs w:val="22"/>
                <w:lang w:val="fr-BE"/>
              </w:rPr>
              <w:t xml:space="preserve"> </w:t>
            </w:r>
            <w:r w:rsidR="009B514C" w:rsidRPr="003A0823">
              <w:rPr>
                <w:sz w:val="22"/>
                <w:szCs w:val="22"/>
                <w:lang w:val="fr-BE"/>
              </w:rPr>
              <w:t>des</w:t>
            </w:r>
            <w:r>
              <w:rPr>
                <w:sz w:val="22"/>
                <w:szCs w:val="22"/>
                <w:lang w:val="fr-BE"/>
              </w:rPr>
              <w:t xml:space="preserve"> </w:t>
            </w:r>
            <w:r w:rsidR="009B514C" w:rsidRPr="003A0823">
              <w:rPr>
                <w:sz w:val="22"/>
                <w:szCs w:val="22"/>
                <w:lang w:val="fr-BE"/>
              </w:rPr>
              <w:t>bonnes</w:t>
            </w:r>
            <w:r>
              <w:rPr>
                <w:sz w:val="22"/>
                <w:szCs w:val="22"/>
                <w:lang w:val="fr-BE"/>
              </w:rPr>
              <w:t xml:space="preserve"> </w:t>
            </w:r>
            <w:r w:rsidR="009B514C" w:rsidRPr="003A0823">
              <w:rPr>
                <w:sz w:val="22"/>
                <w:szCs w:val="22"/>
                <w:lang w:val="fr-BE"/>
              </w:rPr>
              <w:t>pratiques</w:t>
            </w:r>
            <w:r>
              <w:rPr>
                <w:sz w:val="22"/>
                <w:szCs w:val="22"/>
                <w:lang w:val="fr-BE"/>
              </w:rPr>
              <w:t xml:space="preserve"> </w:t>
            </w:r>
            <w:r w:rsidR="009B514C" w:rsidRPr="003A0823">
              <w:rPr>
                <w:sz w:val="22"/>
                <w:szCs w:val="22"/>
                <w:lang w:val="fr-BE"/>
              </w:rPr>
              <w:t>pédagogiques</w:t>
            </w:r>
            <w:r>
              <w:rPr>
                <w:sz w:val="22"/>
                <w:szCs w:val="22"/>
                <w:lang w:val="fr-BE"/>
              </w:rPr>
              <w:t xml:space="preserve"> </w:t>
            </w:r>
            <w:r w:rsidR="009B514C" w:rsidRPr="003A0823">
              <w:rPr>
                <w:sz w:val="22"/>
                <w:szCs w:val="22"/>
                <w:lang w:val="fr-BE"/>
              </w:rPr>
              <w:t>relatives</w:t>
            </w:r>
            <w:r>
              <w:rPr>
                <w:sz w:val="22"/>
                <w:szCs w:val="22"/>
                <w:lang w:val="fr-BE"/>
              </w:rPr>
              <w:t xml:space="preserve"> </w:t>
            </w:r>
            <w:r w:rsidR="009B514C" w:rsidRPr="003A0823">
              <w:rPr>
                <w:sz w:val="22"/>
                <w:szCs w:val="22"/>
                <w:lang w:val="fr-BE"/>
              </w:rPr>
              <w:t>à</w:t>
            </w:r>
            <w:r>
              <w:rPr>
                <w:sz w:val="22"/>
                <w:szCs w:val="22"/>
                <w:lang w:val="fr-BE"/>
              </w:rPr>
              <w:t xml:space="preserve"> </w:t>
            </w:r>
            <w:r w:rsidR="009B514C" w:rsidRPr="003A0823">
              <w:rPr>
                <w:sz w:val="22"/>
                <w:szCs w:val="22"/>
                <w:lang w:val="fr-BE"/>
              </w:rPr>
              <w:t>la</w:t>
            </w:r>
            <w:r>
              <w:rPr>
                <w:sz w:val="22"/>
                <w:szCs w:val="22"/>
                <w:lang w:val="fr-BE"/>
              </w:rPr>
              <w:t xml:space="preserve"> </w:t>
            </w:r>
            <w:r w:rsidR="009B514C" w:rsidRPr="003A0823">
              <w:rPr>
                <w:sz w:val="22"/>
                <w:szCs w:val="22"/>
                <w:lang w:val="fr-BE"/>
              </w:rPr>
              <w:t>rétention</w:t>
            </w:r>
            <w:r>
              <w:rPr>
                <w:sz w:val="22"/>
                <w:szCs w:val="22"/>
                <w:lang w:val="fr-BE"/>
              </w:rPr>
              <w:t xml:space="preserve"> </w:t>
            </w:r>
            <w:r w:rsidR="009B514C" w:rsidRPr="003A0823">
              <w:rPr>
                <w:sz w:val="22"/>
                <w:szCs w:val="22"/>
                <w:lang w:val="fr-BE"/>
              </w:rPr>
              <w:t>des</w:t>
            </w:r>
            <w:r>
              <w:rPr>
                <w:sz w:val="22"/>
                <w:szCs w:val="22"/>
                <w:lang w:val="fr-BE"/>
              </w:rPr>
              <w:t xml:space="preserve"> </w:t>
            </w:r>
            <w:r w:rsidR="00387088" w:rsidRPr="003A0823">
              <w:rPr>
                <w:sz w:val="22"/>
                <w:szCs w:val="22"/>
                <w:lang w:val="fr-BE"/>
              </w:rPr>
              <w:t>élèves</w:t>
            </w:r>
            <w:r w:rsidR="00387088">
              <w:rPr>
                <w:sz w:val="22"/>
                <w:szCs w:val="22"/>
                <w:lang w:val="fr-BE"/>
              </w:rPr>
              <w:t>)</w:t>
            </w:r>
          </w:p>
        </w:tc>
      </w:tr>
      <w:tr w:rsidR="008D202C" w:rsidRPr="008D202C" w14:paraId="79987BFF" w14:textId="77777777" w:rsidTr="009B514C">
        <w:trPr>
          <w:trHeight w:val="408"/>
          <w:jc w:val="center"/>
        </w:trPr>
        <w:tc>
          <w:tcPr>
            <w:tcW w:w="0" w:type="auto"/>
            <w:vAlign w:val="bottom"/>
          </w:tcPr>
          <w:p w14:paraId="21221071" w14:textId="77777777" w:rsidR="009B514C" w:rsidRPr="003A0823" w:rsidRDefault="009B514C" w:rsidP="008D202C">
            <w:pPr>
              <w:pStyle w:val="BodyText"/>
              <w:spacing w:after="120" w:line="312" w:lineRule="auto"/>
              <w:rPr>
                <w:sz w:val="22"/>
                <w:szCs w:val="22"/>
                <w:lang w:val="fr-BE"/>
              </w:rPr>
            </w:pPr>
            <w:r w:rsidRPr="003A0823">
              <w:rPr>
                <w:sz w:val="22"/>
                <w:szCs w:val="22"/>
                <w:lang w:val="fr-BE"/>
              </w:rPr>
              <w:t>3.1.5</w:t>
            </w:r>
          </w:p>
        </w:tc>
        <w:tc>
          <w:tcPr>
            <w:tcW w:w="8590" w:type="dxa"/>
            <w:vAlign w:val="center"/>
          </w:tcPr>
          <w:p w14:paraId="32DD948C" w14:textId="26B85C76" w:rsidR="009B514C" w:rsidRPr="003A0823" w:rsidRDefault="0027221A" w:rsidP="008D202C">
            <w:pPr>
              <w:pStyle w:val="BodyText"/>
              <w:spacing w:after="120" w:line="312" w:lineRule="auto"/>
              <w:rPr>
                <w:sz w:val="22"/>
                <w:szCs w:val="22"/>
                <w:lang w:val="fr-BE"/>
              </w:rPr>
            </w:pPr>
            <w:r w:rsidRPr="003A0823">
              <w:rPr>
                <w:sz w:val="22"/>
                <w:szCs w:val="22"/>
                <w:lang w:val="fr-BE"/>
              </w:rPr>
              <w:t>Appui</w:t>
            </w:r>
            <w:r w:rsidR="00B02C4C">
              <w:rPr>
                <w:sz w:val="22"/>
                <w:szCs w:val="22"/>
                <w:lang w:val="fr-BE"/>
              </w:rPr>
              <w:t xml:space="preserve"> </w:t>
            </w:r>
            <w:r w:rsidRPr="003A0823">
              <w:rPr>
                <w:sz w:val="22"/>
                <w:szCs w:val="22"/>
                <w:lang w:val="fr-BE"/>
              </w:rPr>
              <w:t>à</w:t>
            </w:r>
            <w:r w:rsidR="00B02C4C">
              <w:rPr>
                <w:sz w:val="22"/>
                <w:szCs w:val="22"/>
                <w:lang w:val="fr-BE"/>
              </w:rPr>
              <w:t xml:space="preserve"> </w:t>
            </w:r>
            <w:r w:rsidR="009B514C" w:rsidRPr="003A0823">
              <w:rPr>
                <w:sz w:val="22"/>
                <w:szCs w:val="22"/>
                <w:lang w:val="fr-BE"/>
              </w:rPr>
              <w:t>la</w:t>
            </w:r>
            <w:r w:rsidR="00B02C4C">
              <w:rPr>
                <w:sz w:val="22"/>
                <w:szCs w:val="22"/>
                <w:lang w:val="fr-BE"/>
              </w:rPr>
              <w:t xml:space="preserve"> </w:t>
            </w:r>
            <w:r w:rsidR="009B514C" w:rsidRPr="003A0823">
              <w:rPr>
                <w:sz w:val="22"/>
                <w:szCs w:val="22"/>
                <w:lang w:val="fr-BE"/>
              </w:rPr>
              <w:t>mise</w:t>
            </w:r>
            <w:r w:rsidR="00B02C4C">
              <w:rPr>
                <w:sz w:val="22"/>
                <w:szCs w:val="22"/>
                <w:lang w:val="fr-BE"/>
              </w:rPr>
              <w:t xml:space="preserve"> </w:t>
            </w:r>
            <w:r w:rsidR="009B514C" w:rsidRPr="003A0823">
              <w:rPr>
                <w:sz w:val="22"/>
                <w:szCs w:val="22"/>
                <w:lang w:val="fr-BE"/>
              </w:rPr>
              <w:t>en</w:t>
            </w:r>
            <w:r w:rsidR="00B02C4C">
              <w:rPr>
                <w:sz w:val="22"/>
                <w:szCs w:val="22"/>
                <w:lang w:val="fr-BE"/>
              </w:rPr>
              <w:t xml:space="preserve"> </w:t>
            </w:r>
            <w:r w:rsidR="009B514C" w:rsidRPr="003A0823">
              <w:rPr>
                <w:sz w:val="22"/>
                <w:szCs w:val="22"/>
                <w:lang w:val="fr-BE"/>
              </w:rPr>
              <w:t>œuvre</w:t>
            </w:r>
            <w:r w:rsidR="00B02C4C">
              <w:rPr>
                <w:sz w:val="22"/>
                <w:szCs w:val="22"/>
                <w:lang w:val="fr-BE"/>
              </w:rPr>
              <w:t xml:space="preserve"> </w:t>
            </w:r>
            <w:r w:rsidR="009B514C" w:rsidRPr="003A0823">
              <w:rPr>
                <w:sz w:val="22"/>
                <w:szCs w:val="22"/>
                <w:lang w:val="fr-BE"/>
              </w:rPr>
              <w:t>de</w:t>
            </w:r>
            <w:r w:rsidR="00B02C4C">
              <w:rPr>
                <w:sz w:val="22"/>
                <w:szCs w:val="22"/>
                <w:lang w:val="fr-BE"/>
              </w:rPr>
              <w:t xml:space="preserve"> </w:t>
            </w:r>
            <w:r w:rsidR="009B514C" w:rsidRPr="003A0823">
              <w:rPr>
                <w:sz w:val="22"/>
                <w:szCs w:val="22"/>
                <w:lang w:val="fr-BE"/>
              </w:rPr>
              <w:t>PASEC</w:t>
            </w:r>
            <w:r w:rsidR="00B02C4C">
              <w:rPr>
                <w:sz w:val="22"/>
                <w:szCs w:val="22"/>
                <w:lang w:val="fr-BE"/>
              </w:rPr>
              <w:t xml:space="preserve"> </w:t>
            </w:r>
            <w:r w:rsidR="009B514C" w:rsidRPr="003A0823">
              <w:rPr>
                <w:sz w:val="22"/>
                <w:szCs w:val="22"/>
                <w:lang w:val="fr-BE"/>
              </w:rPr>
              <w:t>2024</w:t>
            </w:r>
          </w:p>
        </w:tc>
      </w:tr>
      <w:tr w:rsidR="008D202C" w:rsidRPr="008D202C" w14:paraId="3DD3F14F" w14:textId="77777777" w:rsidTr="009B514C">
        <w:trPr>
          <w:trHeight w:val="375"/>
          <w:jc w:val="center"/>
        </w:trPr>
        <w:tc>
          <w:tcPr>
            <w:tcW w:w="0" w:type="auto"/>
            <w:vAlign w:val="bottom"/>
          </w:tcPr>
          <w:p w14:paraId="69D9EE3B" w14:textId="77777777" w:rsidR="009B514C" w:rsidRPr="003A0823" w:rsidRDefault="009B514C" w:rsidP="008D202C">
            <w:pPr>
              <w:pStyle w:val="BodyText"/>
              <w:spacing w:after="120" w:line="312" w:lineRule="auto"/>
              <w:rPr>
                <w:sz w:val="22"/>
                <w:szCs w:val="22"/>
                <w:lang w:val="fr-BE"/>
              </w:rPr>
            </w:pPr>
            <w:r w:rsidRPr="003A0823">
              <w:rPr>
                <w:sz w:val="22"/>
                <w:szCs w:val="22"/>
                <w:lang w:val="fr-BE"/>
              </w:rPr>
              <w:t>3.1.6</w:t>
            </w:r>
          </w:p>
        </w:tc>
        <w:tc>
          <w:tcPr>
            <w:tcW w:w="8590" w:type="dxa"/>
            <w:vAlign w:val="center"/>
          </w:tcPr>
          <w:p w14:paraId="68952C5E" w14:textId="6F0401D0" w:rsidR="009B514C" w:rsidRPr="003A0823" w:rsidRDefault="009B514C" w:rsidP="008D202C">
            <w:pPr>
              <w:pStyle w:val="BodyText"/>
              <w:spacing w:after="120" w:line="312" w:lineRule="auto"/>
              <w:rPr>
                <w:sz w:val="22"/>
                <w:szCs w:val="22"/>
                <w:lang w:val="fr-BE"/>
              </w:rPr>
            </w:pPr>
            <w:r w:rsidRPr="003A0823">
              <w:rPr>
                <w:sz w:val="22"/>
                <w:szCs w:val="22"/>
                <w:lang w:val="fr-BE"/>
              </w:rPr>
              <w:t>Appuyer</w:t>
            </w:r>
            <w:r w:rsidR="00B02C4C">
              <w:rPr>
                <w:sz w:val="22"/>
                <w:szCs w:val="22"/>
                <w:lang w:val="fr-BE"/>
              </w:rPr>
              <w:t xml:space="preserve"> </w:t>
            </w:r>
            <w:r w:rsidRPr="003A0823">
              <w:rPr>
                <w:sz w:val="22"/>
                <w:szCs w:val="22"/>
                <w:lang w:val="fr-BE"/>
              </w:rPr>
              <w:t>les</w:t>
            </w:r>
            <w:r w:rsidR="00B02C4C">
              <w:rPr>
                <w:sz w:val="22"/>
                <w:szCs w:val="22"/>
                <w:lang w:val="fr-BE"/>
              </w:rPr>
              <w:t xml:space="preserve"> </w:t>
            </w:r>
            <w:r w:rsidRPr="003A0823">
              <w:rPr>
                <w:sz w:val="22"/>
                <w:szCs w:val="22"/>
                <w:lang w:val="fr-BE"/>
              </w:rPr>
              <w:t>visites</w:t>
            </w:r>
            <w:r w:rsidR="00B02C4C">
              <w:rPr>
                <w:sz w:val="22"/>
                <w:szCs w:val="22"/>
                <w:lang w:val="fr-BE"/>
              </w:rPr>
              <w:t xml:space="preserve"> </w:t>
            </w:r>
            <w:r w:rsidRPr="003A0823">
              <w:rPr>
                <w:sz w:val="22"/>
                <w:szCs w:val="22"/>
                <w:lang w:val="fr-BE"/>
              </w:rPr>
              <w:t>de</w:t>
            </w:r>
            <w:r w:rsidR="00B02C4C">
              <w:rPr>
                <w:sz w:val="22"/>
                <w:szCs w:val="22"/>
                <w:lang w:val="fr-BE"/>
              </w:rPr>
              <w:t xml:space="preserve"> </w:t>
            </w:r>
            <w:r w:rsidRPr="003A0823">
              <w:rPr>
                <w:sz w:val="22"/>
                <w:szCs w:val="22"/>
                <w:lang w:val="fr-BE"/>
              </w:rPr>
              <w:t>terrain</w:t>
            </w:r>
            <w:r w:rsidR="00B02C4C">
              <w:rPr>
                <w:sz w:val="22"/>
                <w:szCs w:val="22"/>
                <w:lang w:val="fr-BE"/>
              </w:rPr>
              <w:t xml:space="preserve"> </w:t>
            </w:r>
            <w:r w:rsidRPr="003A0823">
              <w:rPr>
                <w:sz w:val="22"/>
                <w:szCs w:val="22"/>
                <w:lang w:val="fr-BE"/>
              </w:rPr>
              <w:t>pour</w:t>
            </w:r>
            <w:r w:rsidR="00B02C4C">
              <w:rPr>
                <w:sz w:val="22"/>
                <w:szCs w:val="22"/>
                <w:lang w:val="fr-BE"/>
              </w:rPr>
              <w:t xml:space="preserve"> </w:t>
            </w:r>
            <w:r w:rsidRPr="003A0823">
              <w:rPr>
                <w:sz w:val="22"/>
                <w:szCs w:val="22"/>
                <w:lang w:val="fr-BE"/>
              </w:rPr>
              <w:t>les</w:t>
            </w:r>
            <w:r w:rsidR="00B02C4C">
              <w:rPr>
                <w:sz w:val="22"/>
                <w:szCs w:val="22"/>
                <w:lang w:val="fr-BE"/>
              </w:rPr>
              <w:t xml:space="preserve"> </w:t>
            </w:r>
            <w:r w:rsidRPr="003A0823">
              <w:rPr>
                <w:sz w:val="22"/>
                <w:szCs w:val="22"/>
                <w:lang w:val="fr-BE"/>
              </w:rPr>
              <w:t>inspecteurs</w:t>
            </w:r>
          </w:p>
        </w:tc>
      </w:tr>
      <w:tr w:rsidR="008D202C" w:rsidRPr="008D202C" w14:paraId="635FBDF0" w14:textId="77777777" w:rsidTr="009B514C">
        <w:trPr>
          <w:trHeight w:val="334"/>
          <w:jc w:val="center"/>
        </w:trPr>
        <w:tc>
          <w:tcPr>
            <w:tcW w:w="0" w:type="auto"/>
            <w:vAlign w:val="center"/>
          </w:tcPr>
          <w:p w14:paraId="06DD3167" w14:textId="77777777" w:rsidR="009B514C" w:rsidRPr="003A0823" w:rsidRDefault="009B514C" w:rsidP="008D202C">
            <w:pPr>
              <w:pStyle w:val="BodyText"/>
              <w:spacing w:after="120" w:line="312" w:lineRule="auto"/>
              <w:rPr>
                <w:b/>
                <w:bCs/>
                <w:sz w:val="22"/>
                <w:szCs w:val="22"/>
                <w:lang w:val="fr-BE"/>
              </w:rPr>
            </w:pPr>
          </w:p>
        </w:tc>
        <w:tc>
          <w:tcPr>
            <w:tcW w:w="8590" w:type="dxa"/>
            <w:vAlign w:val="center"/>
          </w:tcPr>
          <w:p w14:paraId="6EBCFDC1" w14:textId="4286EB2A" w:rsidR="009B514C" w:rsidRPr="003A0823" w:rsidRDefault="009B514C" w:rsidP="008D202C">
            <w:pPr>
              <w:pStyle w:val="BodyText"/>
              <w:spacing w:after="120" w:line="312" w:lineRule="auto"/>
              <w:rPr>
                <w:b/>
                <w:bCs/>
                <w:sz w:val="22"/>
                <w:szCs w:val="22"/>
                <w:lang w:val="fr-BE"/>
              </w:rPr>
            </w:pPr>
            <w:r w:rsidRPr="003A0823">
              <w:rPr>
                <w:b/>
                <w:bCs/>
                <w:sz w:val="22"/>
                <w:szCs w:val="22"/>
                <w:lang w:val="fr-BE"/>
              </w:rPr>
              <w:t>Sous-total</w:t>
            </w:r>
            <w:r w:rsidR="00B02C4C">
              <w:rPr>
                <w:b/>
                <w:bCs/>
                <w:sz w:val="22"/>
                <w:szCs w:val="22"/>
                <w:lang w:val="fr-BE"/>
              </w:rPr>
              <w:t xml:space="preserve"> </w:t>
            </w:r>
            <w:r w:rsidRPr="003A0823">
              <w:rPr>
                <w:b/>
                <w:bCs/>
                <w:sz w:val="22"/>
                <w:szCs w:val="22"/>
                <w:lang w:val="fr-BE"/>
              </w:rPr>
              <w:t>de</w:t>
            </w:r>
            <w:r w:rsidR="00B02C4C">
              <w:rPr>
                <w:b/>
                <w:bCs/>
                <w:sz w:val="22"/>
                <w:szCs w:val="22"/>
                <w:lang w:val="fr-BE"/>
              </w:rPr>
              <w:t xml:space="preserve"> </w:t>
            </w:r>
            <w:r w:rsidRPr="003A0823">
              <w:rPr>
                <w:b/>
                <w:bCs/>
                <w:sz w:val="22"/>
                <w:szCs w:val="22"/>
                <w:lang w:val="fr-BE"/>
              </w:rPr>
              <w:t>la</w:t>
            </w:r>
            <w:r w:rsidR="00B02C4C">
              <w:rPr>
                <w:b/>
                <w:bCs/>
                <w:sz w:val="22"/>
                <w:szCs w:val="22"/>
                <w:lang w:val="fr-BE"/>
              </w:rPr>
              <w:t xml:space="preserve"> </w:t>
            </w:r>
            <w:r w:rsidRPr="003A0823">
              <w:rPr>
                <w:b/>
                <w:bCs/>
                <w:sz w:val="22"/>
                <w:szCs w:val="22"/>
                <w:lang w:val="fr-BE"/>
              </w:rPr>
              <w:t>composante</w:t>
            </w:r>
            <w:r w:rsidR="00B02C4C">
              <w:rPr>
                <w:b/>
                <w:bCs/>
                <w:sz w:val="22"/>
                <w:szCs w:val="22"/>
                <w:lang w:val="fr-BE"/>
              </w:rPr>
              <w:t xml:space="preserve"> </w:t>
            </w:r>
            <w:r w:rsidR="003E47DF">
              <w:rPr>
                <w:b/>
                <w:bCs/>
                <w:sz w:val="22"/>
                <w:szCs w:val="22"/>
                <w:lang w:val="fr-BE"/>
              </w:rPr>
              <w:t>3</w:t>
            </w:r>
          </w:p>
        </w:tc>
      </w:tr>
    </w:tbl>
    <w:p w14:paraId="6B067E85" w14:textId="77777777" w:rsidR="009B514C" w:rsidRPr="003A0823" w:rsidRDefault="009B514C" w:rsidP="008D202C">
      <w:pPr>
        <w:pStyle w:val="ListParagraph"/>
        <w:spacing w:after="120" w:line="312" w:lineRule="auto"/>
        <w:rPr>
          <w:rFonts w:ascii="Times New Roman" w:hAnsi="Times New Roman" w:cs="Times New Roman"/>
          <w:b/>
          <w:bCs/>
          <w:color w:val="FF0000"/>
          <w:sz w:val="24"/>
          <w:szCs w:val="24"/>
          <w:u w:val="single"/>
        </w:rPr>
      </w:pPr>
    </w:p>
    <w:p w14:paraId="7330A874" w14:textId="552C8173" w:rsidR="009B514C" w:rsidRPr="003A0823" w:rsidRDefault="009B514C" w:rsidP="00602264">
      <w:pPr>
        <w:pStyle w:val="ListParagraph"/>
        <w:numPr>
          <w:ilvl w:val="0"/>
          <w:numId w:val="24"/>
        </w:numPr>
        <w:spacing w:after="120" w:line="312" w:lineRule="auto"/>
        <w:rPr>
          <w:rFonts w:ascii="Times New Roman" w:hAnsi="Times New Roman" w:cs="Times New Roman"/>
          <w:b/>
          <w:color w:val="4F81BD" w:themeColor="accent1"/>
          <w:sz w:val="24"/>
          <w:szCs w:val="24"/>
          <w:u w:val="single"/>
        </w:rPr>
      </w:pPr>
      <w:r w:rsidRPr="003A0823">
        <w:rPr>
          <w:rFonts w:ascii="Times New Roman" w:hAnsi="Times New Roman" w:cs="Times New Roman"/>
          <w:b/>
          <w:color w:val="4F81BD" w:themeColor="accent1"/>
          <w:sz w:val="24"/>
          <w:szCs w:val="24"/>
          <w:u w:val="single"/>
        </w:rPr>
        <w:t>Sous-composante</w:t>
      </w:r>
      <w:r w:rsidR="00B02C4C">
        <w:rPr>
          <w:rFonts w:ascii="Times New Roman" w:hAnsi="Times New Roman" w:cs="Times New Roman"/>
          <w:b/>
          <w:color w:val="4F81BD" w:themeColor="accent1"/>
          <w:sz w:val="24"/>
          <w:szCs w:val="24"/>
          <w:u w:val="single"/>
        </w:rPr>
        <w:t xml:space="preserve"> </w:t>
      </w:r>
      <w:r w:rsidRPr="003A0823">
        <w:rPr>
          <w:rFonts w:ascii="Times New Roman" w:hAnsi="Times New Roman" w:cs="Times New Roman"/>
          <w:b/>
          <w:color w:val="4F81BD" w:themeColor="accent1"/>
          <w:sz w:val="24"/>
          <w:szCs w:val="24"/>
          <w:u w:val="single"/>
        </w:rPr>
        <w:t>4.3</w:t>
      </w:r>
      <w:r w:rsidR="00B02C4C">
        <w:rPr>
          <w:rFonts w:ascii="Times New Roman" w:hAnsi="Times New Roman" w:cs="Times New Roman"/>
          <w:b/>
          <w:color w:val="4F81BD" w:themeColor="accent1"/>
          <w:sz w:val="24"/>
          <w:szCs w:val="24"/>
          <w:u w:val="single"/>
        </w:rPr>
        <w:t xml:space="preserve"> </w:t>
      </w:r>
      <w:r w:rsidRPr="003A0823">
        <w:rPr>
          <w:rFonts w:ascii="Times New Roman" w:hAnsi="Times New Roman" w:cs="Times New Roman"/>
          <w:b/>
          <w:color w:val="4F81BD" w:themeColor="accent1"/>
          <w:sz w:val="24"/>
          <w:szCs w:val="24"/>
        </w:rPr>
        <w:t>:</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Délégation</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de</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pouvoirs</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au</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niveau</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régional</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(nouvelle</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sous-composante)</w:t>
      </w:r>
    </w:p>
    <w:tbl>
      <w:tblPr>
        <w:tblStyle w:val="TableGrid"/>
        <w:tblW w:w="9450" w:type="dxa"/>
        <w:jc w:val="center"/>
        <w:tblLook w:val="04A0" w:firstRow="1" w:lastRow="0" w:firstColumn="1" w:lastColumn="0" w:noHBand="0" w:noVBand="1"/>
      </w:tblPr>
      <w:tblGrid>
        <w:gridCol w:w="905"/>
        <w:gridCol w:w="8545"/>
      </w:tblGrid>
      <w:tr w:rsidR="009B514C" w:rsidRPr="008D202C" w14:paraId="7258ED34" w14:textId="77777777" w:rsidTr="009B514C">
        <w:trPr>
          <w:trHeight w:val="354"/>
          <w:jc w:val="center"/>
        </w:trPr>
        <w:tc>
          <w:tcPr>
            <w:tcW w:w="0" w:type="auto"/>
            <w:shd w:val="clear" w:color="auto" w:fill="E5DFEC" w:themeFill="accent4" w:themeFillTint="33"/>
            <w:vAlign w:val="center"/>
          </w:tcPr>
          <w:p w14:paraId="2CBB58F6" w14:textId="77777777" w:rsidR="009B514C" w:rsidRPr="003A0823" w:rsidRDefault="009B514C" w:rsidP="008D202C">
            <w:pPr>
              <w:pStyle w:val="BodyText"/>
              <w:spacing w:after="120" w:line="312" w:lineRule="auto"/>
              <w:rPr>
                <w:b/>
                <w:bCs/>
                <w:sz w:val="22"/>
                <w:szCs w:val="22"/>
                <w:lang w:val="fr-BE"/>
              </w:rPr>
            </w:pPr>
            <w:r w:rsidRPr="003A0823">
              <w:rPr>
                <w:b/>
                <w:bCs/>
                <w:sz w:val="22"/>
                <w:szCs w:val="22"/>
                <w:lang w:val="fr-BE"/>
              </w:rPr>
              <w:t>N⁰</w:t>
            </w:r>
          </w:p>
        </w:tc>
        <w:tc>
          <w:tcPr>
            <w:tcW w:w="8545" w:type="dxa"/>
            <w:shd w:val="clear" w:color="auto" w:fill="E5DFEC" w:themeFill="accent4" w:themeFillTint="33"/>
            <w:vAlign w:val="center"/>
          </w:tcPr>
          <w:p w14:paraId="2A50A1B9" w14:textId="64BA4DC2" w:rsidR="009B514C" w:rsidRPr="003A0823" w:rsidRDefault="009B514C" w:rsidP="008D202C">
            <w:pPr>
              <w:pStyle w:val="BodyText"/>
              <w:spacing w:after="120" w:line="312" w:lineRule="auto"/>
              <w:rPr>
                <w:b/>
                <w:bCs/>
                <w:sz w:val="22"/>
                <w:szCs w:val="22"/>
                <w:lang w:val="fr-BE"/>
              </w:rPr>
            </w:pPr>
            <w:r w:rsidRPr="003A0823">
              <w:rPr>
                <w:b/>
                <w:bCs/>
                <w:sz w:val="22"/>
                <w:szCs w:val="22"/>
                <w:lang w:val="fr-BE"/>
              </w:rPr>
              <w:t>Activités</w:t>
            </w:r>
            <w:r w:rsidR="00B02C4C">
              <w:rPr>
                <w:b/>
                <w:bCs/>
                <w:sz w:val="22"/>
                <w:szCs w:val="22"/>
                <w:lang w:val="fr-BE"/>
              </w:rPr>
              <w:t xml:space="preserve"> </w:t>
            </w:r>
            <w:r w:rsidRPr="003A0823">
              <w:rPr>
                <w:b/>
                <w:bCs/>
                <w:sz w:val="22"/>
                <w:szCs w:val="22"/>
                <w:lang w:val="fr-BE"/>
              </w:rPr>
              <w:t>de</w:t>
            </w:r>
            <w:r w:rsidR="00B02C4C">
              <w:rPr>
                <w:b/>
                <w:bCs/>
                <w:sz w:val="22"/>
                <w:szCs w:val="22"/>
                <w:lang w:val="fr-BE"/>
              </w:rPr>
              <w:t xml:space="preserve"> </w:t>
            </w:r>
            <w:r w:rsidRPr="003A0823">
              <w:rPr>
                <w:b/>
                <w:bCs/>
                <w:sz w:val="22"/>
                <w:szCs w:val="22"/>
                <w:lang w:val="fr-BE"/>
              </w:rPr>
              <w:t>la</w:t>
            </w:r>
            <w:r w:rsidR="00B02C4C">
              <w:rPr>
                <w:b/>
                <w:bCs/>
                <w:sz w:val="22"/>
                <w:szCs w:val="22"/>
                <w:lang w:val="fr-BE"/>
              </w:rPr>
              <w:t xml:space="preserve"> </w:t>
            </w:r>
            <w:r w:rsidRPr="003A0823">
              <w:rPr>
                <w:b/>
                <w:bCs/>
                <w:sz w:val="22"/>
                <w:szCs w:val="22"/>
                <w:lang w:val="fr-BE"/>
              </w:rPr>
              <w:t>composante</w:t>
            </w:r>
            <w:r w:rsidR="00B02C4C">
              <w:rPr>
                <w:b/>
                <w:bCs/>
                <w:sz w:val="22"/>
                <w:szCs w:val="22"/>
                <w:lang w:val="fr-BE"/>
              </w:rPr>
              <w:t xml:space="preserve"> </w:t>
            </w:r>
            <w:r w:rsidR="003E47DF">
              <w:rPr>
                <w:b/>
                <w:bCs/>
                <w:sz w:val="22"/>
                <w:szCs w:val="22"/>
                <w:lang w:val="fr-BE"/>
              </w:rPr>
              <w:t>4</w:t>
            </w:r>
            <w:r w:rsidRPr="003A0823">
              <w:rPr>
                <w:b/>
                <w:bCs/>
                <w:sz w:val="22"/>
                <w:szCs w:val="22"/>
                <w:lang w:val="fr-BE"/>
              </w:rPr>
              <w:t>.</w:t>
            </w:r>
            <w:r w:rsidR="003E47DF">
              <w:rPr>
                <w:b/>
                <w:bCs/>
                <w:sz w:val="22"/>
                <w:szCs w:val="22"/>
                <w:lang w:val="fr-BE"/>
              </w:rPr>
              <w:t>3</w:t>
            </w:r>
          </w:p>
        </w:tc>
      </w:tr>
      <w:tr w:rsidR="009B514C" w:rsidRPr="008D202C" w14:paraId="72BD1D6B" w14:textId="77777777" w:rsidTr="009B514C">
        <w:trPr>
          <w:trHeight w:val="388"/>
          <w:jc w:val="center"/>
        </w:trPr>
        <w:tc>
          <w:tcPr>
            <w:tcW w:w="0" w:type="auto"/>
            <w:vAlign w:val="bottom"/>
          </w:tcPr>
          <w:p w14:paraId="5890CA2B" w14:textId="77777777" w:rsidR="009B514C" w:rsidRPr="003A0823" w:rsidRDefault="009B514C" w:rsidP="008D202C">
            <w:pPr>
              <w:pStyle w:val="BodyText"/>
              <w:spacing w:after="120" w:line="312" w:lineRule="auto"/>
              <w:rPr>
                <w:sz w:val="22"/>
                <w:szCs w:val="22"/>
                <w:lang w:val="fr-BE"/>
              </w:rPr>
            </w:pPr>
            <w:r w:rsidRPr="003A0823">
              <w:rPr>
                <w:sz w:val="22"/>
                <w:szCs w:val="22"/>
                <w:lang w:val="fr-BE"/>
              </w:rPr>
              <w:t>4.3.1</w:t>
            </w:r>
          </w:p>
        </w:tc>
        <w:tc>
          <w:tcPr>
            <w:tcW w:w="8545" w:type="dxa"/>
            <w:vAlign w:val="center"/>
          </w:tcPr>
          <w:p w14:paraId="45A8AB36" w14:textId="10EDB172" w:rsidR="009B514C" w:rsidRPr="003A0823" w:rsidRDefault="009B514C" w:rsidP="008D202C">
            <w:pPr>
              <w:pStyle w:val="BodyText"/>
              <w:spacing w:after="120" w:line="312" w:lineRule="auto"/>
              <w:rPr>
                <w:sz w:val="22"/>
                <w:szCs w:val="22"/>
                <w:lang w:val="fr-BE"/>
              </w:rPr>
            </w:pPr>
            <w:r w:rsidRPr="003A0823">
              <w:rPr>
                <w:sz w:val="22"/>
                <w:szCs w:val="22"/>
                <w:lang w:val="fr-BE"/>
              </w:rPr>
              <w:t>Installation</w:t>
            </w:r>
            <w:r w:rsidR="00B02C4C">
              <w:rPr>
                <w:sz w:val="22"/>
                <w:szCs w:val="22"/>
                <w:lang w:val="fr-BE"/>
              </w:rPr>
              <w:t xml:space="preserve"> </w:t>
            </w:r>
            <w:r w:rsidRPr="003A0823">
              <w:rPr>
                <w:sz w:val="22"/>
                <w:szCs w:val="22"/>
                <w:lang w:val="fr-BE"/>
              </w:rPr>
              <w:t>physique</w:t>
            </w:r>
            <w:r w:rsidR="00B02C4C">
              <w:rPr>
                <w:sz w:val="22"/>
                <w:szCs w:val="22"/>
                <w:lang w:val="fr-BE"/>
              </w:rPr>
              <w:t xml:space="preserve"> </w:t>
            </w:r>
            <w:r w:rsidRPr="003A0823">
              <w:rPr>
                <w:sz w:val="22"/>
                <w:szCs w:val="22"/>
                <w:lang w:val="fr-BE"/>
              </w:rPr>
              <w:t>des</w:t>
            </w:r>
            <w:r w:rsidR="00B02C4C">
              <w:rPr>
                <w:sz w:val="22"/>
                <w:szCs w:val="22"/>
                <w:lang w:val="fr-BE"/>
              </w:rPr>
              <w:t xml:space="preserve"> </w:t>
            </w:r>
            <w:r w:rsidRPr="003A0823">
              <w:rPr>
                <w:sz w:val="22"/>
                <w:szCs w:val="22"/>
                <w:lang w:val="fr-BE"/>
              </w:rPr>
              <w:t>DRE</w:t>
            </w:r>
          </w:p>
        </w:tc>
      </w:tr>
      <w:tr w:rsidR="009B514C" w:rsidRPr="008D202C" w14:paraId="0FBE08D6" w14:textId="77777777" w:rsidTr="009B514C">
        <w:trPr>
          <w:trHeight w:val="380"/>
          <w:jc w:val="center"/>
        </w:trPr>
        <w:tc>
          <w:tcPr>
            <w:tcW w:w="0" w:type="auto"/>
            <w:vAlign w:val="bottom"/>
          </w:tcPr>
          <w:p w14:paraId="5C1E73CD" w14:textId="77777777" w:rsidR="009B514C" w:rsidRPr="003A0823" w:rsidRDefault="009B514C" w:rsidP="008D202C">
            <w:pPr>
              <w:pStyle w:val="BodyText"/>
              <w:spacing w:after="120" w:line="312" w:lineRule="auto"/>
              <w:rPr>
                <w:sz w:val="22"/>
                <w:szCs w:val="22"/>
                <w:lang w:val="fr-BE"/>
              </w:rPr>
            </w:pPr>
            <w:r w:rsidRPr="003A0823">
              <w:rPr>
                <w:sz w:val="22"/>
                <w:szCs w:val="22"/>
                <w:lang w:val="fr-BE"/>
              </w:rPr>
              <w:t>4.3.2</w:t>
            </w:r>
          </w:p>
        </w:tc>
        <w:tc>
          <w:tcPr>
            <w:tcW w:w="8545" w:type="dxa"/>
            <w:vAlign w:val="center"/>
          </w:tcPr>
          <w:p w14:paraId="174D68E6" w14:textId="788AF949" w:rsidR="009B514C" w:rsidRPr="003A0823" w:rsidRDefault="009B514C" w:rsidP="008D202C">
            <w:pPr>
              <w:pStyle w:val="BodyText"/>
              <w:spacing w:after="120" w:line="312" w:lineRule="auto"/>
              <w:rPr>
                <w:sz w:val="22"/>
                <w:szCs w:val="22"/>
                <w:lang w:val="fr-BE"/>
              </w:rPr>
            </w:pPr>
            <w:r w:rsidRPr="003A0823">
              <w:rPr>
                <w:sz w:val="22"/>
                <w:szCs w:val="22"/>
                <w:lang w:val="fr-BE"/>
              </w:rPr>
              <w:t>Développement</w:t>
            </w:r>
            <w:r w:rsidR="00B02C4C">
              <w:rPr>
                <w:sz w:val="22"/>
                <w:szCs w:val="22"/>
                <w:lang w:val="fr-BE"/>
              </w:rPr>
              <w:t xml:space="preserve"> </w:t>
            </w:r>
            <w:r w:rsidRPr="003A0823">
              <w:rPr>
                <w:sz w:val="22"/>
                <w:szCs w:val="22"/>
                <w:lang w:val="fr-BE"/>
              </w:rPr>
              <w:t>de</w:t>
            </w:r>
            <w:r w:rsidR="00B02C4C">
              <w:rPr>
                <w:sz w:val="22"/>
                <w:szCs w:val="22"/>
                <w:lang w:val="fr-BE"/>
              </w:rPr>
              <w:t xml:space="preserve"> </w:t>
            </w:r>
            <w:r w:rsidRPr="003A0823">
              <w:rPr>
                <w:sz w:val="22"/>
                <w:szCs w:val="22"/>
                <w:lang w:val="fr-BE"/>
              </w:rPr>
              <w:t>capacité</w:t>
            </w:r>
            <w:r w:rsidR="00B02C4C">
              <w:rPr>
                <w:sz w:val="22"/>
                <w:szCs w:val="22"/>
                <w:lang w:val="fr-BE"/>
              </w:rPr>
              <w:t xml:space="preserve"> </w:t>
            </w:r>
            <w:r w:rsidRPr="003A0823">
              <w:rPr>
                <w:sz w:val="22"/>
                <w:szCs w:val="22"/>
                <w:lang w:val="fr-BE"/>
              </w:rPr>
              <w:t>des</w:t>
            </w:r>
            <w:r w:rsidR="00B02C4C">
              <w:rPr>
                <w:sz w:val="22"/>
                <w:szCs w:val="22"/>
                <w:lang w:val="fr-BE"/>
              </w:rPr>
              <w:t xml:space="preserve"> </w:t>
            </w:r>
            <w:r w:rsidRPr="003A0823">
              <w:rPr>
                <w:sz w:val="22"/>
                <w:szCs w:val="22"/>
                <w:lang w:val="fr-BE"/>
              </w:rPr>
              <w:t>DRE</w:t>
            </w:r>
          </w:p>
        </w:tc>
      </w:tr>
      <w:tr w:rsidR="009B514C" w:rsidRPr="008D202C" w14:paraId="7A1865C2" w14:textId="77777777" w:rsidTr="009B514C">
        <w:trPr>
          <w:trHeight w:val="442"/>
          <w:jc w:val="center"/>
        </w:trPr>
        <w:tc>
          <w:tcPr>
            <w:tcW w:w="0" w:type="auto"/>
            <w:vAlign w:val="bottom"/>
          </w:tcPr>
          <w:p w14:paraId="0865C5F3" w14:textId="77777777" w:rsidR="009B514C" w:rsidRPr="003A0823" w:rsidRDefault="009B514C" w:rsidP="008D202C">
            <w:pPr>
              <w:pStyle w:val="BodyText"/>
              <w:spacing w:after="120" w:line="312" w:lineRule="auto"/>
              <w:rPr>
                <w:sz w:val="22"/>
                <w:szCs w:val="22"/>
                <w:lang w:val="fr-BE"/>
              </w:rPr>
            </w:pPr>
            <w:r w:rsidRPr="003A0823">
              <w:rPr>
                <w:sz w:val="22"/>
                <w:szCs w:val="22"/>
                <w:lang w:val="fr-BE"/>
              </w:rPr>
              <w:t>4.3.3</w:t>
            </w:r>
          </w:p>
        </w:tc>
        <w:tc>
          <w:tcPr>
            <w:tcW w:w="8545" w:type="dxa"/>
            <w:vAlign w:val="center"/>
          </w:tcPr>
          <w:p w14:paraId="4367A457" w14:textId="7C02498A" w:rsidR="009B514C" w:rsidRPr="003A0823" w:rsidRDefault="009B514C" w:rsidP="008D202C">
            <w:pPr>
              <w:pStyle w:val="BodyText"/>
              <w:spacing w:after="120" w:line="312" w:lineRule="auto"/>
              <w:rPr>
                <w:sz w:val="22"/>
                <w:szCs w:val="22"/>
                <w:lang w:val="fr-BE"/>
              </w:rPr>
            </w:pPr>
            <w:r w:rsidRPr="003A0823">
              <w:rPr>
                <w:sz w:val="22"/>
                <w:szCs w:val="22"/>
                <w:lang w:val="fr-BE"/>
              </w:rPr>
              <w:t>Installation</w:t>
            </w:r>
            <w:r w:rsidR="00B02C4C">
              <w:rPr>
                <w:sz w:val="22"/>
                <w:szCs w:val="22"/>
                <w:lang w:val="fr-BE"/>
              </w:rPr>
              <w:t xml:space="preserve"> </w:t>
            </w:r>
            <w:r w:rsidRPr="003A0823">
              <w:rPr>
                <w:sz w:val="22"/>
                <w:szCs w:val="22"/>
                <w:lang w:val="fr-BE"/>
              </w:rPr>
              <w:t>des</w:t>
            </w:r>
            <w:r w:rsidR="00B02C4C">
              <w:rPr>
                <w:sz w:val="22"/>
                <w:szCs w:val="22"/>
                <w:lang w:val="fr-BE"/>
              </w:rPr>
              <w:t xml:space="preserve"> </w:t>
            </w:r>
            <w:r w:rsidRPr="003A0823">
              <w:rPr>
                <w:sz w:val="22"/>
                <w:szCs w:val="22"/>
                <w:lang w:val="fr-BE"/>
              </w:rPr>
              <w:t>services</w:t>
            </w:r>
            <w:r w:rsidR="00B02C4C">
              <w:rPr>
                <w:sz w:val="22"/>
                <w:szCs w:val="22"/>
                <w:lang w:val="fr-BE"/>
              </w:rPr>
              <w:t xml:space="preserve"> </w:t>
            </w:r>
            <w:r w:rsidRPr="003A0823">
              <w:rPr>
                <w:sz w:val="22"/>
                <w:szCs w:val="22"/>
                <w:lang w:val="fr-BE"/>
              </w:rPr>
              <w:t>de</w:t>
            </w:r>
            <w:r w:rsidR="00B02C4C">
              <w:rPr>
                <w:sz w:val="22"/>
                <w:szCs w:val="22"/>
                <w:lang w:val="fr-BE"/>
              </w:rPr>
              <w:t xml:space="preserve"> </w:t>
            </w:r>
            <w:r w:rsidRPr="003A0823">
              <w:rPr>
                <w:sz w:val="22"/>
                <w:szCs w:val="22"/>
                <w:lang w:val="fr-BE"/>
              </w:rPr>
              <w:t>maintenance</w:t>
            </w:r>
            <w:r w:rsidR="00B02C4C">
              <w:rPr>
                <w:sz w:val="22"/>
                <w:szCs w:val="22"/>
                <w:lang w:val="fr-BE"/>
              </w:rPr>
              <w:t xml:space="preserve"> </w:t>
            </w:r>
            <w:r w:rsidRPr="003A0823">
              <w:rPr>
                <w:sz w:val="22"/>
                <w:szCs w:val="22"/>
                <w:lang w:val="fr-BE"/>
              </w:rPr>
              <w:t>des</w:t>
            </w:r>
            <w:r w:rsidR="00B02C4C">
              <w:rPr>
                <w:sz w:val="22"/>
                <w:szCs w:val="22"/>
                <w:lang w:val="fr-BE"/>
              </w:rPr>
              <w:t xml:space="preserve"> </w:t>
            </w:r>
            <w:r w:rsidRPr="003A0823">
              <w:rPr>
                <w:sz w:val="22"/>
                <w:szCs w:val="22"/>
                <w:lang w:val="fr-BE"/>
              </w:rPr>
              <w:t>infrastructures</w:t>
            </w:r>
            <w:r w:rsidR="00B02C4C">
              <w:rPr>
                <w:sz w:val="22"/>
                <w:szCs w:val="22"/>
                <w:lang w:val="fr-BE"/>
              </w:rPr>
              <w:t xml:space="preserve"> </w:t>
            </w:r>
            <w:r w:rsidRPr="003A0823">
              <w:rPr>
                <w:sz w:val="22"/>
                <w:szCs w:val="22"/>
                <w:lang w:val="fr-BE"/>
              </w:rPr>
              <w:t>et</w:t>
            </w:r>
            <w:r w:rsidR="00B02C4C">
              <w:rPr>
                <w:sz w:val="22"/>
                <w:szCs w:val="22"/>
                <w:lang w:val="fr-BE"/>
              </w:rPr>
              <w:t xml:space="preserve"> </w:t>
            </w:r>
            <w:r w:rsidRPr="003A0823">
              <w:rPr>
                <w:sz w:val="22"/>
                <w:szCs w:val="22"/>
                <w:lang w:val="fr-BE"/>
              </w:rPr>
              <w:t>des</w:t>
            </w:r>
            <w:r w:rsidR="00B02C4C">
              <w:rPr>
                <w:sz w:val="22"/>
                <w:szCs w:val="22"/>
                <w:lang w:val="fr-BE"/>
              </w:rPr>
              <w:t xml:space="preserve"> </w:t>
            </w:r>
            <w:r w:rsidRPr="003A0823">
              <w:rPr>
                <w:sz w:val="22"/>
                <w:szCs w:val="22"/>
                <w:lang w:val="fr-BE"/>
              </w:rPr>
              <w:t>équipement</w:t>
            </w:r>
            <w:r w:rsidR="00B02C4C">
              <w:rPr>
                <w:sz w:val="22"/>
                <w:szCs w:val="22"/>
                <w:lang w:val="fr-BE"/>
              </w:rPr>
              <w:t xml:space="preserve"> </w:t>
            </w:r>
            <w:r w:rsidRPr="003A0823">
              <w:rPr>
                <w:sz w:val="22"/>
                <w:szCs w:val="22"/>
                <w:lang w:val="fr-BE"/>
              </w:rPr>
              <w:t>(DRE</w:t>
            </w:r>
            <w:r w:rsidR="00B02C4C">
              <w:rPr>
                <w:sz w:val="22"/>
                <w:szCs w:val="22"/>
                <w:lang w:val="fr-BE"/>
              </w:rPr>
              <w:t xml:space="preserve"> </w:t>
            </w:r>
            <w:r w:rsidRPr="003A0823">
              <w:rPr>
                <w:sz w:val="22"/>
                <w:szCs w:val="22"/>
                <w:lang w:val="fr-BE"/>
              </w:rPr>
              <w:t>et</w:t>
            </w:r>
            <w:r w:rsidR="00B02C4C">
              <w:rPr>
                <w:sz w:val="22"/>
                <w:szCs w:val="22"/>
                <w:lang w:val="fr-BE"/>
              </w:rPr>
              <w:t xml:space="preserve"> </w:t>
            </w:r>
            <w:r w:rsidRPr="003A0823">
              <w:rPr>
                <w:sz w:val="22"/>
                <w:szCs w:val="22"/>
                <w:lang w:val="fr-BE"/>
              </w:rPr>
              <w:t>circonscriptions)</w:t>
            </w:r>
          </w:p>
        </w:tc>
      </w:tr>
      <w:tr w:rsidR="009B514C" w:rsidRPr="008D202C" w14:paraId="169A70B8" w14:textId="77777777" w:rsidTr="009B514C">
        <w:trPr>
          <w:trHeight w:val="560"/>
          <w:jc w:val="center"/>
        </w:trPr>
        <w:tc>
          <w:tcPr>
            <w:tcW w:w="0" w:type="auto"/>
            <w:vAlign w:val="bottom"/>
          </w:tcPr>
          <w:p w14:paraId="1504C09C" w14:textId="77777777" w:rsidR="009B514C" w:rsidRPr="003A0823" w:rsidRDefault="009B514C" w:rsidP="008D202C">
            <w:pPr>
              <w:pStyle w:val="BodyText"/>
              <w:spacing w:after="120" w:line="312" w:lineRule="auto"/>
              <w:rPr>
                <w:sz w:val="22"/>
                <w:szCs w:val="22"/>
                <w:lang w:val="fr-BE"/>
              </w:rPr>
            </w:pPr>
            <w:r w:rsidRPr="003A0823">
              <w:rPr>
                <w:sz w:val="22"/>
                <w:szCs w:val="22"/>
                <w:lang w:val="fr-BE"/>
              </w:rPr>
              <w:t>4.3.4</w:t>
            </w:r>
          </w:p>
        </w:tc>
        <w:tc>
          <w:tcPr>
            <w:tcW w:w="8545" w:type="dxa"/>
            <w:vAlign w:val="center"/>
          </w:tcPr>
          <w:p w14:paraId="725DE155" w14:textId="593FDCDB" w:rsidR="009B514C" w:rsidRPr="003A0823" w:rsidRDefault="009B514C" w:rsidP="008D202C">
            <w:pPr>
              <w:pStyle w:val="BodyText"/>
              <w:spacing w:after="120" w:line="312" w:lineRule="auto"/>
              <w:rPr>
                <w:sz w:val="22"/>
                <w:szCs w:val="22"/>
                <w:lang w:val="fr-BE"/>
              </w:rPr>
            </w:pPr>
            <w:r w:rsidRPr="003A0823">
              <w:rPr>
                <w:sz w:val="22"/>
                <w:szCs w:val="22"/>
                <w:lang w:val="fr-BE"/>
              </w:rPr>
              <w:t>Développement</w:t>
            </w:r>
            <w:r w:rsidR="00B02C4C">
              <w:rPr>
                <w:sz w:val="22"/>
                <w:szCs w:val="22"/>
                <w:lang w:val="fr-BE"/>
              </w:rPr>
              <w:t xml:space="preserve"> </w:t>
            </w:r>
            <w:r w:rsidRPr="003A0823">
              <w:rPr>
                <w:sz w:val="22"/>
                <w:szCs w:val="22"/>
                <w:lang w:val="fr-BE"/>
              </w:rPr>
              <w:t>des</w:t>
            </w:r>
            <w:r w:rsidR="00B02C4C">
              <w:rPr>
                <w:sz w:val="22"/>
                <w:szCs w:val="22"/>
                <w:lang w:val="fr-BE"/>
              </w:rPr>
              <w:t xml:space="preserve"> </w:t>
            </w:r>
            <w:r w:rsidRPr="003A0823">
              <w:rPr>
                <w:sz w:val="22"/>
                <w:szCs w:val="22"/>
                <w:lang w:val="fr-BE"/>
              </w:rPr>
              <w:t>capacités</w:t>
            </w:r>
            <w:r w:rsidR="00B02C4C">
              <w:rPr>
                <w:sz w:val="22"/>
                <w:szCs w:val="22"/>
                <w:lang w:val="fr-BE"/>
              </w:rPr>
              <w:t xml:space="preserve"> </w:t>
            </w:r>
            <w:r w:rsidRPr="003A0823">
              <w:rPr>
                <w:sz w:val="22"/>
                <w:szCs w:val="22"/>
                <w:lang w:val="fr-BE"/>
              </w:rPr>
              <w:t>techniques</w:t>
            </w:r>
            <w:r w:rsidR="00B02C4C">
              <w:rPr>
                <w:sz w:val="22"/>
                <w:szCs w:val="22"/>
                <w:lang w:val="fr-BE"/>
              </w:rPr>
              <w:t xml:space="preserve"> </w:t>
            </w:r>
            <w:r w:rsidRPr="003A0823">
              <w:rPr>
                <w:sz w:val="22"/>
                <w:szCs w:val="22"/>
                <w:lang w:val="fr-BE"/>
              </w:rPr>
              <w:t>et</w:t>
            </w:r>
            <w:r w:rsidR="00B02C4C">
              <w:rPr>
                <w:sz w:val="22"/>
                <w:szCs w:val="22"/>
                <w:lang w:val="fr-BE"/>
              </w:rPr>
              <w:t xml:space="preserve"> </w:t>
            </w:r>
            <w:r w:rsidRPr="003A0823">
              <w:rPr>
                <w:sz w:val="22"/>
                <w:szCs w:val="22"/>
                <w:lang w:val="fr-BE"/>
              </w:rPr>
              <w:t>de</w:t>
            </w:r>
            <w:r w:rsidR="00B02C4C">
              <w:rPr>
                <w:sz w:val="22"/>
                <w:szCs w:val="22"/>
                <w:lang w:val="fr-BE"/>
              </w:rPr>
              <w:t xml:space="preserve"> </w:t>
            </w:r>
            <w:r w:rsidRPr="003A0823">
              <w:rPr>
                <w:sz w:val="22"/>
                <w:szCs w:val="22"/>
                <w:lang w:val="fr-BE"/>
              </w:rPr>
              <w:t>pilotage</w:t>
            </w:r>
            <w:r w:rsidR="00B02C4C">
              <w:rPr>
                <w:sz w:val="22"/>
                <w:szCs w:val="22"/>
                <w:lang w:val="fr-BE"/>
              </w:rPr>
              <w:t xml:space="preserve"> </w:t>
            </w:r>
            <w:r w:rsidRPr="003A0823">
              <w:rPr>
                <w:sz w:val="22"/>
                <w:szCs w:val="22"/>
                <w:lang w:val="fr-BE"/>
              </w:rPr>
              <w:t>(planification,</w:t>
            </w:r>
            <w:r w:rsidR="00B02C4C">
              <w:rPr>
                <w:sz w:val="22"/>
                <w:szCs w:val="22"/>
                <w:lang w:val="fr-BE"/>
              </w:rPr>
              <w:t xml:space="preserve"> </w:t>
            </w:r>
            <w:r w:rsidRPr="003A0823">
              <w:rPr>
                <w:sz w:val="22"/>
                <w:szCs w:val="22"/>
                <w:lang w:val="fr-BE"/>
              </w:rPr>
              <w:t>de</w:t>
            </w:r>
            <w:r w:rsidR="00B02C4C">
              <w:rPr>
                <w:sz w:val="22"/>
                <w:szCs w:val="22"/>
                <w:lang w:val="fr-BE"/>
              </w:rPr>
              <w:t xml:space="preserve"> </w:t>
            </w:r>
            <w:r w:rsidRPr="003A0823">
              <w:rPr>
                <w:sz w:val="22"/>
                <w:szCs w:val="22"/>
                <w:lang w:val="fr-BE"/>
              </w:rPr>
              <w:t>suivi</w:t>
            </w:r>
            <w:r w:rsidR="00B02C4C">
              <w:rPr>
                <w:sz w:val="22"/>
                <w:szCs w:val="22"/>
                <w:lang w:val="fr-BE"/>
              </w:rPr>
              <w:t xml:space="preserve"> </w:t>
            </w:r>
            <w:r w:rsidRPr="003A0823">
              <w:rPr>
                <w:sz w:val="22"/>
                <w:szCs w:val="22"/>
                <w:lang w:val="fr-BE"/>
              </w:rPr>
              <w:t>pédagogique,</w:t>
            </w:r>
            <w:r w:rsidR="00B02C4C">
              <w:rPr>
                <w:sz w:val="22"/>
                <w:szCs w:val="22"/>
                <w:lang w:val="fr-BE"/>
              </w:rPr>
              <w:t xml:space="preserve"> </w:t>
            </w:r>
            <w:r w:rsidRPr="003A0823">
              <w:rPr>
                <w:sz w:val="22"/>
                <w:szCs w:val="22"/>
                <w:lang w:val="fr-BE"/>
              </w:rPr>
              <w:t>maintenance</w:t>
            </w:r>
            <w:r w:rsidR="00B02C4C">
              <w:rPr>
                <w:sz w:val="22"/>
                <w:szCs w:val="22"/>
                <w:lang w:val="fr-BE"/>
              </w:rPr>
              <w:t xml:space="preserve"> </w:t>
            </w:r>
            <w:r w:rsidRPr="003A0823">
              <w:rPr>
                <w:sz w:val="22"/>
                <w:szCs w:val="22"/>
                <w:lang w:val="fr-BE"/>
              </w:rPr>
              <w:t>des</w:t>
            </w:r>
            <w:r w:rsidR="00B02C4C">
              <w:rPr>
                <w:sz w:val="22"/>
                <w:szCs w:val="22"/>
                <w:lang w:val="fr-BE"/>
              </w:rPr>
              <w:t xml:space="preserve"> </w:t>
            </w:r>
            <w:r w:rsidRPr="003A0823">
              <w:rPr>
                <w:sz w:val="22"/>
                <w:szCs w:val="22"/>
                <w:lang w:val="fr-BE"/>
              </w:rPr>
              <w:t>infrastructures</w:t>
            </w:r>
            <w:r w:rsidR="00B02C4C">
              <w:rPr>
                <w:sz w:val="22"/>
                <w:szCs w:val="22"/>
                <w:lang w:val="fr-BE"/>
              </w:rPr>
              <w:t xml:space="preserve"> </w:t>
            </w:r>
            <w:r w:rsidRPr="003A0823">
              <w:rPr>
                <w:sz w:val="22"/>
                <w:szCs w:val="22"/>
                <w:lang w:val="fr-BE"/>
              </w:rPr>
              <w:t>et</w:t>
            </w:r>
            <w:r w:rsidR="00B02C4C">
              <w:rPr>
                <w:sz w:val="22"/>
                <w:szCs w:val="22"/>
                <w:lang w:val="fr-BE"/>
              </w:rPr>
              <w:t xml:space="preserve"> </w:t>
            </w:r>
            <w:r w:rsidRPr="003A0823">
              <w:rPr>
                <w:sz w:val="22"/>
                <w:szCs w:val="22"/>
                <w:lang w:val="fr-BE"/>
              </w:rPr>
              <w:t>équipements</w:t>
            </w:r>
            <w:r w:rsidR="00B02C4C">
              <w:rPr>
                <w:sz w:val="22"/>
                <w:szCs w:val="22"/>
                <w:lang w:val="fr-BE"/>
              </w:rPr>
              <w:t xml:space="preserve"> </w:t>
            </w:r>
            <w:r w:rsidRPr="003A0823">
              <w:rPr>
                <w:sz w:val="22"/>
                <w:szCs w:val="22"/>
                <w:lang w:val="fr-BE"/>
              </w:rPr>
              <w:t>scolaires,</w:t>
            </w:r>
            <w:r w:rsidR="00B02C4C">
              <w:rPr>
                <w:sz w:val="22"/>
                <w:szCs w:val="22"/>
                <w:lang w:val="fr-BE"/>
              </w:rPr>
              <w:t xml:space="preserve"> </w:t>
            </w:r>
            <w:r w:rsidRPr="003A0823">
              <w:rPr>
                <w:sz w:val="22"/>
                <w:szCs w:val="22"/>
                <w:lang w:val="fr-BE"/>
              </w:rPr>
              <w:t>et</w:t>
            </w:r>
            <w:r w:rsidR="00B02C4C">
              <w:rPr>
                <w:sz w:val="22"/>
                <w:szCs w:val="22"/>
                <w:lang w:val="fr-BE"/>
              </w:rPr>
              <w:t xml:space="preserve"> </w:t>
            </w:r>
            <w:r w:rsidRPr="003A0823">
              <w:rPr>
                <w:sz w:val="22"/>
                <w:szCs w:val="22"/>
                <w:lang w:val="fr-BE"/>
              </w:rPr>
              <w:t>gestion</w:t>
            </w:r>
            <w:r w:rsidR="00B02C4C">
              <w:rPr>
                <w:sz w:val="22"/>
                <w:szCs w:val="22"/>
                <w:lang w:val="fr-BE"/>
              </w:rPr>
              <w:t xml:space="preserve"> </w:t>
            </w:r>
            <w:r w:rsidRPr="003A0823">
              <w:rPr>
                <w:sz w:val="22"/>
                <w:szCs w:val="22"/>
                <w:lang w:val="fr-BE"/>
              </w:rPr>
              <w:t>des</w:t>
            </w:r>
            <w:r w:rsidR="00B02C4C">
              <w:rPr>
                <w:sz w:val="22"/>
                <w:szCs w:val="22"/>
                <w:lang w:val="fr-BE"/>
              </w:rPr>
              <w:t xml:space="preserve"> </w:t>
            </w:r>
            <w:r w:rsidRPr="003A0823">
              <w:rPr>
                <w:sz w:val="22"/>
                <w:szCs w:val="22"/>
                <w:lang w:val="fr-BE"/>
              </w:rPr>
              <w:t>ressources</w:t>
            </w:r>
            <w:r w:rsidR="00B02C4C">
              <w:rPr>
                <w:sz w:val="22"/>
                <w:szCs w:val="22"/>
                <w:lang w:val="fr-BE"/>
              </w:rPr>
              <w:t xml:space="preserve"> </w:t>
            </w:r>
            <w:r w:rsidRPr="003A0823">
              <w:rPr>
                <w:sz w:val="22"/>
                <w:szCs w:val="22"/>
                <w:lang w:val="fr-BE"/>
              </w:rPr>
              <w:t>humaines)</w:t>
            </w:r>
          </w:p>
        </w:tc>
      </w:tr>
      <w:tr w:rsidR="009B514C" w:rsidRPr="008D202C" w14:paraId="522AB072" w14:textId="77777777" w:rsidTr="009B514C">
        <w:trPr>
          <w:trHeight w:val="430"/>
          <w:jc w:val="center"/>
        </w:trPr>
        <w:tc>
          <w:tcPr>
            <w:tcW w:w="0" w:type="auto"/>
            <w:vAlign w:val="bottom"/>
          </w:tcPr>
          <w:p w14:paraId="3DE2F99E" w14:textId="77777777" w:rsidR="009B514C" w:rsidRPr="003A0823" w:rsidRDefault="009B514C" w:rsidP="008D202C">
            <w:pPr>
              <w:pStyle w:val="BodyText"/>
              <w:spacing w:after="120" w:line="312" w:lineRule="auto"/>
              <w:rPr>
                <w:sz w:val="22"/>
                <w:szCs w:val="22"/>
                <w:lang w:val="fr-BE"/>
              </w:rPr>
            </w:pPr>
            <w:r w:rsidRPr="003A0823">
              <w:rPr>
                <w:sz w:val="22"/>
                <w:szCs w:val="22"/>
                <w:lang w:val="fr-BE"/>
              </w:rPr>
              <w:t>4.3.5</w:t>
            </w:r>
          </w:p>
        </w:tc>
        <w:tc>
          <w:tcPr>
            <w:tcW w:w="8545" w:type="dxa"/>
            <w:vAlign w:val="center"/>
          </w:tcPr>
          <w:p w14:paraId="478EF3C5" w14:textId="56CF1186" w:rsidR="009B514C" w:rsidRPr="003A0823" w:rsidRDefault="009B514C" w:rsidP="008D202C">
            <w:pPr>
              <w:pStyle w:val="BodyText"/>
              <w:spacing w:after="120" w:line="312" w:lineRule="auto"/>
              <w:rPr>
                <w:sz w:val="22"/>
                <w:szCs w:val="22"/>
                <w:lang w:val="fr-BE"/>
              </w:rPr>
            </w:pPr>
            <w:r w:rsidRPr="003A0823">
              <w:rPr>
                <w:sz w:val="22"/>
                <w:szCs w:val="22"/>
                <w:lang w:val="fr-BE"/>
              </w:rPr>
              <w:t>Conception</w:t>
            </w:r>
            <w:r w:rsidR="00B02C4C">
              <w:rPr>
                <w:sz w:val="22"/>
                <w:szCs w:val="22"/>
                <w:lang w:val="fr-BE"/>
              </w:rPr>
              <w:t xml:space="preserve"> </w:t>
            </w:r>
            <w:r w:rsidRPr="003A0823">
              <w:rPr>
                <w:sz w:val="22"/>
                <w:szCs w:val="22"/>
                <w:lang w:val="fr-BE"/>
              </w:rPr>
              <w:t>des</w:t>
            </w:r>
            <w:r w:rsidR="00B02C4C">
              <w:rPr>
                <w:sz w:val="22"/>
                <w:szCs w:val="22"/>
                <w:lang w:val="fr-BE"/>
              </w:rPr>
              <w:t xml:space="preserve"> </w:t>
            </w:r>
            <w:r w:rsidRPr="003A0823">
              <w:rPr>
                <w:sz w:val="22"/>
                <w:szCs w:val="22"/>
                <w:lang w:val="fr-BE"/>
              </w:rPr>
              <w:t>outils</w:t>
            </w:r>
            <w:r w:rsidR="00B02C4C">
              <w:rPr>
                <w:sz w:val="22"/>
                <w:szCs w:val="22"/>
                <w:lang w:val="fr-BE"/>
              </w:rPr>
              <w:t xml:space="preserve"> </w:t>
            </w:r>
            <w:r w:rsidRPr="003A0823">
              <w:rPr>
                <w:sz w:val="22"/>
                <w:szCs w:val="22"/>
                <w:lang w:val="fr-BE"/>
              </w:rPr>
              <w:t>et</w:t>
            </w:r>
            <w:r w:rsidR="00B02C4C">
              <w:rPr>
                <w:sz w:val="22"/>
                <w:szCs w:val="22"/>
                <w:lang w:val="fr-BE"/>
              </w:rPr>
              <w:t xml:space="preserve"> </w:t>
            </w:r>
            <w:r w:rsidRPr="003A0823">
              <w:rPr>
                <w:sz w:val="22"/>
                <w:szCs w:val="22"/>
                <w:lang w:val="fr-BE"/>
              </w:rPr>
              <w:t>des</w:t>
            </w:r>
            <w:r w:rsidR="00B02C4C">
              <w:rPr>
                <w:sz w:val="22"/>
                <w:szCs w:val="22"/>
                <w:lang w:val="fr-BE"/>
              </w:rPr>
              <w:t xml:space="preserve"> </w:t>
            </w:r>
            <w:r w:rsidRPr="003A0823">
              <w:rPr>
                <w:sz w:val="22"/>
                <w:szCs w:val="22"/>
                <w:lang w:val="fr-BE"/>
              </w:rPr>
              <w:t>mécanismes</w:t>
            </w:r>
            <w:r w:rsidR="00B02C4C">
              <w:rPr>
                <w:sz w:val="22"/>
                <w:szCs w:val="22"/>
                <w:lang w:val="fr-BE"/>
              </w:rPr>
              <w:t xml:space="preserve"> </w:t>
            </w:r>
            <w:r w:rsidRPr="003A0823">
              <w:rPr>
                <w:sz w:val="22"/>
                <w:szCs w:val="22"/>
                <w:lang w:val="fr-BE"/>
              </w:rPr>
              <w:t>des</w:t>
            </w:r>
            <w:r w:rsidR="00B02C4C">
              <w:rPr>
                <w:sz w:val="22"/>
                <w:szCs w:val="22"/>
                <w:lang w:val="fr-BE"/>
              </w:rPr>
              <w:t xml:space="preserve"> </w:t>
            </w:r>
            <w:r w:rsidRPr="003A0823">
              <w:rPr>
                <w:sz w:val="22"/>
                <w:szCs w:val="22"/>
                <w:lang w:val="fr-BE"/>
              </w:rPr>
              <w:t>contrats</w:t>
            </w:r>
            <w:r w:rsidR="00B02C4C">
              <w:rPr>
                <w:sz w:val="22"/>
                <w:szCs w:val="22"/>
                <w:lang w:val="fr-BE"/>
              </w:rPr>
              <w:t xml:space="preserve"> </w:t>
            </w:r>
            <w:r w:rsidRPr="003A0823">
              <w:rPr>
                <w:sz w:val="22"/>
                <w:szCs w:val="22"/>
                <w:lang w:val="fr-BE"/>
              </w:rPr>
              <w:t>de</w:t>
            </w:r>
            <w:r w:rsidR="00B02C4C">
              <w:rPr>
                <w:sz w:val="22"/>
                <w:szCs w:val="22"/>
                <w:lang w:val="fr-BE"/>
              </w:rPr>
              <w:t xml:space="preserve"> </w:t>
            </w:r>
            <w:r w:rsidRPr="003A0823">
              <w:rPr>
                <w:sz w:val="22"/>
                <w:szCs w:val="22"/>
                <w:lang w:val="fr-BE"/>
              </w:rPr>
              <w:t>performance</w:t>
            </w:r>
            <w:r w:rsidR="00B02C4C">
              <w:rPr>
                <w:sz w:val="22"/>
                <w:szCs w:val="22"/>
                <w:lang w:val="fr-BE"/>
              </w:rPr>
              <w:t xml:space="preserve"> </w:t>
            </w:r>
            <w:r w:rsidRPr="003A0823">
              <w:rPr>
                <w:sz w:val="22"/>
                <w:szCs w:val="22"/>
                <w:lang w:val="fr-BE"/>
              </w:rPr>
              <w:t>des</w:t>
            </w:r>
            <w:r w:rsidR="00B02C4C">
              <w:rPr>
                <w:sz w:val="22"/>
                <w:szCs w:val="22"/>
                <w:lang w:val="fr-BE"/>
              </w:rPr>
              <w:t xml:space="preserve"> </w:t>
            </w:r>
            <w:r w:rsidRPr="003A0823">
              <w:rPr>
                <w:sz w:val="22"/>
                <w:szCs w:val="22"/>
                <w:lang w:val="fr-BE"/>
              </w:rPr>
              <w:t>écoles</w:t>
            </w:r>
            <w:r w:rsidR="00B02C4C">
              <w:rPr>
                <w:sz w:val="22"/>
                <w:szCs w:val="22"/>
                <w:lang w:val="fr-BE"/>
              </w:rPr>
              <w:t xml:space="preserve"> </w:t>
            </w:r>
            <w:r w:rsidRPr="003A0823">
              <w:rPr>
                <w:sz w:val="22"/>
                <w:szCs w:val="22"/>
                <w:lang w:val="fr-BE"/>
              </w:rPr>
              <w:t>fondamentales</w:t>
            </w:r>
            <w:r w:rsidR="00B02C4C">
              <w:rPr>
                <w:sz w:val="22"/>
                <w:szCs w:val="22"/>
                <w:lang w:val="fr-BE"/>
              </w:rPr>
              <w:t xml:space="preserve"> </w:t>
            </w:r>
            <w:r w:rsidRPr="003A0823">
              <w:rPr>
                <w:sz w:val="22"/>
                <w:szCs w:val="22"/>
                <w:lang w:val="fr-BE"/>
              </w:rPr>
              <w:t>et</w:t>
            </w:r>
            <w:r w:rsidR="00B02C4C">
              <w:rPr>
                <w:sz w:val="22"/>
                <w:szCs w:val="22"/>
                <w:lang w:val="fr-BE"/>
              </w:rPr>
              <w:t xml:space="preserve"> </w:t>
            </w:r>
            <w:r w:rsidRPr="003A0823">
              <w:rPr>
                <w:sz w:val="22"/>
                <w:szCs w:val="22"/>
                <w:lang w:val="fr-BE"/>
              </w:rPr>
              <w:t>des</w:t>
            </w:r>
            <w:r w:rsidR="00B02C4C">
              <w:rPr>
                <w:sz w:val="22"/>
                <w:szCs w:val="22"/>
                <w:lang w:val="fr-BE"/>
              </w:rPr>
              <w:t xml:space="preserve"> </w:t>
            </w:r>
            <w:r w:rsidRPr="003A0823">
              <w:rPr>
                <w:sz w:val="22"/>
                <w:szCs w:val="22"/>
                <w:lang w:val="fr-BE"/>
              </w:rPr>
              <w:t>projets</w:t>
            </w:r>
            <w:r w:rsidR="00B02C4C">
              <w:rPr>
                <w:sz w:val="22"/>
                <w:szCs w:val="22"/>
                <w:lang w:val="fr-BE"/>
              </w:rPr>
              <w:t xml:space="preserve"> </w:t>
            </w:r>
            <w:r w:rsidRPr="003A0823">
              <w:rPr>
                <w:sz w:val="22"/>
                <w:szCs w:val="22"/>
                <w:lang w:val="fr-BE"/>
              </w:rPr>
              <w:t>d’établissement</w:t>
            </w:r>
          </w:p>
        </w:tc>
      </w:tr>
      <w:tr w:rsidR="009B514C" w:rsidRPr="008D202C" w14:paraId="04ADB6CE" w14:textId="77777777" w:rsidTr="009B514C">
        <w:trPr>
          <w:trHeight w:val="215"/>
          <w:jc w:val="center"/>
        </w:trPr>
        <w:tc>
          <w:tcPr>
            <w:tcW w:w="0" w:type="auto"/>
            <w:vAlign w:val="bottom"/>
          </w:tcPr>
          <w:p w14:paraId="4ABFE420" w14:textId="77777777" w:rsidR="009B514C" w:rsidRPr="003A0823" w:rsidRDefault="009B514C" w:rsidP="008D202C">
            <w:pPr>
              <w:pStyle w:val="BodyText"/>
              <w:spacing w:after="120" w:line="312" w:lineRule="auto"/>
              <w:rPr>
                <w:sz w:val="22"/>
                <w:szCs w:val="22"/>
                <w:lang w:val="fr-BE"/>
              </w:rPr>
            </w:pPr>
            <w:r w:rsidRPr="003A0823">
              <w:rPr>
                <w:sz w:val="22"/>
                <w:szCs w:val="22"/>
                <w:lang w:val="fr-BE"/>
              </w:rPr>
              <w:t>4.3.6</w:t>
            </w:r>
          </w:p>
        </w:tc>
        <w:tc>
          <w:tcPr>
            <w:tcW w:w="8545" w:type="dxa"/>
            <w:vAlign w:val="center"/>
          </w:tcPr>
          <w:p w14:paraId="3E9F69E1" w14:textId="2738CF24" w:rsidR="009B514C" w:rsidRPr="003A0823" w:rsidRDefault="009B514C" w:rsidP="008D202C">
            <w:pPr>
              <w:pStyle w:val="BodyText"/>
              <w:spacing w:after="120" w:line="312" w:lineRule="auto"/>
              <w:rPr>
                <w:sz w:val="22"/>
                <w:szCs w:val="22"/>
                <w:lang w:val="fr-BE"/>
              </w:rPr>
            </w:pPr>
            <w:r w:rsidRPr="003A0823">
              <w:rPr>
                <w:sz w:val="22"/>
                <w:szCs w:val="22"/>
                <w:lang w:val="fr-BE"/>
              </w:rPr>
              <w:t>Expérimentation</w:t>
            </w:r>
            <w:r w:rsidR="00B02C4C">
              <w:rPr>
                <w:sz w:val="22"/>
                <w:szCs w:val="22"/>
                <w:lang w:val="fr-BE"/>
              </w:rPr>
              <w:t xml:space="preserve"> </w:t>
            </w:r>
            <w:r w:rsidRPr="003A0823">
              <w:rPr>
                <w:sz w:val="22"/>
                <w:szCs w:val="22"/>
                <w:lang w:val="fr-BE"/>
              </w:rPr>
              <w:t>des</w:t>
            </w:r>
            <w:r w:rsidR="00B02C4C">
              <w:rPr>
                <w:sz w:val="22"/>
                <w:szCs w:val="22"/>
                <w:lang w:val="fr-BE"/>
              </w:rPr>
              <w:t xml:space="preserve"> </w:t>
            </w:r>
            <w:r w:rsidRPr="003A0823">
              <w:rPr>
                <w:sz w:val="22"/>
                <w:szCs w:val="22"/>
                <w:lang w:val="fr-BE"/>
              </w:rPr>
              <w:t>contrats</w:t>
            </w:r>
            <w:r w:rsidR="00B02C4C">
              <w:rPr>
                <w:sz w:val="22"/>
                <w:szCs w:val="22"/>
                <w:lang w:val="fr-BE"/>
              </w:rPr>
              <w:t xml:space="preserve"> </w:t>
            </w:r>
            <w:r w:rsidRPr="003A0823">
              <w:rPr>
                <w:sz w:val="22"/>
                <w:szCs w:val="22"/>
                <w:lang w:val="fr-BE"/>
              </w:rPr>
              <w:t>de</w:t>
            </w:r>
            <w:r w:rsidR="00B02C4C">
              <w:rPr>
                <w:sz w:val="22"/>
                <w:szCs w:val="22"/>
                <w:lang w:val="fr-BE"/>
              </w:rPr>
              <w:t xml:space="preserve"> </w:t>
            </w:r>
            <w:r w:rsidRPr="003A0823">
              <w:rPr>
                <w:sz w:val="22"/>
                <w:szCs w:val="22"/>
                <w:lang w:val="fr-BE"/>
              </w:rPr>
              <w:t>performance</w:t>
            </w:r>
            <w:r w:rsidR="00B02C4C">
              <w:rPr>
                <w:sz w:val="22"/>
                <w:szCs w:val="22"/>
                <w:lang w:val="fr-BE"/>
              </w:rPr>
              <w:t xml:space="preserve"> </w:t>
            </w:r>
            <w:r w:rsidRPr="003A0823">
              <w:rPr>
                <w:sz w:val="22"/>
                <w:szCs w:val="22"/>
                <w:lang w:val="fr-BE"/>
              </w:rPr>
              <w:t>et</w:t>
            </w:r>
            <w:r w:rsidR="00B02C4C">
              <w:rPr>
                <w:sz w:val="22"/>
                <w:szCs w:val="22"/>
                <w:lang w:val="fr-BE"/>
              </w:rPr>
              <w:t xml:space="preserve"> </w:t>
            </w:r>
            <w:r w:rsidRPr="003A0823">
              <w:rPr>
                <w:sz w:val="22"/>
                <w:szCs w:val="22"/>
                <w:lang w:val="fr-BE"/>
              </w:rPr>
              <w:t>des</w:t>
            </w:r>
            <w:r w:rsidR="00B02C4C">
              <w:rPr>
                <w:sz w:val="22"/>
                <w:szCs w:val="22"/>
                <w:lang w:val="fr-BE"/>
              </w:rPr>
              <w:t xml:space="preserve"> </w:t>
            </w:r>
            <w:r w:rsidRPr="003A0823">
              <w:rPr>
                <w:sz w:val="22"/>
                <w:szCs w:val="22"/>
                <w:lang w:val="fr-BE"/>
              </w:rPr>
              <w:t>projets</w:t>
            </w:r>
            <w:r w:rsidR="00B02C4C">
              <w:rPr>
                <w:sz w:val="22"/>
                <w:szCs w:val="22"/>
                <w:lang w:val="fr-BE"/>
              </w:rPr>
              <w:t xml:space="preserve"> </w:t>
            </w:r>
            <w:r w:rsidRPr="003A0823">
              <w:rPr>
                <w:sz w:val="22"/>
                <w:szCs w:val="22"/>
                <w:lang w:val="fr-BE"/>
              </w:rPr>
              <w:t>d’établissement</w:t>
            </w:r>
          </w:p>
        </w:tc>
      </w:tr>
      <w:tr w:rsidR="009B514C" w:rsidRPr="008D202C" w14:paraId="1A165D1A" w14:textId="77777777" w:rsidTr="009B514C">
        <w:trPr>
          <w:trHeight w:val="353"/>
          <w:jc w:val="center"/>
        </w:trPr>
        <w:tc>
          <w:tcPr>
            <w:tcW w:w="0" w:type="auto"/>
            <w:vAlign w:val="center"/>
          </w:tcPr>
          <w:p w14:paraId="174ABD0D" w14:textId="77777777" w:rsidR="009B514C" w:rsidRPr="003A0823" w:rsidRDefault="009B514C" w:rsidP="008D202C">
            <w:pPr>
              <w:pStyle w:val="BodyText"/>
              <w:spacing w:after="120" w:line="312" w:lineRule="auto"/>
              <w:rPr>
                <w:b/>
                <w:bCs/>
                <w:sz w:val="22"/>
                <w:szCs w:val="22"/>
                <w:lang w:val="fr-BE"/>
              </w:rPr>
            </w:pPr>
          </w:p>
        </w:tc>
        <w:tc>
          <w:tcPr>
            <w:tcW w:w="8545" w:type="dxa"/>
            <w:vAlign w:val="center"/>
          </w:tcPr>
          <w:p w14:paraId="294368C0" w14:textId="3FB5F65D" w:rsidR="009B514C" w:rsidRPr="003A0823" w:rsidRDefault="009B514C" w:rsidP="008D202C">
            <w:pPr>
              <w:pStyle w:val="BodyText"/>
              <w:spacing w:after="120" w:line="312" w:lineRule="auto"/>
              <w:rPr>
                <w:b/>
                <w:bCs/>
                <w:sz w:val="22"/>
                <w:szCs w:val="22"/>
                <w:lang w:val="fr-BE"/>
              </w:rPr>
            </w:pPr>
            <w:r w:rsidRPr="003A0823">
              <w:rPr>
                <w:b/>
                <w:bCs/>
                <w:sz w:val="22"/>
                <w:szCs w:val="22"/>
                <w:lang w:val="fr-BE"/>
              </w:rPr>
              <w:t>Sous-total</w:t>
            </w:r>
            <w:r w:rsidR="00B02C4C">
              <w:rPr>
                <w:b/>
                <w:bCs/>
                <w:sz w:val="22"/>
                <w:szCs w:val="22"/>
                <w:lang w:val="fr-BE"/>
              </w:rPr>
              <w:t xml:space="preserve"> </w:t>
            </w:r>
            <w:r w:rsidRPr="003A0823">
              <w:rPr>
                <w:b/>
                <w:bCs/>
                <w:sz w:val="22"/>
                <w:szCs w:val="22"/>
                <w:lang w:val="fr-BE"/>
              </w:rPr>
              <w:t>de</w:t>
            </w:r>
            <w:r w:rsidR="00B02C4C">
              <w:rPr>
                <w:b/>
                <w:bCs/>
                <w:sz w:val="22"/>
                <w:szCs w:val="22"/>
                <w:lang w:val="fr-BE"/>
              </w:rPr>
              <w:t xml:space="preserve"> </w:t>
            </w:r>
            <w:r w:rsidRPr="003A0823">
              <w:rPr>
                <w:b/>
                <w:bCs/>
                <w:sz w:val="22"/>
                <w:szCs w:val="22"/>
                <w:lang w:val="fr-BE"/>
              </w:rPr>
              <w:t>la</w:t>
            </w:r>
            <w:r w:rsidR="00B02C4C">
              <w:rPr>
                <w:b/>
                <w:bCs/>
                <w:sz w:val="22"/>
                <w:szCs w:val="22"/>
                <w:lang w:val="fr-BE"/>
              </w:rPr>
              <w:t xml:space="preserve"> </w:t>
            </w:r>
            <w:r w:rsidRPr="003A0823">
              <w:rPr>
                <w:b/>
                <w:bCs/>
                <w:sz w:val="22"/>
                <w:szCs w:val="22"/>
                <w:lang w:val="fr-BE"/>
              </w:rPr>
              <w:t>composante</w:t>
            </w:r>
            <w:r w:rsidR="00B02C4C">
              <w:rPr>
                <w:b/>
                <w:bCs/>
                <w:sz w:val="22"/>
                <w:szCs w:val="22"/>
                <w:lang w:val="fr-BE"/>
              </w:rPr>
              <w:t xml:space="preserve"> </w:t>
            </w:r>
            <w:r w:rsidR="003E47DF">
              <w:rPr>
                <w:b/>
                <w:bCs/>
                <w:sz w:val="22"/>
                <w:szCs w:val="22"/>
                <w:lang w:val="fr-BE"/>
              </w:rPr>
              <w:t>4</w:t>
            </w:r>
          </w:p>
        </w:tc>
      </w:tr>
    </w:tbl>
    <w:p w14:paraId="66FE6FA2" w14:textId="77777777" w:rsidR="009B514C" w:rsidRPr="00EB71FC" w:rsidRDefault="009B514C" w:rsidP="00EB71FC">
      <w:pPr>
        <w:spacing w:line="312" w:lineRule="auto"/>
        <w:rPr>
          <w:b/>
          <w:bCs/>
          <w:color w:val="FF0000"/>
          <w:szCs w:val="24"/>
          <w:u w:val="single"/>
        </w:rPr>
      </w:pPr>
    </w:p>
    <w:p w14:paraId="4A0D74BD" w14:textId="5C9CB4B5" w:rsidR="009B514C" w:rsidRPr="003A0823" w:rsidRDefault="009B514C" w:rsidP="00602264">
      <w:pPr>
        <w:pStyle w:val="ListParagraph"/>
        <w:numPr>
          <w:ilvl w:val="0"/>
          <w:numId w:val="24"/>
        </w:numPr>
        <w:spacing w:after="120" w:line="312" w:lineRule="auto"/>
        <w:rPr>
          <w:rFonts w:ascii="Times New Roman" w:hAnsi="Times New Roman" w:cs="Times New Roman"/>
          <w:b/>
          <w:color w:val="4F81BD" w:themeColor="accent1"/>
          <w:sz w:val="24"/>
          <w:szCs w:val="24"/>
        </w:rPr>
      </w:pPr>
      <w:r w:rsidRPr="003A0823">
        <w:rPr>
          <w:rFonts w:ascii="Times New Roman" w:hAnsi="Times New Roman" w:cs="Times New Roman"/>
          <w:b/>
          <w:color w:val="4F81BD" w:themeColor="accent1"/>
          <w:sz w:val="24"/>
          <w:szCs w:val="24"/>
        </w:rPr>
        <w:t>Sous-composante</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4.4</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Suivi,</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évaluation</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et</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apprentissage</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(SEA)</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(nouvelle</w:t>
      </w:r>
      <w:r w:rsidR="00B02C4C">
        <w:rPr>
          <w:rFonts w:ascii="Times New Roman" w:hAnsi="Times New Roman" w:cs="Times New Roman"/>
          <w:b/>
          <w:color w:val="4F81BD" w:themeColor="accent1"/>
          <w:sz w:val="24"/>
          <w:szCs w:val="24"/>
        </w:rPr>
        <w:t xml:space="preserve"> </w:t>
      </w:r>
      <w:r w:rsidRPr="003A0823">
        <w:rPr>
          <w:rFonts w:ascii="Times New Roman" w:hAnsi="Times New Roman" w:cs="Times New Roman"/>
          <w:b/>
          <w:color w:val="4F81BD" w:themeColor="accent1"/>
          <w:sz w:val="24"/>
          <w:szCs w:val="24"/>
        </w:rPr>
        <w:t>sous-composante)</w:t>
      </w:r>
    </w:p>
    <w:tbl>
      <w:tblPr>
        <w:tblStyle w:val="TableGrid"/>
        <w:tblW w:w="9505" w:type="dxa"/>
        <w:jc w:val="center"/>
        <w:tblLook w:val="04A0" w:firstRow="1" w:lastRow="0" w:firstColumn="1" w:lastColumn="0" w:noHBand="0" w:noVBand="1"/>
      </w:tblPr>
      <w:tblGrid>
        <w:gridCol w:w="910"/>
        <w:gridCol w:w="8595"/>
      </w:tblGrid>
      <w:tr w:rsidR="009B514C" w:rsidRPr="008D202C" w14:paraId="1FE228E6" w14:textId="77777777" w:rsidTr="009B514C">
        <w:trPr>
          <w:trHeight w:val="369"/>
          <w:jc w:val="center"/>
        </w:trPr>
        <w:tc>
          <w:tcPr>
            <w:tcW w:w="0" w:type="auto"/>
            <w:shd w:val="clear" w:color="auto" w:fill="E5DFEC" w:themeFill="accent4" w:themeFillTint="33"/>
            <w:vAlign w:val="center"/>
          </w:tcPr>
          <w:p w14:paraId="01445D2B" w14:textId="77777777" w:rsidR="009B514C" w:rsidRPr="003A0823" w:rsidRDefault="009B514C" w:rsidP="008D202C">
            <w:pPr>
              <w:pStyle w:val="BodyText"/>
              <w:spacing w:after="120" w:line="312" w:lineRule="auto"/>
              <w:rPr>
                <w:b/>
                <w:bCs/>
                <w:sz w:val="22"/>
                <w:szCs w:val="22"/>
                <w:lang w:val="fr-BE"/>
              </w:rPr>
            </w:pPr>
            <w:r w:rsidRPr="003A0823">
              <w:rPr>
                <w:b/>
                <w:bCs/>
                <w:sz w:val="22"/>
                <w:szCs w:val="22"/>
                <w:lang w:val="fr-BE"/>
              </w:rPr>
              <w:t>N⁰</w:t>
            </w:r>
          </w:p>
        </w:tc>
        <w:tc>
          <w:tcPr>
            <w:tcW w:w="8595" w:type="dxa"/>
            <w:shd w:val="clear" w:color="auto" w:fill="E5DFEC" w:themeFill="accent4" w:themeFillTint="33"/>
            <w:vAlign w:val="center"/>
          </w:tcPr>
          <w:p w14:paraId="36B6DA51" w14:textId="6F0FD43C" w:rsidR="009B514C" w:rsidRPr="003A0823" w:rsidRDefault="009B514C" w:rsidP="008D202C">
            <w:pPr>
              <w:pStyle w:val="BodyText"/>
              <w:spacing w:after="120" w:line="312" w:lineRule="auto"/>
              <w:rPr>
                <w:b/>
                <w:bCs/>
                <w:sz w:val="22"/>
                <w:szCs w:val="22"/>
                <w:lang w:val="fr-BE"/>
              </w:rPr>
            </w:pPr>
            <w:r w:rsidRPr="003A0823">
              <w:rPr>
                <w:b/>
                <w:bCs/>
                <w:sz w:val="22"/>
                <w:szCs w:val="22"/>
                <w:lang w:val="fr-BE"/>
              </w:rPr>
              <w:t>Activités</w:t>
            </w:r>
            <w:r w:rsidR="00B02C4C">
              <w:rPr>
                <w:b/>
                <w:bCs/>
                <w:sz w:val="22"/>
                <w:szCs w:val="22"/>
                <w:lang w:val="fr-BE"/>
              </w:rPr>
              <w:t xml:space="preserve"> </w:t>
            </w:r>
            <w:r w:rsidRPr="003A0823">
              <w:rPr>
                <w:b/>
                <w:bCs/>
                <w:sz w:val="22"/>
                <w:szCs w:val="22"/>
                <w:lang w:val="fr-BE"/>
              </w:rPr>
              <w:t>de</w:t>
            </w:r>
            <w:r w:rsidR="00B02C4C">
              <w:rPr>
                <w:b/>
                <w:bCs/>
                <w:sz w:val="22"/>
                <w:szCs w:val="22"/>
                <w:lang w:val="fr-BE"/>
              </w:rPr>
              <w:t xml:space="preserve"> </w:t>
            </w:r>
            <w:r w:rsidRPr="003A0823">
              <w:rPr>
                <w:b/>
                <w:bCs/>
                <w:sz w:val="22"/>
                <w:szCs w:val="22"/>
                <w:lang w:val="fr-BE"/>
              </w:rPr>
              <w:t>la</w:t>
            </w:r>
            <w:r w:rsidR="00B02C4C">
              <w:rPr>
                <w:b/>
                <w:bCs/>
                <w:sz w:val="22"/>
                <w:szCs w:val="22"/>
                <w:lang w:val="fr-BE"/>
              </w:rPr>
              <w:t xml:space="preserve"> </w:t>
            </w:r>
            <w:r w:rsidRPr="003A0823">
              <w:rPr>
                <w:b/>
                <w:bCs/>
                <w:sz w:val="22"/>
                <w:szCs w:val="22"/>
                <w:lang w:val="fr-BE"/>
              </w:rPr>
              <w:t>composante</w:t>
            </w:r>
            <w:r w:rsidR="00B02C4C">
              <w:rPr>
                <w:b/>
                <w:bCs/>
                <w:sz w:val="22"/>
                <w:szCs w:val="22"/>
                <w:lang w:val="fr-BE"/>
              </w:rPr>
              <w:t xml:space="preserve"> </w:t>
            </w:r>
            <w:r w:rsidR="003E47DF">
              <w:rPr>
                <w:b/>
                <w:bCs/>
                <w:sz w:val="22"/>
                <w:szCs w:val="22"/>
                <w:lang w:val="fr-BE"/>
              </w:rPr>
              <w:t>4</w:t>
            </w:r>
            <w:r w:rsidRPr="003A0823">
              <w:rPr>
                <w:b/>
                <w:bCs/>
                <w:sz w:val="22"/>
                <w:szCs w:val="22"/>
                <w:lang w:val="fr-BE"/>
              </w:rPr>
              <w:t>.</w:t>
            </w:r>
            <w:r w:rsidR="003E47DF">
              <w:rPr>
                <w:b/>
                <w:bCs/>
                <w:sz w:val="22"/>
                <w:szCs w:val="22"/>
                <w:lang w:val="fr-BE"/>
              </w:rPr>
              <w:t>4</w:t>
            </w:r>
          </w:p>
        </w:tc>
      </w:tr>
      <w:tr w:rsidR="009B514C" w:rsidRPr="008D202C" w14:paraId="1F4FEFF8" w14:textId="77777777" w:rsidTr="009B514C">
        <w:trPr>
          <w:trHeight w:val="638"/>
          <w:jc w:val="center"/>
        </w:trPr>
        <w:tc>
          <w:tcPr>
            <w:tcW w:w="0" w:type="auto"/>
            <w:vAlign w:val="bottom"/>
          </w:tcPr>
          <w:p w14:paraId="4247CBD5" w14:textId="77777777" w:rsidR="009B514C" w:rsidRPr="003A0823" w:rsidRDefault="009B514C" w:rsidP="008D202C">
            <w:pPr>
              <w:pStyle w:val="BodyText"/>
              <w:spacing w:after="120" w:line="312" w:lineRule="auto"/>
              <w:rPr>
                <w:sz w:val="22"/>
                <w:szCs w:val="22"/>
                <w:lang w:val="fr-BE"/>
              </w:rPr>
            </w:pPr>
            <w:r w:rsidRPr="003A0823">
              <w:rPr>
                <w:sz w:val="22"/>
                <w:szCs w:val="22"/>
                <w:lang w:val="fr-BE"/>
              </w:rPr>
              <w:t>4.4.1</w:t>
            </w:r>
          </w:p>
        </w:tc>
        <w:tc>
          <w:tcPr>
            <w:tcW w:w="8595" w:type="dxa"/>
            <w:vAlign w:val="center"/>
          </w:tcPr>
          <w:p w14:paraId="576380C5" w14:textId="7335F29A" w:rsidR="009B514C" w:rsidRPr="003A0823" w:rsidRDefault="009B514C" w:rsidP="008D202C">
            <w:pPr>
              <w:pStyle w:val="BodyText"/>
              <w:spacing w:after="120" w:line="312" w:lineRule="auto"/>
              <w:rPr>
                <w:sz w:val="22"/>
                <w:szCs w:val="22"/>
                <w:lang w:val="fr-BE"/>
              </w:rPr>
            </w:pPr>
            <w:r w:rsidRPr="003A0823">
              <w:rPr>
                <w:sz w:val="22"/>
                <w:szCs w:val="22"/>
                <w:lang w:val="fr-BE"/>
              </w:rPr>
              <w:t>La</w:t>
            </w:r>
            <w:r w:rsidR="00B02C4C">
              <w:rPr>
                <w:sz w:val="22"/>
                <w:szCs w:val="22"/>
                <w:lang w:val="fr-BE"/>
              </w:rPr>
              <w:t xml:space="preserve"> </w:t>
            </w:r>
            <w:r w:rsidRPr="003A0823">
              <w:rPr>
                <w:sz w:val="22"/>
                <w:szCs w:val="22"/>
                <w:lang w:val="fr-BE"/>
              </w:rPr>
              <w:t>programmation</w:t>
            </w:r>
            <w:r w:rsidR="00B02C4C">
              <w:rPr>
                <w:sz w:val="22"/>
                <w:szCs w:val="22"/>
                <w:lang w:val="fr-BE"/>
              </w:rPr>
              <w:t xml:space="preserve"> </w:t>
            </w:r>
            <w:r w:rsidRPr="003A0823">
              <w:rPr>
                <w:sz w:val="22"/>
                <w:szCs w:val="22"/>
                <w:lang w:val="fr-BE"/>
              </w:rPr>
              <w:t>d’une</w:t>
            </w:r>
            <w:r w:rsidR="00B02C4C">
              <w:rPr>
                <w:sz w:val="22"/>
                <w:szCs w:val="22"/>
                <w:lang w:val="fr-BE"/>
              </w:rPr>
              <w:t xml:space="preserve"> </w:t>
            </w:r>
            <w:r w:rsidRPr="003A0823">
              <w:rPr>
                <w:sz w:val="22"/>
                <w:szCs w:val="22"/>
                <w:lang w:val="fr-BE"/>
              </w:rPr>
              <w:t>évaluation</w:t>
            </w:r>
            <w:r w:rsidR="00B02C4C">
              <w:rPr>
                <w:sz w:val="22"/>
                <w:szCs w:val="22"/>
                <w:lang w:val="fr-BE"/>
              </w:rPr>
              <w:t xml:space="preserve"> </w:t>
            </w:r>
            <w:r w:rsidRPr="003A0823">
              <w:rPr>
                <w:sz w:val="22"/>
                <w:szCs w:val="22"/>
                <w:lang w:val="fr-BE"/>
              </w:rPr>
              <w:t>en</w:t>
            </w:r>
            <w:r w:rsidR="00B02C4C">
              <w:rPr>
                <w:sz w:val="22"/>
                <w:szCs w:val="22"/>
                <w:lang w:val="fr-BE"/>
              </w:rPr>
              <w:t xml:space="preserve"> </w:t>
            </w:r>
            <w:r w:rsidRPr="003A0823">
              <w:rPr>
                <w:sz w:val="22"/>
                <w:szCs w:val="22"/>
                <w:lang w:val="fr-BE"/>
              </w:rPr>
              <w:t>fin</w:t>
            </w:r>
            <w:r w:rsidR="00B02C4C">
              <w:rPr>
                <w:sz w:val="22"/>
                <w:szCs w:val="22"/>
                <w:lang w:val="fr-BE"/>
              </w:rPr>
              <w:t xml:space="preserve"> </w:t>
            </w:r>
            <w:r w:rsidRPr="003A0823">
              <w:rPr>
                <w:sz w:val="22"/>
                <w:szCs w:val="22"/>
                <w:lang w:val="fr-BE"/>
              </w:rPr>
              <w:t>de</w:t>
            </w:r>
            <w:r w:rsidR="00B02C4C">
              <w:rPr>
                <w:sz w:val="22"/>
                <w:szCs w:val="22"/>
                <w:lang w:val="fr-BE"/>
              </w:rPr>
              <w:t xml:space="preserve"> </w:t>
            </w:r>
            <w:r w:rsidRPr="003A0823">
              <w:rPr>
                <w:sz w:val="22"/>
                <w:szCs w:val="22"/>
                <w:lang w:val="fr-BE"/>
              </w:rPr>
              <w:t>programme</w:t>
            </w:r>
            <w:r w:rsidR="00B02C4C">
              <w:rPr>
                <w:sz w:val="22"/>
                <w:szCs w:val="22"/>
                <w:lang w:val="fr-BE"/>
              </w:rPr>
              <w:t xml:space="preserve"> </w:t>
            </w:r>
            <w:r w:rsidRPr="003A0823">
              <w:rPr>
                <w:sz w:val="22"/>
                <w:szCs w:val="22"/>
                <w:lang w:val="fr-BE"/>
              </w:rPr>
              <w:t>qui</w:t>
            </w:r>
            <w:r w:rsidR="00B02C4C">
              <w:rPr>
                <w:sz w:val="22"/>
                <w:szCs w:val="22"/>
                <w:lang w:val="fr-BE"/>
              </w:rPr>
              <w:t xml:space="preserve"> </w:t>
            </w:r>
            <w:r w:rsidRPr="003A0823">
              <w:rPr>
                <w:sz w:val="22"/>
                <w:szCs w:val="22"/>
                <w:lang w:val="fr-BE"/>
              </w:rPr>
              <w:t>coïncide</w:t>
            </w:r>
            <w:r w:rsidR="00B02C4C">
              <w:rPr>
                <w:sz w:val="22"/>
                <w:szCs w:val="22"/>
                <w:lang w:val="fr-BE"/>
              </w:rPr>
              <w:t xml:space="preserve"> </w:t>
            </w:r>
            <w:r w:rsidRPr="003A0823">
              <w:rPr>
                <w:sz w:val="22"/>
                <w:szCs w:val="22"/>
                <w:lang w:val="fr-BE"/>
              </w:rPr>
              <w:t>avec</w:t>
            </w:r>
            <w:r w:rsidR="00B02C4C">
              <w:rPr>
                <w:sz w:val="22"/>
                <w:szCs w:val="22"/>
                <w:lang w:val="fr-BE"/>
              </w:rPr>
              <w:t xml:space="preserve"> </w:t>
            </w:r>
            <w:r w:rsidRPr="003A0823">
              <w:rPr>
                <w:sz w:val="22"/>
                <w:szCs w:val="22"/>
                <w:lang w:val="fr-BE"/>
              </w:rPr>
              <w:t>celle</w:t>
            </w:r>
            <w:r w:rsidR="00B02C4C">
              <w:rPr>
                <w:sz w:val="22"/>
                <w:szCs w:val="22"/>
                <w:lang w:val="fr-BE"/>
              </w:rPr>
              <w:t xml:space="preserve"> </w:t>
            </w:r>
            <w:r w:rsidRPr="003A0823">
              <w:rPr>
                <w:sz w:val="22"/>
                <w:szCs w:val="22"/>
                <w:lang w:val="fr-BE"/>
              </w:rPr>
              <w:t>à</w:t>
            </w:r>
            <w:r w:rsidR="00B02C4C">
              <w:rPr>
                <w:sz w:val="22"/>
                <w:szCs w:val="22"/>
                <w:lang w:val="fr-BE"/>
              </w:rPr>
              <w:t xml:space="preserve"> </w:t>
            </w:r>
            <w:r w:rsidRPr="003A0823">
              <w:rPr>
                <w:sz w:val="22"/>
                <w:szCs w:val="22"/>
                <w:lang w:val="fr-BE"/>
              </w:rPr>
              <w:t>mi-parcours</w:t>
            </w:r>
            <w:r w:rsidR="00B02C4C">
              <w:rPr>
                <w:sz w:val="22"/>
                <w:szCs w:val="22"/>
                <w:lang w:val="fr-BE"/>
              </w:rPr>
              <w:t xml:space="preserve"> </w:t>
            </w:r>
            <w:r w:rsidRPr="003A0823">
              <w:rPr>
                <w:sz w:val="22"/>
                <w:szCs w:val="22"/>
                <w:lang w:val="fr-BE"/>
              </w:rPr>
              <w:t>du</w:t>
            </w:r>
            <w:r w:rsidR="00B02C4C">
              <w:rPr>
                <w:sz w:val="22"/>
                <w:szCs w:val="22"/>
                <w:lang w:val="fr-BE"/>
              </w:rPr>
              <w:t xml:space="preserve"> </w:t>
            </w:r>
            <w:r w:rsidRPr="003A0823">
              <w:rPr>
                <w:sz w:val="22"/>
                <w:szCs w:val="22"/>
                <w:lang w:val="fr-BE"/>
              </w:rPr>
              <w:t>Pacte</w:t>
            </w:r>
            <w:r w:rsidR="00B02C4C">
              <w:rPr>
                <w:sz w:val="22"/>
                <w:szCs w:val="22"/>
                <w:lang w:val="fr-BE"/>
              </w:rPr>
              <w:t xml:space="preserve"> </w:t>
            </w:r>
            <w:r w:rsidRPr="003A0823">
              <w:rPr>
                <w:sz w:val="22"/>
                <w:szCs w:val="22"/>
                <w:lang w:val="fr-BE"/>
              </w:rPr>
              <w:t>de</w:t>
            </w:r>
            <w:r w:rsidR="00B02C4C">
              <w:rPr>
                <w:sz w:val="22"/>
                <w:szCs w:val="22"/>
                <w:lang w:val="fr-BE"/>
              </w:rPr>
              <w:t xml:space="preserve"> </w:t>
            </w:r>
            <w:r w:rsidRPr="003A0823">
              <w:rPr>
                <w:sz w:val="22"/>
                <w:szCs w:val="22"/>
                <w:lang w:val="fr-BE"/>
              </w:rPr>
              <w:t>partenariat</w:t>
            </w:r>
            <w:r w:rsidR="00B02C4C">
              <w:rPr>
                <w:sz w:val="22"/>
                <w:szCs w:val="22"/>
                <w:lang w:val="fr-BE"/>
              </w:rPr>
              <w:t xml:space="preserve"> </w:t>
            </w:r>
            <w:r w:rsidRPr="003A0823">
              <w:rPr>
                <w:sz w:val="22"/>
                <w:szCs w:val="22"/>
                <w:lang w:val="fr-BE"/>
              </w:rPr>
              <w:t>qui</w:t>
            </w:r>
            <w:r w:rsidR="00B02C4C">
              <w:rPr>
                <w:sz w:val="22"/>
                <w:szCs w:val="22"/>
                <w:lang w:val="fr-BE"/>
              </w:rPr>
              <w:t xml:space="preserve"> </w:t>
            </w:r>
            <w:r w:rsidRPr="003A0823">
              <w:rPr>
                <w:sz w:val="22"/>
                <w:szCs w:val="22"/>
                <w:lang w:val="fr-BE"/>
              </w:rPr>
              <w:t>y</w:t>
            </w:r>
            <w:r w:rsidR="00B02C4C">
              <w:rPr>
                <w:sz w:val="22"/>
                <w:szCs w:val="22"/>
                <w:lang w:val="fr-BE"/>
              </w:rPr>
              <w:t xml:space="preserve"> </w:t>
            </w:r>
            <w:r w:rsidRPr="003A0823">
              <w:rPr>
                <w:sz w:val="22"/>
                <w:szCs w:val="22"/>
                <w:lang w:val="fr-BE"/>
              </w:rPr>
              <w:t>sera</w:t>
            </w:r>
            <w:r w:rsidR="00B02C4C">
              <w:rPr>
                <w:sz w:val="22"/>
                <w:szCs w:val="22"/>
                <w:lang w:val="fr-BE"/>
              </w:rPr>
              <w:t xml:space="preserve"> </w:t>
            </w:r>
            <w:r w:rsidRPr="003A0823">
              <w:rPr>
                <w:sz w:val="22"/>
                <w:szCs w:val="22"/>
                <w:lang w:val="fr-BE"/>
              </w:rPr>
              <w:t>intégré</w:t>
            </w:r>
          </w:p>
        </w:tc>
      </w:tr>
      <w:tr w:rsidR="009B514C" w:rsidRPr="008D202C" w14:paraId="34DF1572" w14:textId="77777777" w:rsidTr="009B514C">
        <w:trPr>
          <w:trHeight w:val="531"/>
          <w:jc w:val="center"/>
        </w:trPr>
        <w:tc>
          <w:tcPr>
            <w:tcW w:w="0" w:type="auto"/>
            <w:vAlign w:val="bottom"/>
          </w:tcPr>
          <w:p w14:paraId="58B5ADDF" w14:textId="77777777" w:rsidR="009B514C" w:rsidRPr="003A0823" w:rsidRDefault="009B514C" w:rsidP="008D202C">
            <w:pPr>
              <w:pStyle w:val="BodyText"/>
              <w:spacing w:after="120" w:line="312" w:lineRule="auto"/>
              <w:rPr>
                <w:sz w:val="22"/>
                <w:szCs w:val="22"/>
                <w:lang w:val="fr-BE"/>
              </w:rPr>
            </w:pPr>
            <w:r w:rsidRPr="003A0823">
              <w:rPr>
                <w:sz w:val="22"/>
                <w:szCs w:val="22"/>
                <w:lang w:val="fr-BE"/>
              </w:rPr>
              <w:t>4.4.2</w:t>
            </w:r>
          </w:p>
        </w:tc>
        <w:tc>
          <w:tcPr>
            <w:tcW w:w="8595" w:type="dxa"/>
            <w:vAlign w:val="center"/>
          </w:tcPr>
          <w:p w14:paraId="4CDC275E" w14:textId="7635B938" w:rsidR="009B514C" w:rsidRPr="003A0823" w:rsidRDefault="009B514C" w:rsidP="008D202C">
            <w:pPr>
              <w:pStyle w:val="BodyText"/>
              <w:spacing w:after="120" w:line="312" w:lineRule="auto"/>
              <w:rPr>
                <w:sz w:val="22"/>
                <w:szCs w:val="22"/>
                <w:lang w:val="fr-BE"/>
              </w:rPr>
            </w:pPr>
            <w:r w:rsidRPr="003A0823">
              <w:rPr>
                <w:sz w:val="22"/>
                <w:szCs w:val="22"/>
                <w:lang w:val="fr-BE"/>
              </w:rPr>
              <w:t>L’amélioration</w:t>
            </w:r>
            <w:r w:rsidR="00B02C4C">
              <w:rPr>
                <w:sz w:val="22"/>
                <w:szCs w:val="22"/>
                <w:lang w:val="fr-BE"/>
              </w:rPr>
              <w:t xml:space="preserve"> </w:t>
            </w:r>
            <w:r w:rsidRPr="003A0823">
              <w:rPr>
                <w:sz w:val="22"/>
                <w:szCs w:val="22"/>
                <w:lang w:val="fr-BE"/>
              </w:rPr>
              <w:t>des</w:t>
            </w:r>
            <w:r w:rsidR="00B02C4C">
              <w:rPr>
                <w:sz w:val="22"/>
                <w:szCs w:val="22"/>
                <w:lang w:val="fr-BE"/>
              </w:rPr>
              <w:t xml:space="preserve"> </w:t>
            </w:r>
            <w:r w:rsidRPr="003A0823">
              <w:rPr>
                <w:sz w:val="22"/>
                <w:szCs w:val="22"/>
                <w:lang w:val="fr-BE"/>
              </w:rPr>
              <w:t>mécanismes</w:t>
            </w:r>
            <w:r w:rsidR="00B02C4C">
              <w:rPr>
                <w:sz w:val="22"/>
                <w:szCs w:val="22"/>
                <w:lang w:val="fr-BE"/>
              </w:rPr>
              <w:t xml:space="preserve"> </w:t>
            </w:r>
            <w:r w:rsidRPr="003A0823">
              <w:rPr>
                <w:sz w:val="22"/>
                <w:szCs w:val="22"/>
                <w:lang w:val="fr-BE"/>
              </w:rPr>
              <w:t>de</w:t>
            </w:r>
            <w:r w:rsidR="00B02C4C">
              <w:rPr>
                <w:sz w:val="22"/>
                <w:szCs w:val="22"/>
                <w:lang w:val="fr-BE"/>
              </w:rPr>
              <w:t xml:space="preserve"> </w:t>
            </w:r>
            <w:r w:rsidRPr="003A0823">
              <w:rPr>
                <w:sz w:val="22"/>
                <w:szCs w:val="22"/>
                <w:lang w:val="fr-BE"/>
              </w:rPr>
              <w:t>suivi</w:t>
            </w:r>
            <w:r w:rsidR="00B02C4C">
              <w:rPr>
                <w:sz w:val="22"/>
                <w:szCs w:val="22"/>
                <w:lang w:val="fr-BE"/>
              </w:rPr>
              <w:t xml:space="preserve"> </w:t>
            </w:r>
            <w:r w:rsidRPr="003A0823">
              <w:rPr>
                <w:sz w:val="22"/>
                <w:szCs w:val="22"/>
                <w:lang w:val="fr-BE"/>
              </w:rPr>
              <w:t>actuels</w:t>
            </w:r>
            <w:r w:rsidR="00B02C4C">
              <w:rPr>
                <w:sz w:val="22"/>
                <w:szCs w:val="22"/>
                <w:lang w:val="fr-BE"/>
              </w:rPr>
              <w:t xml:space="preserve"> </w:t>
            </w:r>
            <w:r w:rsidRPr="003A0823">
              <w:rPr>
                <w:sz w:val="22"/>
                <w:szCs w:val="22"/>
                <w:lang w:val="fr-BE"/>
              </w:rPr>
              <w:t>du</w:t>
            </w:r>
            <w:r w:rsidR="00B02C4C">
              <w:rPr>
                <w:sz w:val="22"/>
                <w:szCs w:val="22"/>
                <w:lang w:val="fr-BE"/>
              </w:rPr>
              <w:t xml:space="preserve"> </w:t>
            </w:r>
            <w:r w:rsidRPr="003A0823">
              <w:rPr>
                <w:sz w:val="22"/>
                <w:szCs w:val="22"/>
                <w:lang w:val="fr-BE"/>
              </w:rPr>
              <w:t>PRODA,</w:t>
            </w:r>
            <w:r w:rsidR="00B02C4C">
              <w:rPr>
                <w:sz w:val="22"/>
                <w:szCs w:val="22"/>
                <w:lang w:val="fr-BE"/>
              </w:rPr>
              <w:t xml:space="preserve"> </w:t>
            </w:r>
            <w:r w:rsidRPr="003A0823">
              <w:rPr>
                <w:sz w:val="22"/>
                <w:szCs w:val="22"/>
                <w:lang w:val="fr-BE"/>
              </w:rPr>
              <w:t>y</w:t>
            </w:r>
            <w:r w:rsidR="00B02C4C">
              <w:rPr>
                <w:sz w:val="22"/>
                <w:szCs w:val="22"/>
                <w:lang w:val="fr-BE"/>
              </w:rPr>
              <w:t xml:space="preserve"> </w:t>
            </w:r>
            <w:r w:rsidRPr="003A0823">
              <w:rPr>
                <w:sz w:val="22"/>
                <w:szCs w:val="22"/>
                <w:lang w:val="fr-BE"/>
              </w:rPr>
              <w:t>compris</w:t>
            </w:r>
            <w:r w:rsidR="00B02C4C">
              <w:rPr>
                <w:sz w:val="22"/>
                <w:szCs w:val="22"/>
                <w:lang w:val="fr-BE"/>
              </w:rPr>
              <w:t xml:space="preserve"> </w:t>
            </w:r>
            <w:r w:rsidRPr="003A0823">
              <w:rPr>
                <w:sz w:val="22"/>
                <w:szCs w:val="22"/>
                <w:lang w:val="fr-BE"/>
              </w:rPr>
              <w:t>avec</w:t>
            </w:r>
            <w:r w:rsidR="00B02C4C">
              <w:rPr>
                <w:sz w:val="22"/>
                <w:szCs w:val="22"/>
                <w:lang w:val="fr-BE"/>
              </w:rPr>
              <w:t xml:space="preserve"> </w:t>
            </w:r>
            <w:r w:rsidRPr="003A0823">
              <w:rPr>
                <w:sz w:val="22"/>
                <w:szCs w:val="22"/>
                <w:lang w:val="fr-BE"/>
              </w:rPr>
              <w:t>la</w:t>
            </w:r>
            <w:r w:rsidR="00B02C4C">
              <w:rPr>
                <w:sz w:val="22"/>
                <w:szCs w:val="22"/>
                <w:lang w:val="fr-BE"/>
              </w:rPr>
              <w:t xml:space="preserve"> </w:t>
            </w:r>
            <w:r w:rsidRPr="003A0823">
              <w:rPr>
                <w:sz w:val="22"/>
                <w:szCs w:val="22"/>
                <w:lang w:val="fr-BE"/>
              </w:rPr>
              <w:t>mise</w:t>
            </w:r>
            <w:r w:rsidR="00B02C4C">
              <w:rPr>
                <w:sz w:val="22"/>
                <w:szCs w:val="22"/>
                <w:lang w:val="fr-BE"/>
              </w:rPr>
              <w:t xml:space="preserve"> </w:t>
            </w:r>
            <w:r w:rsidRPr="003A0823">
              <w:rPr>
                <w:sz w:val="22"/>
                <w:szCs w:val="22"/>
                <w:lang w:val="fr-BE"/>
              </w:rPr>
              <w:t>à</w:t>
            </w:r>
            <w:r w:rsidR="00B02C4C">
              <w:rPr>
                <w:sz w:val="22"/>
                <w:szCs w:val="22"/>
                <w:lang w:val="fr-BE"/>
              </w:rPr>
              <w:t xml:space="preserve"> </w:t>
            </w:r>
            <w:r w:rsidRPr="003A0823">
              <w:rPr>
                <w:sz w:val="22"/>
                <w:szCs w:val="22"/>
                <w:lang w:val="fr-BE"/>
              </w:rPr>
              <w:t>jour</w:t>
            </w:r>
            <w:r w:rsidR="00B02C4C">
              <w:rPr>
                <w:sz w:val="22"/>
                <w:szCs w:val="22"/>
                <w:lang w:val="fr-BE"/>
              </w:rPr>
              <w:t xml:space="preserve"> </w:t>
            </w:r>
            <w:r w:rsidRPr="003A0823">
              <w:rPr>
                <w:sz w:val="22"/>
                <w:szCs w:val="22"/>
                <w:lang w:val="fr-BE"/>
              </w:rPr>
              <w:t>du</w:t>
            </w:r>
            <w:r w:rsidR="00B02C4C">
              <w:rPr>
                <w:sz w:val="22"/>
                <w:szCs w:val="22"/>
                <w:lang w:val="fr-BE"/>
              </w:rPr>
              <w:t xml:space="preserve"> </w:t>
            </w:r>
            <w:r w:rsidRPr="003A0823">
              <w:rPr>
                <w:sz w:val="22"/>
                <w:szCs w:val="22"/>
                <w:lang w:val="fr-BE"/>
              </w:rPr>
              <w:t>manuel</w:t>
            </w:r>
            <w:r w:rsidR="00B02C4C">
              <w:rPr>
                <w:sz w:val="22"/>
                <w:szCs w:val="22"/>
                <w:lang w:val="fr-BE"/>
              </w:rPr>
              <w:t xml:space="preserve"> </w:t>
            </w:r>
            <w:r w:rsidRPr="003A0823">
              <w:rPr>
                <w:sz w:val="22"/>
                <w:szCs w:val="22"/>
                <w:lang w:val="fr-BE"/>
              </w:rPr>
              <w:t>de</w:t>
            </w:r>
            <w:r w:rsidR="00B02C4C">
              <w:rPr>
                <w:sz w:val="22"/>
                <w:szCs w:val="22"/>
                <w:lang w:val="fr-BE"/>
              </w:rPr>
              <w:t xml:space="preserve"> </w:t>
            </w:r>
            <w:r w:rsidRPr="003A0823">
              <w:rPr>
                <w:sz w:val="22"/>
                <w:szCs w:val="22"/>
                <w:lang w:val="fr-BE"/>
              </w:rPr>
              <w:t>procédures</w:t>
            </w:r>
          </w:p>
        </w:tc>
      </w:tr>
      <w:tr w:rsidR="009B514C" w:rsidRPr="008D202C" w14:paraId="52163B9C" w14:textId="77777777" w:rsidTr="008D202C">
        <w:trPr>
          <w:trHeight w:val="254"/>
          <w:jc w:val="center"/>
        </w:trPr>
        <w:tc>
          <w:tcPr>
            <w:tcW w:w="0" w:type="auto"/>
            <w:vAlign w:val="bottom"/>
          </w:tcPr>
          <w:p w14:paraId="6D467726" w14:textId="77777777" w:rsidR="009B514C" w:rsidRPr="003A0823" w:rsidRDefault="009B514C" w:rsidP="008D202C">
            <w:pPr>
              <w:pStyle w:val="BodyText"/>
              <w:spacing w:after="120" w:line="312" w:lineRule="auto"/>
              <w:rPr>
                <w:sz w:val="22"/>
                <w:szCs w:val="22"/>
                <w:lang w:val="fr-BE"/>
              </w:rPr>
            </w:pPr>
            <w:r w:rsidRPr="003A0823">
              <w:rPr>
                <w:sz w:val="22"/>
                <w:szCs w:val="22"/>
                <w:lang w:val="fr-BE"/>
              </w:rPr>
              <w:t>4.4.3</w:t>
            </w:r>
          </w:p>
        </w:tc>
        <w:tc>
          <w:tcPr>
            <w:tcW w:w="8595" w:type="dxa"/>
            <w:vAlign w:val="center"/>
          </w:tcPr>
          <w:p w14:paraId="4355EA9C" w14:textId="59473963" w:rsidR="009B514C" w:rsidRPr="003A0823" w:rsidRDefault="009B514C" w:rsidP="008D202C">
            <w:pPr>
              <w:pStyle w:val="BodyText"/>
              <w:spacing w:after="120" w:line="312" w:lineRule="auto"/>
              <w:rPr>
                <w:sz w:val="22"/>
                <w:szCs w:val="22"/>
                <w:lang w:val="fr-BE"/>
              </w:rPr>
            </w:pPr>
            <w:r w:rsidRPr="003A0823">
              <w:rPr>
                <w:sz w:val="22"/>
                <w:szCs w:val="22"/>
                <w:lang w:val="fr-BE"/>
              </w:rPr>
              <w:t>Recrutement</w:t>
            </w:r>
            <w:r w:rsidR="00B02C4C">
              <w:rPr>
                <w:sz w:val="22"/>
                <w:szCs w:val="22"/>
                <w:lang w:val="fr-BE"/>
              </w:rPr>
              <w:t xml:space="preserve"> </w:t>
            </w:r>
            <w:r w:rsidR="008D202C" w:rsidRPr="008D202C">
              <w:rPr>
                <w:sz w:val="22"/>
                <w:szCs w:val="22"/>
                <w:lang w:val="fr-BE"/>
              </w:rPr>
              <w:t>d’une</w:t>
            </w:r>
            <w:r w:rsidR="00B02C4C">
              <w:rPr>
                <w:sz w:val="22"/>
                <w:szCs w:val="22"/>
                <w:lang w:val="fr-BE"/>
              </w:rPr>
              <w:t xml:space="preserve"> </w:t>
            </w:r>
            <w:r w:rsidR="008D202C" w:rsidRPr="008D202C">
              <w:rPr>
                <w:sz w:val="22"/>
                <w:szCs w:val="22"/>
                <w:lang w:val="fr-BE"/>
              </w:rPr>
              <w:t>agence</w:t>
            </w:r>
            <w:r w:rsidR="00B02C4C">
              <w:rPr>
                <w:sz w:val="22"/>
                <w:szCs w:val="22"/>
                <w:lang w:val="fr-BE"/>
              </w:rPr>
              <w:t xml:space="preserve"> </w:t>
            </w:r>
            <w:r w:rsidRPr="003A0823">
              <w:rPr>
                <w:sz w:val="22"/>
                <w:szCs w:val="22"/>
                <w:lang w:val="fr-BE"/>
              </w:rPr>
              <w:t>de</w:t>
            </w:r>
            <w:r w:rsidR="00B02C4C">
              <w:rPr>
                <w:sz w:val="22"/>
                <w:szCs w:val="22"/>
                <w:lang w:val="fr-BE"/>
              </w:rPr>
              <w:t xml:space="preserve"> </w:t>
            </w:r>
            <w:r w:rsidRPr="003A0823">
              <w:rPr>
                <w:sz w:val="22"/>
                <w:szCs w:val="22"/>
                <w:lang w:val="fr-BE"/>
              </w:rPr>
              <w:t>vérification</w:t>
            </w:r>
            <w:r w:rsidR="00B02C4C">
              <w:rPr>
                <w:sz w:val="22"/>
                <w:szCs w:val="22"/>
                <w:lang w:val="fr-BE"/>
              </w:rPr>
              <w:t xml:space="preserve"> </w:t>
            </w:r>
            <w:r w:rsidRPr="003A0823">
              <w:rPr>
                <w:sz w:val="22"/>
                <w:szCs w:val="22"/>
                <w:lang w:val="fr-BE"/>
              </w:rPr>
              <w:t>CBP</w:t>
            </w:r>
          </w:p>
        </w:tc>
      </w:tr>
      <w:tr w:rsidR="009B514C" w:rsidRPr="008D202C" w14:paraId="2C47FFBA" w14:textId="77777777" w:rsidTr="008D202C">
        <w:trPr>
          <w:trHeight w:val="215"/>
          <w:jc w:val="center"/>
        </w:trPr>
        <w:tc>
          <w:tcPr>
            <w:tcW w:w="0" w:type="auto"/>
            <w:vAlign w:val="bottom"/>
          </w:tcPr>
          <w:p w14:paraId="39F9C0D0" w14:textId="77777777" w:rsidR="009B514C" w:rsidRPr="003A0823" w:rsidRDefault="009B514C" w:rsidP="008D202C">
            <w:pPr>
              <w:pStyle w:val="BodyText"/>
              <w:spacing w:after="120" w:line="312" w:lineRule="auto"/>
              <w:rPr>
                <w:sz w:val="22"/>
                <w:szCs w:val="22"/>
                <w:lang w:val="fr-BE"/>
              </w:rPr>
            </w:pPr>
            <w:r w:rsidRPr="003A0823">
              <w:rPr>
                <w:sz w:val="22"/>
                <w:szCs w:val="22"/>
                <w:lang w:val="fr-BE"/>
              </w:rPr>
              <w:t>4.4.4</w:t>
            </w:r>
          </w:p>
        </w:tc>
        <w:tc>
          <w:tcPr>
            <w:tcW w:w="8595" w:type="dxa"/>
            <w:vAlign w:val="center"/>
          </w:tcPr>
          <w:p w14:paraId="3D66D00B" w14:textId="49052EEE" w:rsidR="009B514C" w:rsidRPr="003A0823" w:rsidRDefault="00B02C4C" w:rsidP="008D202C">
            <w:pPr>
              <w:pStyle w:val="BodyText"/>
              <w:spacing w:after="120" w:line="312" w:lineRule="auto"/>
              <w:rPr>
                <w:sz w:val="22"/>
                <w:szCs w:val="22"/>
                <w:lang w:val="fr-BE"/>
              </w:rPr>
            </w:pPr>
            <w:r>
              <w:rPr>
                <w:sz w:val="22"/>
                <w:szCs w:val="22"/>
                <w:lang w:val="fr-BE"/>
              </w:rPr>
              <w:t xml:space="preserve"> </w:t>
            </w:r>
            <w:r w:rsidR="009B514C" w:rsidRPr="003A0823">
              <w:rPr>
                <w:sz w:val="22"/>
                <w:szCs w:val="22"/>
                <w:lang w:val="fr-BE"/>
              </w:rPr>
              <w:t>Suivi-évaluation</w:t>
            </w:r>
            <w:r>
              <w:rPr>
                <w:sz w:val="22"/>
                <w:szCs w:val="22"/>
                <w:lang w:val="fr-BE"/>
              </w:rPr>
              <w:t xml:space="preserve"> </w:t>
            </w:r>
            <w:r w:rsidR="009B514C" w:rsidRPr="003A0823">
              <w:rPr>
                <w:sz w:val="22"/>
                <w:szCs w:val="22"/>
                <w:lang w:val="fr-BE"/>
              </w:rPr>
              <w:t>et</w:t>
            </w:r>
            <w:r>
              <w:rPr>
                <w:sz w:val="22"/>
                <w:szCs w:val="22"/>
                <w:lang w:val="fr-BE"/>
              </w:rPr>
              <w:t xml:space="preserve"> </w:t>
            </w:r>
            <w:r w:rsidR="009B514C" w:rsidRPr="003A0823">
              <w:rPr>
                <w:sz w:val="22"/>
                <w:szCs w:val="22"/>
                <w:lang w:val="fr-BE"/>
              </w:rPr>
              <w:t>fonctionnement</w:t>
            </w:r>
          </w:p>
        </w:tc>
      </w:tr>
      <w:tr w:rsidR="009B514C" w:rsidRPr="008D202C" w14:paraId="503F5F2F" w14:textId="77777777" w:rsidTr="009B514C">
        <w:trPr>
          <w:trHeight w:val="368"/>
          <w:jc w:val="center"/>
        </w:trPr>
        <w:tc>
          <w:tcPr>
            <w:tcW w:w="0" w:type="auto"/>
            <w:vAlign w:val="center"/>
          </w:tcPr>
          <w:p w14:paraId="612A5238" w14:textId="77777777" w:rsidR="009B514C" w:rsidRPr="003A0823" w:rsidRDefault="009B514C" w:rsidP="008D202C">
            <w:pPr>
              <w:pStyle w:val="BodyText"/>
              <w:spacing w:after="120" w:line="312" w:lineRule="auto"/>
              <w:rPr>
                <w:b/>
                <w:bCs/>
                <w:sz w:val="22"/>
                <w:szCs w:val="22"/>
                <w:lang w:val="fr-BE"/>
              </w:rPr>
            </w:pPr>
          </w:p>
        </w:tc>
        <w:tc>
          <w:tcPr>
            <w:tcW w:w="8595" w:type="dxa"/>
            <w:vAlign w:val="center"/>
          </w:tcPr>
          <w:p w14:paraId="2FA10B68" w14:textId="6884A506" w:rsidR="009B514C" w:rsidRPr="003A0823" w:rsidRDefault="009B514C" w:rsidP="008D202C">
            <w:pPr>
              <w:pStyle w:val="BodyText"/>
              <w:spacing w:after="120" w:line="312" w:lineRule="auto"/>
              <w:rPr>
                <w:b/>
                <w:bCs/>
                <w:sz w:val="22"/>
                <w:szCs w:val="22"/>
                <w:lang w:val="fr-BE"/>
              </w:rPr>
            </w:pPr>
            <w:r w:rsidRPr="003A0823">
              <w:rPr>
                <w:b/>
                <w:bCs/>
                <w:sz w:val="22"/>
                <w:szCs w:val="22"/>
                <w:lang w:val="fr-BE"/>
              </w:rPr>
              <w:t>Sous-total</w:t>
            </w:r>
            <w:r w:rsidR="00B02C4C">
              <w:rPr>
                <w:b/>
                <w:bCs/>
                <w:sz w:val="22"/>
                <w:szCs w:val="22"/>
                <w:lang w:val="fr-BE"/>
              </w:rPr>
              <w:t xml:space="preserve"> </w:t>
            </w:r>
            <w:r w:rsidRPr="003A0823">
              <w:rPr>
                <w:b/>
                <w:bCs/>
                <w:sz w:val="22"/>
                <w:szCs w:val="22"/>
                <w:lang w:val="fr-BE"/>
              </w:rPr>
              <w:t>de</w:t>
            </w:r>
            <w:r w:rsidR="00B02C4C">
              <w:rPr>
                <w:b/>
                <w:bCs/>
                <w:sz w:val="22"/>
                <w:szCs w:val="22"/>
                <w:lang w:val="fr-BE"/>
              </w:rPr>
              <w:t xml:space="preserve"> </w:t>
            </w:r>
            <w:r w:rsidRPr="003A0823">
              <w:rPr>
                <w:b/>
                <w:bCs/>
                <w:sz w:val="22"/>
                <w:szCs w:val="22"/>
                <w:lang w:val="fr-BE"/>
              </w:rPr>
              <w:t>la</w:t>
            </w:r>
            <w:r w:rsidR="00B02C4C">
              <w:rPr>
                <w:b/>
                <w:bCs/>
                <w:sz w:val="22"/>
                <w:szCs w:val="22"/>
                <w:lang w:val="fr-BE"/>
              </w:rPr>
              <w:t xml:space="preserve"> </w:t>
            </w:r>
            <w:r w:rsidRPr="003A0823">
              <w:rPr>
                <w:b/>
                <w:bCs/>
                <w:sz w:val="22"/>
                <w:szCs w:val="22"/>
                <w:lang w:val="fr-BE"/>
              </w:rPr>
              <w:t>composante</w:t>
            </w:r>
            <w:r w:rsidR="00B02C4C">
              <w:rPr>
                <w:b/>
                <w:bCs/>
                <w:sz w:val="22"/>
                <w:szCs w:val="22"/>
                <w:lang w:val="fr-BE"/>
              </w:rPr>
              <w:t xml:space="preserve"> </w:t>
            </w:r>
            <w:r w:rsidR="003E47DF">
              <w:rPr>
                <w:b/>
                <w:bCs/>
                <w:sz w:val="22"/>
                <w:szCs w:val="22"/>
                <w:lang w:val="fr-BE"/>
              </w:rPr>
              <w:t>4</w:t>
            </w:r>
          </w:p>
        </w:tc>
      </w:tr>
    </w:tbl>
    <w:p w14:paraId="2A337614" w14:textId="77777777" w:rsidR="00620F1F" w:rsidRPr="008D202C" w:rsidRDefault="00620F1F" w:rsidP="008D202C">
      <w:pPr>
        <w:pStyle w:val="Normal15"/>
        <w:spacing w:before="120" w:after="120" w:line="312" w:lineRule="auto"/>
        <w:ind w:left="-90"/>
        <w:jc w:val="both"/>
        <w:rPr>
          <w:rFonts w:ascii="Times New Roman" w:hAnsi="Times New Roman"/>
          <w:sz w:val="24"/>
          <w:szCs w:val="24"/>
          <w:lang w:val="fr-FR"/>
        </w:rPr>
      </w:pPr>
    </w:p>
    <w:p w14:paraId="1345953D" w14:textId="337F7FE8" w:rsidR="00620F1F" w:rsidRPr="009A5F77" w:rsidRDefault="00620F1F" w:rsidP="00602264">
      <w:pPr>
        <w:pStyle w:val="Heading1"/>
        <w:numPr>
          <w:ilvl w:val="0"/>
          <w:numId w:val="21"/>
        </w:numPr>
        <w:spacing w:before="120" w:after="120" w:line="312" w:lineRule="auto"/>
        <w:rPr>
          <w:rFonts w:cs="Times New Roman"/>
          <w:color w:val="auto"/>
          <w:lang w:val="fr-FR"/>
        </w:rPr>
      </w:pPr>
      <w:bookmarkStart w:id="9" w:name="_Toc62137457"/>
      <w:bookmarkStart w:id="10" w:name="_Toc62137727"/>
      <w:bookmarkStart w:id="11" w:name="_Toc190097471"/>
      <w:r w:rsidRPr="009A5F77">
        <w:rPr>
          <w:rFonts w:cs="Times New Roman"/>
          <w:color w:val="auto"/>
          <w:lang w:val="fr-FR"/>
        </w:rPr>
        <w:t>ACTIVITES</w:t>
      </w:r>
      <w:r w:rsidR="00B02C4C">
        <w:rPr>
          <w:rFonts w:cs="Times New Roman"/>
          <w:color w:val="auto"/>
          <w:lang w:val="fr-FR"/>
        </w:rPr>
        <w:t xml:space="preserve"> </w:t>
      </w:r>
      <w:r w:rsidRPr="009A5F77">
        <w:rPr>
          <w:rFonts w:cs="Times New Roman"/>
          <w:color w:val="auto"/>
          <w:lang w:val="fr-FR"/>
        </w:rPr>
        <w:t>D</w:t>
      </w:r>
      <w:r w:rsidR="008D202C" w:rsidRPr="009A5F77">
        <w:rPr>
          <w:rFonts w:cs="Times New Roman"/>
          <w:color w:val="auto"/>
          <w:lang w:val="fr-FR"/>
        </w:rPr>
        <w:t>U</w:t>
      </w:r>
      <w:r w:rsidR="00B02C4C">
        <w:rPr>
          <w:rFonts w:cs="Times New Roman"/>
          <w:color w:val="auto"/>
          <w:lang w:val="fr-FR"/>
        </w:rPr>
        <w:t xml:space="preserve"> </w:t>
      </w:r>
      <w:r w:rsidRPr="009A5F77">
        <w:rPr>
          <w:rFonts w:cs="Times New Roman"/>
          <w:color w:val="auto"/>
          <w:lang w:val="fr-FR"/>
        </w:rPr>
        <w:t>PROJET</w:t>
      </w:r>
      <w:r w:rsidR="00B02C4C">
        <w:rPr>
          <w:rFonts w:cs="Times New Roman"/>
          <w:color w:val="auto"/>
          <w:lang w:val="fr-FR"/>
        </w:rPr>
        <w:t xml:space="preserve"> </w:t>
      </w:r>
      <w:r w:rsidRPr="009A5F77">
        <w:rPr>
          <w:rFonts w:cs="Times New Roman"/>
          <w:color w:val="auto"/>
          <w:lang w:val="fr-FR"/>
        </w:rPr>
        <w:t>REALISEES</w:t>
      </w:r>
      <w:r w:rsidR="00B02C4C">
        <w:rPr>
          <w:rFonts w:cs="Times New Roman"/>
          <w:color w:val="auto"/>
          <w:lang w:val="fr-FR"/>
        </w:rPr>
        <w:t xml:space="preserve"> </w:t>
      </w:r>
      <w:r w:rsidR="00D848AC" w:rsidRPr="009A5F77">
        <w:rPr>
          <w:rFonts w:cs="Times New Roman"/>
          <w:color w:val="auto"/>
          <w:lang w:val="fr-FR"/>
        </w:rPr>
        <w:t>DEPUIS</w:t>
      </w:r>
      <w:r w:rsidR="00B02C4C">
        <w:rPr>
          <w:rFonts w:cs="Times New Roman"/>
          <w:color w:val="auto"/>
          <w:lang w:val="fr-FR"/>
        </w:rPr>
        <w:t xml:space="preserve"> </w:t>
      </w:r>
      <w:r w:rsidRPr="009A5F77">
        <w:rPr>
          <w:rFonts w:cs="Times New Roman"/>
          <w:color w:val="auto"/>
          <w:lang w:val="fr-FR"/>
        </w:rPr>
        <w:t>2020</w:t>
      </w:r>
      <w:bookmarkEnd w:id="9"/>
      <w:bookmarkEnd w:id="10"/>
      <w:bookmarkEnd w:id="11"/>
    </w:p>
    <w:p w14:paraId="6F7B12EF" w14:textId="0BC89C5C" w:rsidR="000F6F7D" w:rsidRPr="008D202C" w:rsidRDefault="000F6F7D" w:rsidP="008D202C">
      <w:pPr>
        <w:spacing w:line="312" w:lineRule="auto"/>
        <w:rPr>
          <w:lang w:eastAsia="en-US" w:bidi="th-TH"/>
        </w:rPr>
      </w:pPr>
      <w:r w:rsidRPr="008D202C">
        <w:rPr>
          <w:lang w:eastAsia="en-US" w:bidi="th-TH"/>
        </w:rPr>
        <w:t>La</w:t>
      </w:r>
      <w:r w:rsidR="00B02C4C">
        <w:rPr>
          <w:lang w:eastAsia="en-US" w:bidi="th-TH"/>
        </w:rPr>
        <w:t xml:space="preserve"> </w:t>
      </w:r>
      <w:r w:rsidRPr="008D202C">
        <w:rPr>
          <w:lang w:eastAsia="en-US" w:bidi="th-TH"/>
        </w:rPr>
        <w:t>section</w:t>
      </w:r>
      <w:r w:rsidR="00B02C4C">
        <w:rPr>
          <w:lang w:eastAsia="en-US" w:bidi="th-TH"/>
        </w:rPr>
        <w:t xml:space="preserve"> </w:t>
      </w:r>
      <w:r w:rsidRPr="008D202C">
        <w:rPr>
          <w:lang w:eastAsia="en-US" w:bidi="th-TH"/>
        </w:rPr>
        <w:t>ci-dessous</w:t>
      </w:r>
      <w:r w:rsidR="00B02C4C">
        <w:rPr>
          <w:lang w:eastAsia="en-US" w:bidi="th-TH"/>
        </w:rPr>
        <w:t xml:space="preserve"> </w:t>
      </w:r>
      <w:r w:rsidRPr="008D202C">
        <w:rPr>
          <w:lang w:eastAsia="en-US" w:bidi="th-TH"/>
        </w:rPr>
        <w:t>décrit</w:t>
      </w:r>
      <w:r w:rsidR="00B02C4C">
        <w:rPr>
          <w:lang w:eastAsia="en-US" w:bidi="th-TH"/>
        </w:rPr>
        <w:t xml:space="preserve"> </w:t>
      </w:r>
      <w:r w:rsidRPr="008D202C">
        <w:rPr>
          <w:lang w:eastAsia="en-US" w:bidi="th-TH"/>
        </w:rPr>
        <w:t>les</w:t>
      </w:r>
      <w:r w:rsidR="00B02C4C">
        <w:rPr>
          <w:lang w:eastAsia="en-US" w:bidi="th-TH"/>
        </w:rPr>
        <w:t xml:space="preserve"> </w:t>
      </w:r>
      <w:r w:rsidRPr="008D202C">
        <w:rPr>
          <w:lang w:eastAsia="en-US" w:bidi="th-TH"/>
        </w:rPr>
        <w:t>activités</w:t>
      </w:r>
      <w:r w:rsidR="00B02C4C">
        <w:rPr>
          <w:lang w:eastAsia="en-US" w:bidi="th-TH"/>
        </w:rPr>
        <w:t xml:space="preserve"> </w:t>
      </w:r>
      <w:r w:rsidRPr="008D202C">
        <w:rPr>
          <w:lang w:eastAsia="en-US" w:bidi="th-TH"/>
        </w:rPr>
        <w:t>réalisées</w:t>
      </w:r>
      <w:r w:rsidR="00B02C4C">
        <w:rPr>
          <w:lang w:eastAsia="en-US" w:bidi="th-TH"/>
        </w:rPr>
        <w:t xml:space="preserve"> </w:t>
      </w:r>
      <w:r w:rsidRPr="008D202C">
        <w:rPr>
          <w:lang w:eastAsia="en-US" w:bidi="th-TH"/>
        </w:rPr>
        <w:t>dans</w:t>
      </w:r>
      <w:r w:rsidR="00B02C4C">
        <w:rPr>
          <w:lang w:eastAsia="en-US" w:bidi="th-TH"/>
        </w:rPr>
        <w:t xml:space="preserve"> </w:t>
      </w:r>
      <w:r w:rsidRPr="008D202C">
        <w:rPr>
          <w:lang w:eastAsia="en-US" w:bidi="th-TH"/>
        </w:rPr>
        <w:t>le</w:t>
      </w:r>
      <w:r w:rsidR="00B02C4C">
        <w:rPr>
          <w:lang w:eastAsia="en-US" w:bidi="th-TH"/>
        </w:rPr>
        <w:t xml:space="preserve"> </w:t>
      </w:r>
      <w:r w:rsidRPr="008D202C">
        <w:rPr>
          <w:lang w:eastAsia="en-US" w:bidi="th-TH"/>
        </w:rPr>
        <w:t>cadre</w:t>
      </w:r>
      <w:r w:rsidR="00B02C4C">
        <w:rPr>
          <w:lang w:eastAsia="en-US" w:bidi="th-TH"/>
        </w:rPr>
        <w:t xml:space="preserve"> </w:t>
      </w:r>
      <w:r w:rsidRPr="008D202C">
        <w:rPr>
          <w:lang w:eastAsia="en-US" w:bidi="th-TH"/>
        </w:rPr>
        <w:t>du</w:t>
      </w:r>
      <w:r w:rsidR="00B02C4C">
        <w:rPr>
          <w:lang w:eastAsia="en-US" w:bidi="th-TH"/>
        </w:rPr>
        <w:t xml:space="preserve"> </w:t>
      </w:r>
      <w:r w:rsidRPr="008D202C">
        <w:rPr>
          <w:lang w:eastAsia="en-US" w:bidi="th-TH"/>
        </w:rPr>
        <w:t>Projet</w:t>
      </w:r>
      <w:r w:rsidR="00B02C4C">
        <w:rPr>
          <w:lang w:eastAsia="en-US" w:bidi="th-TH"/>
        </w:rPr>
        <w:t xml:space="preserve"> </w:t>
      </w:r>
      <w:r w:rsidRPr="008D202C">
        <w:rPr>
          <w:lang w:eastAsia="en-US" w:bidi="th-TH"/>
        </w:rPr>
        <w:t>Parent</w:t>
      </w:r>
      <w:r w:rsidR="00B02C4C">
        <w:rPr>
          <w:lang w:eastAsia="en-US" w:bidi="th-TH"/>
        </w:rPr>
        <w:t xml:space="preserve"> </w:t>
      </w:r>
      <w:r w:rsidRPr="008D202C">
        <w:rPr>
          <w:lang w:eastAsia="en-US" w:bidi="th-TH"/>
        </w:rPr>
        <w:t>depuis</w:t>
      </w:r>
      <w:r w:rsidR="00B02C4C">
        <w:rPr>
          <w:lang w:eastAsia="en-US" w:bidi="th-TH"/>
        </w:rPr>
        <w:t xml:space="preserve"> </w:t>
      </w:r>
      <w:r w:rsidRPr="008D202C">
        <w:rPr>
          <w:lang w:eastAsia="en-US" w:bidi="th-TH"/>
        </w:rPr>
        <w:t>la</w:t>
      </w:r>
      <w:r w:rsidR="00B02C4C">
        <w:rPr>
          <w:lang w:eastAsia="en-US" w:bidi="th-TH"/>
        </w:rPr>
        <w:t xml:space="preserve"> </w:t>
      </w:r>
      <w:r w:rsidRPr="008D202C">
        <w:rPr>
          <w:lang w:eastAsia="en-US" w:bidi="th-TH"/>
        </w:rPr>
        <w:t>mise</w:t>
      </w:r>
      <w:r w:rsidR="00B02C4C">
        <w:rPr>
          <w:lang w:eastAsia="en-US" w:bidi="th-TH"/>
        </w:rPr>
        <w:t xml:space="preserve"> </w:t>
      </w:r>
      <w:r w:rsidRPr="008D202C">
        <w:rPr>
          <w:lang w:eastAsia="en-US" w:bidi="th-TH"/>
        </w:rPr>
        <w:t>en</w:t>
      </w:r>
      <w:r w:rsidR="00B02C4C">
        <w:rPr>
          <w:lang w:eastAsia="en-US" w:bidi="th-TH"/>
        </w:rPr>
        <w:t xml:space="preserve"> </w:t>
      </w:r>
      <w:r w:rsidRPr="008D202C">
        <w:rPr>
          <w:lang w:eastAsia="en-US" w:bidi="th-TH"/>
        </w:rPr>
        <w:t>vigueur</w:t>
      </w:r>
      <w:r w:rsidR="00B02C4C">
        <w:rPr>
          <w:lang w:eastAsia="en-US" w:bidi="th-TH"/>
        </w:rPr>
        <w:t xml:space="preserve"> </w:t>
      </w:r>
      <w:r w:rsidRPr="008D202C">
        <w:rPr>
          <w:lang w:eastAsia="en-US" w:bidi="th-TH"/>
        </w:rPr>
        <w:t>du</w:t>
      </w:r>
      <w:r w:rsidR="00B02C4C">
        <w:rPr>
          <w:lang w:eastAsia="en-US" w:bidi="th-TH"/>
        </w:rPr>
        <w:t xml:space="preserve"> </w:t>
      </w:r>
      <w:r w:rsidRPr="008D202C">
        <w:rPr>
          <w:lang w:eastAsia="en-US" w:bidi="th-TH"/>
        </w:rPr>
        <w:t>projet</w:t>
      </w:r>
      <w:r w:rsidR="00B02C4C">
        <w:rPr>
          <w:lang w:eastAsia="en-US" w:bidi="th-TH"/>
        </w:rPr>
        <w:t xml:space="preserve"> </w:t>
      </w:r>
      <w:r w:rsidR="00B07585" w:rsidRPr="008D202C">
        <w:rPr>
          <w:lang w:eastAsia="en-US" w:bidi="th-TH"/>
        </w:rPr>
        <w:t>le</w:t>
      </w:r>
      <w:r w:rsidR="00B02C4C">
        <w:rPr>
          <w:lang w:eastAsia="en-US" w:bidi="th-TH"/>
        </w:rPr>
        <w:t xml:space="preserve"> </w:t>
      </w:r>
      <w:r w:rsidR="00B07585" w:rsidRPr="008D202C">
        <w:rPr>
          <w:lang w:eastAsia="en-US" w:bidi="th-TH"/>
        </w:rPr>
        <w:t>16</w:t>
      </w:r>
      <w:r w:rsidR="00B02C4C">
        <w:rPr>
          <w:lang w:eastAsia="en-US" w:bidi="th-TH"/>
        </w:rPr>
        <w:t xml:space="preserve"> </w:t>
      </w:r>
      <w:r w:rsidR="00B07585" w:rsidRPr="008D202C">
        <w:rPr>
          <w:lang w:eastAsia="en-US" w:bidi="th-TH"/>
        </w:rPr>
        <w:t>février</w:t>
      </w:r>
      <w:r w:rsidR="00B02C4C">
        <w:rPr>
          <w:lang w:eastAsia="en-US" w:bidi="th-TH"/>
        </w:rPr>
        <w:t xml:space="preserve"> </w:t>
      </w:r>
      <w:r w:rsidR="00B07585" w:rsidRPr="008D202C">
        <w:rPr>
          <w:lang w:eastAsia="en-US" w:bidi="th-TH"/>
        </w:rPr>
        <w:t>2020</w:t>
      </w:r>
      <w:r w:rsidR="00B02C4C">
        <w:rPr>
          <w:lang w:eastAsia="en-US" w:bidi="th-TH"/>
        </w:rPr>
        <w:t xml:space="preserve"> </w:t>
      </w:r>
      <w:r w:rsidRPr="008D202C">
        <w:rPr>
          <w:lang w:eastAsia="en-US" w:bidi="th-TH"/>
        </w:rPr>
        <w:t>jusqu’à</w:t>
      </w:r>
      <w:r w:rsidR="00B02C4C">
        <w:rPr>
          <w:lang w:eastAsia="en-US" w:bidi="th-TH"/>
        </w:rPr>
        <w:t xml:space="preserve"> </w:t>
      </w:r>
      <w:r w:rsidRPr="008D202C">
        <w:rPr>
          <w:lang w:eastAsia="en-US" w:bidi="th-TH"/>
        </w:rPr>
        <w:t>la</w:t>
      </w:r>
      <w:r w:rsidR="00B02C4C">
        <w:rPr>
          <w:lang w:eastAsia="en-US" w:bidi="th-TH"/>
        </w:rPr>
        <w:t xml:space="preserve"> </w:t>
      </w:r>
      <w:r w:rsidRPr="008D202C">
        <w:rPr>
          <w:lang w:eastAsia="en-US" w:bidi="th-TH"/>
        </w:rPr>
        <w:t>fin</w:t>
      </w:r>
      <w:r w:rsidR="00B02C4C">
        <w:rPr>
          <w:lang w:eastAsia="en-US" w:bidi="th-TH"/>
        </w:rPr>
        <w:t xml:space="preserve"> </w:t>
      </w:r>
      <w:r w:rsidRPr="008D202C">
        <w:rPr>
          <w:lang w:eastAsia="en-US" w:bidi="th-TH"/>
        </w:rPr>
        <w:t>décembre</w:t>
      </w:r>
      <w:r w:rsidR="00B02C4C">
        <w:rPr>
          <w:lang w:eastAsia="en-US" w:bidi="th-TH"/>
        </w:rPr>
        <w:t xml:space="preserve"> </w:t>
      </w:r>
      <w:r w:rsidRPr="008D202C">
        <w:rPr>
          <w:lang w:eastAsia="en-US" w:bidi="th-TH"/>
        </w:rPr>
        <w:t>202</w:t>
      </w:r>
      <w:r w:rsidR="00D848AC">
        <w:rPr>
          <w:lang w:eastAsia="en-US" w:bidi="th-TH"/>
        </w:rPr>
        <w:t>4</w:t>
      </w:r>
      <w:r w:rsidRPr="008D202C">
        <w:rPr>
          <w:lang w:eastAsia="en-US" w:bidi="th-TH"/>
        </w:rPr>
        <w:t>.</w:t>
      </w:r>
      <w:r w:rsidR="00B02C4C">
        <w:rPr>
          <w:lang w:eastAsia="en-US" w:bidi="th-TH"/>
        </w:rPr>
        <w:t xml:space="preserve"> </w:t>
      </w:r>
    </w:p>
    <w:p w14:paraId="5F92497E" w14:textId="7460CCE1" w:rsidR="00D848AC" w:rsidRPr="007F2D77" w:rsidRDefault="00D848AC" w:rsidP="00602264">
      <w:pPr>
        <w:pStyle w:val="ListParagraph"/>
        <w:numPr>
          <w:ilvl w:val="0"/>
          <w:numId w:val="26"/>
        </w:numPr>
        <w:tabs>
          <w:tab w:val="left" w:pos="720"/>
        </w:tabs>
        <w:spacing w:line="312" w:lineRule="auto"/>
        <w:rPr>
          <w:rFonts w:ascii="Times New Roman" w:hAnsi="Times New Roman" w:cs="Times New Roman"/>
          <w:color w:val="auto"/>
          <w:sz w:val="24"/>
          <w:szCs w:val="24"/>
        </w:rPr>
      </w:pPr>
      <w:r w:rsidRPr="007F2D77">
        <w:rPr>
          <w:rFonts w:ascii="Times New Roman" w:hAnsi="Times New Roman" w:cs="Times New Roman"/>
          <w:color w:val="auto"/>
          <w:kern w:val="24"/>
          <w:sz w:val="24"/>
          <w:szCs w:val="24"/>
        </w:rPr>
        <w:t>Les</w:t>
      </w:r>
      <w:r w:rsidR="00B02C4C">
        <w:rPr>
          <w:rFonts w:ascii="Times New Roman" w:hAnsi="Times New Roman" w:cs="Times New Roman"/>
          <w:color w:val="auto"/>
          <w:kern w:val="24"/>
          <w:sz w:val="24"/>
          <w:szCs w:val="24"/>
        </w:rPr>
        <w:t xml:space="preserve"> </w:t>
      </w:r>
      <w:r w:rsidRPr="007F2D77">
        <w:rPr>
          <w:rFonts w:ascii="Times New Roman" w:hAnsi="Times New Roman" w:cs="Times New Roman"/>
          <w:color w:val="auto"/>
          <w:kern w:val="24"/>
          <w:sz w:val="24"/>
          <w:szCs w:val="24"/>
        </w:rPr>
        <w:t>normes</w:t>
      </w:r>
      <w:r w:rsidR="00B02C4C">
        <w:rPr>
          <w:rFonts w:ascii="Times New Roman" w:hAnsi="Times New Roman" w:cs="Times New Roman"/>
          <w:color w:val="auto"/>
          <w:kern w:val="24"/>
          <w:sz w:val="24"/>
          <w:szCs w:val="24"/>
        </w:rPr>
        <w:t xml:space="preserve"> </w:t>
      </w:r>
      <w:r w:rsidRPr="007F2D77">
        <w:rPr>
          <w:rFonts w:ascii="Times New Roman" w:hAnsi="Times New Roman" w:cs="Times New Roman"/>
          <w:color w:val="auto"/>
          <w:kern w:val="24"/>
          <w:sz w:val="24"/>
          <w:szCs w:val="24"/>
        </w:rPr>
        <w:t>de</w:t>
      </w:r>
      <w:r w:rsidR="00B02C4C">
        <w:rPr>
          <w:rFonts w:ascii="Times New Roman" w:hAnsi="Times New Roman" w:cs="Times New Roman"/>
          <w:color w:val="auto"/>
          <w:kern w:val="24"/>
          <w:sz w:val="24"/>
          <w:szCs w:val="24"/>
        </w:rPr>
        <w:t xml:space="preserve"> </w:t>
      </w:r>
      <w:r w:rsidRPr="007F2D77">
        <w:rPr>
          <w:rFonts w:ascii="Times New Roman" w:hAnsi="Times New Roman" w:cs="Times New Roman"/>
          <w:color w:val="auto"/>
          <w:kern w:val="24"/>
          <w:sz w:val="24"/>
          <w:szCs w:val="24"/>
        </w:rPr>
        <w:t>qualité</w:t>
      </w:r>
      <w:r w:rsidR="00B02C4C">
        <w:rPr>
          <w:rFonts w:ascii="Times New Roman" w:hAnsi="Times New Roman" w:cs="Times New Roman"/>
          <w:color w:val="auto"/>
          <w:kern w:val="24"/>
          <w:sz w:val="24"/>
          <w:szCs w:val="24"/>
        </w:rPr>
        <w:t xml:space="preserve"> </w:t>
      </w:r>
      <w:r w:rsidRPr="007F2D77">
        <w:rPr>
          <w:rFonts w:ascii="Times New Roman" w:hAnsi="Times New Roman" w:cs="Times New Roman"/>
          <w:color w:val="auto"/>
          <w:kern w:val="24"/>
          <w:sz w:val="24"/>
          <w:szCs w:val="24"/>
        </w:rPr>
        <w:t>pour</w:t>
      </w:r>
      <w:r w:rsidR="00B02C4C">
        <w:rPr>
          <w:rFonts w:ascii="Times New Roman" w:hAnsi="Times New Roman" w:cs="Times New Roman"/>
          <w:color w:val="auto"/>
          <w:kern w:val="24"/>
          <w:sz w:val="24"/>
          <w:szCs w:val="24"/>
        </w:rPr>
        <w:t xml:space="preserve"> </w:t>
      </w:r>
      <w:r w:rsidRPr="007F2D77">
        <w:rPr>
          <w:rFonts w:ascii="Times New Roman" w:hAnsi="Times New Roman" w:cs="Times New Roman"/>
          <w:color w:val="auto"/>
          <w:kern w:val="24"/>
          <w:sz w:val="24"/>
          <w:szCs w:val="24"/>
        </w:rPr>
        <w:t>le</w:t>
      </w:r>
      <w:r w:rsidR="00B02C4C">
        <w:rPr>
          <w:rFonts w:ascii="Times New Roman" w:hAnsi="Times New Roman" w:cs="Times New Roman"/>
          <w:color w:val="auto"/>
          <w:kern w:val="24"/>
          <w:sz w:val="24"/>
          <w:szCs w:val="24"/>
        </w:rPr>
        <w:t xml:space="preserve"> </w:t>
      </w:r>
      <w:r w:rsidRPr="007F2D77">
        <w:rPr>
          <w:rFonts w:ascii="Times New Roman" w:hAnsi="Times New Roman" w:cs="Times New Roman"/>
          <w:color w:val="auto"/>
          <w:kern w:val="24"/>
          <w:sz w:val="24"/>
          <w:szCs w:val="24"/>
        </w:rPr>
        <w:t>préscolaire</w:t>
      </w:r>
      <w:r w:rsidR="00B02C4C">
        <w:rPr>
          <w:rFonts w:ascii="Times New Roman" w:hAnsi="Times New Roman" w:cs="Times New Roman"/>
          <w:color w:val="auto"/>
          <w:kern w:val="24"/>
          <w:sz w:val="24"/>
          <w:szCs w:val="24"/>
        </w:rPr>
        <w:t xml:space="preserve"> </w:t>
      </w:r>
      <w:r w:rsidRPr="007F2D77">
        <w:rPr>
          <w:rFonts w:ascii="Times New Roman" w:hAnsi="Times New Roman" w:cs="Times New Roman"/>
          <w:color w:val="auto"/>
          <w:kern w:val="24"/>
          <w:sz w:val="24"/>
          <w:szCs w:val="24"/>
        </w:rPr>
        <w:t>approuvées</w:t>
      </w:r>
    </w:p>
    <w:p w14:paraId="0A1A4B8E" w14:textId="70B55CE7" w:rsidR="00D848AC" w:rsidRPr="007F2D77" w:rsidRDefault="00D848AC" w:rsidP="00602264">
      <w:pPr>
        <w:pStyle w:val="ListParagraph"/>
        <w:numPr>
          <w:ilvl w:val="0"/>
          <w:numId w:val="26"/>
        </w:numPr>
        <w:tabs>
          <w:tab w:val="left" w:pos="720"/>
        </w:tabs>
        <w:spacing w:line="312" w:lineRule="auto"/>
        <w:rPr>
          <w:rFonts w:ascii="Times New Roman" w:hAnsi="Times New Roman" w:cs="Times New Roman"/>
          <w:color w:val="auto"/>
          <w:sz w:val="24"/>
          <w:szCs w:val="24"/>
        </w:rPr>
      </w:pPr>
      <w:r w:rsidRPr="007F2D77">
        <w:rPr>
          <w:rFonts w:ascii="Times New Roman" w:hAnsi="Times New Roman" w:cs="Times New Roman"/>
          <w:color w:val="auto"/>
          <w:kern w:val="24"/>
          <w:sz w:val="24"/>
          <w:szCs w:val="24"/>
        </w:rPr>
        <w:t>Des</w:t>
      </w:r>
      <w:r w:rsidR="00B02C4C">
        <w:rPr>
          <w:rFonts w:ascii="Times New Roman" w:hAnsi="Times New Roman" w:cs="Times New Roman"/>
          <w:color w:val="auto"/>
          <w:kern w:val="24"/>
          <w:sz w:val="24"/>
          <w:szCs w:val="24"/>
        </w:rPr>
        <w:t xml:space="preserve"> </w:t>
      </w:r>
      <w:r w:rsidRPr="007F2D77">
        <w:rPr>
          <w:rFonts w:ascii="Times New Roman" w:hAnsi="Times New Roman" w:cs="Times New Roman"/>
          <w:color w:val="auto"/>
          <w:kern w:val="24"/>
          <w:sz w:val="24"/>
          <w:szCs w:val="24"/>
        </w:rPr>
        <w:t>évaluations</w:t>
      </w:r>
      <w:r w:rsidR="00B02C4C">
        <w:rPr>
          <w:rFonts w:ascii="Times New Roman" w:hAnsi="Times New Roman" w:cs="Times New Roman"/>
          <w:color w:val="auto"/>
          <w:kern w:val="24"/>
          <w:sz w:val="24"/>
          <w:szCs w:val="24"/>
        </w:rPr>
        <w:t xml:space="preserve"> </w:t>
      </w:r>
      <w:r w:rsidRPr="007F2D77">
        <w:rPr>
          <w:rFonts w:ascii="Times New Roman" w:hAnsi="Times New Roman" w:cs="Times New Roman"/>
          <w:color w:val="auto"/>
          <w:kern w:val="24"/>
          <w:sz w:val="24"/>
          <w:szCs w:val="24"/>
        </w:rPr>
        <w:t>nationales</w:t>
      </w:r>
      <w:r w:rsidR="00B02C4C">
        <w:rPr>
          <w:rFonts w:ascii="Times New Roman" w:hAnsi="Times New Roman" w:cs="Times New Roman"/>
          <w:color w:val="auto"/>
          <w:kern w:val="24"/>
          <w:sz w:val="24"/>
          <w:szCs w:val="24"/>
        </w:rPr>
        <w:t xml:space="preserve"> </w:t>
      </w:r>
      <w:r w:rsidRPr="007F2D77">
        <w:rPr>
          <w:rFonts w:ascii="Times New Roman" w:hAnsi="Times New Roman" w:cs="Times New Roman"/>
          <w:color w:val="auto"/>
          <w:kern w:val="24"/>
          <w:sz w:val="24"/>
          <w:szCs w:val="24"/>
        </w:rPr>
        <w:t>indépendantes</w:t>
      </w:r>
      <w:r w:rsidR="00B02C4C">
        <w:rPr>
          <w:rFonts w:ascii="Times New Roman" w:hAnsi="Times New Roman" w:cs="Times New Roman"/>
          <w:color w:val="auto"/>
          <w:kern w:val="24"/>
          <w:sz w:val="24"/>
          <w:szCs w:val="24"/>
        </w:rPr>
        <w:t xml:space="preserve"> </w:t>
      </w:r>
      <w:r w:rsidRPr="007F2D77">
        <w:rPr>
          <w:rFonts w:ascii="Times New Roman" w:hAnsi="Times New Roman" w:cs="Times New Roman"/>
          <w:color w:val="auto"/>
          <w:kern w:val="24"/>
          <w:sz w:val="24"/>
          <w:szCs w:val="24"/>
        </w:rPr>
        <w:t>sont</w:t>
      </w:r>
      <w:r w:rsidR="00B02C4C">
        <w:rPr>
          <w:rFonts w:ascii="Times New Roman" w:hAnsi="Times New Roman" w:cs="Times New Roman"/>
          <w:color w:val="auto"/>
          <w:kern w:val="24"/>
          <w:sz w:val="24"/>
          <w:szCs w:val="24"/>
        </w:rPr>
        <w:t xml:space="preserve"> </w:t>
      </w:r>
      <w:r w:rsidRPr="007F2D77">
        <w:rPr>
          <w:rFonts w:ascii="Times New Roman" w:hAnsi="Times New Roman" w:cs="Times New Roman"/>
          <w:color w:val="auto"/>
          <w:kern w:val="24"/>
          <w:sz w:val="24"/>
          <w:szCs w:val="24"/>
        </w:rPr>
        <w:t>administrés</w:t>
      </w:r>
      <w:r w:rsidR="00B02C4C">
        <w:rPr>
          <w:rFonts w:ascii="Times New Roman" w:hAnsi="Times New Roman" w:cs="Times New Roman"/>
          <w:color w:val="auto"/>
          <w:kern w:val="24"/>
          <w:sz w:val="24"/>
          <w:szCs w:val="24"/>
        </w:rPr>
        <w:t xml:space="preserve"> </w:t>
      </w:r>
      <w:r w:rsidRPr="007F2D77">
        <w:rPr>
          <w:rFonts w:ascii="Times New Roman" w:hAnsi="Times New Roman" w:cs="Times New Roman"/>
          <w:color w:val="auto"/>
          <w:kern w:val="24"/>
          <w:sz w:val="24"/>
          <w:szCs w:val="24"/>
        </w:rPr>
        <w:t>(2</w:t>
      </w:r>
      <w:r w:rsidRPr="007F2D77">
        <w:rPr>
          <w:rFonts w:ascii="Times New Roman" w:hAnsi="Times New Roman" w:cs="Times New Roman"/>
          <w:color w:val="auto"/>
          <w:kern w:val="24"/>
          <w:sz w:val="24"/>
          <w:szCs w:val="24"/>
          <w:vertAlign w:val="superscript"/>
        </w:rPr>
        <w:t>ème</w:t>
      </w:r>
      <w:r w:rsidR="00B02C4C">
        <w:rPr>
          <w:rFonts w:ascii="Times New Roman" w:hAnsi="Times New Roman" w:cs="Times New Roman"/>
          <w:color w:val="auto"/>
          <w:kern w:val="24"/>
          <w:sz w:val="24"/>
          <w:szCs w:val="24"/>
        </w:rPr>
        <w:t xml:space="preserve"> </w:t>
      </w:r>
      <w:r w:rsidRPr="007F2D77">
        <w:rPr>
          <w:rFonts w:ascii="Times New Roman" w:hAnsi="Times New Roman" w:cs="Times New Roman"/>
          <w:color w:val="auto"/>
          <w:kern w:val="24"/>
          <w:sz w:val="24"/>
          <w:szCs w:val="24"/>
        </w:rPr>
        <w:t>année,</w:t>
      </w:r>
      <w:r w:rsidR="00B02C4C">
        <w:rPr>
          <w:rFonts w:ascii="Times New Roman" w:hAnsi="Times New Roman" w:cs="Times New Roman"/>
          <w:color w:val="auto"/>
          <w:kern w:val="24"/>
          <w:sz w:val="24"/>
          <w:szCs w:val="24"/>
        </w:rPr>
        <w:t xml:space="preserve"> </w:t>
      </w:r>
      <w:r w:rsidRPr="007F2D77">
        <w:rPr>
          <w:rFonts w:ascii="Times New Roman" w:hAnsi="Times New Roman" w:cs="Times New Roman"/>
          <w:color w:val="auto"/>
          <w:kern w:val="24"/>
          <w:sz w:val="24"/>
          <w:szCs w:val="24"/>
        </w:rPr>
        <w:t>4</w:t>
      </w:r>
      <w:r w:rsidRPr="007F2D77">
        <w:rPr>
          <w:rFonts w:ascii="Times New Roman" w:hAnsi="Times New Roman" w:cs="Times New Roman"/>
          <w:color w:val="auto"/>
          <w:kern w:val="24"/>
          <w:sz w:val="24"/>
          <w:szCs w:val="24"/>
          <w:vertAlign w:val="superscript"/>
        </w:rPr>
        <w:t>ème</w:t>
      </w:r>
      <w:r w:rsidR="00B02C4C">
        <w:rPr>
          <w:rFonts w:ascii="Times New Roman" w:hAnsi="Times New Roman" w:cs="Times New Roman"/>
          <w:color w:val="auto"/>
          <w:kern w:val="24"/>
          <w:sz w:val="24"/>
          <w:szCs w:val="24"/>
        </w:rPr>
        <w:t xml:space="preserve"> </w:t>
      </w:r>
      <w:r w:rsidRPr="007F2D77">
        <w:rPr>
          <w:rFonts w:ascii="Times New Roman" w:hAnsi="Times New Roman" w:cs="Times New Roman"/>
          <w:color w:val="auto"/>
          <w:kern w:val="24"/>
          <w:sz w:val="24"/>
          <w:szCs w:val="24"/>
        </w:rPr>
        <w:t>année</w:t>
      </w:r>
      <w:r w:rsidR="00B02C4C">
        <w:rPr>
          <w:rFonts w:ascii="Times New Roman" w:hAnsi="Times New Roman" w:cs="Times New Roman"/>
          <w:color w:val="auto"/>
          <w:kern w:val="24"/>
          <w:sz w:val="24"/>
          <w:szCs w:val="24"/>
        </w:rPr>
        <w:t xml:space="preserve"> </w:t>
      </w:r>
      <w:r w:rsidRPr="007F2D77">
        <w:rPr>
          <w:rFonts w:ascii="Times New Roman" w:hAnsi="Times New Roman" w:cs="Times New Roman"/>
          <w:color w:val="auto"/>
          <w:kern w:val="24"/>
          <w:sz w:val="24"/>
          <w:szCs w:val="24"/>
        </w:rPr>
        <w:t>et</w:t>
      </w:r>
      <w:r w:rsidR="00B02C4C">
        <w:rPr>
          <w:rFonts w:ascii="Times New Roman" w:eastAsia="+mn-ea" w:hAnsi="Times New Roman" w:cs="Times New Roman"/>
          <w:color w:val="auto"/>
          <w:kern w:val="24"/>
          <w:sz w:val="24"/>
          <w:szCs w:val="24"/>
        </w:rPr>
        <w:t xml:space="preserve"> </w:t>
      </w:r>
      <w:r w:rsidRPr="007F2D77">
        <w:rPr>
          <w:rFonts w:ascii="Times New Roman" w:eastAsia="+mn-ea" w:hAnsi="Times New Roman" w:cs="Times New Roman"/>
          <w:color w:val="auto"/>
          <w:kern w:val="24"/>
          <w:sz w:val="24"/>
          <w:szCs w:val="24"/>
        </w:rPr>
        <w:t>7</w:t>
      </w:r>
      <w:r w:rsidRPr="007F2D77">
        <w:rPr>
          <w:rFonts w:ascii="Times New Roman" w:eastAsia="+mn-ea" w:hAnsi="Times New Roman" w:cs="Times New Roman"/>
          <w:color w:val="auto"/>
          <w:kern w:val="24"/>
          <w:position w:val="12"/>
          <w:sz w:val="24"/>
          <w:szCs w:val="24"/>
          <w:vertAlign w:val="superscript"/>
        </w:rPr>
        <w:t>ème</w:t>
      </w:r>
      <w:r w:rsidR="00B02C4C">
        <w:rPr>
          <w:rFonts w:ascii="Times New Roman" w:eastAsia="+mn-ea" w:hAnsi="Times New Roman" w:cs="Times New Roman"/>
          <w:color w:val="auto"/>
          <w:kern w:val="24"/>
          <w:sz w:val="24"/>
          <w:szCs w:val="24"/>
        </w:rPr>
        <w:t xml:space="preserve"> </w:t>
      </w:r>
      <w:r w:rsidRPr="007F2D77">
        <w:rPr>
          <w:rFonts w:ascii="Times New Roman" w:eastAsia="+mn-ea" w:hAnsi="Times New Roman" w:cs="Times New Roman"/>
          <w:color w:val="auto"/>
          <w:kern w:val="24"/>
          <w:sz w:val="24"/>
          <w:szCs w:val="24"/>
        </w:rPr>
        <w:t>années)</w:t>
      </w:r>
      <w:r w:rsidR="00B02C4C">
        <w:rPr>
          <w:rFonts w:ascii="Times New Roman" w:eastAsia="+mn-ea" w:hAnsi="Times New Roman" w:cs="Times New Roman"/>
          <w:color w:val="auto"/>
          <w:kern w:val="24"/>
          <w:sz w:val="24"/>
          <w:szCs w:val="24"/>
        </w:rPr>
        <w:t xml:space="preserve"> </w:t>
      </w:r>
      <w:r w:rsidRPr="007F2D77">
        <w:rPr>
          <w:rFonts w:ascii="Times New Roman" w:eastAsia="+mn-ea" w:hAnsi="Times New Roman" w:cs="Times New Roman"/>
          <w:color w:val="auto"/>
          <w:kern w:val="24"/>
          <w:sz w:val="24"/>
          <w:szCs w:val="24"/>
        </w:rPr>
        <w:t>en</w:t>
      </w:r>
      <w:r w:rsidR="00B02C4C">
        <w:rPr>
          <w:rFonts w:ascii="Times New Roman" w:eastAsia="+mn-ea" w:hAnsi="Times New Roman" w:cs="Times New Roman"/>
          <w:color w:val="auto"/>
          <w:kern w:val="24"/>
          <w:sz w:val="24"/>
          <w:szCs w:val="24"/>
        </w:rPr>
        <w:t xml:space="preserve"> </w:t>
      </w:r>
      <w:r w:rsidRPr="007F2D77">
        <w:rPr>
          <w:rFonts w:ascii="Times New Roman" w:eastAsia="+mn-ea" w:hAnsi="Times New Roman" w:cs="Times New Roman"/>
          <w:color w:val="auto"/>
          <w:kern w:val="24"/>
          <w:sz w:val="24"/>
          <w:szCs w:val="24"/>
        </w:rPr>
        <w:t>français</w:t>
      </w:r>
      <w:r w:rsidR="00B02C4C">
        <w:rPr>
          <w:rFonts w:ascii="Times New Roman" w:eastAsia="+mn-ea" w:hAnsi="Times New Roman" w:cs="Times New Roman"/>
          <w:color w:val="auto"/>
          <w:kern w:val="24"/>
          <w:sz w:val="24"/>
          <w:szCs w:val="24"/>
        </w:rPr>
        <w:t xml:space="preserve"> </w:t>
      </w:r>
      <w:r w:rsidRPr="007F2D77">
        <w:rPr>
          <w:rFonts w:ascii="Times New Roman" w:eastAsia="+mn-ea" w:hAnsi="Times New Roman" w:cs="Times New Roman"/>
          <w:color w:val="auto"/>
          <w:kern w:val="24"/>
          <w:sz w:val="24"/>
          <w:szCs w:val="24"/>
        </w:rPr>
        <w:t>et</w:t>
      </w:r>
      <w:r w:rsidR="00B02C4C">
        <w:rPr>
          <w:rFonts w:ascii="Times New Roman" w:eastAsia="+mn-ea" w:hAnsi="Times New Roman" w:cs="Times New Roman"/>
          <w:color w:val="auto"/>
          <w:kern w:val="24"/>
          <w:sz w:val="24"/>
          <w:szCs w:val="24"/>
        </w:rPr>
        <w:t xml:space="preserve"> </w:t>
      </w:r>
      <w:r w:rsidRPr="007F2D77">
        <w:rPr>
          <w:rFonts w:ascii="Times New Roman" w:eastAsia="+mn-ea" w:hAnsi="Times New Roman" w:cs="Times New Roman"/>
          <w:color w:val="auto"/>
          <w:kern w:val="24"/>
          <w:sz w:val="24"/>
          <w:szCs w:val="24"/>
        </w:rPr>
        <w:t>en</w:t>
      </w:r>
      <w:r w:rsidR="00B02C4C">
        <w:rPr>
          <w:rFonts w:ascii="Times New Roman" w:eastAsia="+mn-ea" w:hAnsi="Times New Roman" w:cs="Times New Roman"/>
          <w:color w:val="auto"/>
          <w:kern w:val="24"/>
          <w:sz w:val="24"/>
          <w:szCs w:val="24"/>
        </w:rPr>
        <w:t xml:space="preserve"> </w:t>
      </w:r>
      <w:r w:rsidRPr="007F2D77">
        <w:rPr>
          <w:rFonts w:ascii="Times New Roman" w:eastAsia="+mn-ea" w:hAnsi="Times New Roman" w:cs="Times New Roman"/>
          <w:color w:val="auto"/>
          <w:kern w:val="24"/>
          <w:sz w:val="24"/>
          <w:szCs w:val="24"/>
        </w:rPr>
        <w:t>maths</w:t>
      </w:r>
    </w:p>
    <w:p w14:paraId="2DD145D4" w14:textId="3EF4C81E" w:rsidR="00D848AC" w:rsidRPr="007F2D77" w:rsidRDefault="00D848AC" w:rsidP="00602264">
      <w:pPr>
        <w:pStyle w:val="ListParagraph"/>
        <w:numPr>
          <w:ilvl w:val="0"/>
          <w:numId w:val="26"/>
        </w:numPr>
        <w:tabs>
          <w:tab w:val="left" w:pos="720"/>
        </w:tabs>
        <w:spacing w:line="312" w:lineRule="auto"/>
        <w:rPr>
          <w:rFonts w:ascii="Times New Roman" w:hAnsi="Times New Roman" w:cs="Times New Roman"/>
          <w:color w:val="auto"/>
          <w:sz w:val="24"/>
          <w:szCs w:val="24"/>
        </w:rPr>
      </w:pPr>
      <w:r w:rsidRPr="007F2D77">
        <w:rPr>
          <w:rFonts w:ascii="Times New Roman" w:eastAsia="+mn-ea" w:hAnsi="Times New Roman" w:cs="Times New Roman"/>
          <w:color w:val="auto"/>
          <w:kern w:val="24"/>
          <w:sz w:val="24"/>
          <w:szCs w:val="24"/>
        </w:rPr>
        <w:t>Les</w:t>
      </w:r>
      <w:r w:rsidR="00B02C4C">
        <w:rPr>
          <w:rFonts w:ascii="Times New Roman" w:eastAsia="+mn-ea" w:hAnsi="Times New Roman" w:cs="Times New Roman"/>
          <w:color w:val="auto"/>
          <w:kern w:val="24"/>
          <w:sz w:val="24"/>
          <w:szCs w:val="24"/>
        </w:rPr>
        <w:t xml:space="preserve"> </w:t>
      </w:r>
      <w:r w:rsidRPr="007F2D77">
        <w:rPr>
          <w:rFonts w:ascii="Times New Roman" w:eastAsia="+mn-ea" w:hAnsi="Times New Roman" w:cs="Times New Roman"/>
          <w:color w:val="auto"/>
          <w:kern w:val="24"/>
          <w:sz w:val="24"/>
          <w:szCs w:val="24"/>
        </w:rPr>
        <w:t>écoles</w:t>
      </w:r>
      <w:r w:rsidR="00B02C4C">
        <w:rPr>
          <w:rFonts w:ascii="Times New Roman" w:eastAsia="+mn-ea" w:hAnsi="Times New Roman" w:cs="Times New Roman"/>
          <w:color w:val="auto"/>
          <w:kern w:val="24"/>
          <w:sz w:val="24"/>
          <w:szCs w:val="24"/>
        </w:rPr>
        <w:t xml:space="preserve"> </w:t>
      </w:r>
      <w:r w:rsidRPr="007F2D77">
        <w:rPr>
          <w:rFonts w:ascii="Times New Roman" w:eastAsia="+mn-ea" w:hAnsi="Times New Roman" w:cs="Times New Roman"/>
          <w:color w:val="auto"/>
          <w:kern w:val="24"/>
          <w:sz w:val="24"/>
          <w:szCs w:val="24"/>
        </w:rPr>
        <w:t>reçoivent</w:t>
      </w:r>
      <w:r w:rsidR="00B02C4C">
        <w:rPr>
          <w:rFonts w:ascii="Times New Roman" w:eastAsia="+mn-ea" w:hAnsi="Times New Roman" w:cs="Times New Roman"/>
          <w:color w:val="auto"/>
          <w:kern w:val="24"/>
          <w:sz w:val="24"/>
          <w:szCs w:val="24"/>
        </w:rPr>
        <w:t xml:space="preserve"> </w:t>
      </w:r>
      <w:r w:rsidRPr="007F2D77">
        <w:rPr>
          <w:rFonts w:ascii="Times New Roman" w:eastAsia="+mn-ea" w:hAnsi="Times New Roman" w:cs="Times New Roman"/>
          <w:color w:val="auto"/>
          <w:kern w:val="24"/>
          <w:sz w:val="24"/>
          <w:szCs w:val="24"/>
        </w:rPr>
        <w:t>des</w:t>
      </w:r>
      <w:r w:rsidR="00B02C4C">
        <w:rPr>
          <w:rFonts w:ascii="Times New Roman" w:eastAsia="+mn-ea" w:hAnsi="Times New Roman" w:cs="Times New Roman"/>
          <w:color w:val="auto"/>
          <w:kern w:val="24"/>
          <w:sz w:val="24"/>
          <w:szCs w:val="24"/>
        </w:rPr>
        <w:t xml:space="preserve"> </w:t>
      </w:r>
      <w:r w:rsidRPr="007F2D77">
        <w:rPr>
          <w:rFonts w:ascii="Times New Roman" w:eastAsia="+mn-ea" w:hAnsi="Times New Roman" w:cs="Times New Roman"/>
          <w:color w:val="auto"/>
          <w:kern w:val="24"/>
          <w:sz w:val="24"/>
          <w:szCs w:val="24"/>
        </w:rPr>
        <w:t>rapports</w:t>
      </w:r>
      <w:r w:rsidR="00B02C4C">
        <w:rPr>
          <w:rFonts w:ascii="Times New Roman" w:eastAsia="+mn-ea" w:hAnsi="Times New Roman" w:cs="Times New Roman"/>
          <w:color w:val="auto"/>
          <w:kern w:val="24"/>
          <w:sz w:val="24"/>
          <w:szCs w:val="24"/>
        </w:rPr>
        <w:t xml:space="preserve"> </w:t>
      </w:r>
      <w:r w:rsidRPr="007F2D77">
        <w:rPr>
          <w:rFonts w:ascii="Times New Roman" w:eastAsia="+mn-ea" w:hAnsi="Times New Roman" w:cs="Times New Roman"/>
          <w:color w:val="auto"/>
          <w:kern w:val="24"/>
          <w:sz w:val="24"/>
          <w:szCs w:val="24"/>
        </w:rPr>
        <w:t>sur</w:t>
      </w:r>
      <w:r w:rsidR="00B02C4C">
        <w:rPr>
          <w:rFonts w:ascii="Times New Roman" w:eastAsia="+mn-ea" w:hAnsi="Times New Roman" w:cs="Times New Roman"/>
          <w:color w:val="auto"/>
          <w:kern w:val="24"/>
          <w:sz w:val="24"/>
          <w:szCs w:val="24"/>
        </w:rPr>
        <w:t xml:space="preserve"> </w:t>
      </w:r>
      <w:r w:rsidRPr="007F2D77">
        <w:rPr>
          <w:rFonts w:ascii="Times New Roman" w:eastAsia="+mn-ea" w:hAnsi="Times New Roman" w:cs="Times New Roman"/>
          <w:color w:val="auto"/>
          <w:kern w:val="24"/>
          <w:sz w:val="24"/>
          <w:szCs w:val="24"/>
        </w:rPr>
        <w:t>leurs</w:t>
      </w:r>
      <w:r w:rsidR="00B02C4C">
        <w:rPr>
          <w:rFonts w:ascii="Times New Roman" w:eastAsia="+mn-ea" w:hAnsi="Times New Roman" w:cs="Times New Roman"/>
          <w:color w:val="auto"/>
          <w:kern w:val="24"/>
          <w:sz w:val="24"/>
          <w:szCs w:val="24"/>
        </w:rPr>
        <w:t xml:space="preserve"> </w:t>
      </w:r>
      <w:r w:rsidRPr="007F2D77">
        <w:rPr>
          <w:rFonts w:ascii="Times New Roman" w:eastAsia="+mn-ea" w:hAnsi="Times New Roman" w:cs="Times New Roman"/>
          <w:color w:val="auto"/>
          <w:kern w:val="24"/>
          <w:sz w:val="24"/>
          <w:szCs w:val="24"/>
        </w:rPr>
        <w:t>résultats</w:t>
      </w:r>
      <w:r w:rsidR="00B02C4C">
        <w:rPr>
          <w:rFonts w:ascii="Times New Roman" w:eastAsia="+mn-ea" w:hAnsi="Times New Roman" w:cs="Times New Roman"/>
          <w:color w:val="auto"/>
          <w:kern w:val="24"/>
          <w:sz w:val="24"/>
          <w:szCs w:val="24"/>
        </w:rPr>
        <w:t xml:space="preserve"> </w:t>
      </w:r>
      <w:r w:rsidRPr="007F2D77">
        <w:rPr>
          <w:rFonts w:ascii="Times New Roman" w:eastAsia="+mn-ea" w:hAnsi="Times New Roman" w:cs="Times New Roman"/>
          <w:color w:val="auto"/>
          <w:kern w:val="24"/>
          <w:sz w:val="24"/>
          <w:szCs w:val="24"/>
        </w:rPr>
        <w:t>des</w:t>
      </w:r>
      <w:r w:rsidR="00B02C4C">
        <w:rPr>
          <w:rFonts w:ascii="Times New Roman" w:eastAsia="+mn-ea" w:hAnsi="Times New Roman" w:cs="Times New Roman"/>
          <w:color w:val="auto"/>
          <w:kern w:val="24"/>
          <w:sz w:val="24"/>
          <w:szCs w:val="24"/>
        </w:rPr>
        <w:t xml:space="preserve"> </w:t>
      </w:r>
      <w:r w:rsidRPr="007F2D77">
        <w:rPr>
          <w:rFonts w:ascii="Times New Roman" w:eastAsia="+mn-ea" w:hAnsi="Times New Roman" w:cs="Times New Roman"/>
          <w:color w:val="auto"/>
          <w:kern w:val="24"/>
          <w:sz w:val="24"/>
          <w:szCs w:val="24"/>
        </w:rPr>
        <w:t>élèves</w:t>
      </w:r>
      <w:r w:rsidR="00B02C4C">
        <w:rPr>
          <w:rFonts w:ascii="Times New Roman" w:eastAsia="+mn-ea" w:hAnsi="Times New Roman" w:cs="Times New Roman"/>
          <w:color w:val="auto"/>
          <w:kern w:val="24"/>
          <w:sz w:val="24"/>
          <w:szCs w:val="24"/>
        </w:rPr>
        <w:t xml:space="preserve"> </w:t>
      </w:r>
      <w:r w:rsidRPr="007F2D77">
        <w:rPr>
          <w:rFonts w:ascii="Times New Roman" w:eastAsia="+mn-ea" w:hAnsi="Times New Roman" w:cs="Times New Roman"/>
          <w:color w:val="auto"/>
          <w:kern w:val="24"/>
          <w:sz w:val="24"/>
          <w:szCs w:val="24"/>
        </w:rPr>
        <w:t>(ENIs,</w:t>
      </w:r>
      <w:r w:rsidR="00B02C4C">
        <w:rPr>
          <w:rFonts w:ascii="Times New Roman" w:eastAsia="+mn-ea" w:hAnsi="Times New Roman" w:cs="Times New Roman"/>
          <w:color w:val="auto"/>
          <w:kern w:val="24"/>
          <w:sz w:val="24"/>
          <w:szCs w:val="24"/>
        </w:rPr>
        <w:t xml:space="preserve"> </w:t>
      </w:r>
      <w:r w:rsidRPr="007F2D77">
        <w:rPr>
          <w:rFonts w:ascii="Times New Roman" w:eastAsia="+mn-ea" w:hAnsi="Times New Roman" w:cs="Times New Roman"/>
          <w:color w:val="auto"/>
          <w:kern w:val="24"/>
          <w:sz w:val="24"/>
          <w:szCs w:val="24"/>
        </w:rPr>
        <w:t>DEGRA…</w:t>
      </w:r>
      <w:r w:rsidR="00B02C4C">
        <w:rPr>
          <w:rFonts w:ascii="Times New Roman" w:eastAsia="+mn-ea" w:hAnsi="Times New Roman" w:cs="Times New Roman"/>
          <w:color w:val="auto"/>
          <w:kern w:val="24"/>
          <w:sz w:val="24"/>
          <w:szCs w:val="24"/>
        </w:rPr>
        <w:t xml:space="preserve"> </w:t>
      </w:r>
      <w:r w:rsidRPr="007F2D77">
        <w:rPr>
          <w:rFonts w:ascii="Times New Roman" w:eastAsia="+mn-ea" w:hAnsi="Times New Roman" w:cs="Times New Roman"/>
          <w:color w:val="auto"/>
          <w:kern w:val="24"/>
          <w:sz w:val="24"/>
          <w:szCs w:val="24"/>
        </w:rPr>
        <w:t>etc)</w:t>
      </w:r>
    </w:p>
    <w:p w14:paraId="5070952E" w14:textId="4AB0511C" w:rsidR="00D848AC" w:rsidRPr="00D848AC" w:rsidRDefault="00D848AC" w:rsidP="00602264">
      <w:pPr>
        <w:pStyle w:val="ListParagraph"/>
        <w:numPr>
          <w:ilvl w:val="0"/>
          <w:numId w:val="26"/>
        </w:numPr>
        <w:tabs>
          <w:tab w:val="left" w:pos="720"/>
        </w:tabs>
        <w:spacing w:line="312" w:lineRule="auto"/>
        <w:rPr>
          <w:rFonts w:ascii="Times New Roman" w:eastAsia="+mn-ea" w:hAnsi="Times New Roman" w:cs="Times New Roman"/>
          <w:color w:val="auto"/>
          <w:kern w:val="24"/>
          <w:sz w:val="24"/>
          <w:szCs w:val="24"/>
        </w:rPr>
      </w:pPr>
      <w:r w:rsidRPr="00D848AC">
        <w:rPr>
          <w:rFonts w:ascii="Times New Roman" w:eastAsia="+mn-ea" w:hAnsi="Times New Roman" w:cs="Times New Roman"/>
          <w:color w:val="auto"/>
          <w:kern w:val="24"/>
          <w:sz w:val="24"/>
          <w:szCs w:val="24"/>
        </w:rPr>
        <w:t>Un</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cadre</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d’assurance</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qualité</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est</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mis</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en</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place</w:t>
      </w:r>
    </w:p>
    <w:p w14:paraId="0A17E446" w14:textId="26F98F3E" w:rsidR="00D848AC" w:rsidRPr="00D848AC" w:rsidRDefault="00D848AC" w:rsidP="00602264">
      <w:pPr>
        <w:pStyle w:val="ListParagraph"/>
        <w:numPr>
          <w:ilvl w:val="0"/>
          <w:numId w:val="26"/>
        </w:numPr>
        <w:tabs>
          <w:tab w:val="left" w:pos="720"/>
        </w:tabs>
        <w:spacing w:line="312" w:lineRule="auto"/>
        <w:rPr>
          <w:rFonts w:ascii="Times New Roman" w:eastAsia="+mn-ea" w:hAnsi="Times New Roman" w:cs="Times New Roman"/>
          <w:color w:val="auto"/>
          <w:kern w:val="24"/>
          <w:sz w:val="24"/>
          <w:szCs w:val="24"/>
        </w:rPr>
      </w:pPr>
      <w:r w:rsidRPr="00D848AC">
        <w:rPr>
          <w:rFonts w:ascii="Times New Roman" w:eastAsia="+mn-ea" w:hAnsi="Times New Roman" w:cs="Times New Roman"/>
          <w:color w:val="auto"/>
          <w:kern w:val="24"/>
          <w:sz w:val="24"/>
          <w:szCs w:val="24"/>
        </w:rPr>
        <w:t>Plus</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2600</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Enseignants</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sont</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formés</w:t>
      </w:r>
      <w:r w:rsidR="00B02C4C">
        <w:rPr>
          <w:rFonts w:ascii="Times New Roman" w:eastAsia="+mn-ea" w:hAnsi="Times New Roman" w:cs="Times New Roman"/>
          <w:color w:val="auto"/>
          <w:kern w:val="24"/>
          <w:sz w:val="24"/>
          <w:szCs w:val="24"/>
        </w:rPr>
        <w:t xml:space="preserve"> </w:t>
      </w:r>
    </w:p>
    <w:p w14:paraId="519D0DBF" w14:textId="41A3B5CE" w:rsidR="00D848AC" w:rsidRPr="007F2D77" w:rsidRDefault="00D848AC" w:rsidP="00602264">
      <w:pPr>
        <w:pStyle w:val="ListParagraph"/>
        <w:numPr>
          <w:ilvl w:val="0"/>
          <w:numId w:val="26"/>
        </w:numPr>
        <w:tabs>
          <w:tab w:val="left" w:pos="720"/>
        </w:tabs>
        <w:spacing w:line="312" w:lineRule="auto"/>
        <w:rPr>
          <w:rFonts w:ascii="Times New Roman" w:eastAsia="+mn-ea" w:hAnsi="Times New Roman" w:cs="Times New Roman"/>
          <w:color w:val="auto"/>
          <w:kern w:val="24"/>
          <w:sz w:val="24"/>
          <w:szCs w:val="24"/>
        </w:rPr>
      </w:pPr>
      <w:r w:rsidRPr="007F2D77">
        <w:rPr>
          <w:rFonts w:ascii="Times New Roman" w:eastAsia="+mn-ea" w:hAnsi="Times New Roman" w:cs="Times New Roman"/>
          <w:color w:val="auto"/>
          <w:kern w:val="24"/>
          <w:sz w:val="24"/>
          <w:szCs w:val="24"/>
        </w:rPr>
        <w:t>Un</w:t>
      </w:r>
      <w:r w:rsidR="00B02C4C">
        <w:rPr>
          <w:rFonts w:ascii="Times New Roman" w:eastAsia="+mn-ea" w:hAnsi="Times New Roman" w:cs="Times New Roman"/>
          <w:color w:val="auto"/>
          <w:kern w:val="24"/>
          <w:sz w:val="24"/>
          <w:szCs w:val="24"/>
        </w:rPr>
        <w:t xml:space="preserve"> </w:t>
      </w:r>
      <w:r w:rsidRPr="007F2D77">
        <w:rPr>
          <w:rFonts w:ascii="Times New Roman" w:eastAsia="+mn-ea" w:hAnsi="Times New Roman" w:cs="Times New Roman"/>
          <w:color w:val="auto"/>
          <w:kern w:val="24"/>
          <w:sz w:val="24"/>
          <w:szCs w:val="24"/>
        </w:rPr>
        <w:t>s</w:t>
      </w:r>
      <w:r w:rsidRPr="00D848AC">
        <w:rPr>
          <w:rFonts w:ascii="Times New Roman" w:eastAsia="+mn-ea" w:hAnsi="Times New Roman" w:cs="Times New Roman"/>
          <w:color w:val="auto"/>
          <w:kern w:val="24"/>
          <w:sz w:val="24"/>
          <w:szCs w:val="24"/>
        </w:rPr>
        <w:t>ystème</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d’information</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des</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gestions</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de</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données</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(appelé</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GOSE)</w:t>
      </w:r>
      <w:r w:rsidR="00B02C4C">
        <w:rPr>
          <w:rFonts w:ascii="Times New Roman" w:eastAsia="+mn-ea" w:hAnsi="Times New Roman" w:cs="Times New Roman"/>
          <w:color w:val="auto"/>
          <w:kern w:val="24"/>
          <w:sz w:val="24"/>
          <w:szCs w:val="24"/>
        </w:rPr>
        <w:t xml:space="preserve"> </w:t>
      </w:r>
      <w:r w:rsidRPr="007F2D77">
        <w:rPr>
          <w:rFonts w:ascii="Times New Roman" w:eastAsia="+mn-ea" w:hAnsi="Times New Roman" w:cs="Times New Roman"/>
          <w:color w:val="auto"/>
          <w:kern w:val="24"/>
          <w:sz w:val="24"/>
          <w:szCs w:val="24"/>
        </w:rPr>
        <w:t>a</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été</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mise</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en</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place</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avec</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un</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numéro</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d’identifiant</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unique</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pour</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chaque</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élève</w:t>
      </w:r>
    </w:p>
    <w:p w14:paraId="11253AB2" w14:textId="77D9DE5D" w:rsidR="00D848AC" w:rsidRPr="00D848AC" w:rsidRDefault="00D848AC" w:rsidP="00602264">
      <w:pPr>
        <w:pStyle w:val="ListParagraph"/>
        <w:numPr>
          <w:ilvl w:val="0"/>
          <w:numId w:val="26"/>
        </w:numPr>
        <w:tabs>
          <w:tab w:val="left" w:pos="720"/>
        </w:tabs>
        <w:spacing w:line="312" w:lineRule="auto"/>
        <w:rPr>
          <w:rFonts w:ascii="Times New Roman" w:eastAsia="+mn-ea" w:hAnsi="Times New Roman" w:cs="Times New Roman"/>
          <w:color w:val="auto"/>
          <w:kern w:val="24"/>
          <w:sz w:val="24"/>
          <w:szCs w:val="24"/>
        </w:rPr>
      </w:pPr>
      <w:r w:rsidRPr="007F2D77">
        <w:rPr>
          <w:rFonts w:ascii="Times New Roman" w:eastAsia="+mn-ea" w:hAnsi="Times New Roman" w:cs="Times New Roman"/>
          <w:color w:val="auto"/>
          <w:kern w:val="24"/>
          <w:sz w:val="24"/>
          <w:szCs w:val="24"/>
        </w:rPr>
        <w:t>Les</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curriculums</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de</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la</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1</w:t>
      </w:r>
      <w:r w:rsidRPr="00D848AC">
        <w:rPr>
          <w:rFonts w:ascii="Times New Roman" w:eastAsia="+mn-ea" w:hAnsi="Times New Roman" w:cs="Times New Roman"/>
          <w:color w:val="auto"/>
          <w:kern w:val="24"/>
          <w:sz w:val="24"/>
          <w:szCs w:val="24"/>
          <w:vertAlign w:val="superscript"/>
        </w:rPr>
        <w:t>ère</w:t>
      </w:r>
      <w:r w:rsidRPr="00D848AC">
        <w:rPr>
          <w:rFonts w:ascii="Times New Roman" w:eastAsia="+mn-ea" w:hAnsi="Times New Roman" w:cs="Times New Roman"/>
          <w:color w:val="auto"/>
          <w:kern w:val="24"/>
          <w:sz w:val="24"/>
          <w:szCs w:val="24"/>
        </w:rPr>
        <w:t>à</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la</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9</w:t>
      </w:r>
      <w:r w:rsidRPr="00D848AC">
        <w:rPr>
          <w:rFonts w:ascii="Times New Roman" w:eastAsia="+mn-ea" w:hAnsi="Times New Roman" w:cs="Times New Roman"/>
          <w:color w:val="auto"/>
          <w:kern w:val="24"/>
          <w:sz w:val="24"/>
          <w:szCs w:val="24"/>
          <w:vertAlign w:val="superscript"/>
        </w:rPr>
        <w:t>ème</w:t>
      </w:r>
      <w:r w:rsidRPr="00D848AC">
        <w:rPr>
          <w:rFonts w:ascii="Times New Roman" w:eastAsia="+mn-ea" w:hAnsi="Times New Roman" w:cs="Times New Roman"/>
          <w:color w:val="auto"/>
          <w:kern w:val="24"/>
          <w:sz w:val="24"/>
          <w:szCs w:val="24"/>
        </w:rPr>
        <w:t>ont</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été</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révisé</w:t>
      </w:r>
    </w:p>
    <w:p w14:paraId="5C497E20" w14:textId="2DAEBEAE" w:rsidR="00D848AC" w:rsidRPr="00D848AC" w:rsidRDefault="00D848AC" w:rsidP="00602264">
      <w:pPr>
        <w:pStyle w:val="ListParagraph"/>
        <w:numPr>
          <w:ilvl w:val="0"/>
          <w:numId w:val="26"/>
        </w:numPr>
        <w:tabs>
          <w:tab w:val="left" w:pos="720"/>
        </w:tabs>
        <w:spacing w:line="312" w:lineRule="auto"/>
        <w:rPr>
          <w:rFonts w:ascii="Times New Roman" w:eastAsia="+mn-ea" w:hAnsi="Times New Roman" w:cs="Times New Roman"/>
          <w:color w:val="auto"/>
          <w:kern w:val="24"/>
          <w:sz w:val="24"/>
          <w:szCs w:val="24"/>
        </w:rPr>
      </w:pPr>
      <w:r w:rsidRPr="00D848AC">
        <w:rPr>
          <w:rFonts w:ascii="Times New Roman" w:eastAsia="+mn-ea" w:hAnsi="Times New Roman" w:cs="Times New Roman"/>
          <w:b/>
          <w:bCs/>
          <w:color w:val="auto"/>
          <w:kern w:val="24"/>
          <w:sz w:val="24"/>
          <w:szCs w:val="24"/>
        </w:rPr>
        <w:t>20</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nouvelles</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écoles</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rurales</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sont</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construites</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et</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b/>
          <w:bCs/>
          <w:color w:val="auto"/>
          <w:kern w:val="24"/>
          <w:sz w:val="24"/>
          <w:szCs w:val="24"/>
        </w:rPr>
        <w:t>20</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extensions</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soit</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plus</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40%</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écoles</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rurales</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construites</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ou</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élargies</w:t>
      </w:r>
    </w:p>
    <w:p w14:paraId="0A788C10" w14:textId="361A0433" w:rsidR="00D848AC" w:rsidRPr="00D848AC" w:rsidRDefault="00D848AC" w:rsidP="00602264">
      <w:pPr>
        <w:pStyle w:val="ListParagraph"/>
        <w:numPr>
          <w:ilvl w:val="0"/>
          <w:numId w:val="26"/>
        </w:numPr>
        <w:tabs>
          <w:tab w:val="left" w:pos="720"/>
        </w:tabs>
        <w:spacing w:line="312" w:lineRule="auto"/>
        <w:rPr>
          <w:rFonts w:ascii="Times New Roman" w:eastAsia="+mn-ea" w:hAnsi="Times New Roman" w:cs="Times New Roman"/>
          <w:color w:val="auto"/>
          <w:kern w:val="24"/>
          <w:sz w:val="24"/>
          <w:szCs w:val="24"/>
        </w:rPr>
      </w:pPr>
      <w:r w:rsidRPr="00D848AC">
        <w:rPr>
          <w:rFonts w:ascii="Times New Roman" w:eastAsia="+mn-ea" w:hAnsi="Times New Roman" w:cs="Times New Roman"/>
          <w:b/>
          <w:bCs/>
          <w:color w:val="auto"/>
          <w:kern w:val="24"/>
          <w:sz w:val="24"/>
          <w:szCs w:val="24"/>
        </w:rPr>
        <w:t>30</w:t>
      </w:r>
      <w:r w:rsidR="00B02C4C">
        <w:rPr>
          <w:rFonts w:ascii="Times New Roman" w:eastAsia="+mn-ea" w:hAnsi="Times New Roman" w:cs="Times New Roman"/>
          <w:b/>
          <w:bCs/>
          <w:color w:val="auto"/>
          <w:kern w:val="24"/>
          <w:sz w:val="24"/>
          <w:szCs w:val="24"/>
        </w:rPr>
        <w:t xml:space="preserve"> </w:t>
      </w:r>
      <w:r w:rsidRPr="00D848AC">
        <w:rPr>
          <w:rFonts w:ascii="Times New Roman" w:eastAsia="+mn-ea" w:hAnsi="Times New Roman" w:cs="Times New Roman"/>
          <w:b/>
          <w:bCs/>
          <w:color w:val="auto"/>
          <w:kern w:val="24"/>
          <w:sz w:val="24"/>
          <w:szCs w:val="24"/>
        </w:rPr>
        <w:t>écoles</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sont</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réhabilitées</w:t>
      </w:r>
      <w:r w:rsidR="00B02C4C">
        <w:rPr>
          <w:rFonts w:ascii="Times New Roman" w:eastAsia="+mn-ea" w:hAnsi="Times New Roman" w:cs="Times New Roman"/>
          <w:color w:val="auto"/>
          <w:kern w:val="24"/>
          <w:sz w:val="24"/>
          <w:szCs w:val="24"/>
        </w:rPr>
        <w:t xml:space="preserve"> </w:t>
      </w:r>
    </w:p>
    <w:p w14:paraId="4DA1EDA5" w14:textId="18AE9318" w:rsidR="00D848AC" w:rsidRPr="00D848AC" w:rsidRDefault="00D848AC" w:rsidP="00602264">
      <w:pPr>
        <w:pStyle w:val="ListParagraph"/>
        <w:numPr>
          <w:ilvl w:val="0"/>
          <w:numId w:val="26"/>
        </w:numPr>
        <w:tabs>
          <w:tab w:val="left" w:pos="720"/>
        </w:tabs>
        <w:spacing w:line="312" w:lineRule="auto"/>
        <w:rPr>
          <w:rFonts w:ascii="Times New Roman" w:eastAsia="+mn-ea" w:hAnsi="Times New Roman" w:cs="Times New Roman"/>
          <w:color w:val="auto"/>
          <w:kern w:val="24"/>
          <w:sz w:val="24"/>
          <w:szCs w:val="24"/>
        </w:rPr>
      </w:pPr>
      <w:r w:rsidRPr="00D848AC">
        <w:rPr>
          <w:rFonts w:ascii="Times New Roman" w:eastAsia="+mn-ea" w:hAnsi="Times New Roman" w:cs="Times New Roman"/>
          <w:b/>
          <w:bCs/>
          <w:color w:val="auto"/>
          <w:kern w:val="24"/>
          <w:sz w:val="24"/>
          <w:szCs w:val="24"/>
        </w:rPr>
        <w:t>41</w:t>
      </w:r>
      <w:r w:rsidR="00B02C4C">
        <w:rPr>
          <w:rFonts w:ascii="Times New Roman" w:eastAsia="+mn-ea" w:hAnsi="Times New Roman" w:cs="Times New Roman"/>
          <w:b/>
          <w:bCs/>
          <w:color w:val="auto"/>
          <w:kern w:val="24"/>
          <w:sz w:val="24"/>
          <w:szCs w:val="24"/>
        </w:rPr>
        <w:t xml:space="preserve"> </w:t>
      </w:r>
      <w:r w:rsidRPr="00D848AC">
        <w:rPr>
          <w:rFonts w:ascii="Times New Roman" w:eastAsia="+mn-ea" w:hAnsi="Times New Roman" w:cs="Times New Roman"/>
          <w:b/>
          <w:bCs/>
          <w:color w:val="auto"/>
          <w:kern w:val="24"/>
          <w:sz w:val="24"/>
          <w:szCs w:val="24"/>
        </w:rPr>
        <w:t>salles</w:t>
      </w:r>
      <w:r w:rsidR="00B02C4C">
        <w:rPr>
          <w:rFonts w:ascii="Times New Roman" w:eastAsia="+mn-ea" w:hAnsi="Times New Roman" w:cs="Times New Roman"/>
          <w:b/>
          <w:bCs/>
          <w:color w:val="auto"/>
          <w:kern w:val="24"/>
          <w:sz w:val="24"/>
          <w:szCs w:val="24"/>
        </w:rPr>
        <w:t xml:space="preserve"> </w:t>
      </w:r>
      <w:r w:rsidRPr="00D848AC">
        <w:rPr>
          <w:rFonts w:ascii="Times New Roman" w:eastAsia="+mn-ea" w:hAnsi="Times New Roman" w:cs="Times New Roman"/>
          <w:b/>
          <w:bCs/>
          <w:color w:val="auto"/>
          <w:kern w:val="24"/>
          <w:sz w:val="24"/>
          <w:szCs w:val="24"/>
        </w:rPr>
        <w:t>de</w:t>
      </w:r>
      <w:r w:rsidR="00B02C4C">
        <w:rPr>
          <w:rFonts w:ascii="Times New Roman" w:eastAsia="+mn-ea" w:hAnsi="Times New Roman" w:cs="Times New Roman"/>
          <w:b/>
          <w:bCs/>
          <w:color w:val="auto"/>
          <w:kern w:val="24"/>
          <w:sz w:val="24"/>
          <w:szCs w:val="24"/>
        </w:rPr>
        <w:t xml:space="preserve"> </w:t>
      </w:r>
      <w:r w:rsidRPr="00D848AC">
        <w:rPr>
          <w:rFonts w:ascii="Times New Roman" w:eastAsia="+mn-ea" w:hAnsi="Times New Roman" w:cs="Times New Roman"/>
          <w:b/>
          <w:bCs/>
          <w:color w:val="auto"/>
          <w:kern w:val="24"/>
          <w:sz w:val="24"/>
          <w:szCs w:val="24"/>
        </w:rPr>
        <w:t>classe</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ont</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été</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construite</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pour</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le</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préscolaire</w:t>
      </w:r>
    </w:p>
    <w:p w14:paraId="5826B6BF" w14:textId="2781C15B" w:rsidR="00D848AC" w:rsidRPr="00D848AC" w:rsidRDefault="00D848AC" w:rsidP="00602264">
      <w:pPr>
        <w:pStyle w:val="ListParagraph"/>
        <w:numPr>
          <w:ilvl w:val="0"/>
          <w:numId w:val="26"/>
        </w:numPr>
        <w:tabs>
          <w:tab w:val="left" w:pos="720"/>
        </w:tabs>
        <w:spacing w:line="312" w:lineRule="auto"/>
        <w:rPr>
          <w:rFonts w:ascii="Times New Roman" w:eastAsia="+mn-ea" w:hAnsi="Times New Roman" w:cs="Times New Roman"/>
          <w:color w:val="auto"/>
          <w:kern w:val="24"/>
          <w:sz w:val="24"/>
          <w:szCs w:val="24"/>
        </w:rPr>
      </w:pPr>
      <w:r w:rsidRPr="00D848AC">
        <w:rPr>
          <w:rFonts w:ascii="Times New Roman" w:eastAsia="+mn-ea" w:hAnsi="Times New Roman" w:cs="Times New Roman"/>
          <w:b/>
          <w:bCs/>
          <w:color w:val="auto"/>
          <w:kern w:val="24"/>
          <w:sz w:val="24"/>
          <w:szCs w:val="24"/>
        </w:rPr>
        <w:t>75</w:t>
      </w:r>
      <w:r w:rsidR="00B02C4C">
        <w:rPr>
          <w:rFonts w:ascii="Times New Roman" w:eastAsia="+mn-ea" w:hAnsi="Times New Roman" w:cs="Times New Roman"/>
          <w:b/>
          <w:bCs/>
          <w:color w:val="auto"/>
          <w:kern w:val="24"/>
          <w:sz w:val="24"/>
          <w:szCs w:val="24"/>
        </w:rPr>
        <w:t xml:space="preserve"> </w:t>
      </w:r>
      <w:r w:rsidRPr="00D848AC">
        <w:rPr>
          <w:rFonts w:ascii="Times New Roman" w:eastAsia="+mn-ea" w:hAnsi="Times New Roman" w:cs="Times New Roman"/>
          <w:b/>
          <w:bCs/>
          <w:color w:val="auto"/>
          <w:kern w:val="24"/>
          <w:sz w:val="24"/>
          <w:szCs w:val="24"/>
        </w:rPr>
        <w:t>%</w:t>
      </w:r>
      <w:r w:rsidR="00B02C4C">
        <w:rPr>
          <w:rFonts w:ascii="Times New Roman" w:eastAsia="+mn-ea" w:hAnsi="Times New Roman" w:cs="Times New Roman"/>
          <w:b/>
          <w:bCs/>
          <w:color w:val="auto"/>
          <w:kern w:val="24"/>
          <w:sz w:val="24"/>
          <w:szCs w:val="24"/>
        </w:rPr>
        <w:t xml:space="preserve"> </w:t>
      </w:r>
      <w:r w:rsidRPr="00D848AC">
        <w:rPr>
          <w:rFonts w:ascii="Times New Roman" w:eastAsia="+mn-ea" w:hAnsi="Times New Roman" w:cs="Times New Roman"/>
          <w:b/>
          <w:bCs/>
          <w:color w:val="auto"/>
          <w:kern w:val="24"/>
          <w:sz w:val="24"/>
          <w:szCs w:val="24"/>
        </w:rPr>
        <w:t>des</w:t>
      </w:r>
      <w:r w:rsidR="00B02C4C">
        <w:rPr>
          <w:rFonts w:ascii="Times New Roman" w:eastAsia="+mn-ea" w:hAnsi="Times New Roman" w:cs="Times New Roman"/>
          <w:b/>
          <w:bCs/>
          <w:color w:val="auto"/>
          <w:kern w:val="24"/>
          <w:sz w:val="24"/>
          <w:szCs w:val="24"/>
        </w:rPr>
        <w:t xml:space="preserve"> </w:t>
      </w:r>
      <w:r w:rsidR="00387088" w:rsidRPr="00D848AC">
        <w:rPr>
          <w:rFonts w:ascii="Times New Roman" w:eastAsia="+mn-ea" w:hAnsi="Times New Roman" w:cs="Times New Roman"/>
          <w:b/>
          <w:bCs/>
          <w:color w:val="auto"/>
          <w:kern w:val="24"/>
          <w:sz w:val="24"/>
          <w:szCs w:val="24"/>
        </w:rPr>
        <w:t>écoles rurales</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du</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primaire</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et</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de</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l'enseignement</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moyen</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dotées</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d’un</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point</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d’eau,</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d’installations</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sanitaires</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et</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d’énergie</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solaire</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ou</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électrique</w:t>
      </w:r>
    </w:p>
    <w:p w14:paraId="603D9520" w14:textId="547B8CAA" w:rsidR="00D848AC" w:rsidRPr="00D848AC" w:rsidRDefault="00D848AC" w:rsidP="00602264">
      <w:pPr>
        <w:pStyle w:val="ListParagraph"/>
        <w:numPr>
          <w:ilvl w:val="0"/>
          <w:numId w:val="26"/>
        </w:numPr>
        <w:tabs>
          <w:tab w:val="left" w:pos="720"/>
        </w:tabs>
        <w:spacing w:line="312" w:lineRule="auto"/>
        <w:rPr>
          <w:rFonts w:ascii="Times New Roman" w:eastAsia="+mn-ea" w:hAnsi="Times New Roman" w:cs="Times New Roman"/>
          <w:color w:val="auto"/>
          <w:kern w:val="24"/>
          <w:sz w:val="24"/>
          <w:szCs w:val="24"/>
        </w:rPr>
      </w:pPr>
      <w:r w:rsidRPr="00D848AC">
        <w:rPr>
          <w:rFonts w:ascii="Times New Roman" w:eastAsia="+mn-ea" w:hAnsi="Times New Roman" w:cs="Times New Roman"/>
          <w:b/>
          <w:bCs/>
          <w:color w:val="auto"/>
          <w:kern w:val="24"/>
          <w:sz w:val="24"/>
          <w:szCs w:val="24"/>
        </w:rPr>
        <w:t>27</w:t>
      </w:r>
      <w:r w:rsidR="00B02C4C">
        <w:rPr>
          <w:rFonts w:ascii="Times New Roman" w:eastAsia="+mn-ea" w:hAnsi="Times New Roman" w:cs="Times New Roman"/>
          <w:b/>
          <w:bCs/>
          <w:color w:val="auto"/>
          <w:kern w:val="24"/>
          <w:sz w:val="24"/>
          <w:szCs w:val="24"/>
        </w:rPr>
        <w:t xml:space="preserve"> </w:t>
      </w:r>
      <w:r w:rsidRPr="00D848AC">
        <w:rPr>
          <w:rFonts w:ascii="Times New Roman" w:eastAsia="+mn-ea" w:hAnsi="Times New Roman" w:cs="Times New Roman"/>
          <w:b/>
          <w:bCs/>
          <w:color w:val="auto"/>
          <w:kern w:val="24"/>
          <w:sz w:val="24"/>
          <w:szCs w:val="24"/>
        </w:rPr>
        <w:t>écoles</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ont</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bénéficié</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des</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systèmes</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solaires</w:t>
      </w:r>
      <w:r w:rsidR="00B02C4C">
        <w:rPr>
          <w:rFonts w:ascii="Times New Roman" w:eastAsia="+mn-ea" w:hAnsi="Times New Roman" w:cs="Times New Roman"/>
          <w:color w:val="auto"/>
          <w:kern w:val="24"/>
          <w:sz w:val="24"/>
          <w:szCs w:val="24"/>
        </w:rPr>
        <w:t xml:space="preserve"> </w:t>
      </w:r>
    </w:p>
    <w:p w14:paraId="358EE15D" w14:textId="671494C8" w:rsidR="00D848AC" w:rsidRPr="00D848AC" w:rsidRDefault="00D848AC" w:rsidP="00602264">
      <w:pPr>
        <w:pStyle w:val="ListParagraph"/>
        <w:numPr>
          <w:ilvl w:val="0"/>
          <w:numId w:val="26"/>
        </w:numPr>
        <w:tabs>
          <w:tab w:val="left" w:pos="720"/>
        </w:tabs>
        <w:spacing w:line="312" w:lineRule="auto"/>
        <w:rPr>
          <w:rFonts w:ascii="Times New Roman" w:eastAsia="+mn-ea" w:hAnsi="Times New Roman" w:cs="Times New Roman"/>
          <w:color w:val="auto"/>
          <w:kern w:val="24"/>
          <w:sz w:val="24"/>
          <w:szCs w:val="24"/>
        </w:rPr>
      </w:pPr>
      <w:r w:rsidRPr="00D848AC">
        <w:rPr>
          <w:rFonts w:ascii="Times New Roman" w:eastAsia="+mn-ea" w:hAnsi="Times New Roman" w:cs="Times New Roman"/>
          <w:b/>
          <w:bCs/>
          <w:color w:val="auto"/>
          <w:kern w:val="24"/>
          <w:sz w:val="24"/>
          <w:szCs w:val="24"/>
        </w:rPr>
        <w:t>23</w:t>
      </w:r>
      <w:r w:rsidR="00B02C4C">
        <w:rPr>
          <w:rFonts w:ascii="Times New Roman" w:eastAsia="+mn-ea" w:hAnsi="Times New Roman" w:cs="Times New Roman"/>
          <w:b/>
          <w:bCs/>
          <w:color w:val="auto"/>
          <w:kern w:val="24"/>
          <w:sz w:val="24"/>
          <w:szCs w:val="24"/>
        </w:rPr>
        <w:t xml:space="preserve"> </w:t>
      </w:r>
      <w:r w:rsidRPr="00D848AC">
        <w:rPr>
          <w:rFonts w:ascii="Times New Roman" w:eastAsia="+mn-ea" w:hAnsi="Times New Roman" w:cs="Times New Roman"/>
          <w:b/>
          <w:bCs/>
          <w:color w:val="auto"/>
          <w:kern w:val="24"/>
          <w:sz w:val="24"/>
          <w:szCs w:val="24"/>
        </w:rPr>
        <w:t>écoles</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ont</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bénéficié</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des</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b/>
          <w:bCs/>
          <w:color w:val="auto"/>
          <w:kern w:val="24"/>
          <w:sz w:val="24"/>
          <w:szCs w:val="24"/>
        </w:rPr>
        <w:t>adductions</w:t>
      </w:r>
      <w:r w:rsidR="00B02C4C">
        <w:rPr>
          <w:rFonts w:ascii="Times New Roman" w:eastAsia="+mn-ea" w:hAnsi="Times New Roman" w:cs="Times New Roman"/>
          <w:b/>
          <w:bCs/>
          <w:color w:val="auto"/>
          <w:kern w:val="24"/>
          <w:sz w:val="24"/>
          <w:szCs w:val="24"/>
        </w:rPr>
        <w:t xml:space="preserve"> </w:t>
      </w:r>
      <w:r w:rsidRPr="00D848AC">
        <w:rPr>
          <w:rFonts w:ascii="Times New Roman" w:eastAsia="+mn-ea" w:hAnsi="Times New Roman" w:cs="Times New Roman"/>
          <w:b/>
          <w:bCs/>
          <w:color w:val="auto"/>
          <w:kern w:val="24"/>
          <w:sz w:val="24"/>
          <w:szCs w:val="24"/>
        </w:rPr>
        <w:t>d’eau</w:t>
      </w:r>
    </w:p>
    <w:p w14:paraId="45688679" w14:textId="1794D5AB" w:rsidR="00D848AC" w:rsidRPr="00D848AC" w:rsidRDefault="00D848AC" w:rsidP="00602264">
      <w:pPr>
        <w:pStyle w:val="ListParagraph"/>
        <w:numPr>
          <w:ilvl w:val="0"/>
          <w:numId w:val="26"/>
        </w:numPr>
        <w:tabs>
          <w:tab w:val="left" w:pos="720"/>
        </w:tabs>
        <w:spacing w:line="312" w:lineRule="auto"/>
        <w:rPr>
          <w:rFonts w:ascii="Times New Roman" w:eastAsia="+mn-ea" w:hAnsi="Times New Roman" w:cs="Times New Roman"/>
          <w:color w:val="auto"/>
          <w:kern w:val="24"/>
          <w:sz w:val="24"/>
          <w:szCs w:val="24"/>
        </w:rPr>
      </w:pPr>
      <w:r w:rsidRPr="00D848AC">
        <w:rPr>
          <w:rFonts w:ascii="Times New Roman" w:eastAsia="+mn-ea" w:hAnsi="Times New Roman" w:cs="Times New Roman"/>
          <w:b/>
          <w:bCs/>
          <w:color w:val="auto"/>
          <w:kern w:val="24"/>
          <w:sz w:val="24"/>
          <w:szCs w:val="24"/>
        </w:rPr>
        <w:t>46</w:t>
      </w:r>
      <w:r w:rsidR="00B02C4C">
        <w:rPr>
          <w:rFonts w:ascii="Times New Roman" w:eastAsia="+mn-ea" w:hAnsi="Times New Roman" w:cs="Times New Roman"/>
          <w:b/>
          <w:bCs/>
          <w:color w:val="auto"/>
          <w:kern w:val="24"/>
          <w:sz w:val="24"/>
          <w:szCs w:val="24"/>
        </w:rPr>
        <w:t xml:space="preserve"> </w:t>
      </w:r>
      <w:r w:rsidRPr="00D848AC">
        <w:rPr>
          <w:rFonts w:ascii="Times New Roman" w:eastAsia="+mn-ea" w:hAnsi="Times New Roman" w:cs="Times New Roman"/>
          <w:b/>
          <w:bCs/>
          <w:color w:val="auto"/>
          <w:kern w:val="24"/>
          <w:sz w:val="24"/>
          <w:szCs w:val="24"/>
        </w:rPr>
        <w:t>cantines</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scolaires</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ont</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construit</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ou</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rénové</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(primaire</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et</w:t>
      </w:r>
      <w:r w:rsidR="00B02C4C">
        <w:rPr>
          <w:rFonts w:ascii="Times New Roman" w:eastAsia="+mn-ea" w:hAnsi="Times New Roman" w:cs="Times New Roman"/>
          <w:color w:val="auto"/>
          <w:kern w:val="24"/>
          <w:sz w:val="24"/>
          <w:szCs w:val="24"/>
        </w:rPr>
        <w:t xml:space="preserve"> </w:t>
      </w:r>
      <w:r w:rsidRPr="00D848AC">
        <w:rPr>
          <w:rFonts w:ascii="Times New Roman" w:eastAsia="+mn-ea" w:hAnsi="Times New Roman" w:cs="Times New Roman"/>
          <w:color w:val="auto"/>
          <w:kern w:val="24"/>
          <w:sz w:val="24"/>
          <w:szCs w:val="24"/>
        </w:rPr>
        <w:t>collège)</w:t>
      </w:r>
    </w:p>
    <w:p w14:paraId="55FBBA0E" w14:textId="77777777" w:rsidR="00620F1F" w:rsidRPr="008D202C" w:rsidRDefault="00620F1F" w:rsidP="008D202C">
      <w:pPr>
        <w:pStyle w:val="ListParagraph"/>
        <w:widowControl w:val="0"/>
        <w:autoSpaceDE w:val="0"/>
        <w:autoSpaceDN w:val="0"/>
        <w:adjustRightInd w:val="0"/>
        <w:spacing w:after="120" w:line="312" w:lineRule="auto"/>
        <w:ind w:left="0" w:firstLine="0"/>
        <w:rPr>
          <w:rFonts w:ascii="Times New Roman" w:hAnsi="Times New Roman" w:cs="Times New Roman"/>
          <w:bCs/>
          <w:color w:val="auto"/>
          <w:sz w:val="24"/>
          <w:szCs w:val="24"/>
        </w:rPr>
      </w:pPr>
    </w:p>
    <w:p w14:paraId="351D8CB8" w14:textId="574C5758" w:rsidR="00151317" w:rsidRPr="008D202C" w:rsidRDefault="00151317" w:rsidP="00602264">
      <w:pPr>
        <w:pStyle w:val="Heading1"/>
        <w:numPr>
          <w:ilvl w:val="0"/>
          <w:numId w:val="21"/>
        </w:numPr>
        <w:spacing w:before="120" w:after="120" w:line="312" w:lineRule="auto"/>
        <w:rPr>
          <w:rFonts w:cs="Times New Roman"/>
          <w:lang w:val="fr-FR"/>
        </w:rPr>
      </w:pPr>
      <w:bookmarkStart w:id="12" w:name="_Toc190097472"/>
      <w:bookmarkStart w:id="13" w:name="_Toc62137460"/>
      <w:bookmarkStart w:id="14" w:name="_Toc62137730"/>
      <w:r w:rsidRPr="008D202C">
        <w:rPr>
          <w:rFonts w:cs="Times New Roman"/>
          <w:lang w:val="fr-FR"/>
        </w:rPr>
        <w:t>IMPACTS</w:t>
      </w:r>
      <w:r w:rsidR="00B02C4C">
        <w:rPr>
          <w:rFonts w:cs="Times New Roman"/>
          <w:lang w:val="fr-FR"/>
        </w:rPr>
        <w:t xml:space="preserve"> </w:t>
      </w:r>
      <w:r w:rsidRPr="008D202C">
        <w:rPr>
          <w:rFonts w:cs="Times New Roman"/>
          <w:lang w:val="fr-FR"/>
        </w:rPr>
        <w:t>ENVIRONNEMENTAUX</w:t>
      </w:r>
      <w:r w:rsidR="00B02C4C">
        <w:rPr>
          <w:rFonts w:cs="Times New Roman"/>
          <w:lang w:val="fr-FR"/>
        </w:rPr>
        <w:t xml:space="preserve"> </w:t>
      </w:r>
      <w:r w:rsidRPr="008D202C">
        <w:rPr>
          <w:rFonts w:cs="Times New Roman"/>
          <w:lang w:val="fr-FR"/>
        </w:rPr>
        <w:t>ET</w:t>
      </w:r>
      <w:r w:rsidR="00B02C4C">
        <w:rPr>
          <w:rFonts w:cs="Times New Roman"/>
          <w:lang w:val="fr-FR"/>
        </w:rPr>
        <w:t xml:space="preserve"> </w:t>
      </w:r>
      <w:r w:rsidRPr="008D202C">
        <w:rPr>
          <w:rFonts w:cs="Times New Roman"/>
          <w:lang w:val="fr-FR"/>
        </w:rPr>
        <w:t>SOCIAUX</w:t>
      </w:r>
      <w:r w:rsidR="00B02C4C">
        <w:rPr>
          <w:rFonts w:cs="Times New Roman"/>
          <w:lang w:val="fr-FR"/>
        </w:rPr>
        <w:t xml:space="preserve"> </w:t>
      </w:r>
      <w:r w:rsidRPr="008D202C">
        <w:rPr>
          <w:rFonts w:cs="Times New Roman"/>
          <w:lang w:val="fr-FR"/>
        </w:rPr>
        <w:t>PRINCIPAUX</w:t>
      </w:r>
      <w:bookmarkEnd w:id="12"/>
    </w:p>
    <w:p w14:paraId="49AC3C52" w14:textId="46F183E8" w:rsidR="00151317" w:rsidRPr="008D202C" w:rsidRDefault="00151317" w:rsidP="008D202C">
      <w:pPr>
        <w:spacing w:line="312" w:lineRule="auto"/>
        <w:rPr>
          <w:szCs w:val="24"/>
        </w:rPr>
      </w:pPr>
      <w:r w:rsidRPr="008D202C">
        <w:rPr>
          <w:szCs w:val="24"/>
        </w:rPr>
        <w:t>Les</w:t>
      </w:r>
      <w:r w:rsidR="00B02C4C">
        <w:rPr>
          <w:szCs w:val="24"/>
        </w:rPr>
        <w:t xml:space="preserve"> </w:t>
      </w:r>
      <w:r w:rsidRPr="008D202C">
        <w:rPr>
          <w:szCs w:val="24"/>
        </w:rPr>
        <w:t>risques</w:t>
      </w:r>
      <w:r w:rsidR="00B02C4C">
        <w:rPr>
          <w:szCs w:val="24"/>
        </w:rPr>
        <w:t xml:space="preserve"> </w:t>
      </w:r>
      <w:r w:rsidRPr="008D202C">
        <w:rPr>
          <w:szCs w:val="24"/>
        </w:rPr>
        <w:t>environnementaux</w:t>
      </w:r>
      <w:r w:rsidR="00B02C4C">
        <w:rPr>
          <w:szCs w:val="24"/>
        </w:rPr>
        <w:t xml:space="preserve"> </w:t>
      </w:r>
      <w:r w:rsidRPr="008D202C">
        <w:rPr>
          <w:szCs w:val="24"/>
        </w:rPr>
        <w:t>principaux</w:t>
      </w:r>
      <w:r w:rsidR="00B02C4C">
        <w:rPr>
          <w:szCs w:val="24"/>
        </w:rPr>
        <w:t xml:space="preserve"> </w:t>
      </w:r>
      <w:r w:rsidRPr="008D202C">
        <w:rPr>
          <w:szCs w:val="24"/>
        </w:rPr>
        <w:t>sont</w:t>
      </w:r>
      <w:r w:rsidR="00B02C4C">
        <w:rPr>
          <w:szCs w:val="24"/>
        </w:rPr>
        <w:t xml:space="preserve"> </w:t>
      </w:r>
      <w:r w:rsidRPr="008D202C">
        <w:rPr>
          <w:szCs w:val="24"/>
        </w:rPr>
        <w:t>pour</w:t>
      </w:r>
      <w:r w:rsidR="00B02C4C">
        <w:rPr>
          <w:szCs w:val="24"/>
        </w:rPr>
        <w:t xml:space="preserve"> </w:t>
      </w:r>
      <w:r w:rsidRPr="008D202C">
        <w:rPr>
          <w:szCs w:val="24"/>
        </w:rPr>
        <w:t>la</w:t>
      </w:r>
      <w:r w:rsidR="00B02C4C">
        <w:rPr>
          <w:szCs w:val="24"/>
        </w:rPr>
        <w:t xml:space="preserve"> </w:t>
      </w:r>
      <w:r w:rsidRPr="008D202C">
        <w:rPr>
          <w:szCs w:val="24"/>
        </w:rPr>
        <w:t>plupart</w:t>
      </w:r>
      <w:r w:rsidR="00B02C4C">
        <w:rPr>
          <w:szCs w:val="24"/>
        </w:rPr>
        <w:t xml:space="preserve"> </w:t>
      </w:r>
      <w:r w:rsidRPr="008D202C">
        <w:rPr>
          <w:szCs w:val="24"/>
        </w:rPr>
        <w:t>de</w:t>
      </w:r>
      <w:r w:rsidR="00B02C4C">
        <w:rPr>
          <w:szCs w:val="24"/>
        </w:rPr>
        <w:t xml:space="preserve"> </w:t>
      </w:r>
      <w:r w:rsidRPr="008D202C">
        <w:rPr>
          <w:szCs w:val="24"/>
        </w:rPr>
        <w:t>nature</w:t>
      </w:r>
      <w:r w:rsidR="00B02C4C">
        <w:rPr>
          <w:szCs w:val="24"/>
        </w:rPr>
        <w:t xml:space="preserve"> </w:t>
      </w:r>
      <w:r w:rsidRPr="008D202C">
        <w:rPr>
          <w:szCs w:val="24"/>
        </w:rPr>
        <w:t>prévisible,</w:t>
      </w:r>
      <w:r w:rsidR="00B02C4C">
        <w:rPr>
          <w:szCs w:val="24"/>
        </w:rPr>
        <w:t xml:space="preserve"> </w:t>
      </w:r>
      <w:r w:rsidRPr="008D202C">
        <w:rPr>
          <w:szCs w:val="24"/>
        </w:rPr>
        <w:t>localisés,</w:t>
      </w:r>
      <w:r w:rsidR="00B02C4C">
        <w:rPr>
          <w:szCs w:val="24"/>
        </w:rPr>
        <w:t xml:space="preserve"> </w:t>
      </w:r>
      <w:r w:rsidRPr="008D202C">
        <w:rPr>
          <w:szCs w:val="24"/>
        </w:rPr>
        <w:t>temporaires</w:t>
      </w:r>
      <w:r w:rsidR="00B02C4C">
        <w:rPr>
          <w:szCs w:val="24"/>
        </w:rPr>
        <w:t xml:space="preserve"> </w:t>
      </w:r>
      <w:r w:rsidRPr="008D202C">
        <w:rPr>
          <w:szCs w:val="24"/>
        </w:rPr>
        <w:t>et</w:t>
      </w:r>
      <w:r w:rsidR="00B02C4C">
        <w:rPr>
          <w:szCs w:val="24"/>
        </w:rPr>
        <w:t xml:space="preserve"> </w:t>
      </w:r>
      <w:r w:rsidRPr="008D202C">
        <w:rPr>
          <w:szCs w:val="24"/>
        </w:rPr>
        <w:t>réversibles.</w:t>
      </w:r>
      <w:r w:rsidR="00B02C4C">
        <w:rPr>
          <w:szCs w:val="24"/>
        </w:rPr>
        <w:t xml:space="preserve"> </w:t>
      </w:r>
      <w:r w:rsidRPr="008D202C">
        <w:rPr>
          <w:szCs w:val="24"/>
        </w:rPr>
        <w:t>Ils</w:t>
      </w:r>
      <w:r w:rsidR="00B02C4C">
        <w:rPr>
          <w:szCs w:val="24"/>
        </w:rPr>
        <w:t xml:space="preserve"> </w:t>
      </w:r>
      <w:r w:rsidRPr="008D202C">
        <w:rPr>
          <w:szCs w:val="24"/>
        </w:rPr>
        <w:t>consistent</w:t>
      </w:r>
      <w:r w:rsidR="00B02C4C">
        <w:rPr>
          <w:szCs w:val="24"/>
        </w:rPr>
        <w:t xml:space="preserve"> </w:t>
      </w:r>
      <w:r w:rsidRPr="008D202C">
        <w:rPr>
          <w:szCs w:val="24"/>
        </w:rPr>
        <w:t>principalement</w:t>
      </w:r>
      <w:r w:rsidR="00B02C4C">
        <w:rPr>
          <w:szCs w:val="24"/>
        </w:rPr>
        <w:t xml:space="preserve"> </w:t>
      </w:r>
      <w:r w:rsidRPr="008D202C">
        <w:rPr>
          <w:szCs w:val="24"/>
        </w:rPr>
        <w:t>en</w:t>
      </w:r>
      <w:r w:rsidR="00B02C4C">
        <w:rPr>
          <w:szCs w:val="24"/>
        </w:rPr>
        <w:t xml:space="preserve"> </w:t>
      </w:r>
      <w:r w:rsidRPr="008D202C">
        <w:rPr>
          <w:szCs w:val="24"/>
        </w:rPr>
        <w:t>la</w:t>
      </w:r>
      <w:r w:rsidR="00B02C4C">
        <w:rPr>
          <w:szCs w:val="24"/>
        </w:rPr>
        <w:t xml:space="preserve"> </w:t>
      </w:r>
      <w:r w:rsidRPr="008D202C">
        <w:rPr>
          <w:szCs w:val="24"/>
        </w:rPr>
        <w:t>santé</w:t>
      </w:r>
      <w:r w:rsidR="00B02C4C">
        <w:rPr>
          <w:szCs w:val="24"/>
        </w:rPr>
        <w:t xml:space="preserve"> </w:t>
      </w:r>
      <w:r w:rsidRPr="008D202C">
        <w:rPr>
          <w:szCs w:val="24"/>
        </w:rPr>
        <w:t>et</w:t>
      </w:r>
      <w:r w:rsidR="00B02C4C">
        <w:rPr>
          <w:szCs w:val="24"/>
        </w:rPr>
        <w:t xml:space="preserve"> </w:t>
      </w:r>
      <w:r w:rsidRPr="008D202C">
        <w:rPr>
          <w:szCs w:val="24"/>
        </w:rPr>
        <w:t>sécurité</w:t>
      </w:r>
      <w:r w:rsidR="00B02C4C">
        <w:rPr>
          <w:szCs w:val="24"/>
        </w:rPr>
        <w:t xml:space="preserve"> </w:t>
      </w:r>
      <w:r w:rsidRPr="008D202C">
        <w:rPr>
          <w:szCs w:val="24"/>
        </w:rPr>
        <w:t>au</w:t>
      </w:r>
      <w:r w:rsidR="00B02C4C">
        <w:rPr>
          <w:szCs w:val="24"/>
        </w:rPr>
        <w:t xml:space="preserve"> </w:t>
      </w:r>
      <w:r w:rsidRPr="008D202C">
        <w:rPr>
          <w:szCs w:val="24"/>
        </w:rPr>
        <w:t>travail</w:t>
      </w:r>
      <w:r w:rsidR="00B02C4C">
        <w:rPr>
          <w:szCs w:val="24"/>
        </w:rPr>
        <w:t xml:space="preserve"> </w:t>
      </w:r>
      <w:r w:rsidRPr="008D202C">
        <w:rPr>
          <w:szCs w:val="24"/>
        </w:rPr>
        <w:t>et</w:t>
      </w:r>
      <w:r w:rsidR="00B02C4C">
        <w:rPr>
          <w:szCs w:val="24"/>
        </w:rPr>
        <w:t xml:space="preserve"> </w:t>
      </w:r>
      <w:r w:rsidRPr="008D202C">
        <w:rPr>
          <w:szCs w:val="24"/>
        </w:rPr>
        <w:t>la</w:t>
      </w:r>
      <w:r w:rsidR="00B02C4C">
        <w:rPr>
          <w:szCs w:val="24"/>
        </w:rPr>
        <w:t xml:space="preserve"> </w:t>
      </w:r>
      <w:r w:rsidRPr="008D202C">
        <w:rPr>
          <w:szCs w:val="24"/>
        </w:rPr>
        <w:t>génération</w:t>
      </w:r>
      <w:r w:rsidR="00B02C4C">
        <w:rPr>
          <w:szCs w:val="24"/>
        </w:rPr>
        <w:t xml:space="preserve"> </w:t>
      </w:r>
      <w:r w:rsidRPr="008D202C">
        <w:rPr>
          <w:szCs w:val="24"/>
        </w:rPr>
        <w:t>à</w:t>
      </w:r>
      <w:r w:rsidR="00B02C4C">
        <w:rPr>
          <w:szCs w:val="24"/>
        </w:rPr>
        <w:t xml:space="preserve"> </w:t>
      </w:r>
      <w:r w:rsidRPr="008D202C">
        <w:rPr>
          <w:szCs w:val="24"/>
        </w:rPr>
        <w:t>petite</w:t>
      </w:r>
      <w:r w:rsidR="00B02C4C">
        <w:rPr>
          <w:szCs w:val="24"/>
        </w:rPr>
        <w:t xml:space="preserve"> </w:t>
      </w:r>
      <w:r w:rsidRPr="008D202C">
        <w:rPr>
          <w:szCs w:val="24"/>
        </w:rPr>
        <w:t>échelle</w:t>
      </w:r>
      <w:r w:rsidR="00B02C4C">
        <w:rPr>
          <w:szCs w:val="24"/>
        </w:rPr>
        <w:t xml:space="preserve"> </w:t>
      </w:r>
      <w:r w:rsidRPr="008D202C">
        <w:rPr>
          <w:szCs w:val="24"/>
        </w:rPr>
        <w:t>de</w:t>
      </w:r>
      <w:r w:rsidR="00B02C4C">
        <w:rPr>
          <w:szCs w:val="24"/>
        </w:rPr>
        <w:t xml:space="preserve"> </w:t>
      </w:r>
      <w:r w:rsidRPr="008D202C">
        <w:rPr>
          <w:szCs w:val="24"/>
        </w:rPr>
        <w:t>déchets</w:t>
      </w:r>
      <w:r w:rsidR="00B02C4C">
        <w:rPr>
          <w:szCs w:val="24"/>
        </w:rPr>
        <w:t xml:space="preserve"> </w:t>
      </w:r>
      <w:r w:rsidRPr="008D202C">
        <w:rPr>
          <w:szCs w:val="24"/>
        </w:rPr>
        <w:t>solides</w:t>
      </w:r>
      <w:r w:rsidR="00B02C4C">
        <w:rPr>
          <w:szCs w:val="24"/>
        </w:rPr>
        <w:t xml:space="preserve"> </w:t>
      </w:r>
      <w:r w:rsidRPr="008D202C">
        <w:rPr>
          <w:szCs w:val="24"/>
        </w:rPr>
        <w:t>pendant</w:t>
      </w:r>
      <w:r w:rsidR="00B02C4C">
        <w:rPr>
          <w:szCs w:val="24"/>
        </w:rPr>
        <w:t xml:space="preserve"> </w:t>
      </w:r>
      <w:r w:rsidRPr="008D202C">
        <w:rPr>
          <w:szCs w:val="24"/>
        </w:rPr>
        <w:t>la</w:t>
      </w:r>
      <w:r w:rsidR="00B02C4C">
        <w:rPr>
          <w:szCs w:val="24"/>
        </w:rPr>
        <w:t xml:space="preserve"> </w:t>
      </w:r>
      <w:r w:rsidRPr="008D202C">
        <w:rPr>
          <w:szCs w:val="24"/>
        </w:rPr>
        <w:t>phase</w:t>
      </w:r>
      <w:r w:rsidR="00B02C4C">
        <w:rPr>
          <w:szCs w:val="24"/>
        </w:rPr>
        <w:t xml:space="preserve"> </w:t>
      </w:r>
      <w:r w:rsidRPr="008D202C">
        <w:rPr>
          <w:szCs w:val="24"/>
        </w:rPr>
        <w:t>de</w:t>
      </w:r>
      <w:r w:rsidR="00B02C4C">
        <w:rPr>
          <w:szCs w:val="24"/>
        </w:rPr>
        <w:t xml:space="preserve"> </w:t>
      </w:r>
      <w:r w:rsidRPr="008D202C">
        <w:rPr>
          <w:szCs w:val="24"/>
        </w:rPr>
        <w:t>construction/réhabilitation</w:t>
      </w:r>
      <w:r w:rsidR="00B02C4C">
        <w:rPr>
          <w:szCs w:val="24"/>
        </w:rPr>
        <w:t xml:space="preserve"> </w:t>
      </w:r>
      <w:r w:rsidRPr="008D202C">
        <w:rPr>
          <w:szCs w:val="24"/>
        </w:rPr>
        <w:t>mais</w:t>
      </w:r>
      <w:r w:rsidR="00B02C4C">
        <w:rPr>
          <w:szCs w:val="24"/>
        </w:rPr>
        <w:t xml:space="preserve"> </w:t>
      </w:r>
      <w:r w:rsidRPr="008D202C">
        <w:rPr>
          <w:szCs w:val="24"/>
        </w:rPr>
        <w:t>aussi</w:t>
      </w:r>
      <w:r w:rsidR="00B02C4C">
        <w:rPr>
          <w:szCs w:val="24"/>
        </w:rPr>
        <w:t xml:space="preserve"> </w:t>
      </w:r>
      <w:r w:rsidRPr="008D202C">
        <w:rPr>
          <w:szCs w:val="24"/>
        </w:rPr>
        <w:t>quelques</w:t>
      </w:r>
      <w:r w:rsidR="00B02C4C">
        <w:rPr>
          <w:szCs w:val="24"/>
        </w:rPr>
        <w:t xml:space="preserve"> </w:t>
      </w:r>
      <w:r w:rsidRPr="008D202C">
        <w:rPr>
          <w:szCs w:val="24"/>
        </w:rPr>
        <w:t>déchets</w:t>
      </w:r>
      <w:r w:rsidR="00B02C4C">
        <w:rPr>
          <w:szCs w:val="24"/>
        </w:rPr>
        <w:t xml:space="preserve"> </w:t>
      </w:r>
      <w:r w:rsidRPr="008D202C">
        <w:rPr>
          <w:szCs w:val="24"/>
        </w:rPr>
        <w:t>électroniques</w:t>
      </w:r>
      <w:r w:rsidR="00B02C4C">
        <w:rPr>
          <w:szCs w:val="24"/>
        </w:rPr>
        <w:t xml:space="preserve"> </w:t>
      </w:r>
      <w:r w:rsidRPr="008D202C">
        <w:rPr>
          <w:szCs w:val="24"/>
        </w:rPr>
        <w:t>issus</w:t>
      </w:r>
      <w:r w:rsidR="00B02C4C">
        <w:rPr>
          <w:szCs w:val="24"/>
        </w:rPr>
        <w:t xml:space="preserve"> </w:t>
      </w:r>
      <w:r w:rsidRPr="008D202C">
        <w:rPr>
          <w:szCs w:val="24"/>
        </w:rPr>
        <w:t>de</w:t>
      </w:r>
      <w:r w:rsidR="00B02C4C">
        <w:rPr>
          <w:szCs w:val="24"/>
        </w:rPr>
        <w:t xml:space="preserve"> </w:t>
      </w:r>
      <w:r w:rsidRPr="008D202C">
        <w:rPr>
          <w:szCs w:val="24"/>
        </w:rPr>
        <w:t>l’utilisation</w:t>
      </w:r>
      <w:r w:rsidR="00B02C4C">
        <w:rPr>
          <w:szCs w:val="24"/>
        </w:rPr>
        <w:t xml:space="preserve"> </w:t>
      </w:r>
      <w:r w:rsidRPr="008D202C">
        <w:rPr>
          <w:szCs w:val="24"/>
        </w:rPr>
        <w:t>accrue</w:t>
      </w:r>
      <w:r w:rsidR="00B02C4C">
        <w:rPr>
          <w:szCs w:val="24"/>
        </w:rPr>
        <w:t xml:space="preserve"> </w:t>
      </w:r>
      <w:r w:rsidRPr="008D202C">
        <w:rPr>
          <w:szCs w:val="24"/>
        </w:rPr>
        <w:t>des</w:t>
      </w:r>
      <w:r w:rsidR="00B02C4C">
        <w:rPr>
          <w:szCs w:val="24"/>
        </w:rPr>
        <w:t xml:space="preserve"> </w:t>
      </w:r>
      <w:r w:rsidRPr="008D202C">
        <w:rPr>
          <w:szCs w:val="24"/>
        </w:rPr>
        <w:t>appareils</w:t>
      </w:r>
      <w:r w:rsidR="00B02C4C">
        <w:rPr>
          <w:szCs w:val="24"/>
        </w:rPr>
        <w:t xml:space="preserve"> </w:t>
      </w:r>
      <w:r w:rsidRPr="008D202C">
        <w:rPr>
          <w:szCs w:val="24"/>
        </w:rPr>
        <w:t>électroniques</w:t>
      </w:r>
      <w:r w:rsidR="00B02C4C">
        <w:rPr>
          <w:szCs w:val="24"/>
        </w:rPr>
        <w:t xml:space="preserve"> </w:t>
      </w:r>
      <w:r w:rsidRPr="008D202C">
        <w:rPr>
          <w:szCs w:val="24"/>
        </w:rPr>
        <w:t>pour</w:t>
      </w:r>
      <w:r w:rsidR="00B02C4C">
        <w:rPr>
          <w:szCs w:val="24"/>
        </w:rPr>
        <w:t xml:space="preserve"> </w:t>
      </w:r>
      <w:r w:rsidRPr="008D202C">
        <w:rPr>
          <w:szCs w:val="24"/>
        </w:rPr>
        <w:t>les</w:t>
      </w:r>
      <w:r w:rsidR="00B02C4C">
        <w:rPr>
          <w:szCs w:val="24"/>
        </w:rPr>
        <w:t xml:space="preserve"> </w:t>
      </w:r>
      <w:r w:rsidRPr="008D202C">
        <w:rPr>
          <w:szCs w:val="24"/>
        </w:rPr>
        <w:t>besoins</w:t>
      </w:r>
      <w:r w:rsidR="00B02C4C">
        <w:rPr>
          <w:szCs w:val="24"/>
        </w:rPr>
        <w:t xml:space="preserve"> </w:t>
      </w:r>
      <w:r w:rsidRPr="008D202C">
        <w:rPr>
          <w:szCs w:val="24"/>
        </w:rPr>
        <w:t>de</w:t>
      </w:r>
      <w:r w:rsidR="00B02C4C">
        <w:rPr>
          <w:szCs w:val="24"/>
        </w:rPr>
        <w:t xml:space="preserve"> </w:t>
      </w:r>
      <w:r w:rsidRPr="008D202C">
        <w:rPr>
          <w:szCs w:val="24"/>
        </w:rPr>
        <w:t>certains</w:t>
      </w:r>
      <w:r w:rsidR="00B02C4C">
        <w:rPr>
          <w:szCs w:val="24"/>
        </w:rPr>
        <w:t xml:space="preserve"> </w:t>
      </w:r>
      <w:r w:rsidRPr="008D202C">
        <w:rPr>
          <w:szCs w:val="24"/>
        </w:rPr>
        <w:t>cours</w:t>
      </w:r>
      <w:r w:rsidR="00B02C4C">
        <w:rPr>
          <w:szCs w:val="24"/>
        </w:rPr>
        <w:t xml:space="preserve"> </w:t>
      </w:r>
      <w:r w:rsidRPr="008D202C">
        <w:rPr>
          <w:szCs w:val="24"/>
        </w:rPr>
        <w:t>à</w:t>
      </w:r>
      <w:r w:rsidR="00B02C4C">
        <w:rPr>
          <w:szCs w:val="24"/>
        </w:rPr>
        <w:t xml:space="preserve"> </w:t>
      </w:r>
      <w:r w:rsidRPr="008D202C">
        <w:rPr>
          <w:szCs w:val="24"/>
        </w:rPr>
        <w:t>distance.</w:t>
      </w:r>
      <w:r w:rsidR="00B02C4C">
        <w:rPr>
          <w:szCs w:val="24"/>
        </w:rPr>
        <w:t xml:space="preserve"> </w:t>
      </w:r>
    </w:p>
    <w:p w14:paraId="6F92E895" w14:textId="77777777" w:rsidR="00151317" w:rsidRPr="008D202C" w:rsidRDefault="00151317" w:rsidP="008D202C">
      <w:pPr>
        <w:pStyle w:val="ListParagraph"/>
        <w:spacing w:after="120" w:line="312" w:lineRule="auto"/>
        <w:ind w:left="360" w:firstLine="0"/>
        <w:rPr>
          <w:rFonts w:ascii="Times New Roman" w:hAnsi="Times New Roman" w:cs="Times New Roman"/>
          <w:szCs w:val="24"/>
        </w:rPr>
      </w:pPr>
    </w:p>
    <w:p w14:paraId="71F19150" w14:textId="557DB522" w:rsidR="00151317" w:rsidRPr="008D202C" w:rsidRDefault="00151317" w:rsidP="008D202C">
      <w:pPr>
        <w:spacing w:line="312" w:lineRule="auto"/>
        <w:rPr>
          <w:szCs w:val="24"/>
        </w:rPr>
      </w:pPr>
      <w:r w:rsidRPr="008D202C">
        <w:rPr>
          <w:szCs w:val="24"/>
        </w:rPr>
        <w:t>D’un</w:t>
      </w:r>
      <w:r w:rsidR="00B02C4C">
        <w:rPr>
          <w:szCs w:val="24"/>
        </w:rPr>
        <w:t xml:space="preserve"> </w:t>
      </w:r>
      <w:r w:rsidRPr="008D202C">
        <w:rPr>
          <w:szCs w:val="24"/>
        </w:rPr>
        <w:t>point</w:t>
      </w:r>
      <w:r w:rsidR="00B02C4C">
        <w:rPr>
          <w:szCs w:val="24"/>
        </w:rPr>
        <w:t xml:space="preserve"> </w:t>
      </w:r>
      <w:r w:rsidRPr="008D202C">
        <w:rPr>
          <w:szCs w:val="24"/>
        </w:rPr>
        <w:t>de</w:t>
      </w:r>
      <w:r w:rsidR="00B02C4C">
        <w:rPr>
          <w:szCs w:val="24"/>
        </w:rPr>
        <w:t xml:space="preserve"> </w:t>
      </w:r>
      <w:r w:rsidRPr="008D202C">
        <w:rPr>
          <w:szCs w:val="24"/>
        </w:rPr>
        <w:t>vue</w:t>
      </w:r>
      <w:r w:rsidR="00B02C4C">
        <w:rPr>
          <w:szCs w:val="24"/>
        </w:rPr>
        <w:t xml:space="preserve"> </w:t>
      </w:r>
      <w:r w:rsidRPr="008D202C">
        <w:rPr>
          <w:szCs w:val="24"/>
        </w:rPr>
        <w:t>social,</w:t>
      </w:r>
      <w:r w:rsidR="00B02C4C">
        <w:rPr>
          <w:szCs w:val="24"/>
        </w:rPr>
        <w:t xml:space="preserve"> </w:t>
      </w:r>
      <w:r w:rsidRPr="008D202C">
        <w:rPr>
          <w:szCs w:val="24"/>
        </w:rPr>
        <w:t>le</w:t>
      </w:r>
      <w:r w:rsidR="00B02C4C">
        <w:rPr>
          <w:szCs w:val="24"/>
        </w:rPr>
        <w:t xml:space="preserve"> </w:t>
      </w:r>
      <w:r w:rsidRPr="008D202C">
        <w:rPr>
          <w:szCs w:val="24"/>
        </w:rPr>
        <w:t>risque</w:t>
      </w:r>
      <w:r w:rsidR="00B02C4C">
        <w:rPr>
          <w:szCs w:val="24"/>
        </w:rPr>
        <w:t xml:space="preserve"> </w:t>
      </w:r>
      <w:r w:rsidRPr="008D202C">
        <w:rPr>
          <w:szCs w:val="24"/>
        </w:rPr>
        <w:t>principal</w:t>
      </w:r>
      <w:r w:rsidR="00B02C4C">
        <w:rPr>
          <w:szCs w:val="24"/>
        </w:rPr>
        <w:t xml:space="preserve"> </w:t>
      </w:r>
      <w:r w:rsidRPr="008D202C">
        <w:rPr>
          <w:szCs w:val="24"/>
        </w:rPr>
        <w:t>est</w:t>
      </w:r>
      <w:r w:rsidR="00B02C4C">
        <w:rPr>
          <w:szCs w:val="24"/>
        </w:rPr>
        <w:t xml:space="preserve"> </w:t>
      </w:r>
      <w:r w:rsidRPr="008D202C">
        <w:rPr>
          <w:szCs w:val="24"/>
        </w:rPr>
        <w:t>l’exclusion</w:t>
      </w:r>
      <w:r w:rsidR="00B02C4C">
        <w:rPr>
          <w:szCs w:val="24"/>
        </w:rPr>
        <w:t xml:space="preserve"> </w:t>
      </w:r>
      <w:r w:rsidRPr="008D202C">
        <w:rPr>
          <w:szCs w:val="24"/>
        </w:rPr>
        <w:t>de</w:t>
      </w:r>
      <w:r w:rsidR="00B02C4C">
        <w:rPr>
          <w:szCs w:val="24"/>
        </w:rPr>
        <w:t xml:space="preserve"> </w:t>
      </w:r>
      <w:r w:rsidRPr="008D202C">
        <w:rPr>
          <w:szCs w:val="24"/>
        </w:rPr>
        <w:t>groupes</w:t>
      </w:r>
      <w:r w:rsidR="00B02C4C">
        <w:rPr>
          <w:szCs w:val="24"/>
        </w:rPr>
        <w:t xml:space="preserve"> </w:t>
      </w:r>
      <w:r w:rsidRPr="008D202C">
        <w:rPr>
          <w:szCs w:val="24"/>
        </w:rPr>
        <w:t>ou</w:t>
      </w:r>
      <w:r w:rsidR="00B02C4C">
        <w:rPr>
          <w:szCs w:val="24"/>
        </w:rPr>
        <w:t xml:space="preserve"> </w:t>
      </w:r>
      <w:r w:rsidRPr="008D202C">
        <w:rPr>
          <w:szCs w:val="24"/>
        </w:rPr>
        <w:t>individus</w:t>
      </w:r>
      <w:r w:rsidR="00B02C4C">
        <w:rPr>
          <w:szCs w:val="24"/>
        </w:rPr>
        <w:t xml:space="preserve"> </w:t>
      </w:r>
      <w:r w:rsidRPr="008D202C">
        <w:rPr>
          <w:szCs w:val="24"/>
        </w:rPr>
        <w:t>vulnérables</w:t>
      </w:r>
      <w:r w:rsidR="00B02C4C">
        <w:rPr>
          <w:szCs w:val="24"/>
        </w:rPr>
        <w:t xml:space="preserve"> </w:t>
      </w:r>
      <w:r w:rsidRPr="008D202C">
        <w:rPr>
          <w:szCs w:val="24"/>
        </w:rPr>
        <w:t>des</w:t>
      </w:r>
      <w:r w:rsidR="00B02C4C">
        <w:rPr>
          <w:szCs w:val="24"/>
        </w:rPr>
        <w:t xml:space="preserve"> </w:t>
      </w:r>
      <w:r w:rsidRPr="008D202C">
        <w:rPr>
          <w:szCs w:val="24"/>
        </w:rPr>
        <w:t>bénéfices</w:t>
      </w:r>
      <w:r w:rsidR="00B02C4C">
        <w:rPr>
          <w:szCs w:val="24"/>
        </w:rPr>
        <w:t xml:space="preserve"> </w:t>
      </w:r>
      <w:r w:rsidRPr="008D202C">
        <w:rPr>
          <w:szCs w:val="24"/>
        </w:rPr>
        <w:t>du</w:t>
      </w:r>
      <w:r w:rsidR="00B02C4C">
        <w:rPr>
          <w:szCs w:val="24"/>
        </w:rPr>
        <w:t xml:space="preserve"> </w:t>
      </w:r>
      <w:r w:rsidRPr="008D202C">
        <w:rPr>
          <w:szCs w:val="24"/>
        </w:rPr>
        <w:t>projet</w:t>
      </w:r>
      <w:r w:rsidR="00B02C4C">
        <w:rPr>
          <w:szCs w:val="24"/>
        </w:rPr>
        <w:t xml:space="preserve"> </w:t>
      </w:r>
      <w:r w:rsidRPr="008D202C">
        <w:rPr>
          <w:szCs w:val="24"/>
        </w:rPr>
        <w:t>(élèves</w:t>
      </w:r>
      <w:r w:rsidR="00B02C4C">
        <w:rPr>
          <w:szCs w:val="24"/>
        </w:rPr>
        <w:t xml:space="preserve"> </w:t>
      </w:r>
      <w:r w:rsidRPr="008D202C">
        <w:rPr>
          <w:szCs w:val="24"/>
        </w:rPr>
        <w:t>provenant</w:t>
      </w:r>
      <w:r w:rsidR="00B02C4C">
        <w:rPr>
          <w:szCs w:val="24"/>
        </w:rPr>
        <w:t xml:space="preserve"> </w:t>
      </w:r>
      <w:r w:rsidRPr="008D202C">
        <w:rPr>
          <w:szCs w:val="24"/>
        </w:rPr>
        <w:t>de</w:t>
      </w:r>
      <w:r w:rsidR="00B02C4C">
        <w:rPr>
          <w:szCs w:val="24"/>
        </w:rPr>
        <w:t xml:space="preserve"> </w:t>
      </w:r>
      <w:r w:rsidRPr="008D202C">
        <w:rPr>
          <w:szCs w:val="24"/>
        </w:rPr>
        <w:t>familles</w:t>
      </w:r>
      <w:r w:rsidR="00B02C4C">
        <w:rPr>
          <w:szCs w:val="24"/>
        </w:rPr>
        <w:t xml:space="preserve"> </w:t>
      </w:r>
      <w:r w:rsidRPr="008D202C">
        <w:rPr>
          <w:szCs w:val="24"/>
        </w:rPr>
        <w:t>pauvres,</w:t>
      </w:r>
      <w:r w:rsidR="00B02C4C">
        <w:rPr>
          <w:szCs w:val="24"/>
        </w:rPr>
        <w:t xml:space="preserve"> </w:t>
      </w:r>
      <w:r w:rsidRPr="008D202C">
        <w:rPr>
          <w:szCs w:val="24"/>
        </w:rPr>
        <w:t>de</w:t>
      </w:r>
      <w:r w:rsidR="00B02C4C">
        <w:rPr>
          <w:szCs w:val="24"/>
        </w:rPr>
        <w:t xml:space="preserve"> </w:t>
      </w:r>
      <w:r w:rsidRPr="008D202C">
        <w:rPr>
          <w:szCs w:val="24"/>
        </w:rPr>
        <w:t>familles</w:t>
      </w:r>
      <w:r w:rsidR="00B02C4C">
        <w:rPr>
          <w:szCs w:val="24"/>
        </w:rPr>
        <w:t xml:space="preserve"> </w:t>
      </w:r>
      <w:r w:rsidRPr="008D202C">
        <w:rPr>
          <w:szCs w:val="24"/>
        </w:rPr>
        <w:t>de</w:t>
      </w:r>
      <w:r w:rsidR="00B02C4C">
        <w:rPr>
          <w:szCs w:val="24"/>
        </w:rPr>
        <w:t xml:space="preserve"> </w:t>
      </w:r>
      <w:r w:rsidRPr="008D202C">
        <w:rPr>
          <w:szCs w:val="24"/>
        </w:rPr>
        <w:t>réfugiés,</w:t>
      </w:r>
      <w:r w:rsidR="00B02C4C">
        <w:rPr>
          <w:szCs w:val="24"/>
        </w:rPr>
        <w:t xml:space="preserve"> </w:t>
      </w:r>
      <w:r w:rsidRPr="008D202C">
        <w:rPr>
          <w:szCs w:val="24"/>
        </w:rPr>
        <w:t>ou</w:t>
      </w:r>
      <w:r w:rsidR="00B02C4C">
        <w:rPr>
          <w:szCs w:val="24"/>
        </w:rPr>
        <w:t xml:space="preserve"> </w:t>
      </w:r>
      <w:r w:rsidRPr="008D202C">
        <w:rPr>
          <w:szCs w:val="24"/>
        </w:rPr>
        <w:t>de</w:t>
      </w:r>
      <w:r w:rsidR="00B02C4C">
        <w:rPr>
          <w:szCs w:val="24"/>
        </w:rPr>
        <w:t xml:space="preserve"> </w:t>
      </w:r>
      <w:r w:rsidRPr="008D202C">
        <w:rPr>
          <w:szCs w:val="24"/>
        </w:rPr>
        <w:t>zones</w:t>
      </w:r>
      <w:r w:rsidR="00B02C4C">
        <w:rPr>
          <w:szCs w:val="24"/>
        </w:rPr>
        <w:t xml:space="preserve"> </w:t>
      </w:r>
      <w:r w:rsidRPr="008D202C">
        <w:rPr>
          <w:szCs w:val="24"/>
        </w:rPr>
        <w:t>rurales</w:t>
      </w:r>
      <w:r w:rsidR="00B02C4C">
        <w:rPr>
          <w:szCs w:val="24"/>
        </w:rPr>
        <w:t xml:space="preserve"> </w:t>
      </w:r>
      <w:r w:rsidRPr="008D202C">
        <w:rPr>
          <w:szCs w:val="24"/>
        </w:rPr>
        <w:t>isolées).</w:t>
      </w:r>
      <w:r w:rsidR="00B02C4C">
        <w:rPr>
          <w:szCs w:val="24"/>
        </w:rPr>
        <w:t xml:space="preserve"> </w:t>
      </w:r>
      <w:r w:rsidRPr="008D202C">
        <w:rPr>
          <w:szCs w:val="24"/>
        </w:rPr>
        <w:t>Ce</w:t>
      </w:r>
      <w:r w:rsidR="00B02C4C">
        <w:rPr>
          <w:szCs w:val="24"/>
        </w:rPr>
        <w:t xml:space="preserve"> </w:t>
      </w:r>
      <w:r w:rsidRPr="008D202C">
        <w:rPr>
          <w:szCs w:val="24"/>
        </w:rPr>
        <w:t>risque</w:t>
      </w:r>
      <w:r w:rsidR="00B02C4C">
        <w:rPr>
          <w:szCs w:val="24"/>
        </w:rPr>
        <w:t xml:space="preserve"> </w:t>
      </w:r>
      <w:r w:rsidRPr="008D202C">
        <w:rPr>
          <w:szCs w:val="24"/>
        </w:rPr>
        <w:t>est</w:t>
      </w:r>
      <w:r w:rsidR="00B02C4C">
        <w:rPr>
          <w:szCs w:val="24"/>
        </w:rPr>
        <w:t xml:space="preserve"> </w:t>
      </w:r>
      <w:r w:rsidRPr="008D202C">
        <w:rPr>
          <w:szCs w:val="24"/>
        </w:rPr>
        <w:t>atténué</w:t>
      </w:r>
      <w:r w:rsidR="00B02C4C">
        <w:rPr>
          <w:szCs w:val="24"/>
        </w:rPr>
        <w:t xml:space="preserve"> </w:t>
      </w:r>
      <w:r w:rsidRPr="008D202C">
        <w:rPr>
          <w:szCs w:val="24"/>
        </w:rPr>
        <w:t>par</w:t>
      </w:r>
      <w:r w:rsidR="00B02C4C">
        <w:rPr>
          <w:szCs w:val="24"/>
        </w:rPr>
        <w:t xml:space="preserve"> </w:t>
      </w:r>
      <w:r w:rsidRPr="008D202C">
        <w:rPr>
          <w:szCs w:val="24"/>
        </w:rPr>
        <w:t>certaines</w:t>
      </w:r>
      <w:r w:rsidR="00B02C4C">
        <w:rPr>
          <w:szCs w:val="24"/>
        </w:rPr>
        <w:t xml:space="preserve"> </w:t>
      </w:r>
      <w:r w:rsidRPr="008D202C">
        <w:rPr>
          <w:szCs w:val="24"/>
        </w:rPr>
        <w:t>activités</w:t>
      </w:r>
      <w:r w:rsidR="00B02C4C">
        <w:rPr>
          <w:szCs w:val="24"/>
        </w:rPr>
        <w:t xml:space="preserve"> </w:t>
      </w:r>
      <w:r w:rsidRPr="008D202C">
        <w:rPr>
          <w:szCs w:val="24"/>
        </w:rPr>
        <w:t>tel</w:t>
      </w:r>
      <w:r w:rsidR="00B02C4C">
        <w:rPr>
          <w:szCs w:val="24"/>
        </w:rPr>
        <w:t xml:space="preserve"> </w:t>
      </w:r>
      <w:r w:rsidRPr="008D202C">
        <w:rPr>
          <w:szCs w:val="24"/>
        </w:rPr>
        <w:t>que</w:t>
      </w:r>
      <w:r w:rsidR="00B02C4C">
        <w:rPr>
          <w:szCs w:val="24"/>
        </w:rPr>
        <w:t xml:space="preserve"> </w:t>
      </w:r>
      <w:r w:rsidRPr="008D202C">
        <w:rPr>
          <w:szCs w:val="24"/>
        </w:rPr>
        <w:t>le</w:t>
      </w:r>
      <w:r w:rsidR="00B02C4C">
        <w:rPr>
          <w:szCs w:val="24"/>
        </w:rPr>
        <w:t xml:space="preserve"> </w:t>
      </w:r>
      <w:r w:rsidRPr="008D202C">
        <w:rPr>
          <w:szCs w:val="24"/>
        </w:rPr>
        <w:t>financement</w:t>
      </w:r>
      <w:r w:rsidR="00B02C4C">
        <w:rPr>
          <w:szCs w:val="24"/>
        </w:rPr>
        <w:t xml:space="preserve"> </w:t>
      </w:r>
      <w:r w:rsidRPr="008D202C">
        <w:rPr>
          <w:szCs w:val="24"/>
        </w:rPr>
        <w:t>des</w:t>
      </w:r>
      <w:r w:rsidR="00B02C4C">
        <w:rPr>
          <w:szCs w:val="24"/>
        </w:rPr>
        <w:t xml:space="preserve"> </w:t>
      </w:r>
      <w:r w:rsidRPr="008D202C">
        <w:rPr>
          <w:szCs w:val="24"/>
        </w:rPr>
        <w:t>programmes</w:t>
      </w:r>
      <w:r w:rsidR="00B02C4C">
        <w:rPr>
          <w:szCs w:val="24"/>
        </w:rPr>
        <w:t xml:space="preserve"> </w:t>
      </w:r>
      <w:r w:rsidRPr="008D202C">
        <w:rPr>
          <w:szCs w:val="24"/>
        </w:rPr>
        <w:lastRenderedPageBreak/>
        <w:t>de</w:t>
      </w:r>
      <w:r w:rsidR="00B02C4C">
        <w:rPr>
          <w:szCs w:val="24"/>
        </w:rPr>
        <w:t xml:space="preserve"> </w:t>
      </w:r>
      <w:r w:rsidRPr="008D202C">
        <w:rPr>
          <w:szCs w:val="24"/>
        </w:rPr>
        <w:t>repas</w:t>
      </w:r>
      <w:r w:rsidR="00B02C4C">
        <w:rPr>
          <w:szCs w:val="24"/>
        </w:rPr>
        <w:t xml:space="preserve"> </w:t>
      </w:r>
      <w:r w:rsidRPr="008D202C">
        <w:rPr>
          <w:szCs w:val="24"/>
        </w:rPr>
        <w:t>scolaires</w:t>
      </w:r>
      <w:r w:rsidR="00B02C4C">
        <w:rPr>
          <w:szCs w:val="24"/>
        </w:rPr>
        <w:t xml:space="preserve"> </w:t>
      </w:r>
      <w:r w:rsidRPr="008D202C">
        <w:rPr>
          <w:szCs w:val="24"/>
        </w:rPr>
        <w:t>ou</w:t>
      </w:r>
      <w:r w:rsidR="00B02C4C">
        <w:rPr>
          <w:szCs w:val="24"/>
        </w:rPr>
        <w:t xml:space="preserve"> </w:t>
      </w:r>
      <w:r w:rsidRPr="008D202C">
        <w:rPr>
          <w:szCs w:val="24"/>
        </w:rPr>
        <w:t>des</w:t>
      </w:r>
      <w:r w:rsidR="00B02C4C">
        <w:rPr>
          <w:szCs w:val="24"/>
        </w:rPr>
        <w:t xml:space="preserve"> </w:t>
      </w:r>
      <w:r w:rsidRPr="008D202C">
        <w:rPr>
          <w:szCs w:val="24"/>
        </w:rPr>
        <w:t>rations</w:t>
      </w:r>
      <w:r w:rsidR="00B02C4C">
        <w:rPr>
          <w:szCs w:val="24"/>
        </w:rPr>
        <w:t xml:space="preserve"> </w:t>
      </w:r>
      <w:r w:rsidRPr="008D202C">
        <w:rPr>
          <w:szCs w:val="24"/>
        </w:rPr>
        <w:t>à</w:t>
      </w:r>
      <w:r w:rsidR="00B02C4C">
        <w:rPr>
          <w:szCs w:val="24"/>
        </w:rPr>
        <w:t xml:space="preserve"> </w:t>
      </w:r>
      <w:r w:rsidRPr="008D202C">
        <w:rPr>
          <w:szCs w:val="24"/>
        </w:rPr>
        <w:t>emporter</w:t>
      </w:r>
      <w:r w:rsidR="00B02C4C">
        <w:rPr>
          <w:szCs w:val="24"/>
        </w:rPr>
        <w:t xml:space="preserve"> </w:t>
      </w:r>
      <w:r w:rsidRPr="008D202C">
        <w:rPr>
          <w:szCs w:val="24"/>
        </w:rPr>
        <w:t>pour</w:t>
      </w:r>
      <w:r w:rsidR="00B02C4C">
        <w:rPr>
          <w:szCs w:val="24"/>
        </w:rPr>
        <w:t xml:space="preserve"> </w:t>
      </w:r>
      <w:r w:rsidRPr="008D202C">
        <w:rPr>
          <w:szCs w:val="24"/>
        </w:rPr>
        <w:t>les</w:t>
      </w:r>
      <w:r w:rsidR="00B02C4C">
        <w:rPr>
          <w:szCs w:val="24"/>
        </w:rPr>
        <w:t xml:space="preserve"> </w:t>
      </w:r>
      <w:r w:rsidRPr="008D202C">
        <w:rPr>
          <w:szCs w:val="24"/>
        </w:rPr>
        <w:t>filles</w:t>
      </w:r>
      <w:r w:rsidR="00B02C4C">
        <w:rPr>
          <w:szCs w:val="24"/>
        </w:rPr>
        <w:t xml:space="preserve"> </w:t>
      </w:r>
      <w:r w:rsidRPr="008D202C">
        <w:rPr>
          <w:szCs w:val="24"/>
        </w:rPr>
        <w:t>afin</w:t>
      </w:r>
      <w:r w:rsidR="00B02C4C">
        <w:rPr>
          <w:szCs w:val="24"/>
        </w:rPr>
        <w:t xml:space="preserve"> </w:t>
      </w:r>
      <w:r w:rsidRPr="008D202C">
        <w:rPr>
          <w:szCs w:val="24"/>
        </w:rPr>
        <w:t>d’encourager</w:t>
      </w:r>
      <w:r w:rsidR="00B02C4C">
        <w:rPr>
          <w:szCs w:val="24"/>
        </w:rPr>
        <w:t xml:space="preserve"> </w:t>
      </w:r>
      <w:r w:rsidRPr="008D202C">
        <w:rPr>
          <w:szCs w:val="24"/>
        </w:rPr>
        <w:t>leur</w:t>
      </w:r>
      <w:r w:rsidR="00B02C4C">
        <w:rPr>
          <w:szCs w:val="24"/>
        </w:rPr>
        <w:t xml:space="preserve"> </w:t>
      </w:r>
      <w:r w:rsidRPr="008D202C">
        <w:rPr>
          <w:szCs w:val="24"/>
        </w:rPr>
        <w:t>réinscription,</w:t>
      </w:r>
      <w:r w:rsidR="00B02C4C">
        <w:rPr>
          <w:szCs w:val="24"/>
        </w:rPr>
        <w:t xml:space="preserve"> </w:t>
      </w:r>
      <w:r w:rsidRPr="008D202C">
        <w:rPr>
          <w:szCs w:val="24"/>
        </w:rPr>
        <w:t>la</w:t>
      </w:r>
      <w:r w:rsidR="00B02C4C">
        <w:rPr>
          <w:szCs w:val="24"/>
        </w:rPr>
        <w:t xml:space="preserve"> </w:t>
      </w:r>
      <w:r w:rsidRPr="008D202C">
        <w:rPr>
          <w:szCs w:val="24"/>
        </w:rPr>
        <w:t>conception</w:t>
      </w:r>
      <w:r w:rsidR="00B02C4C">
        <w:rPr>
          <w:szCs w:val="24"/>
        </w:rPr>
        <w:t xml:space="preserve"> </w:t>
      </w:r>
      <w:r w:rsidRPr="008D202C">
        <w:rPr>
          <w:szCs w:val="24"/>
        </w:rPr>
        <w:t>de</w:t>
      </w:r>
      <w:r w:rsidR="00B02C4C">
        <w:rPr>
          <w:szCs w:val="24"/>
        </w:rPr>
        <w:t xml:space="preserve"> </w:t>
      </w:r>
      <w:r w:rsidRPr="008D202C">
        <w:rPr>
          <w:szCs w:val="24"/>
        </w:rPr>
        <w:t>cours</w:t>
      </w:r>
      <w:r w:rsidR="00B02C4C">
        <w:rPr>
          <w:szCs w:val="24"/>
        </w:rPr>
        <w:t xml:space="preserve"> </w:t>
      </w:r>
      <w:r w:rsidRPr="008D202C">
        <w:rPr>
          <w:szCs w:val="24"/>
        </w:rPr>
        <w:t>de</w:t>
      </w:r>
      <w:r w:rsidR="00B02C4C">
        <w:rPr>
          <w:szCs w:val="24"/>
        </w:rPr>
        <w:t xml:space="preserve"> </w:t>
      </w:r>
      <w:r w:rsidRPr="008D202C">
        <w:rPr>
          <w:szCs w:val="24"/>
        </w:rPr>
        <w:t>rattrapage</w:t>
      </w:r>
      <w:r w:rsidR="00B02C4C">
        <w:rPr>
          <w:szCs w:val="24"/>
        </w:rPr>
        <w:t xml:space="preserve"> </w:t>
      </w:r>
      <w:r w:rsidRPr="008D202C">
        <w:rPr>
          <w:szCs w:val="24"/>
        </w:rPr>
        <w:t>pour</w:t>
      </w:r>
      <w:r w:rsidR="00B02C4C">
        <w:rPr>
          <w:szCs w:val="24"/>
        </w:rPr>
        <w:t xml:space="preserve"> </w:t>
      </w:r>
      <w:r w:rsidRPr="008D202C">
        <w:rPr>
          <w:szCs w:val="24"/>
        </w:rPr>
        <w:t>couvrir</w:t>
      </w:r>
      <w:r w:rsidR="00B02C4C">
        <w:rPr>
          <w:szCs w:val="24"/>
        </w:rPr>
        <w:t xml:space="preserve"> </w:t>
      </w:r>
      <w:r w:rsidRPr="008D202C">
        <w:rPr>
          <w:szCs w:val="24"/>
        </w:rPr>
        <w:t>les</w:t>
      </w:r>
      <w:r w:rsidR="00B02C4C">
        <w:rPr>
          <w:szCs w:val="24"/>
        </w:rPr>
        <w:t xml:space="preserve"> </w:t>
      </w:r>
      <w:r w:rsidRPr="008D202C">
        <w:rPr>
          <w:szCs w:val="24"/>
        </w:rPr>
        <w:t>leçons</w:t>
      </w:r>
      <w:r w:rsidR="00B02C4C">
        <w:rPr>
          <w:szCs w:val="24"/>
        </w:rPr>
        <w:t xml:space="preserve"> </w:t>
      </w:r>
      <w:r w:rsidRPr="008D202C">
        <w:rPr>
          <w:szCs w:val="24"/>
        </w:rPr>
        <w:t>manquées</w:t>
      </w:r>
      <w:r w:rsidR="00B02C4C">
        <w:rPr>
          <w:szCs w:val="24"/>
        </w:rPr>
        <w:t xml:space="preserve"> </w:t>
      </w:r>
      <w:r w:rsidRPr="008D202C">
        <w:rPr>
          <w:szCs w:val="24"/>
        </w:rPr>
        <w:t>et</w:t>
      </w:r>
      <w:r w:rsidR="00B02C4C">
        <w:rPr>
          <w:szCs w:val="24"/>
        </w:rPr>
        <w:t xml:space="preserve"> </w:t>
      </w:r>
      <w:r w:rsidRPr="008D202C">
        <w:rPr>
          <w:szCs w:val="24"/>
        </w:rPr>
        <w:t>la</w:t>
      </w:r>
      <w:r w:rsidR="00B02C4C">
        <w:rPr>
          <w:szCs w:val="24"/>
        </w:rPr>
        <w:t xml:space="preserve"> </w:t>
      </w:r>
      <w:r w:rsidRPr="008D202C">
        <w:rPr>
          <w:szCs w:val="24"/>
        </w:rPr>
        <w:t>fourniture</w:t>
      </w:r>
      <w:r w:rsidR="00B02C4C">
        <w:rPr>
          <w:szCs w:val="24"/>
        </w:rPr>
        <w:t xml:space="preserve"> </w:t>
      </w:r>
      <w:r w:rsidRPr="008D202C">
        <w:rPr>
          <w:szCs w:val="24"/>
        </w:rPr>
        <w:t>de</w:t>
      </w:r>
      <w:r w:rsidR="00B02C4C">
        <w:rPr>
          <w:szCs w:val="24"/>
        </w:rPr>
        <w:t xml:space="preserve"> </w:t>
      </w:r>
      <w:r w:rsidRPr="008D202C">
        <w:rPr>
          <w:szCs w:val="24"/>
        </w:rPr>
        <w:t>kits</w:t>
      </w:r>
      <w:r w:rsidR="00B02C4C">
        <w:rPr>
          <w:szCs w:val="24"/>
        </w:rPr>
        <w:t xml:space="preserve"> </w:t>
      </w:r>
      <w:r w:rsidRPr="008D202C">
        <w:rPr>
          <w:szCs w:val="24"/>
        </w:rPr>
        <w:t>spécialisés</w:t>
      </w:r>
      <w:r w:rsidR="00B02C4C">
        <w:rPr>
          <w:szCs w:val="24"/>
        </w:rPr>
        <w:t xml:space="preserve"> </w:t>
      </w:r>
      <w:r w:rsidRPr="008D202C">
        <w:rPr>
          <w:szCs w:val="24"/>
        </w:rPr>
        <w:t>pour</w:t>
      </w:r>
      <w:r w:rsidR="00B02C4C">
        <w:rPr>
          <w:szCs w:val="24"/>
        </w:rPr>
        <w:t xml:space="preserve"> </w:t>
      </w:r>
      <w:r w:rsidRPr="008D202C">
        <w:rPr>
          <w:szCs w:val="24"/>
        </w:rPr>
        <w:t>les</w:t>
      </w:r>
      <w:r w:rsidR="00B02C4C">
        <w:rPr>
          <w:szCs w:val="24"/>
        </w:rPr>
        <w:t xml:space="preserve"> </w:t>
      </w:r>
      <w:r w:rsidRPr="008D202C">
        <w:rPr>
          <w:szCs w:val="24"/>
        </w:rPr>
        <w:t>élèves</w:t>
      </w:r>
      <w:r w:rsidR="00B02C4C">
        <w:rPr>
          <w:szCs w:val="24"/>
        </w:rPr>
        <w:t xml:space="preserve"> </w:t>
      </w:r>
      <w:r w:rsidRPr="008D202C">
        <w:rPr>
          <w:szCs w:val="24"/>
        </w:rPr>
        <w:t>vulnérables,</w:t>
      </w:r>
      <w:r w:rsidR="00B02C4C">
        <w:rPr>
          <w:szCs w:val="24"/>
        </w:rPr>
        <w:t xml:space="preserve"> </w:t>
      </w:r>
      <w:r w:rsidRPr="008D202C">
        <w:rPr>
          <w:szCs w:val="24"/>
        </w:rPr>
        <w:t>tels</w:t>
      </w:r>
      <w:r w:rsidR="00B02C4C">
        <w:rPr>
          <w:szCs w:val="24"/>
        </w:rPr>
        <w:t xml:space="preserve"> </w:t>
      </w:r>
      <w:r w:rsidRPr="008D202C">
        <w:rPr>
          <w:szCs w:val="24"/>
        </w:rPr>
        <w:t>que</w:t>
      </w:r>
      <w:r w:rsidR="00B02C4C">
        <w:rPr>
          <w:szCs w:val="24"/>
        </w:rPr>
        <w:t xml:space="preserve"> </w:t>
      </w:r>
      <w:r w:rsidRPr="008D202C">
        <w:rPr>
          <w:szCs w:val="24"/>
        </w:rPr>
        <w:t>les</w:t>
      </w:r>
      <w:r w:rsidR="00B02C4C">
        <w:rPr>
          <w:szCs w:val="24"/>
        </w:rPr>
        <w:t xml:space="preserve"> </w:t>
      </w:r>
      <w:r w:rsidRPr="008D202C">
        <w:rPr>
          <w:szCs w:val="24"/>
        </w:rPr>
        <w:t>réfugiés.</w:t>
      </w:r>
      <w:r w:rsidR="00B02C4C">
        <w:rPr>
          <w:szCs w:val="24"/>
        </w:rPr>
        <w:t xml:space="preserve"> </w:t>
      </w:r>
      <w:r w:rsidRPr="008D202C">
        <w:rPr>
          <w:szCs w:val="24"/>
        </w:rPr>
        <w:t>Le</w:t>
      </w:r>
      <w:r w:rsidR="00B02C4C">
        <w:rPr>
          <w:szCs w:val="24"/>
        </w:rPr>
        <w:t xml:space="preserve"> </w:t>
      </w:r>
      <w:r w:rsidRPr="008D202C">
        <w:rPr>
          <w:szCs w:val="24"/>
        </w:rPr>
        <w:t>risque</w:t>
      </w:r>
      <w:r w:rsidR="00B02C4C">
        <w:rPr>
          <w:szCs w:val="24"/>
        </w:rPr>
        <w:t xml:space="preserve"> </w:t>
      </w:r>
      <w:r w:rsidRPr="008D202C">
        <w:rPr>
          <w:szCs w:val="24"/>
        </w:rPr>
        <w:t>d’abus</w:t>
      </w:r>
      <w:r w:rsidR="00B02C4C">
        <w:rPr>
          <w:szCs w:val="24"/>
        </w:rPr>
        <w:t xml:space="preserve"> </w:t>
      </w:r>
      <w:r w:rsidRPr="008D202C">
        <w:rPr>
          <w:szCs w:val="24"/>
        </w:rPr>
        <w:t>et</w:t>
      </w:r>
      <w:r w:rsidR="00B02C4C">
        <w:rPr>
          <w:szCs w:val="24"/>
        </w:rPr>
        <w:t xml:space="preserve"> </w:t>
      </w:r>
      <w:r w:rsidRPr="008D202C">
        <w:rPr>
          <w:szCs w:val="24"/>
        </w:rPr>
        <w:t>d’exploitation</w:t>
      </w:r>
      <w:r w:rsidR="00B02C4C">
        <w:rPr>
          <w:szCs w:val="24"/>
        </w:rPr>
        <w:t xml:space="preserve"> </w:t>
      </w:r>
      <w:r w:rsidRPr="008D202C">
        <w:rPr>
          <w:szCs w:val="24"/>
        </w:rPr>
        <w:t>sexuelle</w:t>
      </w:r>
      <w:r w:rsidR="00B02C4C">
        <w:rPr>
          <w:szCs w:val="24"/>
        </w:rPr>
        <w:t xml:space="preserve"> </w:t>
      </w:r>
      <w:r w:rsidRPr="008D202C">
        <w:rPr>
          <w:szCs w:val="24"/>
        </w:rPr>
        <w:t>ou</w:t>
      </w:r>
      <w:r w:rsidR="00B02C4C">
        <w:rPr>
          <w:szCs w:val="24"/>
        </w:rPr>
        <w:t xml:space="preserve"> </w:t>
      </w:r>
      <w:r w:rsidRPr="008D202C">
        <w:rPr>
          <w:szCs w:val="24"/>
        </w:rPr>
        <w:t>de</w:t>
      </w:r>
      <w:r w:rsidR="00B02C4C">
        <w:rPr>
          <w:szCs w:val="24"/>
        </w:rPr>
        <w:t xml:space="preserve"> </w:t>
      </w:r>
      <w:r w:rsidRPr="008D202C">
        <w:rPr>
          <w:szCs w:val="24"/>
        </w:rPr>
        <w:t>violence</w:t>
      </w:r>
      <w:r w:rsidR="00B02C4C">
        <w:rPr>
          <w:szCs w:val="24"/>
        </w:rPr>
        <w:t xml:space="preserve"> </w:t>
      </w:r>
      <w:r w:rsidRPr="008D202C">
        <w:rPr>
          <w:szCs w:val="24"/>
        </w:rPr>
        <w:t>basée</w:t>
      </w:r>
      <w:r w:rsidR="00B02C4C">
        <w:rPr>
          <w:szCs w:val="24"/>
        </w:rPr>
        <w:t xml:space="preserve"> </w:t>
      </w:r>
      <w:r w:rsidRPr="008D202C">
        <w:rPr>
          <w:szCs w:val="24"/>
        </w:rPr>
        <w:t>sur</w:t>
      </w:r>
      <w:r w:rsidR="00B02C4C">
        <w:rPr>
          <w:szCs w:val="24"/>
        </w:rPr>
        <w:t xml:space="preserve"> </w:t>
      </w:r>
      <w:r w:rsidRPr="008D202C">
        <w:rPr>
          <w:szCs w:val="24"/>
        </w:rPr>
        <w:t>le</w:t>
      </w:r>
      <w:r w:rsidR="00B02C4C">
        <w:rPr>
          <w:szCs w:val="24"/>
        </w:rPr>
        <w:t xml:space="preserve"> </w:t>
      </w:r>
      <w:r w:rsidRPr="008D202C">
        <w:rPr>
          <w:szCs w:val="24"/>
        </w:rPr>
        <w:t>genre</w:t>
      </w:r>
      <w:r w:rsidR="00B02C4C">
        <w:rPr>
          <w:szCs w:val="24"/>
        </w:rPr>
        <w:t xml:space="preserve"> </w:t>
      </w:r>
      <w:r w:rsidRPr="008D202C">
        <w:rPr>
          <w:szCs w:val="24"/>
        </w:rPr>
        <w:t>est</w:t>
      </w:r>
      <w:r w:rsidR="00B02C4C">
        <w:rPr>
          <w:szCs w:val="24"/>
        </w:rPr>
        <w:t xml:space="preserve"> </w:t>
      </w:r>
      <w:r w:rsidRPr="008D202C">
        <w:rPr>
          <w:szCs w:val="24"/>
        </w:rPr>
        <w:t>modéré.</w:t>
      </w:r>
    </w:p>
    <w:p w14:paraId="5B60AD8F" w14:textId="77777777" w:rsidR="00151317" w:rsidRPr="008D202C" w:rsidRDefault="00151317" w:rsidP="008D202C">
      <w:pPr>
        <w:spacing w:line="312" w:lineRule="auto"/>
      </w:pPr>
    </w:p>
    <w:p w14:paraId="26EF3EC3" w14:textId="74C0E557" w:rsidR="00620F1F" w:rsidRPr="008D202C" w:rsidRDefault="00620F1F" w:rsidP="00602264">
      <w:pPr>
        <w:pStyle w:val="Heading1"/>
        <w:numPr>
          <w:ilvl w:val="0"/>
          <w:numId w:val="21"/>
        </w:numPr>
        <w:spacing w:before="120" w:after="120" w:line="312" w:lineRule="auto"/>
        <w:rPr>
          <w:rFonts w:cs="Times New Roman"/>
          <w:lang w:val="fr-FR"/>
        </w:rPr>
      </w:pPr>
      <w:bookmarkStart w:id="15" w:name="_Toc190097473"/>
      <w:r w:rsidRPr="008D202C">
        <w:rPr>
          <w:rFonts w:cs="Times New Roman"/>
          <w:lang w:val="fr-FR"/>
        </w:rPr>
        <w:t>OBJECTIF</w:t>
      </w:r>
      <w:r w:rsidR="00B02C4C">
        <w:rPr>
          <w:rFonts w:cs="Times New Roman"/>
          <w:lang w:val="fr-FR"/>
        </w:rPr>
        <w:t xml:space="preserve"> </w:t>
      </w:r>
      <w:r w:rsidRPr="008D202C">
        <w:rPr>
          <w:rFonts w:cs="Times New Roman"/>
          <w:lang w:val="fr-FR"/>
        </w:rPr>
        <w:t>DU</w:t>
      </w:r>
      <w:r w:rsidR="00B02C4C">
        <w:rPr>
          <w:rFonts w:cs="Times New Roman"/>
          <w:lang w:val="fr-FR"/>
        </w:rPr>
        <w:t xml:space="preserve"> </w:t>
      </w:r>
      <w:r w:rsidRPr="008D202C">
        <w:rPr>
          <w:rFonts w:cs="Times New Roman"/>
          <w:lang w:val="fr-FR"/>
        </w:rPr>
        <w:t>PROJET</w:t>
      </w:r>
      <w:r w:rsidR="00B02C4C">
        <w:rPr>
          <w:rFonts w:cs="Times New Roman"/>
          <w:lang w:val="fr-FR"/>
        </w:rPr>
        <w:t xml:space="preserve"> </w:t>
      </w:r>
      <w:r w:rsidRPr="008D202C">
        <w:rPr>
          <w:rFonts w:cs="Times New Roman"/>
          <w:lang w:val="fr-FR"/>
        </w:rPr>
        <w:t>DE</w:t>
      </w:r>
      <w:r w:rsidR="00B02C4C">
        <w:rPr>
          <w:rFonts w:cs="Times New Roman"/>
          <w:lang w:val="fr-FR"/>
        </w:rPr>
        <w:t xml:space="preserve"> </w:t>
      </w:r>
      <w:r w:rsidRPr="008D202C">
        <w:rPr>
          <w:rFonts w:cs="Times New Roman"/>
          <w:lang w:val="fr-FR"/>
        </w:rPr>
        <w:t>PLAN</w:t>
      </w:r>
      <w:r w:rsidR="00B02C4C">
        <w:rPr>
          <w:rFonts w:cs="Times New Roman"/>
          <w:lang w:val="fr-FR"/>
        </w:rPr>
        <w:t xml:space="preserve"> </w:t>
      </w:r>
      <w:r w:rsidRPr="008D202C">
        <w:rPr>
          <w:rFonts w:cs="Times New Roman"/>
          <w:lang w:val="fr-FR"/>
        </w:rPr>
        <w:t>DE</w:t>
      </w:r>
      <w:r w:rsidR="00B02C4C">
        <w:rPr>
          <w:rFonts w:cs="Times New Roman"/>
          <w:lang w:val="fr-FR"/>
        </w:rPr>
        <w:t xml:space="preserve"> </w:t>
      </w:r>
      <w:r w:rsidRPr="008D202C">
        <w:rPr>
          <w:rFonts w:cs="Times New Roman"/>
          <w:lang w:val="fr-FR"/>
        </w:rPr>
        <w:t>MOBILISATION</w:t>
      </w:r>
      <w:r w:rsidR="00B02C4C">
        <w:rPr>
          <w:rFonts w:cs="Times New Roman"/>
          <w:lang w:val="fr-FR"/>
        </w:rPr>
        <w:t xml:space="preserve"> </w:t>
      </w:r>
      <w:r w:rsidRPr="008D202C">
        <w:rPr>
          <w:rFonts w:cs="Times New Roman"/>
          <w:lang w:val="fr-FR"/>
        </w:rPr>
        <w:t>DES</w:t>
      </w:r>
      <w:r w:rsidR="00B02C4C">
        <w:rPr>
          <w:rFonts w:cs="Times New Roman"/>
          <w:lang w:val="fr-FR"/>
        </w:rPr>
        <w:t xml:space="preserve"> </w:t>
      </w:r>
      <w:r w:rsidRPr="008D202C">
        <w:rPr>
          <w:rFonts w:cs="Times New Roman"/>
          <w:lang w:val="fr-FR"/>
        </w:rPr>
        <w:t>PARTIES</w:t>
      </w:r>
      <w:r w:rsidR="00B02C4C">
        <w:rPr>
          <w:rFonts w:cs="Times New Roman"/>
          <w:lang w:val="fr-FR"/>
        </w:rPr>
        <w:t xml:space="preserve"> </w:t>
      </w:r>
      <w:r w:rsidRPr="008D202C">
        <w:rPr>
          <w:rFonts w:cs="Times New Roman"/>
          <w:lang w:val="fr-FR"/>
        </w:rPr>
        <w:t>PRENANTES</w:t>
      </w:r>
      <w:r w:rsidR="00B02C4C">
        <w:rPr>
          <w:rFonts w:cs="Times New Roman"/>
          <w:lang w:val="fr-FR"/>
        </w:rPr>
        <w:t xml:space="preserve"> </w:t>
      </w:r>
      <w:r w:rsidRPr="008D202C">
        <w:rPr>
          <w:rFonts w:cs="Times New Roman"/>
          <w:lang w:val="fr-FR"/>
        </w:rPr>
        <w:t>(PMPP)</w:t>
      </w:r>
      <w:bookmarkEnd w:id="13"/>
      <w:bookmarkEnd w:id="14"/>
      <w:bookmarkEnd w:id="15"/>
    </w:p>
    <w:p w14:paraId="43478353" w14:textId="7AB03F1B" w:rsidR="00620F1F" w:rsidRPr="008D202C" w:rsidRDefault="00620F1F" w:rsidP="008D202C">
      <w:pPr>
        <w:autoSpaceDE w:val="0"/>
        <w:autoSpaceDN w:val="0"/>
        <w:adjustRightInd w:val="0"/>
        <w:spacing w:line="312" w:lineRule="auto"/>
        <w:rPr>
          <w:szCs w:val="24"/>
        </w:rPr>
      </w:pPr>
      <w:r w:rsidRPr="008D202C">
        <w:rPr>
          <w:szCs w:val="24"/>
        </w:rPr>
        <w:t>L'objectif</w:t>
      </w:r>
      <w:r w:rsidR="00B02C4C">
        <w:rPr>
          <w:szCs w:val="24"/>
        </w:rPr>
        <w:t xml:space="preserve"> </w:t>
      </w:r>
      <w:r w:rsidRPr="008D202C">
        <w:rPr>
          <w:szCs w:val="24"/>
        </w:rPr>
        <w:t>général</w:t>
      </w:r>
      <w:r w:rsidR="00B02C4C">
        <w:rPr>
          <w:szCs w:val="24"/>
        </w:rPr>
        <w:t xml:space="preserve"> </w:t>
      </w:r>
      <w:r w:rsidRPr="008D202C">
        <w:rPr>
          <w:szCs w:val="24"/>
        </w:rPr>
        <w:t>du</w:t>
      </w:r>
      <w:r w:rsidR="00B02C4C">
        <w:rPr>
          <w:szCs w:val="24"/>
        </w:rPr>
        <w:t xml:space="preserve"> </w:t>
      </w:r>
      <w:r w:rsidRPr="008D202C">
        <w:rPr>
          <w:szCs w:val="24"/>
        </w:rPr>
        <w:t>PMPP</w:t>
      </w:r>
      <w:r w:rsidR="00B02C4C">
        <w:rPr>
          <w:szCs w:val="24"/>
        </w:rPr>
        <w:t xml:space="preserve"> </w:t>
      </w:r>
      <w:r w:rsidRPr="008D202C">
        <w:rPr>
          <w:szCs w:val="24"/>
        </w:rPr>
        <w:t>est</w:t>
      </w:r>
      <w:r w:rsidR="00B02C4C">
        <w:rPr>
          <w:szCs w:val="24"/>
        </w:rPr>
        <w:t xml:space="preserve"> </w:t>
      </w:r>
      <w:r w:rsidRPr="008D202C">
        <w:rPr>
          <w:szCs w:val="24"/>
        </w:rPr>
        <w:t>d’</w:t>
      </w:r>
      <w:r w:rsidRPr="008D202C">
        <w:rPr>
          <w:szCs w:val="24"/>
          <w:lang w:bidi="th-TH"/>
        </w:rPr>
        <w:t>é</w:t>
      </w:r>
      <w:r w:rsidRPr="008D202C">
        <w:rPr>
          <w:szCs w:val="24"/>
        </w:rPr>
        <w:t>tablir</w:t>
      </w:r>
      <w:r w:rsidR="00B02C4C">
        <w:rPr>
          <w:szCs w:val="24"/>
        </w:rPr>
        <w:t xml:space="preserve"> </w:t>
      </w:r>
      <w:r w:rsidRPr="008D202C">
        <w:rPr>
          <w:szCs w:val="24"/>
        </w:rPr>
        <w:t>une</w:t>
      </w:r>
      <w:r w:rsidR="00B02C4C">
        <w:rPr>
          <w:szCs w:val="24"/>
        </w:rPr>
        <w:t xml:space="preserve"> </w:t>
      </w:r>
      <w:r w:rsidRPr="008D202C">
        <w:rPr>
          <w:szCs w:val="24"/>
        </w:rPr>
        <w:t>approche</w:t>
      </w:r>
      <w:r w:rsidR="00B02C4C">
        <w:rPr>
          <w:szCs w:val="24"/>
        </w:rPr>
        <w:t xml:space="preserve"> </w:t>
      </w:r>
      <w:r w:rsidRPr="008D202C">
        <w:rPr>
          <w:szCs w:val="24"/>
        </w:rPr>
        <w:t>systématique</w:t>
      </w:r>
      <w:r w:rsidR="00B02C4C">
        <w:rPr>
          <w:szCs w:val="24"/>
        </w:rPr>
        <w:t xml:space="preserve"> </w:t>
      </w:r>
      <w:r w:rsidRPr="008D202C">
        <w:rPr>
          <w:szCs w:val="24"/>
        </w:rPr>
        <w:t>de</w:t>
      </w:r>
      <w:r w:rsidR="00B02C4C">
        <w:rPr>
          <w:szCs w:val="24"/>
        </w:rPr>
        <w:t xml:space="preserve"> </w:t>
      </w:r>
      <w:r w:rsidRPr="008D202C">
        <w:rPr>
          <w:szCs w:val="24"/>
        </w:rPr>
        <w:t>mobilisationqui</w:t>
      </w:r>
      <w:r w:rsidR="00B02C4C">
        <w:rPr>
          <w:szCs w:val="24"/>
        </w:rPr>
        <w:t xml:space="preserve"> </w:t>
      </w:r>
      <w:r w:rsidRPr="008D202C">
        <w:rPr>
          <w:szCs w:val="24"/>
        </w:rPr>
        <w:t>permettra</w:t>
      </w:r>
      <w:r w:rsidR="00B02C4C">
        <w:rPr>
          <w:szCs w:val="24"/>
        </w:rPr>
        <w:t xml:space="preserve"> </w:t>
      </w:r>
      <w:r w:rsidR="009A5F77">
        <w:rPr>
          <w:szCs w:val="24"/>
        </w:rPr>
        <w:t>au</w:t>
      </w:r>
      <w:r w:rsidR="00B02C4C">
        <w:rPr>
          <w:szCs w:val="24"/>
        </w:rPr>
        <w:t xml:space="preserve"> </w:t>
      </w:r>
      <w:r w:rsidRPr="008D202C">
        <w:rPr>
          <w:szCs w:val="24"/>
        </w:rPr>
        <w:t>MENFOP</w:t>
      </w:r>
      <w:r w:rsidR="00B02C4C">
        <w:rPr>
          <w:szCs w:val="24"/>
        </w:rPr>
        <w:t xml:space="preserve"> </w:t>
      </w:r>
      <w:r w:rsidRPr="008D202C">
        <w:rPr>
          <w:szCs w:val="24"/>
        </w:rPr>
        <w:t>de</w:t>
      </w:r>
      <w:r w:rsidR="00B02C4C">
        <w:rPr>
          <w:szCs w:val="24"/>
        </w:rPr>
        <w:t xml:space="preserve"> </w:t>
      </w:r>
      <w:r w:rsidRPr="008D202C">
        <w:rPr>
          <w:szCs w:val="24"/>
        </w:rPr>
        <w:t>nouer</w:t>
      </w:r>
      <w:r w:rsidR="00B02C4C">
        <w:rPr>
          <w:szCs w:val="24"/>
        </w:rPr>
        <w:t xml:space="preserve"> </w:t>
      </w:r>
      <w:r w:rsidRPr="008D202C">
        <w:rPr>
          <w:szCs w:val="24"/>
        </w:rPr>
        <w:t>et</w:t>
      </w:r>
      <w:r w:rsidR="00B02C4C">
        <w:rPr>
          <w:szCs w:val="24"/>
        </w:rPr>
        <w:t xml:space="preserve"> </w:t>
      </w:r>
      <w:r w:rsidRPr="008D202C">
        <w:rPr>
          <w:szCs w:val="24"/>
        </w:rPr>
        <w:t>maintenir</w:t>
      </w:r>
      <w:r w:rsidR="00B02C4C">
        <w:rPr>
          <w:szCs w:val="24"/>
        </w:rPr>
        <w:t xml:space="preserve"> </w:t>
      </w:r>
      <w:r w:rsidRPr="008D202C">
        <w:rPr>
          <w:szCs w:val="24"/>
        </w:rPr>
        <w:t>avec</w:t>
      </w:r>
      <w:r w:rsidR="00B02C4C">
        <w:rPr>
          <w:szCs w:val="24"/>
        </w:rPr>
        <w:t xml:space="preserve"> </w:t>
      </w:r>
      <w:r w:rsidR="009A5F77">
        <w:rPr>
          <w:szCs w:val="24"/>
        </w:rPr>
        <w:t>les</w:t>
      </w:r>
      <w:r w:rsidR="00B02C4C">
        <w:rPr>
          <w:szCs w:val="24"/>
        </w:rPr>
        <w:t xml:space="preserve"> </w:t>
      </w:r>
      <w:r w:rsidR="009A5F77">
        <w:rPr>
          <w:szCs w:val="24"/>
        </w:rPr>
        <w:t>parties</w:t>
      </w:r>
      <w:r w:rsidR="00B02C4C">
        <w:rPr>
          <w:szCs w:val="24"/>
        </w:rPr>
        <w:t xml:space="preserve"> </w:t>
      </w:r>
      <w:r w:rsidR="009A5F77">
        <w:rPr>
          <w:szCs w:val="24"/>
        </w:rPr>
        <w:t>prenantes</w:t>
      </w:r>
      <w:r w:rsidR="00B02C4C">
        <w:rPr>
          <w:szCs w:val="24"/>
        </w:rPr>
        <w:t xml:space="preserve"> </w:t>
      </w:r>
      <w:r w:rsidR="009A5F77">
        <w:rPr>
          <w:szCs w:val="24"/>
        </w:rPr>
        <w:t>du</w:t>
      </w:r>
      <w:r w:rsidR="00B02C4C">
        <w:rPr>
          <w:szCs w:val="24"/>
        </w:rPr>
        <w:t xml:space="preserve"> </w:t>
      </w:r>
      <w:r w:rsidR="009A5F77">
        <w:rPr>
          <w:szCs w:val="24"/>
        </w:rPr>
        <w:t>projet</w:t>
      </w:r>
      <w:r w:rsidR="00B02C4C">
        <w:rPr>
          <w:szCs w:val="24"/>
        </w:rPr>
        <w:t xml:space="preserve"> </w:t>
      </w:r>
      <w:r w:rsidRPr="008D202C">
        <w:rPr>
          <w:szCs w:val="24"/>
        </w:rPr>
        <w:t>une</w:t>
      </w:r>
      <w:r w:rsidR="00B02C4C">
        <w:rPr>
          <w:szCs w:val="24"/>
        </w:rPr>
        <w:t xml:space="preserve"> </w:t>
      </w:r>
      <w:r w:rsidRPr="008D202C">
        <w:rPr>
          <w:szCs w:val="24"/>
        </w:rPr>
        <w:t>relation</w:t>
      </w:r>
      <w:r w:rsidR="00B02C4C">
        <w:rPr>
          <w:szCs w:val="24"/>
        </w:rPr>
        <w:t xml:space="preserve"> </w:t>
      </w:r>
      <w:r w:rsidRPr="008D202C">
        <w:rPr>
          <w:szCs w:val="24"/>
        </w:rPr>
        <w:t>constructive,</w:t>
      </w:r>
      <w:r w:rsidR="00B02C4C">
        <w:rPr>
          <w:szCs w:val="24"/>
        </w:rPr>
        <w:t xml:space="preserve"> </w:t>
      </w:r>
      <w:r w:rsidRPr="008D202C">
        <w:rPr>
          <w:szCs w:val="24"/>
        </w:rPr>
        <w:t>de</w:t>
      </w:r>
      <w:r w:rsidR="00B02C4C">
        <w:rPr>
          <w:szCs w:val="24"/>
        </w:rPr>
        <w:t xml:space="preserve"> </w:t>
      </w:r>
      <w:r w:rsidRPr="008D202C">
        <w:rPr>
          <w:szCs w:val="24"/>
        </w:rPr>
        <w:t>les</w:t>
      </w:r>
      <w:r w:rsidR="00B02C4C">
        <w:rPr>
          <w:szCs w:val="24"/>
        </w:rPr>
        <w:t xml:space="preserve"> </w:t>
      </w:r>
      <w:r w:rsidRPr="008D202C">
        <w:rPr>
          <w:szCs w:val="24"/>
        </w:rPr>
        <w:t>informer</w:t>
      </w:r>
      <w:r w:rsidR="00B02C4C">
        <w:rPr>
          <w:szCs w:val="24"/>
        </w:rPr>
        <w:t xml:space="preserve"> </w:t>
      </w:r>
      <w:r w:rsidRPr="008D202C">
        <w:rPr>
          <w:szCs w:val="24"/>
        </w:rPr>
        <w:t>des</w:t>
      </w:r>
      <w:r w:rsidR="00B02C4C">
        <w:rPr>
          <w:szCs w:val="24"/>
        </w:rPr>
        <w:t xml:space="preserve"> </w:t>
      </w:r>
      <w:r w:rsidRPr="008D202C">
        <w:rPr>
          <w:szCs w:val="24"/>
        </w:rPr>
        <w:t>impacts</w:t>
      </w:r>
      <w:r w:rsidR="00B02C4C">
        <w:rPr>
          <w:szCs w:val="24"/>
        </w:rPr>
        <w:t xml:space="preserve"> </w:t>
      </w:r>
      <w:r w:rsidRPr="008D202C">
        <w:rPr>
          <w:szCs w:val="24"/>
        </w:rPr>
        <w:t>environnementaux</w:t>
      </w:r>
      <w:r w:rsidR="00B02C4C">
        <w:rPr>
          <w:szCs w:val="24"/>
        </w:rPr>
        <w:t xml:space="preserve"> </w:t>
      </w:r>
      <w:r w:rsidRPr="008D202C">
        <w:rPr>
          <w:szCs w:val="24"/>
        </w:rPr>
        <w:t>et</w:t>
      </w:r>
      <w:r w:rsidR="00B02C4C">
        <w:rPr>
          <w:szCs w:val="24"/>
        </w:rPr>
        <w:t xml:space="preserve"> </w:t>
      </w:r>
      <w:r w:rsidRPr="008D202C">
        <w:rPr>
          <w:szCs w:val="24"/>
        </w:rPr>
        <w:t>sociaux</w:t>
      </w:r>
      <w:r w:rsidR="00B02C4C">
        <w:rPr>
          <w:szCs w:val="24"/>
        </w:rPr>
        <w:t xml:space="preserve"> </w:t>
      </w:r>
      <w:r w:rsidRPr="008D202C">
        <w:rPr>
          <w:szCs w:val="24"/>
        </w:rPr>
        <w:t>et</w:t>
      </w:r>
      <w:r w:rsidR="00B02C4C">
        <w:rPr>
          <w:szCs w:val="24"/>
        </w:rPr>
        <w:t xml:space="preserve"> </w:t>
      </w:r>
      <w:r w:rsidRPr="008D202C">
        <w:rPr>
          <w:szCs w:val="24"/>
        </w:rPr>
        <w:t>de</w:t>
      </w:r>
      <w:r w:rsidR="00B02C4C">
        <w:rPr>
          <w:szCs w:val="24"/>
        </w:rPr>
        <w:t xml:space="preserve"> </w:t>
      </w:r>
      <w:r w:rsidRPr="008D202C">
        <w:rPr>
          <w:szCs w:val="24"/>
        </w:rPr>
        <w:t>prendre</w:t>
      </w:r>
      <w:r w:rsidR="00B02C4C">
        <w:rPr>
          <w:szCs w:val="24"/>
        </w:rPr>
        <w:t xml:space="preserve"> </w:t>
      </w:r>
      <w:r w:rsidRPr="008D202C">
        <w:rPr>
          <w:szCs w:val="24"/>
        </w:rPr>
        <w:t>compte</w:t>
      </w:r>
      <w:r w:rsidR="00B02C4C">
        <w:rPr>
          <w:szCs w:val="24"/>
        </w:rPr>
        <w:t xml:space="preserve"> </w:t>
      </w:r>
      <w:r w:rsidRPr="008D202C">
        <w:rPr>
          <w:szCs w:val="24"/>
        </w:rPr>
        <w:t>de</w:t>
      </w:r>
      <w:r w:rsidR="00B02C4C">
        <w:rPr>
          <w:szCs w:val="24"/>
        </w:rPr>
        <w:t xml:space="preserve"> </w:t>
      </w:r>
      <w:r w:rsidRPr="008D202C">
        <w:rPr>
          <w:szCs w:val="24"/>
        </w:rPr>
        <w:t>leurs</w:t>
      </w:r>
      <w:r w:rsidR="00B02C4C">
        <w:rPr>
          <w:szCs w:val="24"/>
        </w:rPr>
        <w:t xml:space="preserve"> </w:t>
      </w:r>
      <w:r w:rsidRPr="008D202C">
        <w:rPr>
          <w:szCs w:val="24"/>
        </w:rPr>
        <w:t>suggestions</w:t>
      </w:r>
      <w:r w:rsidR="00B02C4C">
        <w:rPr>
          <w:szCs w:val="24"/>
        </w:rPr>
        <w:t xml:space="preserve"> </w:t>
      </w:r>
      <w:r w:rsidRPr="008D202C">
        <w:rPr>
          <w:szCs w:val="24"/>
        </w:rPr>
        <w:t>et</w:t>
      </w:r>
      <w:r w:rsidR="00B02C4C">
        <w:rPr>
          <w:szCs w:val="24"/>
        </w:rPr>
        <w:t xml:space="preserve"> </w:t>
      </w:r>
      <w:r w:rsidR="00515EFF" w:rsidRPr="008D202C">
        <w:rPr>
          <w:szCs w:val="24"/>
        </w:rPr>
        <w:t>préoccupations</w:t>
      </w:r>
      <w:r w:rsidRPr="008D202C">
        <w:rPr>
          <w:szCs w:val="24"/>
        </w:rPr>
        <w:t>.</w:t>
      </w:r>
      <w:r w:rsidR="00B02C4C">
        <w:rPr>
          <w:szCs w:val="24"/>
        </w:rPr>
        <w:t xml:space="preserve"> </w:t>
      </w:r>
    </w:p>
    <w:p w14:paraId="2985E1BE" w14:textId="135A71A5" w:rsidR="002A629C" w:rsidRDefault="00620F1F" w:rsidP="008D202C">
      <w:pPr>
        <w:widowControl w:val="0"/>
        <w:tabs>
          <w:tab w:val="left" w:pos="450"/>
        </w:tabs>
        <w:autoSpaceDE w:val="0"/>
        <w:autoSpaceDN w:val="0"/>
        <w:adjustRightInd w:val="0"/>
        <w:spacing w:line="312" w:lineRule="auto"/>
        <w:rPr>
          <w:szCs w:val="24"/>
          <w:lang w:bidi="th-TH"/>
        </w:rPr>
      </w:pPr>
      <w:r w:rsidRPr="008D202C">
        <w:rPr>
          <w:szCs w:val="24"/>
          <w:lang w:bidi="th-TH"/>
        </w:rPr>
        <w:t>Le</w:t>
      </w:r>
      <w:r w:rsidR="00B02C4C">
        <w:rPr>
          <w:szCs w:val="24"/>
          <w:lang w:bidi="th-TH"/>
        </w:rPr>
        <w:t xml:space="preserve"> </w:t>
      </w:r>
      <w:r w:rsidRPr="008D202C">
        <w:rPr>
          <w:szCs w:val="24"/>
          <w:lang w:bidi="th-TH"/>
        </w:rPr>
        <w:t>contenu</w:t>
      </w:r>
      <w:r w:rsidR="00B02C4C">
        <w:rPr>
          <w:szCs w:val="24"/>
          <w:lang w:bidi="th-TH"/>
        </w:rPr>
        <w:t xml:space="preserve"> </w:t>
      </w:r>
      <w:r w:rsidRPr="008D202C">
        <w:rPr>
          <w:szCs w:val="24"/>
          <w:lang w:bidi="th-TH"/>
        </w:rPr>
        <w:t>du</w:t>
      </w:r>
      <w:r w:rsidR="00B02C4C">
        <w:rPr>
          <w:szCs w:val="24"/>
          <w:lang w:bidi="th-TH"/>
        </w:rPr>
        <w:t xml:space="preserve"> </w:t>
      </w:r>
      <w:r w:rsidRPr="008D202C">
        <w:rPr>
          <w:szCs w:val="24"/>
          <w:lang w:bidi="th-TH"/>
        </w:rPr>
        <w:t>PMPP</w:t>
      </w:r>
      <w:r w:rsidR="00B02C4C">
        <w:rPr>
          <w:szCs w:val="24"/>
          <w:lang w:bidi="th-TH"/>
        </w:rPr>
        <w:t xml:space="preserve"> </w:t>
      </w:r>
      <w:r w:rsidRPr="008D202C">
        <w:rPr>
          <w:szCs w:val="24"/>
          <w:lang w:bidi="th-TH"/>
        </w:rPr>
        <w:t>sera</w:t>
      </w:r>
      <w:r w:rsidR="00B02C4C">
        <w:rPr>
          <w:szCs w:val="24"/>
          <w:lang w:bidi="th-TH"/>
        </w:rPr>
        <w:t xml:space="preserve"> </w:t>
      </w:r>
      <w:r w:rsidRPr="008D202C">
        <w:rPr>
          <w:szCs w:val="24"/>
          <w:lang w:bidi="th-TH"/>
        </w:rPr>
        <w:t>proportionnel</w:t>
      </w:r>
      <w:r w:rsidR="00B02C4C">
        <w:rPr>
          <w:szCs w:val="24"/>
          <w:lang w:bidi="th-TH"/>
        </w:rPr>
        <w:t xml:space="preserve"> </w:t>
      </w:r>
      <w:r w:rsidRPr="008D202C">
        <w:rPr>
          <w:szCs w:val="24"/>
          <w:lang w:bidi="th-TH"/>
        </w:rPr>
        <w:t>à</w:t>
      </w:r>
      <w:r w:rsidR="00B02C4C">
        <w:rPr>
          <w:szCs w:val="24"/>
          <w:lang w:bidi="th-TH"/>
        </w:rPr>
        <w:t xml:space="preserve"> </w:t>
      </w:r>
      <w:r w:rsidRPr="008D202C">
        <w:rPr>
          <w:szCs w:val="24"/>
          <w:lang w:bidi="th-TH"/>
        </w:rPr>
        <w:t>l’impact</w:t>
      </w:r>
      <w:r w:rsidR="00B02C4C">
        <w:rPr>
          <w:szCs w:val="24"/>
          <w:lang w:bidi="th-TH"/>
        </w:rPr>
        <w:t xml:space="preserve"> </w:t>
      </w:r>
      <w:r w:rsidRPr="008D202C">
        <w:rPr>
          <w:szCs w:val="24"/>
          <w:lang w:bidi="th-TH"/>
        </w:rPr>
        <w:t>environnemental</w:t>
      </w:r>
      <w:r w:rsidR="00B02C4C">
        <w:rPr>
          <w:szCs w:val="24"/>
          <w:lang w:bidi="th-TH"/>
        </w:rPr>
        <w:t xml:space="preserve"> </w:t>
      </w:r>
      <w:r w:rsidRPr="008D202C">
        <w:rPr>
          <w:szCs w:val="24"/>
          <w:lang w:bidi="th-TH"/>
        </w:rPr>
        <w:t>et</w:t>
      </w:r>
      <w:r w:rsidR="00B02C4C">
        <w:rPr>
          <w:szCs w:val="24"/>
          <w:lang w:bidi="th-TH"/>
        </w:rPr>
        <w:t xml:space="preserve"> </w:t>
      </w:r>
      <w:r w:rsidRPr="008D202C">
        <w:rPr>
          <w:szCs w:val="24"/>
          <w:lang w:bidi="th-TH"/>
        </w:rPr>
        <w:t>social</w:t>
      </w:r>
      <w:r w:rsidR="00B02C4C">
        <w:rPr>
          <w:szCs w:val="24"/>
          <w:lang w:bidi="th-TH"/>
        </w:rPr>
        <w:t xml:space="preserve"> </w:t>
      </w:r>
      <w:r w:rsidRPr="008D202C">
        <w:rPr>
          <w:szCs w:val="24"/>
          <w:lang w:bidi="th-TH"/>
        </w:rPr>
        <w:t>du</w:t>
      </w:r>
      <w:r w:rsidR="00B02C4C">
        <w:rPr>
          <w:szCs w:val="24"/>
          <w:lang w:bidi="th-TH"/>
        </w:rPr>
        <w:t xml:space="preserve"> </w:t>
      </w:r>
      <w:r w:rsidRPr="008D202C">
        <w:rPr>
          <w:szCs w:val="24"/>
          <w:lang w:bidi="th-TH"/>
        </w:rPr>
        <w:t>projet</w:t>
      </w:r>
      <w:r w:rsidR="00B02C4C">
        <w:rPr>
          <w:szCs w:val="24"/>
          <w:lang w:bidi="th-TH"/>
        </w:rPr>
        <w:t xml:space="preserve"> </w:t>
      </w:r>
      <w:r w:rsidRPr="008D202C">
        <w:rPr>
          <w:szCs w:val="24"/>
          <w:lang w:bidi="th-TH"/>
        </w:rPr>
        <w:t>proposé</w:t>
      </w:r>
      <w:r w:rsidR="00B02C4C">
        <w:rPr>
          <w:szCs w:val="24"/>
          <w:lang w:bidi="th-TH"/>
        </w:rPr>
        <w:t xml:space="preserve"> </w:t>
      </w:r>
      <w:r w:rsidRPr="008D202C">
        <w:rPr>
          <w:szCs w:val="24"/>
          <w:lang w:bidi="th-TH"/>
        </w:rPr>
        <w:t>et</w:t>
      </w:r>
      <w:r w:rsidR="00B02C4C">
        <w:rPr>
          <w:szCs w:val="24"/>
          <w:lang w:bidi="th-TH"/>
        </w:rPr>
        <w:t xml:space="preserve"> </w:t>
      </w:r>
      <w:r w:rsidRPr="008D202C">
        <w:rPr>
          <w:szCs w:val="24"/>
          <w:lang w:bidi="th-TH"/>
        </w:rPr>
        <w:t>aux</w:t>
      </w:r>
      <w:r w:rsidR="00B02C4C">
        <w:rPr>
          <w:szCs w:val="24"/>
          <w:lang w:bidi="th-TH"/>
        </w:rPr>
        <w:t xml:space="preserve"> </w:t>
      </w:r>
      <w:r w:rsidRPr="008D202C">
        <w:rPr>
          <w:szCs w:val="24"/>
          <w:lang w:bidi="th-TH"/>
        </w:rPr>
        <w:t>préoccupations</w:t>
      </w:r>
      <w:r w:rsidR="00B02C4C">
        <w:rPr>
          <w:szCs w:val="24"/>
          <w:lang w:bidi="th-TH"/>
        </w:rPr>
        <w:t xml:space="preserve"> </w:t>
      </w:r>
      <w:r w:rsidRPr="008D202C">
        <w:rPr>
          <w:szCs w:val="24"/>
          <w:lang w:bidi="th-TH"/>
        </w:rPr>
        <w:t>des</w:t>
      </w:r>
      <w:r w:rsidR="00B02C4C">
        <w:rPr>
          <w:szCs w:val="24"/>
          <w:lang w:bidi="th-TH"/>
        </w:rPr>
        <w:t xml:space="preserve"> </w:t>
      </w:r>
      <w:r w:rsidRPr="008D202C">
        <w:rPr>
          <w:szCs w:val="24"/>
          <w:lang w:bidi="th-TH"/>
        </w:rPr>
        <w:t>intervenants</w:t>
      </w:r>
      <w:r w:rsidR="00B02C4C">
        <w:rPr>
          <w:szCs w:val="24"/>
          <w:lang w:bidi="th-TH"/>
        </w:rPr>
        <w:t xml:space="preserve"> </w:t>
      </w:r>
      <w:r w:rsidRPr="008D202C">
        <w:rPr>
          <w:szCs w:val="24"/>
          <w:lang w:bidi="th-TH"/>
        </w:rPr>
        <w:t>concernant</w:t>
      </w:r>
      <w:r w:rsidR="00B02C4C">
        <w:rPr>
          <w:szCs w:val="24"/>
          <w:lang w:bidi="th-TH"/>
        </w:rPr>
        <w:t xml:space="preserve"> </w:t>
      </w:r>
      <w:r w:rsidRPr="008D202C">
        <w:rPr>
          <w:szCs w:val="24"/>
          <w:lang w:bidi="th-TH"/>
        </w:rPr>
        <w:t>les</w:t>
      </w:r>
      <w:r w:rsidR="00B02C4C">
        <w:rPr>
          <w:szCs w:val="24"/>
          <w:lang w:bidi="th-TH"/>
        </w:rPr>
        <w:t xml:space="preserve"> </w:t>
      </w:r>
      <w:r w:rsidRPr="008D202C">
        <w:rPr>
          <w:szCs w:val="24"/>
          <w:lang w:bidi="th-TH"/>
        </w:rPr>
        <w:t>risques</w:t>
      </w:r>
      <w:r w:rsidR="00B02C4C">
        <w:rPr>
          <w:szCs w:val="24"/>
          <w:lang w:bidi="th-TH"/>
        </w:rPr>
        <w:t xml:space="preserve"> </w:t>
      </w:r>
      <w:r w:rsidRPr="008D202C">
        <w:rPr>
          <w:szCs w:val="24"/>
          <w:lang w:bidi="th-TH"/>
        </w:rPr>
        <w:t>et</w:t>
      </w:r>
      <w:r w:rsidR="00B02C4C">
        <w:rPr>
          <w:szCs w:val="24"/>
          <w:lang w:bidi="th-TH"/>
        </w:rPr>
        <w:t xml:space="preserve"> </w:t>
      </w:r>
      <w:r w:rsidRPr="008D202C">
        <w:rPr>
          <w:szCs w:val="24"/>
          <w:lang w:bidi="th-TH"/>
        </w:rPr>
        <w:t>les</w:t>
      </w:r>
      <w:r w:rsidR="00B02C4C">
        <w:rPr>
          <w:szCs w:val="24"/>
          <w:lang w:bidi="th-TH"/>
        </w:rPr>
        <w:t xml:space="preserve"> </w:t>
      </w:r>
      <w:r w:rsidRPr="008D202C">
        <w:rPr>
          <w:szCs w:val="24"/>
          <w:lang w:bidi="th-TH"/>
        </w:rPr>
        <w:t>impacts</w:t>
      </w:r>
      <w:r w:rsidR="00B02C4C">
        <w:rPr>
          <w:szCs w:val="24"/>
          <w:lang w:bidi="th-TH"/>
        </w:rPr>
        <w:t xml:space="preserve"> </w:t>
      </w:r>
      <w:r w:rsidRPr="008D202C">
        <w:rPr>
          <w:szCs w:val="24"/>
          <w:lang w:bidi="th-TH"/>
        </w:rPr>
        <w:t>associés</w:t>
      </w:r>
      <w:r w:rsidR="00B02C4C">
        <w:rPr>
          <w:szCs w:val="24"/>
          <w:lang w:bidi="th-TH"/>
        </w:rPr>
        <w:t xml:space="preserve"> </w:t>
      </w:r>
      <w:r w:rsidRPr="008D202C">
        <w:rPr>
          <w:szCs w:val="24"/>
          <w:lang w:bidi="th-TH"/>
        </w:rPr>
        <w:t>au</w:t>
      </w:r>
      <w:r w:rsidR="00B02C4C">
        <w:rPr>
          <w:szCs w:val="24"/>
          <w:lang w:bidi="th-TH"/>
        </w:rPr>
        <w:t xml:space="preserve"> </w:t>
      </w:r>
      <w:r w:rsidRPr="008D202C">
        <w:rPr>
          <w:szCs w:val="24"/>
          <w:lang w:bidi="th-TH"/>
        </w:rPr>
        <w:t>projet.</w:t>
      </w:r>
    </w:p>
    <w:p w14:paraId="103200A8" w14:textId="77777777" w:rsidR="00620F1F" w:rsidRPr="008D202C" w:rsidRDefault="002A629C" w:rsidP="002A629C">
      <w:pPr>
        <w:spacing w:before="0" w:after="200"/>
        <w:jc w:val="left"/>
        <w:rPr>
          <w:szCs w:val="24"/>
          <w:lang w:bidi="th-TH"/>
        </w:rPr>
      </w:pPr>
      <w:r>
        <w:rPr>
          <w:szCs w:val="24"/>
          <w:lang w:bidi="th-TH"/>
        </w:rPr>
        <w:br w:type="page"/>
      </w:r>
    </w:p>
    <w:p w14:paraId="694FDD35" w14:textId="134E3FBB" w:rsidR="00620F1F" w:rsidRPr="008D202C" w:rsidRDefault="00620F1F" w:rsidP="00602264">
      <w:pPr>
        <w:pStyle w:val="Heading1"/>
        <w:numPr>
          <w:ilvl w:val="0"/>
          <w:numId w:val="21"/>
        </w:numPr>
        <w:spacing w:before="120" w:after="120" w:line="312" w:lineRule="auto"/>
        <w:rPr>
          <w:rFonts w:cs="Times New Roman"/>
          <w:lang w:val="fr-FR"/>
        </w:rPr>
      </w:pPr>
      <w:bookmarkStart w:id="16" w:name="_Toc62137461"/>
      <w:bookmarkStart w:id="17" w:name="_Toc62137731"/>
      <w:bookmarkStart w:id="18" w:name="_Toc190097474"/>
      <w:r w:rsidRPr="008D202C">
        <w:rPr>
          <w:rFonts w:cs="Times New Roman"/>
          <w:lang w:val="fr-FR"/>
        </w:rPr>
        <w:lastRenderedPageBreak/>
        <w:t>IDENTIFICATION</w:t>
      </w:r>
      <w:r w:rsidR="00B02C4C">
        <w:rPr>
          <w:rFonts w:cs="Times New Roman"/>
          <w:lang w:val="fr-FR"/>
        </w:rPr>
        <w:t xml:space="preserve"> </w:t>
      </w:r>
      <w:r w:rsidRPr="008D202C">
        <w:rPr>
          <w:rFonts w:cs="Times New Roman"/>
          <w:lang w:val="fr-FR"/>
        </w:rPr>
        <w:t>ET</w:t>
      </w:r>
      <w:r w:rsidR="00B02C4C">
        <w:rPr>
          <w:rFonts w:cs="Times New Roman"/>
          <w:lang w:val="fr-FR"/>
        </w:rPr>
        <w:t xml:space="preserve"> </w:t>
      </w:r>
      <w:r w:rsidRPr="008D202C">
        <w:rPr>
          <w:rFonts w:cs="Times New Roman"/>
          <w:lang w:val="fr-FR"/>
        </w:rPr>
        <w:t>ANALYSE</w:t>
      </w:r>
      <w:r w:rsidR="00B02C4C">
        <w:rPr>
          <w:rFonts w:cs="Times New Roman"/>
          <w:lang w:val="fr-FR"/>
        </w:rPr>
        <w:t xml:space="preserve"> </w:t>
      </w:r>
      <w:r w:rsidRPr="008D202C">
        <w:rPr>
          <w:rFonts w:cs="Times New Roman"/>
          <w:lang w:val="fr-FR"/>
        </w:rPr>
        <w:t>DES</w:t>
      </w:r>
      <w:r w:rsidR="00B02C4C">
        <w:rPr>
          <w:rFonts w:cs="Times New Roman"/>
          <w:lang w:val="fr-FR"/>
        </w:rPr>
        <w:t xml:space="preserve"> </w:t>
      </w:r>
      <w:r w:rsidRPr="008D202C">
        <w:rPr>
          <w:rFonts w:cs="Times New Roman"/>
          <w:lang w:val="fr-FR"/>
        </w:rPr>
        <w:t>PARTIES</w:t>
      </w:r>
      <w:r w:rsidR="00B02C4C">
        <w:rPr>
          <w:rFonts w:cs="Times New Roman"/>
          <w:lang w:val="fr-FR"/>
        </w:rPr>
        <w:t xml:space="preserve"> </w:t>
      </w:r>
      <w:r w:rsidRPr="008D202C">
        <w:rPr>
          <w:rFonts w:cs="Times New Roman"/>
          <w:lang w:val="fr-FR"/>
        </w:rPr>
        <w:t>PRENANTES</w:t>
      </w:r>
      <w:bookmarkEnd w:id="16"/>
      <w:bookmarkEnd w:id="17"/>
      <w:bookmarkEnd w:id="18"/>
    </w:p>
    <w:p w14:paraId="37E63297" w14:textId="30639236" w:rsidR="007F2D77" w:rsidRPr="007F2D77" w:rsidRDefault="007F2D77" w:rsidP="007F2D77">
      <w:pPr>
        <w:spacing w:line="312" w:lineRule="auto"/>
        <w:rPr>
          <w:bCs/>
          <w:szCs w:val="24"/>
          <w:lang w:bidi="th-TH"/>
        </w:rPr>
      </w:pPr>
      <w:r w:rsidRPr="007F2D77">
        <w:rPr>
          <w:bCs/>
          <w:szCs w:val="24"/>
          <w:lang w:bidi="th-TH"/>
        </w:rPr>
        <w:t>La</w:t>
      </w:r>
      <w:r w:rsidR="00B02C4C">
        <w:rPr>
          <w:bCs/>
          <w:szCs w:val="24"/>
          <w:lang w:bidi="th-TH"/>
        </w:rPr>
        <w:t xml:space="preserve"> </w:t>
      </w:r>
      <w:r w:rsidRPr="007F2D77">
        <w:rPr>
          <w:bCs/>
          <w:szCs w:val="24"/>
          <w:lang w:bidi="th-TH"/>
        </w:rPr>
        <w:t>NES</w:t>
      </w:r>
      <w:r w:rsidR="00B02C4C">
        <w:rPr>
          <w:bCs/>
          <w:szCs w:val="24"/>
          <w:lang w:bidi="th-TH"/>
        </w:rPr>
        <w:t xml:space="preserve"> </w:t>
      </w:r>
      <w:r w:rsidRPr="007F2D77">
        <w:rPr>
          <w:bCs/>
          <w:szCs w:val="24"/>
          <w:lang w:bidi="th-TH"/>
        </w:rPr>
        <w:t>10</w:t>
      </w:r>
      <w:r w:rsidR="00B02C4C">
        <w:rPr>
          <w:bCs/>
          <w:szCs w:val="24"/>
          <w:lang w:bidi="th-TH"/>
        </w:rPr>
        <w:t xml:space="preserve"> </w:t>
      </w:r>
      <w:r w:rsidRPr="007F2D77">
        <w:rPr>
          <w:bCs/>
          <w:szCs w:val="24"/>
          <w:lang w:bidi="th-TH"/>
        </w:rPr>
        <w:t>désigne</w:t>
      </w:r>
      <w:r w:rsidR="00B02C4C">
        <w:rPr>
          <w:bCs/>
          <w:szCs w:val="24"/>
          <w:lang w:bidi="th-TH"/>
        </w:rPr>
        <w:t xml:space="preserve"> </w:t>
      </w:r>
      <w:r w:rsidRPr="007F2D77">
        <w:rPr>
          <w:bCs/>
          <w:szCs w:val="24"/>
          <w:lang w:bidi="th-TH"/>
        </w:rPr>
        <w:t>comme</w:t>
      </w:r>
      <w:r w:rsidR="00B02C4C">
        <w:rPr>
          <w:bCs/>
          <w:szCs w:val="24"/>
          <w:lang w:bidi="th-TH"/>
        </w:rPr>
        <w:t xml:space="preserve"> </w:t>
      </w:r>
      <w:r w:rsidRPr="007F2D77">
        <w:rPr>
          <w:bCs/>
          <w:szCs w:val="24"/>
          <w:lang w:bidi="th-TH"/>
        </w:rPr>
        <w:t>« partie</w:t>
      </w:r>
      <w:r w:rsidR="00B02C4C">
        <w:rPr>
          <w:bCs/>
          <w:szCs w:val="24"/>
          <w:lang w:bidi="th-TH"/>
        </w:rPr>
        <w:t xml:space="preserve"> </w:t>
      </w:r>
      <w:r w:rsidRPr="007F2D77">
        <w:rPr>
          <w:bCs/>
          <w:szCs w:val="24"/>
          <w:lang w:bidi="th-TH"/>
        </w:rPr>
        <w:t>prenante »</w:t>
      </w:r>
      <w:r w:rsidR="00B02C4C">
        <w:rPr>
          <w:bCs/>
          <w:szCs w:val="24"/>
          <w:lang w:bidi="th-TH"/>
        </w:rPr>
        <w:t xml:space="preserve"> </w:t>
      </w:r>
      <w:r w:rsidRPr="007F2D77">
        <w:rPr>
          <w:bCs/>
          <w:szCs w:val="24"/>
          <w:lang w:bidi="th-TH"/>
        </w:rPr>
        <w:t>les</w:t>
      </w:r>
      <w:r w:rsidR="00B02C4C">
        <w:rPr>
          <w:bCs/>
          <w:szCs w:val="24"/>
          <w:lang w:bidi="th-TH"/>
        </w:rPr>
        <w:t xml:space="preserve"> </w:t>
      </w:r>
      <w:r w:rsidRPr="007F2D77">
        <w:rPr>
          <w:bCs/>
          <w:szCs w:val="24"/>
          <w:lang w:bidi="th-TH"/>
        </w:rPr>
        <w:t>individus</w:t>
      </w:r>
      <w:r w:rsidR="00B02C4C">
        <w:rPr>
          <w:bCs/>
          <w:szCs w:val="24"/>
          <w:lang w:bidi="th-TH"/>
        </w:rPr>
        <w:t xml:space="preserve"> </w:t>
      </w:r>
      <w:r w:rsidRPr="007F2D77">
        <w:rPr>
          <w:bCs/>
          <w:szCs w:val="24"/>
          <w:lang w:bidi="th-TH"/>
        </w:rPr>
        <w:t>ou</w:t>
      </w:r>
      <w:r w:rsidR="00B02C4C">
        <w:rPr>
          <w:bCs/>
          <w:szCs w:val="24"/>
          <w:lang w:bidi="th-TH"/>
        </w:rPr>
        <w:t xml:space="preserve"> </w:t>
      </w:r>
      <w:r w:rsidRPr="007F2D77">
        <w:rPr>
          <w:bCs/>
          <w:szCs w:val="24"/>
          <w:lang w:bidi="th-TH"/>
        </w:rPr>
        <w:t>les</w:t>
      </w:r>
      <w:r w:rsidR="00B02C4C">
        <w:rPr>
          <w:bCs/>
          <w:szCs w:val="24"/>
          <w:lang w:bidi="th-TH"/>
        </w:rPr>
        <w:t xml:space="preserve"> </w:t>
      </w:r>
      <w:r w:rsidRPr="007F2D77">
        <w:rPr>
          <w:bCs/>
          <w:szCs w:val="24"/>
          <w:lang w:bidi="th-TH"/>
        </w:rPr>
        <w:t>groupes</w:t>
      </w:r>
      <w:r w:rsidR="00B02C4C">
        <w:rPr>
          <w:bCs/>
          <w:szCs w:val="24"/>
          <w:lang w:bidi="th-TH"/>
        </w:rPr>
        <w:t xml:space="preserve"> </w:t>
      </w:r>
      <w:r w:rsidRPr="007F2D77">
        <w:rPr>
          <w:bCs/>
          <w:szCs w:val="24"/>
          <w:lang w:bidi="th-TH"/>
        </w:rPr>
        <w:t>qui</w:t>
      </w:r>
      <w:r w:rsidR="00B02C4C">
        <w:rPr>
          <w:bCs/>
          <w:szCs w:val="24"/>
          <w:lang w:bidi="th-TH"/>
        </w:rPr>
        <w:t xml:space="preserve"> </w:t>
      </w:r>
      <w:r w:rsidRPr="007F2D77">
        <w:rPr>
          <w:bCs/>
          <w:szCs w:val="24"/>
          <w:lang w:bidi="th-TH"/>
        </w:rPr>
        <w:t>:</w:t>
      </w:r>
    </w:p>
    <w:p w14:paraId="152F99C2" w14:textId="1EBBC45E" w:rsidR="007F2D77" w:rsidRPr="007F2D77" w:rsidRDefault="007F2D77" w:rsidP="00602264">
      <w:pPr>
        <w:pStyle w:val="ListParagraph"/>
        <w:numPr>
          <w:ilvl w:val="0"/>
          <w:numId w:val="27"/>
        </w:numPr>
        <w:spacing w:line="312" w:lineRule="auto"/>
        <w:rPr>
          <w:rFonts w:ascii="Times New Roman" w:hAnsi="Times New Roman" w:cs="Times New Roman"/>
          <w:bCs/>
          <w:sz w:val="24"/>
          <w:szCs w:val="24"/>
          <w:lang w:bidi="th-TH"/>
        </w:rPr>
      </w:pPr>
      <w:r w:rsidRPr="007F2D77">
        <w:rPr>
          <w:rFonts w:ascii="Times New Roman" w:hAnsi="Times New Roman" w:cs="Times New Roman"/>
          <w:bCs/>
          <w:sz w:val="24"/>
          <w:szCs w:val="24"/>
          <w:lang w:bidi="th-TH"/>
        </w:rPr>
        <w:t>Sont</w:t>
      </w:r>
      <w:r w:rsidR="00B02C4C">
        <w:rPr>
          <w:rFonts w:ascii="Times New Roman" w:hAnsi="Times New Roman" w:cs="Times New Roman"/>
          <w:bCs/>
          <w:sz w:val="24"/>
          <w:szCs w:val="24"/>
          <w:lang w:bidi="th-TH"/>
        </w:rPr>
        <w:t xml:space="preserve"> </w:t>
      </w:r>
      <w:r w:rsidRPr="007F2D77">
        <w:rPr>
          <w:rFonts w:ascii="Times New Roman" w:hAnsi="Times New Roman" w:cs="Times New Roman"/>
          <w:bCs/>
          <w:sz w:val="24"/>
          <w:szCs w:val="24"/>
          <w:lang w:bidi="th-TH"/>
        </w:rPr>
        <w:t>ou</w:t>
      </w:r>
      <w:r w:rsidR="00B02C4C">
        <w:rPr>
          <w:rFonts w:ascii="Times New Roman" w:hAnsi="Times New Roman" w:cs="Times New Roman"/>
          <w:bCs/>
          <w:sz w:val="24"/>
          <w:szCs w:val="24"/>
          <w:lang w:bidi="th-TH"/>
        </w:rPr>
        <w:t xml:space="preserve"> </w:t>
      </w:r>
      <w:r w:rsidRPr="007F2D77">
        <w:rPr>
          <w:rFonts w:ascii="Times New Roman" w:hAnsi="Times New Roman" w:cs="Times New Roman"/>
          <w:bCs/>
          <w:sz w:val="24"/>
          <w:szCs w:val="24"/>
          <w:lang w:bidi="th-TH"/>
        </w:rPr>
        <w:t>pourraient</w:t>
      </w:r>
      <w:r w:rsidR="00B02C4C">
        <w:rPr>
          <w:rFonts w:ascii="Times New Roman" w:hAnsi="Times New Roman" w:cs="Times New Roman"/>
          <w:bCs/>
          <w:sz w:val="24"/>
          <w:szCs w:val="24"/>
          <w:lang w:bidi="th-TH"/>
        </w:rPr>
        <w:t xml:space="preserve"> </w:t>
      </w:r>
      <w:r w:rsidRPr="007F2D77">
        <w:rPr>
          <w:rFonts w:ascii="Times New Roman" w:hAnsi="Times New Roman" w:cs="Times New Roman"/>
          <w:bCs/>
          <w:sz w:val="24"/>
          <w:szCs w:val="24"/>
          <w:lang w:bidi="th-TH"/>
        </w:rPr>
        <w:t>être</w:t>
      </w:r>
      <w:r w:rsidR="00B02C4C">
        <w:rPr>
          <w:rFonts w:ascii="Times New Roman" w:hAnsi="Times New Roman" w:cs="Times New Roman"/>
          <w:bCs/>
          <w:sz w:val="24"/>
          <w:szCs w:val="24"/>
          <w:lang w:bidi="th-TH"/>
        </w:rPr>
        <w:t xml:space="preserve"> </w:t>
      </w:r>
      <w:r w:rsidRPr="007F2D77">
        <w:rPr>
          <w:rFonts w:ascii="Times New Roman" w:hAnsi="Times New Roman" w:cs="Times New Roman"/>
          <w:bCs/>
          <w:sz w:val="24"/>
          <w:szCs w:val="24"/>
          <w:lang w:bidi="th-TH"/>
        </w:rPr>
        <w:t>touchés</w:t>
      </w:r>
      <w:r w:rsidR="00B02C4C">
        <w:rPr>
          <w:rFonts w:ascii="Times New Roman" w:hAnsi="Times New Roman" w:cs="Times New Roman"/>
          <w:bCs/>
          <w:sz w:val="24"/>
          <w:szCs w:val="24"/>
          <w:lang w:bidi="th-TH"/>
        </w:rPr>
        <w:t xml:space="preserve"> </w:t>
      </w:r>
      <w:r w:rsidRPr="007F2D77">
        <w:rPr>
          <w:rFonts w:ascii="Times New Roman" w:hAnsi="Times New Roman" w:cs="Times New Roman"/>
          <w:bCs/>
          <w:sz w:val="24"/>
          <w:szCs w:val="24"/>
          <w:lang w:bidi="th-TH"/>
        </w:rPr>
        <w:t>par</w:t>
      </w:r>
      <w:r w:rsidR="00B02C4C">
        <w:rPr>
          <w:rFonts w:ascii="Times New Roman" w:hAnsi="Times New Roman" w:cs="Times New Roman"/>
          <w:bCs/>
          <w:sz w:val="24"/>
          <w:szCs w:val="24"/>
          <w:lang w:bidi="th-TH"/>
        </w:rPr>
        <w:t xml:space="preserve"> </w:t>
      </w:r>
      <w:r w:rsidRPr="007F2D77">
        <w:rPr>
          <w:rFonts w:ascii="Times New Roman" w:hAnsi="Times New Roman" w:cs="Times New Roman"/>
          <w:bCs/>
          <w:sz w:val="24"/>
          <w:szCs w:val="24"/>
          <w:lang w:bidi="th-TH"/>
        </w:rPr>
        <w:t>le</w:t>
      </w:r>
      <w:r w:rsidR="00B02C4C">
        <w:rPr>
          <w:rFonts w:ascii="Times New Roman" w:hAnsi="Times New Roman" w:cs="Times New Roman"/>
          <w:bCs/>
          <w:sz w:val="24"/>
          <w:szCs w:val="24"/>
          <w:lang w:bidi="th-TH"/>
        </w:rPr>
        <w:t xml:space="preserve"> </w:t>
      </w:r>
      <w:r w:rsidRPr="007F2D77">
        <w:rPr>
          <w:rFonts w:ascii="Times New Roman" w:hAnsi="Times New Roman" w:cs="Times New Roman"/>
          <w:bCs/>
          <w:sz w:val="24"/>
          <w:szCs w:val="24"/>
          <w:lang w:bidi="th-TH"/>
        </w:rPr>
        <w:t>projet</w:t>
      </w:r>
      <w:r w:rsidR="00B02C4C">
        <w:rPr>
          <w:rFonts w:ascii="Times New Roman" w:hAnsi="Times New Roman" w:cs="Times New Roman"/>
          <w:bCs/>
          <w:sz w:val="24"/>
          <w:szCs w:val="24"/>
          <w:lang w:bidi="th-TH"/>
        </w:rPr>
        <w:t xml:space="preserve"> </w:t>
      </w:r>
      <w:r w:rsidRPr="007F2D77">
        <w:rPr>
          <w:rFonts w:ascii="Times New Roman" w:hAnsi="Times New Roman" w:cs="Times New Roman"/>
          <w:bCs/>
          <w:sz w:val="24"/>
          <w:szCs w:val="24"/>
          <w:lang w:bidi="th-TH"/>
        </w:rPr>
        <w:t>(les</w:t>
      </w:r>
      <w:r w:rsidR="00B02C4C">
        <w:rPr>
          <w:rFonts w:ascii="Times New Roman" w:hAnsi="Times New Roman" w:cs="Times New Roman"/>
          <w:bCs/>
          <w:sz w:val="24"/>
          <w:szCs w:val="24"/>
          <w:lang w:bidi="th-TH"/>
        </w:rPr>
        <w:t xml:space="preserve"> </w:t>
      </w:r>
      <w:r w:rsidRPr="007F2D77">
        <w:rPr>
          <w:rFonts w:ascii="Times New Roman" w:hAnsi="Times New Roman" w:cs="Times New Roman"/>
          <w:bCs/>
          <w:sz w:val="24"/>
          <w:szCs w:val="24"/>
          <w:lang w:bidi="th-TH"/>
        </w:rPr>
        <w:t>parties</w:t>
      </w:r>
      <w:r w:rsidR="00B02C4C">
        <w:rPr>
          <w:rFonts w:ascii="Times New Roman" w:hAnsi="Times New Roman" w:cs="Times New Roman"/>
          <w:bCs/>
          <w:sz w:val="24"/>
          <w:szCs w:val="24"/>
          <w:lang w:bidi="th-TH"/>
        </w:rPr>
        <w:t xml:space="preserve"> </w:t>
      </w:r>
      <w:r w:rsidRPr="007F2D77">
        <w:rPr>
          <w:rFonts w:ascii="Times New Roman" w:hAnsi="Times New Roman" w:cs="Times New Roman"/>
          <w:bCs/>
          <w:sz w:val="24"/>
          <w:szCs w:val="24"/>
          <w:lang w:bidi="th-TH"/>
        </w:rPr>
        <w:t>affectées</w:t>
      </w:r>
      <w:r w:rsidR="00B02C4C">
        <w:rPr>
          <w:rFonts w:ascii="Times New Roman" w:hAnsi="Times New Roman" w:cs="Times New Roman"/>
          <w:bCs/>
          <w:sz w:val="24"/>
          <w:szCs w:val="24"/>
          <w:lang w:bidi="th-TH"/>
        </w:rPr>
        <w:t xml:space="preserve"> </w:t>
      </w:r>
      <w:r w:rsidRPr="007F2D77">
        <w:rPr>
          <w:rFonts w:ascii="Times New Roman" w:hAnsi="Times New Roman" w:cs="Times New Roman"/>
          <w:bCs/>
          <w:sz w:val="24"/>
          <w:szCs w:val="24"/>
          <w:lang w:bidi="th-TH"/>
        </w:rPr>
        <w:t>par</w:t>
      </w:r>
      <w:r w:rsidR="00B02C4C">
        <w:rPr>
          <w:rFonts w:ascii="Times New Roman" w:hAnsi="Times New Roman" w:cs="Times New Roman"/>
          <w:bCs/>
          <w:sz w:val="24"/>
          <w:szCs w:val="24"/>
          <w:lang w:bidi="th-TH"/>
        </w:rPr>
        <w:t xml:space="preserve"> </w:t>
      </w:r>
      <w:r w:rsidRPr="007F2D77">
        <w:rPr>
          <w:rFonts w:ascii="Times New Roman" w:hAnsi="Times New Roman" w:cs="Times New Roman"/>
          <w:bCs/>
          <w:sz w:val="24"/>
          <w:szCs w:val="24"/>
          <w:lang w:bidi="th-TH"/>
        </w:rPr>
        <w:t>le</w:t>
      </w:r>
      <w:r w:rsidR="00B02C4C">
        <w:rPr>
          <w:rFonts w:ascii="Times New Roman" w:hAnsi="Times New Roman" w:cs="Times New Roman"/>
          <w:bCs/>
          <w:sz w:val="24"/>
          <w:szCs w:val="24"/>
          <w:lang w:bidi="th-TH"/>
        </w:rPr>
        <w:t xml:space="preserve"> </w:t>
      </w:r>
      <w:r w:rsidRPr="007F2D77">
        <w:rPr>
          <w:rFonts w:ascii="Times New Roman" w:hAnsi="Times New Roman" w:cs="Times New Roman"/>
          <w:bCs/>
          <w:sz w:val="24"/>
          <w:szCs w:val="24"/>
          <w:lang w:bidi="th-TH"/>
        </w:rPr>
        <w:t>projet)</w:t>
      </w:r>
      <w:r w:rsidR="00B02C4C">
        <w:rPr>
          <w:rFonts w:ascii="Times New Roman" w:hAnsi="Times New Roman" w:cs="Times New Roman"/>
          <w:bCs/>
          <w:sz w:val="24"/>
          <w:szCs w:val="24"/>
          <w:lang w:bidi="th-TH"/>
        </w:rPr>
        <w:t xml:space="preserve"> </w:t>
      </w:r>
      <w:r w:rsidRPr="007F2D77">
        <w:rPr>
          <w:rFonts w:ascii="Times New Roman" w:hAnsi="Times New Roman" w:cs="Times New Roman"/>
          <w:bCs/>
          <w:sz w:val="24"/>
          <w:szCs w:val="24"/>
          <w:lang w:bidi="th-TH"/>
        </w:rPr>
        <w:t>dont</w:t>
      </w:r>
      <w:r w:rsidR="00B02C4C">
        <w:rPr>
          <w:rFonts w:ascii="Times New Roman" w:hAnsi="Times New Roman" w:cs="Times New Roman"/>
          <w:bCs/>
          <w:sz w:val="24"/>
          <w:szCs w:val="24"/>
          <w:lang w:bidi="th-TH"/>
        </w:rPr>
        <w:t xml:space="preserve"> </w:t>
      </w:r>
      <w:r w:rsidRPr="007F2D77">
        <w:rPr>
          <w:rFonts w:ascii="Times New Roman" w:hAnsi="Times New Roman" w:cs="Times New Roman"/>
          <w:bCs/>
          <w:sz w:val="24"/>
          <w:szCs w:val="24"/>
          <w:lang w:bidi="th-TH"/>
        </w:rPr>
        <w:t>certains</w:t>
      </w:r>
      <w:r w:rsidR="00B02C4C">
        <w:rPr>
          <w:rFonts w:ascii="Times New Roman" w:hAnsi="Times New Roman" w:cs="Times New Roman"/>
          <w:bCs/>
          <w:sz w:val="24"/>
          <w:szCs w:val="24"/>
          <w:lang w:bidi="th-TH"/>
        </w:rPr>
        <w:t xml:space="preserve"> </w:t>
      </w:r>
      <w:r w:rsidRPr="007F2D77">
        <w:rPr>
          <w:rFonts w:ascii="Times New Roman" w:hAnsi="Times New Roman" w:cs="Times New Roman"/>
          <w:bCs/>
          <w:sz w:val="24"/>
          <w:szCs w:val="24"/>
          <w:lang w:bidi="th-TH"/>
        </w:rPr>
        <w:t>peuvent</w:t>
      </w:r>
      <w:r w:rsidR="00B02C4C">
        <w:rPr>
          <w:rFonts w:ascii="Times New Roman" w:hAnsi="Times New Roman" w:cs="Times New Roman"/>
          <w:bCs/>
          <w:sz w:val="24"/>
          <w:szCs w:val="24"/>
          <w:lang w:bidi="th-TH"/>
        </w:rPr>
        <w:t xml:space="preserve"> </w:t>
      </w:r>
      <w:r w:rsidRPr="007F2D77">
        <w:rPr>
          <w:rFonts w:ascii="Times New Roman" w:hAnsi="Times New Roman" w:cs="Times New Roman"/>
          <w:bCs/>
          <w:sz w:val="24"/>
          <w:szCs w:val="24"/>
          <w:lang w:bidi="th-TH"/>
        </w:rPr>
        <w:t>être</w:t>
      </w:r>
      <w:r w:rsidR="00B02C4C">
        <w:rPr>
          <w:rFonts w:ascii="Times New Roman" w:hAnsi="Times New Roman" w:cs="Times New Roman"/>
          <w:bCs/>
          <w:sz w:val="24"/>
          <w:szCs w:val="24"/>
          <w:lang w:bidi="th-TH"/>
        </w:rPr>
        <w:t xml:space="preserve"> </w:t>
      </w:r>
      <w:r w:rsidRPr="007F2D77">
        <w:rPr>
          <w:rFonts w:ascii="Times New Roman" w:hAnsi="Times New Roman" w:cs="Times New Roman"/>
          <w:bCs/>
          <w:sz w:val="24"/>
          <w:szCs w:val="24"/>
          <w:lang w:bidi="th-TH"/>
        </w:rPr>
        <w:t>défavorisés</w:t>
      </w:r>
      <w:r w:rsidR="00B02C4C">
        <w:rPr>
          <w:rFonts w:ascii="Times New Roman" w:hAnsi="Times New Roman" w:cs="Times New Roman"/>
          <w:bCs/>
          <w:sz w:val="24"/>
          <w:szCs w:val="24"/>
          <w:lang w:bidi="th-TH"/>
        </w:rPr>
        <w:t xml:space="preserve"> </w:t>
      </w:r>
      <w:r w:rsidRPr="007F2D77">
        <w:rPr>
          <w:rFonts w:ascii="Times New Roman" w:hAnsi="Times New Roman" w:cs="Times New Roman"/>
          <w:bCs/>
          <w:sz w:val="24"/>
          <w:szCs w:val="24"/>
          <w:lang w:bidi="th-TH"/>
        </w:rPr>
        <w:t>et</w:t>
      </w:r>
      <w:r w:rsidR="00B02C4C">
        <w:rPr>
          <w:rFonts w:ascii="Times New Roman" w:hAnsi="Times New Roman" w:cs="Times New Roman"/>
          <w:bCs/>
          <w:sz w:val="24"/>
          <w:szCs w:val="24"/>
          <w:lang w:bidi="th-TH"/>
        </w:rPr>
        <w:t xml:space="preserve"> </w:t>
      </w:r>
      <w:r w:rsidRPr="007F2D77">
        <w:rPr>
          <w:rFonts w:ascii="Times New Roman" w:hAnsi="Times New Roman" w:cs="Times New Roman"/>
          <w:bCs/>
          <w:sz w:val="24"/>
          <w:szCs w:val="24"/>
          <w:lang w:bidi="th-TH"/>
        </w:rPr>
        <w:t>vulnérables ;</w:t>
      </w:r>
    </w:p>
    <w:p w14:paraId="5E2A6537" w14:textId="3962A7BB" w:rsidR="007F2D77" w:rsidRPr="007F2D77" w:rsidRDefault="007F2D77" w:rsidP="00602264">
      <w:pPr>
        <w:pStyle w:val="ListParagraph"/>
        <w:numPr>
          <w:ilvl w:val="0"/>
          <w:numId w:val="27"/>
        </w:numPr>
        <w:spacing w:line="312" w:lineRule="auto"/>
        <w:rPr>
          <w:rFonts w:ascii="Times New Roman" w:hAnsi="Times New Roman" w:cs="Times New Roman"/>
          <w:bCs/>
          <w:sz w:val="24"/>
          <w:szCs w:val="24"/>
          <w:lang w:bidi="th-TH"/>
        </w:rPr>
      </w:pPr>
      <w:r w:rsidRPr="007F2D77">
        <w:rPr>
          <w:rFonts w:ascii="Times New Roman" w:hAnsi="Times New Roman" w:cs="Times New Roman"/>
          <w:bCs/>
          <w:sz w:val="24"/>
          <w:szCs w:val="24"/>
          <w:lang w:bidi="th-TH"/>
        </w:rPr>
        <w:t>Peuvent</w:t>
      </w:r>
      <w:r w:rsidR="00B02C4C">
        <w:rPr>
          <w:rFonts w:ascii="Times New Roman" w:hAnsi="Times New Roman" w:cs="Times New Roman"/>
          <w:bCs/>
          <w:sz w:val="24"/>
          <w:szCs w:val="24"/>
          <w:lang w:bidi="th-TH"/>
        </w:rPr>
        <w:t xml:space="preserve"> </w:t>
      </w:r>
      <w:r w:rsidRPr="007F2D77">
        <w:rPr>
          <w:rFonts w:ascii="Times New Roman" w:hAnsi="Times New Roman" w:cs="Times New Roman"/>
          <w:bCs/>
          <w:sz w:val="24"/>
          <w:szCs w:val="24"/>
          <w:lang w:bidi="th-TH"/>
        </w:rPr>
        <w:t>avoir</w:t>
      </w:r>
      <w:r w:rsidR="00B02C4C">
        <w:rPr>
          <w:rFonts w:ascii="Times New Roman" w:hAnsi="Times New Roman" w:cs="Times New Roman"/>
          <w:bCs/>
          <w:sz w:val="24"/>
          <w:szCs w:val="24"/>
          <w:lang w:bidi="th-TH"/>
        </w:rPr>
        <w:t xml:space="preserve"> </w:t>
      </w:r>
      <w:r w:rsidRPr="007F2D77">
        <w:rPr>
          <w:rFonts w:ascii="Times New Roman" w:hAnsi="Times New Roman" w:cs="Times New Roman"/>
          <w:bCs/>
          <w:sz w:val="24"/>
          <w:szCs w:val="24"/>
          <w:lang w:bidi="th-TH"/>
        </w:rPr>
        <w:t>un</w:t>
      </w:r>
      <w:r w:rsidR="00B02C4C">
        <w:rPr>
          <w:rFonts w:ascii="Times New Roman" w:hAnsi="Times New Roman" w:cs="Times New Roman"/>
          <w:bCs/>
          <w:sz w:val="24"/>
          <w:szCs w:val="24"/>
          <w:lang w:bidi="th-TH"/>
        </w:rPr>
        <w:t xml:space="preserve"> </w:t>
      </w:r>
      <w:r w:rsidRPr="007F2D77">
        <w:rPr>
          <w:rFonts w:ascii="Times New Roman" w:hAnsi="Times New Roman" w:cs="Times New Roman"/>
          <w:bCs/>
          <w:sz w:val="24"/>
          <w:szCs w:val="24"/>
          <w:lang w:bidi="th-TH"/>
        </w:rPr>
        <w:t>intérêt</w:t>
      </w:r>
      <w:r w:rsidR="00B02C4C">
        <w:rPr>
          <w:rFonts w:ascii="Times New Roman" w:hAnsi="Times New Roman" w:cs="Times New Roman"/>
          <w:bCs/>
          <w:sz w:val="24"/>
          <w:szCs w:val="24"/>
          <w:lang w:bidi="th-TH"/>
        </w:rPr>
        <w:t xml:space="preserve"> </w:t>
      </w:r>
      <w:r w:rsidRPr="007F2D77">
        <w:rPr>
          <w:rFonts w:ascii="Times New Roman" w:hAnsi="Times New Roman" w:cs="Times New Roman"/>
          <w:bCs/>
          <w:sz w:val="24"/>
          <w:szCs w:val="24"/>
          <w:lang w:bidi="th-TH"/>
        </w:rPr>
        <w:t>dans</w:t>
      </w:r>
      <w:r w:rsidR="00B02C4C">
        <w:rPr>
          <w:rFonts w:ascii="Times New Roman" w:hAnsi="Times New Roman" w:cs="Times New Roman"/>
          <w:bCs/>
          <w:sz w:val="24"/>
          <w:szCs w:val="24"/>
          <w:lang w:bidi="th-TH"/>
        </w:rPr>
        <w:t xml:space="preserve"> </w:t>
      </w:r>
      <w:r w:rsidRPr="007F2D77">
        <w:rPr>
          <w:rFonts w:ascii="Times New Roman" w:hAnsi="Times New Roman" w:cs="Times New Roman"/>
          <w:bCs/>
          <w:sz w:val="24"/>
          <w:szCs w:val="24"/>
          <w:lang w:bidi="th-TH"/>
        </w:rPr>
        <w:t>le</w:t>
      </w:r>
      <w:r w:rsidR="00B02C4C">
        <w:rPr>
          <w:rFonts w:ascii="Times New Roman" w:hAnsi="Times New Roman" w:cs="Times New Roman"/>
          <w:bCs/>
          <w:sz w:val="24"/>
          <w:szCs w:val="24"/>
          <w:lang w:bidi="th-TH"/>
        </w:rPr>
        <w:t xml:space="preserve"> </w:t>
      </w:r>
      <w:r w:rsidRPr="007F2D77">
        <w:rPr>
          <w:rFonts w:ascii="Times New Roman" w:hAnsi="Times New Roman" w:cs="Times New Roman"/>
          <w:bCs/>
          <w:sz w:val="24"/>
          <w:szCs w:val="24"/>
          <w:lang w:bidi="th-TH"/>
        </w:rPr>
        <w:t>projet</w:t>
      </w:r>
      <w:r w:rsidR="00B02C4C">
        <w:rPr>
          <w:rFonts w:ascii="Times New Roman" w:hAnsi="Times New Roman" w:cs="Times New Roman"/>
          <w:bCs/>
          <w:sz w:val="24"/>
          <w:szCs w:val="24"/>
          <w:lang w:bidi="th-TH"/>
        </w:rPr>
        <w:t xml:space="preserve"> </w:t>
      </w:r>
      <w:r w:rsidRPr="007F2D77">
        <w:rPr>
          <w:rFonts w:ascii="Times New Roman" w:hAnsi="Times New Roman" w:cs="Times New Roman"/>
          <w:bCs/>
          <w:sz w:val="24"/>
          <w:szCs w:val="24"/>
          <w:lang w:bidi="th-TH"/>
        </w:rPr>
        <w:t>(les</w:t>
      </w:r>
      <w:r w:rsidR="00B02C4C">
        <w:rPr>
          <w:rFonts w:ascii="Times New Roman" w:hAnsi="Times New Roman" w:cs="Times New Roman"/>
          <w:bCs/>
          <w:sz w:val="24"/>
          <w:szCs w:val="24"/>
          <w:lang w:bidi="th-TH"/>
        </w:rPr>
        <w:t xml:space="preserve"> </w:t>
      </w:r>
      <w:r w:rsidRPr="007F2D77">
        <w:rPr>
          <w:rFonts w:ascii="Times New Roman" w:hAnsi="Times New Roman" w:cs="Times New Roman"/>
          <w:bCs/>
          <w:sz w:val="24"/>
          <w:szCs w:val="24"/>
          <w:lang w:bidi="th-TH"/>
        </w:rPr>
        <w:t>autres</w:t>
      </w:r>
      <w:r w:rsidR="00B02C4C">
        <w:rPr>
          <w:rFonts w:ascii="Times New Roman" w:hAnsi="Times New Roman" w:cs="Times New Roman"/>
          <w:bCs/>
          <w:sz w:val="24"/>
          <w:szCs w:val="24"/>
          <w:lang w:bidi="th-TH"/>
        </w:rPr>
        <w:t xml:space="preserve"> </w:t>
      </w:r>
      <w:r w:rsidRPr="007F2D77">
        <w:rPr>
          <w:rFonts w:ascii="Times New Roman" w:hAnsi="Times New Roman" w:cs="Times New Roman"/>
          <w:bCs/>
          <w:sz w:val="24"/>
          <w:szCs w:val="24"/>
          <w:lang w:bidi="th-TH"/>
        </w:rPr>
        <w:t>parties</w:t>
      </w:r>
      <w:r w:rsidR="00B02C4C">
        <w:rPr>
          <w:rFonts w:ascii="Times New Roman" w:hAnsi="Times New Roman" w:cs="Times New Roman"/>
          <w:bCs/>
          <w:sz w:val="24"/>
          <w:szCs w:val="24"/>
          <w:lang w:bidi="th-TH"/>
        </w:rPr>
        <w:t xml:space="preserve"> </w:t>
      </w:r>
      <w:r w:rsidRPr="007F2D77">
        <w:rPr>
          <w:rFonts w:ascii="Times New Roman" w:hAnsi="Times New Roman" w:cs="Times New Roman"/>
          <w:bCs/>
          <w:sz w:val="24"/>
          <w:szCs w:val="24"/>
          <w:lang w:bidi="th-TH"/>
        </w:rPr>
        <w:t>concernées)</w:t>
      </w:r>
    </w:p>
    <w:p w14:paraId="1B79E299" w14:textId="681B5F68" w:rsidR="00620F1F" w:rsidRPr="008D202C" w:rsidRDefault="00620F1F" w:rsidP="008D202C">
      <w:pPr>
        <w:spacing w:line="312" w:lineRule="auto"/>
        <w:rPr>
          <w:bCs/>
          <w:szCs w:val="24"/>
          <w:lang w:bidi="th-TH"/>
        </w:rPr>
      </w:pPr>
      <w:r w:rsidRPr="008D202C">
        <w:rPr>
          <w:bCs/>
          <w:szCs w:val="24"/>
          <w:lang w:bidi="th-TH"/>
        </w:rPr>
        <w:t>Les</w:t>
      </w:r>
      <w:r w:rsidR="00B02C4C">
        <w:rPr>
          <w:bCs/>
          <w:szCs w:val="24"/>
          <w:lang w:bidi="th-TH"/>
        </w:rPr>
        <w:t xml:space="preserve"> </w:t>
      </w:r>
      <w:r w:rsidRPr="008D202C">
        <w:rPr>
          <w:bCs/>
          <w:szCs w:val="24"/>
          <w:lang w:bidi="th-TH"/>
        </w:rPr>
        <w:t>parties</w:t>
      </w:r>
      <w:r w:rsidR="00B02C4C">
        <w:rPr>
          <w:bCs/>
          <w:szCs w:val="24"/>
          <w:lang w:bidi="th-TH"/>
        </w:rPr>
        <w:t xml:space="preserve"> </w:t>
      </w:r>
      <w:r w:rsidRPr="008D202C">
        <w:rPr>
          <w:bCs/>
          <w:szCs w:val="24"/>
          <w:lang w:bidi="th-TH"/>
        </w:rPr>
        <w:t>prenantes</w:t>
      </w:r>
      <w:r w:rsidR="00B02C4C">
        <w:rPr>
          <w:bCs/>
          <w:szCs w:val="24"/>
          <w:lang w:bidi="th-TH"/>
        </w:rPr>
        <w:t xml:space="preserve"> </w:t>
      </w:r>
      <w:r w:rsidRPr="008D202C">
        <w:rPr>
          <w:bCs/>
          <w:szCs w:val="24"/>
          <w:lang w:bidi="th-TH"/>
        </w:rPr>
        <w:t>du</w:t>
      </w:r>
      <w:r w:rsidR="00B02C4C">
        <w:rPr>
          <w:bCs/>
          <w:szCs w:val="24"/>
          <w:lang w:bidi="th-TH"/>
        </w:rPr>
        <w:t xml:space="preserve"> </w:t>
      </w:r>
      <w:r w:rsidRPr="008D202C">
        <w:rPr>
          <w:bCs/>
          <w:szCs w:val="24"/>
          <w:lang w:bidi="th-TH"/>
        </w:rPr>
        <w:t>projet</w:t>
      </w:r>
      <w:r w:rsidR="00B02C4C">
        <w:rPr>
          <w:bCs/>
          <w:szCs w:val="24"/>
          <w:lang w:bidi="th-TH"/>
        </w:rPr>
        <w:t xml:space="preserve"> </w:t>
      </w:r>
      <w:r w:rsidRPr="008D202C">
        <w:rPr>
          <w:bCs/>
          <w:szCs w:val="24"/>
          <w:lang w:bidi="th-TH"/>
        </w:rPr>
        <w:t>proposé</w:t>
      </w:r>
      <w:r w:rsidR="00B02C4C">
        <w:rPr>
          <w:bCs/>
          <w:szCs w:val="24"/>
          <w:lang w:bidi="th-TH"/>
        </w:rPr>
        <w:t xml:space="preserve"> </w:t>
      </w:r>
      <w:r w:rsidRPr="008D202C">
        <w:rPr>
          <w:bCs/>
          <w:szCs w:val="24"/>
          <w:lang w:bidi="th-TH"/>
        </w:rPr>
        <w:t>peuvent</w:t>
      </w:r>
      <w:r w:rsidR="00B02C4C">
        <w:rPr>
          <w:bCs/>
          <w:szCs w:val="24"/>
          <w:lang w:bidi="th-TH"/>
        </w:rPr>
        <w:t xml:space="preserve"> </w:t>
      </w:r>
      <w:r w:rsidRPr="008D202C">
        <w:rPr>
          <w:bCs/>
          <w:szCs w:val="24"/>
          <w:lang w:bidi="th-TH"/>
        </w:rPr>
        <w:t>être</w:t>
      </w:r>
      <w:r w:rsidR="00B02C4C">
        <w:rPr>
          <w:bCs/>
          <w:szCs w:val="24"/>
          <w:lang w:bidi="th-TH"/>
        </w:rPr>
        <w:t xml:space="preserve"> </w:t>
      </w:r>
      <w:r w:rsidRPr="008D202C">
        <w:rPr>
          <w:bCs/>
          <w:szCs w:val="24"/>
          <w:lang w:bidi="th-TH"/>
        </w:rPr>
        <w:t>réparties</w:t>
      </w:r>
      <w:r w:rsidR="00B02C4C">
        <w:rPr>
          <w:bCs/>
          <w:szCs w:val="24"/>
          <w:lang w:bidi="th-TH"/>
        </w:rPr>
        <w:t xml:space="preserve"> </w:t>
      </w:r>
      <w:r w:rsidRPr="008D202C">
        <w:rPr>
          <w:bCs/>
          <w:szCs w:val="24"/>
          <w:lang w:bidi="th-TH"/>
        </w:rPr>
        <w:t>dans</w:t>
      </w:r>
      <w:r w:rsidR="00B02C4C">
        <w:rPr>
          <w:bCs/>
          <w:szCs w:val="24"/>
          <w:lang w:bidi="th-TH"/>
        </w:rPr>
        <w:t xml:space="preserve"> </w:t>
      </w:r>
      <w:r w:rsidRPr="008D202C">
        <w:rPr>
          <w:bCs/>
          <w:szCs w:val="24"/>
          <w:lang w:bidi="th-TH"/>
        </w:rPr>
        <w:t>les</w:t>
      </w:r>
      <w:r w:rsidR="00B02C4C">
        <w:rPr>
          <w:bCs/>
          <w:szCs w:val="24"/>
          <w:lang w:bidi="th-TH"/>
        </w:rPr>
        <w:t xml:space="preserve"> </w:t>
      </w:r>
      <w:r w:rsidRPr="008D202C">
        <w:rPr>
          <w:bCs/>
          <w:szCs w:val="24"/>
          <w:lang w:bidi="th-TH"/>
        </w:rPr>
        <w:t>catégories</w:t>
      </w:r>
      <w:r w:rsidR="00B02C4C">
        <w:rPr>
          <w:bCs/>
          <w:szCs w:val="24"/>
          <w:lang w:bidi="th-TH"/>
        </w:rPr>
        <w:t xml:space="preserve"> </w:t>
      </w:r>
      <w:r w:rsidRPr="008D202C">
        <w:rPr>
          <w:bCs/>
          <w:szCs w:val="24"/>
          <w:lang w:bidi="th-TH"/>
        </w:rPr>
        <w:t>de</w:t>
      </w:r>
      <w:r w:rsidR="00B02C4C">
        <w:rPr>
          <w:bCs/>
          <w:szCs w:val="24"/>
          <w:lang w:bidi="th-TH"/>
        </w:rPr>
        <w:t xml:space="preserve"> </w:t>
      </w:r>
      <w:r w:rsidRPr="008D202C">
        <w:rPr>
          <w:bCs/>
          <w:szCs w:val="24"/>
          <w:lang w:bidi="th-TH"/>
        </w:rPr>
        <w:t>base</w:t>
      </w:r>
      <w:r w:rsidR="00B02C4C">
        <w:rPr>
          <w:bCs/>
          <w:szCs w:val="24"/>
          <w:lang w:bidi="th-TH"/>
        </w:rPr>
        <w:t xml:space="preserve"> </w:t>
      </w:r>
      <w:r w:rsidR="00515EFF" w:rsidRPr="008D202C">
        <w:rPr>
          <w:bCs/>
          <w:szCs w:val="24"/>
          <w:lang w:bidi="th-TH"/>
        </w:rPr>
        <w:t>suivantes</w:t>
      </w:r>
    </w:p>
    <w:p w14:paraId="2DF6C579" w14:textId="0334312D" w:rsidR="00EF457A" w:rsidRPr="009A5F77" w:rsidRDefault="00620F1F" w:rsidP="00602264">
      <w:pPr>
        <w:pStyle w:val="Heading2"/>
        <w:numPr>
          <w:ilvl w:val="1"/>
          <w:numId w:val="21"/>
        </w:numPr>
        <w:spacing w:before="120" w:after="120" w:line="312" w:lineRule="auto"/>
        <w:jc w:val="both"/>
        <w:rPr>
          <w:rFonts w:cs="Times New Roman"/>
          <w:b/>
          <w:bCs/>
          <w:lang w:val="fr-FR"/>
        </w:rPr>
      </w:pPr>
      <w:bookmarkStart w:id="19" w:name="_Toc62137462"/>
      <w:bookmarkStart w:id="20" w:name="_Toc62137732"/>
      <w:bookmarkStart w:id="21" w:name="_Toc190097475"/>
      <w:r w:rsidRPr="009A5F77">
        <w:rPr>
          <w:rFonts w:cs="Times New Roman"/>
          <w:b/>
          <w:bCs/>
          <w:lang w:val="fr-FR"/>
        </w:rPr>
        <w:t>Parties</w:t>
      </w:r>
      <w:r w:rsidR="00B02C4C">
        <w:rPr>
          <w:rFonts w:cs="Times New Roman"/>
          <w:b/>
          <w:bCs/>
          <w:lang w:val="fr-FR"/>
        </w:rPr>
        <w:t xml:space="preserve"> </w:t>
      </w:r>
      <w:r w:rsidRPr="009A5F77">
        <w:rPr>
          <w:rFonts w:cs="Times New Roman"/>
          <w:b/>
          <w:bCs/>
          <w:lang w:val="fr-FR"/>
        </w:rPr>
        <w:t>affectées</w:t>
      </w:r>
      <w:bookmarkEnd w:id="19"/>
      <w:bookmarkEnd w:id="20"/>
      <w:bookmarkEnd w:id="21"/>
    </w:p>
    <w:p w14:paraId="6F028E24" w14:textId="6920FA0A" w:rsidR="00620F1F" w:rsidRPr="002A629C" w:rsidRDefault="00620F1F" w:rsidP="002A629C">
      <w:pPr>
        <w:spacing w:line="312" w:lineRule="auto"/>
        <w:rPr>
          <w:bCs/>
          <w:szCs w:val="24"/>
          <w:lang w:bidi="th-TH"/>
        </w:rPr>
      </w:pPr>
      <w:r w:rsidRPr="008D202C">
        <w:rPr>
          <w:b/>
          <w:szCs w:val="24"/>
          <w:lang w:bidi="th-TH"/>
        </w:rPr>
        <w:t>Parties</w:t>
      </w:r>
      <w:r w:rsidR="00B02C4C">
        <w:rPr>
          <w:b/>
          <w:szCs w:val="24"/>
          <w:lang w:bidi="th-TH"/>
        </w:rPr>
        <w:t xml:space="preserve"> </w:t>
      </w:r>
      <w:r w:rsidRPr="008D202C">
        <w:rPr>
          <w:b/>
          <w:szCs w:val="24"/>
          <w:lang w:bidi="th-TH"/>
        </w:rPr>
        <w:t>affectées</w:t>
      </w:r>
      <w:r w:rsidR="00B02C4C">
        <w:rPr>
          <w:bCs/>
          <w:szCs w:val="24"/>
          <w:lang w:bidi="th-TH"/>
        </w:rPr>
        <w:t xml:space="preserve"> </w:t>
      </w:r>
      <w:r w:rsidRPr="008D202C">
        <w:rPr>
          <w:bCs/>
          <w:szCs w:val="24"/>
          <w:lang w:bidi="th-TH"/>
        </w:rPr>
        <w:t>-</w:t>
      </w:r>
      <w:r w:rsidR="00B02C4C">
        <w:rPr>
          <w:bCs/>
          <w:szCs w:val="24"/>
          <w:lang w:bidi="th-TH"/>
        </w:rPr>
        <w:t xml:space="preserve"> </w:t>
      </w:r>
      <w:r w:rsidRPr="008D202C">
        <w:rPr>
          <w:bCs/>
          <w:szCs w:val="24"/>
          <w:lang w:bidi="th-TH"/>
        </w:rPr>
        <w:t>personnes,</w:t>
      </w:r>
      <w:r w:rsidR="00B02C4C">
        <w:rPr>
          <w:bCs/>
          <w:szCs w:val="24"/>
          <w:lang w:bidi="th-TH"/>
        </w:rPr>
        <w:t xml:space="preserve"> </w:t>
      </w:r>
      <w:r w:rsidRPr="008D202C">
        <w:rPr>
          <w:bCs/>
          <w:szCs w:val="24"/>
          <w:lang w:bidi="th-TH"/>
        </w:rPr>
        <w:t>groupes</w:t>
      </w:r>
      <w:r w:rsidR="00B02C4C">
        <w:rPr>
          <w:bCs/>
          <w:szCs w:val="24"/>
          <w:lang w:bidi="th-TH"/>
        </w:rPr>
        <w:t xml:space="preserve"> </w:t>
      </w:r>
      <w:r w:rsidRPr="008D202C">
        <w:rPr>
          <w:bCs/>
          <w:szCs w:val="24"/>
          <w:lang w:bidi="th-TH"/>
        </w:rPr>
        <w:t>et</w:t>
      </w:r>
      <w:r w:rsidR="00B02C4C">
        <w:rPr>
          <w:bCs/>
          <w:szCs w:val="24"/>
          <w:lang w:bidi="th-TH"/>
        </w:rPr>
        <w:t xml:space="preserve"> </w:t>
      </w:r>
      <w:r w:rsidRPr="008D202C">
        <w:rPr>
          <w:bCs/>
          <w:szCs w:val="24"/>
          <w:lang w:bidi="th-TH"/>
        </w:rPr>
        <w:t>autres</w:t>
      </w:r>
      <w:r w:rsidR="00B02C4C">
        <w:rPr>
          <w:bCs/>
          <w:szCs w:val="24"/>
          <w:lang w:bidi="th-TH"/>
        </w:rPr>
        <w:t xml:space="preserve"> </w:t>
      </w:r>
      <w:r w:rsidRPr="008D202C">
        <w:rPr>
          <w:bCs/>
          <w:szCs w:val="24"/>
          <w:lang w:bidi="th-TH"/>
        </w:rPr>
        <w:t>entités</w:t>
      </w:r>
      <w:r w:rsidR="00B02C4C">
        <w:rPr>
          <w:bCs/>
          <w:szCs w:val="24"/>
          <w:lang w:bidi="th-TH"/>
        </w:rPr>
        <w:t xml:space="preserve"> </w:t>
      </w:r>
      <w:r w:rsidRPr="008D202C">
        <w:rPr>
          <w:bCs/>
          <w:szCs w:val="24"/>
          <w:lang w:bidi="th-TH"/>
        </w:rPr>
        <w:t>dans</w:t>
      </w:r>
      <w:r w:rsidR="00B02C4C">
        <w:rPr>
          <w:bCs/>
          <w:szCs w:val="24"/>
          <w:lang w:bidi="th-TH"/>
        </w:rPr>
        <w:t xml:space="preserve"> </w:t>
      </w:r>
      <w:r w:rsidRPr="008D202C">
        <w:rPr>
          <w:bCs/>
          <w:szCs w:val="24"/>
          <w:lang w:bidi="th-TH"/>
        </w:rPr>
        <w:t>la</w:t>
      </w:r>
      <w:r w:rsidR="00B02C4C">
        <w:rPr>
          <w:bCs/>
          <w:szCs w:val="24"/>
          <w:lang w:bidi="th-TH"/>
        </w:rPr>
        <w:t xml:space="preserve"> </w:t>
      </w:r>
      <w:r w:rsidRPr="008D202C">
        <w:rPr>
          <w:bCs/>
          <w:szCs w:val="24"/>
          <w:lang w:bidi="th-TH"/>
        </w:rPr>
        <w:t>zone</w:t>
      </w:r>
      <w:r w:rsidR="00B02C4C">
        <w:rPr>
          <w:bCs/>
          <w:szCs w:val="24"/>
          <w:lang w:bidi="th-TH"/>
        </w:rPr>
        <w:t xml:space="preserve"> </w:t>
      </w:r>
      <w:r w:rsidRPr="008D202C">
        <w:rPr>
          <w:bCs/>
          <w:szCs w:val="24"/>
          <w:lang w:bidi="th-TH"/>
        </w:rPr>
        <w:t>d'influence</w:t>
      </w:r>
      <w:r w:rsidR="00B02C4C">
        <w:rPr>
          <w:bCs/>
          <w:szCs w:val="24"/>
          <w:lang w:bidi="th-TH"/>
        </w:rPr>
        <w:t xml:space="preserve"> </w:t>
      </w:r>
      <w:r w:rsidRPr="008D202C">
        <w:rPr>
          <w:bCs/>
          <w:szCs w:val="24"/>
          <w:lang w:bidi="th-TH"/>
        </w:rPr>
        <w:t>du</w:t>
      </w:r>
      <w:r w:rsidR="00B02C4C">
        <w:rPr>
          <w:bCs/>
          <w:szCs w:val="24"/>
          <w:lang w:bidi="th-TH"/>
        </w:rPr>
        <w:t xml:space="preserve"> </w:t>
      </w:r>
      <w:r w:rsidRPr="008D202C">
        <w:rPr>
          <w:bCs/>
          <w:szCs w:val="24"/>
          <w:lang w:bidi="th-TH"/>
        </w:rPr>
        <w:t>projet</w:t>
      </w:r>
      <w:r w:rsidR="00B02C4C">
        <w:rPr>
          <w:bCs/>
          <w:szCs w:val="24"/>
          <w:lang w:bidi="th-TH"/>
        </w:rPr>
        <w:t xml:space="preserve"> </w:t>
      </w:r>
      <w:r w:rsidRPr="008D202C">
        <w:rPr>
          <w:bCs/>
          <w:szCs w:val="24"/>
          <w:lang w:bidi="th-TH"/>
        </w:rPr>
        <w:t>(ZIP)</w:t>
      </w:r>
      <w:r w:rsidR="00B02C4C">
        <w:rPr>
          <w:bCs/>
          <w:szCs w:val="24"/>
          <w:lang w:bidi="th-TH"/>
        </w:rPr>
        <w:t xml:space="preserve"> </w:t>
      </w:r>
      <w:r w:rsidRPr="008D202C">
        <w:rPr>
          <w:bCs/>
          <w:szCs w:val="24"/>
          <w:lang w:bidi="th-TH"/>
        </w:rPr>
        <w:t>qui</w:t>
      </w:r>
      <w:r w:rsidR="00B02C4C">
        <w:rPr>
          <w:bCs/>
          <w:szCs w:val="24"/>
          <w:lang w:bidi="th-TH"/>
        </w:rPr>
        <w:t xml:space="preserve"> </w:t>
      </w:r>
      <w:r w:rsidRPr="008D202C">
        <w:rPr>
          <w:bCs/>
          <w:szCs w:val="24"/>
          <w:lang w:bidi="th-TH"/>
        </w:rPr>
        <w:t>sont</w:t>
      </w:r>
      <w:r w:rsidR="00B02C4C">
        <w:rPr>
          <w:bCs/>
          <w:szCs w:val="24"/>
          <w:lang w:bidi="th-TH"/>
        </w:rPr>
        <w:t xml:space="preserve"> </w:t>
      </w:r>
      <w:r w:rsidRPr="008D202C">
        <w:rPr>
          <w:bCs/>
          <w:szCs w:val="24"/>
          <w:lang w:bidi="th-TH"/>
        </w:rPr>
        <w:t>directement</w:t>
      </w:r>
      <w:r w:rsidR="00B02C4C">
        <w:rPr>
          <w:bCs/>
          <w:szCs w:val="24"/>
          <w:lang w:bidi="th-TH"/>
        </w:rPr>
        <w:t xml:space="preserve"> </w:t>
      </w:r>
      <w:r w:rsidRPr="008D202C">
        <w:rPr>
          <w:bCs/>
          <w:szCs w:val="24"/>
          <w:lang w:bidi="th-TH"/>
        </w:rPr>
        <w:t>influencés</w:t>
      </w:r>
      <w:r w:rsidR="00B02C4C">
        <w:rPr>
          <w:bCs/>
          <w:szCs w:val="24"/>
          <w:lang w:bidi="th-TH"/>
        </w:rPr>
        <w:t xml:space="preserve"> </w:t>
      </w:r>
      <w:r w:rsidRPr="008D202C">
        <w:rPr>
          <w:bCs/>
          <w:szCs w:val="24"/>
          <w:lang w:bidi="th-TH"/>
        </w:rPr>
        <w:t>(réellement</w:t>
      </w:r>
      <w:r w:rsidR="00B02C4C">
        <w:rPr>
          <w:bCs/>
          <w:szCs w:val="24"/>
          <w:lang w:bidi="th-TH"/>
        </w:rPr>
        <w:t xml:space="preserve"> </w:t>
      </w:r>
      <w:r w:rsidRPr="008D202C">
        <w:rPr>
          <w:bCs/>
          <w:szCs w:val="24"/>
          <w:lang w:bidi="th-TH"/>
        </w:rPr>
        <w:t>ou</w:t>
      </w:r>
      <w:r w:rsidR="00B02C4C">
        <w:rPr>
          <w:bCs/>
          <w:szCs w:val="24"/>
          <w:lang w:bidi="th-TH"/>
        </w:rPr>
        <w:t xml:space="preserve"> </w:t>
      </w:r>
      <w:r w:rsidRPr="008D202C">
        <w:rPr>
          <w:bCs/>
          <w:szCs w:val="24"/>
          <w:lang w:bidi="th-TH"/>
        </w:rPr>
        <w:t>potentiellement)</w:t>
      </w:r>
      <w:r w:rsidR="00B02C4C">
        <w:rPr>
          <w:bCs/>
          <w:szCs w:val="24"/>
          <w:lang w:bidi="th-TH"/>
        </w:rPr>
        <w:t xml:space="preserve"> </w:t>
      </w:r>
      <w:r w:rsidRPr="008D202C">
        <w:rPr>
          <w:bCs/>
          <w:szCs w:val="24"/>
          <w:lang w:bidi="th-TH"/>
        </w:rPr>
        <w:t>par</w:t>
      </w:r>
      <w:r w:rsidR="00B02C4C">
        <w:rPr>
          <w:bCs/>
          <w:szCs w:val="24"/>
          <w:lang w:bidi="th-TH"/>
        </w:rPr>
        <w:t xml:space="preserve"> </w:t>
      </w:r>
      <w:r w:rsidRPr="008D202C">
        <w:rPr>
          <w:bCs/>
          <w:szCs w:val="24"/>
          <w:lang w:bidi="th-TH"/>
        </w:rPr>
        <w:t>le</w:t>
      </w:r>
      <w:r w:rsidR="00B02C4C">
        <w:rPr>
          <w:bCs/>
          <w:szCs w:val="24"/>
          <w:lang w:bidi="th-TH"/>
        </w:rPr>
        <w:t xml:space="preserve"> </w:t>
      </w:r>
      <w:r w:rsidRPr="008D202C">
        <w:rPr>
          <w:bCs/>
          <w:szCs w:val="24"/>
          <w:lang w:bidi="th-TH"/>
        </w:rPr>
        <w:t>projet</w:t>
      </w:r>
      <w:r w:rsidR="00B02C4C">
        <w:rPr>
          <w:bCs/>
          <w:szCs w:val="24"/>
          <w:lang w:bidi="th-TH"/>
        </w:rPr>
        <w:t xml:space="preserve"> </w:t>
      </w:r>
      <w:r w:rsidRPr="008D202C">
        <w:rPr>
          <w:bCs/>
          <w:szCs w:val="24"/>
          <w:lang w:bidi="th-TH"/>
        </w:rPr>
        <w:t>et/ou</w:t>
      </w:r>
      <w:r w:rsidR="00B02C4C">
        <w:rPr>
          <w:bCs/>
          <w:szCs w:val="24"/>
          <w:lang w:bidi="th-TH"/>
        </w:rPr>
        <w:t xml:space="preserve"> </w:t>
      </w:r>
      <w:r w:rsidRPr="008D202C">
        <w:rPr>
          <w:bCs/>
          <w:szCs w:val="24"/>
          <w:lang w:bidi="th-TH"/>
        </w:rPr>
        <w:t>qui</w:t>
      </w:r>
      <w:r w:rsidR="00B02C4C">
        <w:rPr>
          <w:bCs/>
          <w:szCs w:val="24"/>
          <w:lang w:bidi="th-TH"/>
        </w:rPr>
        <w:t xml:space="preserve"> </w:t>
      </w:r>
      <w:r w:rsidRPr="008D202C">
        <w:rPr>
          <w:bCs/>
          <w:szCs w:val="24"/>
          <w:lang w:bidi="th-TH"/>
        </w:rPr>
        <w:t>ont</w:t>
      </w:r>
      <w:r w:rsidR="00B02C4C">
        <w:rPr>
          <w:bCs/>
          <w:szCs w:val="24"/>
          <w:lang w:bidi="th-TH"/>
        </w:rPr>
        <w:t xml:space="preserve"> </w:t>
      </w:r>
      <w:r w:rsidRPr="008D202C">
        <w:rPr>
          <w:bCs/>
          <w:szCs w:val="24"/>
          <w:lang w:bidi="th-TH"/>
        </w:rPr>
        <w:t>été</w:t>
      </w:r>
      <w:r w:rsidR="00B02C4C">
        <w:rPr>
          <w:bCs/>
          <w:szCs w:val="24"/>
          <w:lang w:bidi="th-TH"/>
        </w:rPr>
        <w:t xml:space="preserve"> </w:t>
      </w:r>
      <w:r w:rsidRPr="008D202C">
        <w:rPr>
          <w:bCs/>
          <w:szCs w:val="24"/>
          <w:lang w:bidi="th-TH"/>
        </w:rPr>
        <w:t>identifiés</w:t>
      </w:r>
      <w:r w:rsidR="00B02C4C">
        <w:rPr>
          <w:bCs/>
          <w:szCs w:val="24"/>
          <w:lang w:bidi="th-TH"/>
        </w:rPr>
        <w:t xml:space="preserve"> </w:t>
      </w:r>
      <w:r w:rsidRPr="008D202C">
        <w:rPr>
          <w:bCs/>
          <w:szCs w:val="24"/>
          <w:lang w:bidi="th-TH"/>
        </w:rPr>
        <w:t>comme</w:t>
      </w:r>
      <w:r w:rsidR="00B02C4C">
        <w:rPr>
          <w:bCs/>
          <w:szCs w:val="24"/>
          <w:lang w:bidi="th-TH"/>
        </w:rPr>
        <w:t xml:space="preserve"> </w:t>
      </w:r>
      <w:r w:rsidRPr="008D202C">
        <w:rPr>
          <w:bCs/>
          <w:szCs w:val="24"/>
          <w:lang w:bidi="th-TH"/>
        </w:rPr>
        <w:t>les</w:t>
      </w:r>
      <w:r w:rsidR="00B02C4C">
        <w:rPr>
          <w:bCs/>
          <w:szCs w:val="24"/>
          <w:lang w:bidi="th-TH"/>
        </w:rPr>
        <w:t xml:space="preserve"> </w:t>
      </w:r>
      <w:r w:rsidRPr="008D202C">
        <w:rPr>
          <w:bCs/>
          <w:szCs w:val="24"/>
          <w:lang w:bidi="th-TH"/>
        </w:rPr>
        <w:t>plus</w:t>
      </w:r>
      <w:r w:rsidR="00B02C4C">
        <w:rPr>
          <w:bCs/>
          <w:szCs w:val="24"/>
          <w:lang w:bidi="th-TH"/>
        </w:rPr>
        <w:t xml:space="preserve"> </w:t>
      </w:r>
      <w:r w:rsidRPr="008D202C">
        <w:rPr>
          <w:bCs/>
          <w:szCs w:val="24"/>
          <w:lang w:bidi="th-TH"/>
        </w:rPr>
        <w:t>susceptibles</w:t>
      </w:r>
      <w:r w:rsidR="00B02C4C">
        <w:rPr>
          <w:bCs/>
          <w:szCs w:val="24"/>
          <w:lang w:bidi="th-TH"/>
        </w:rPr>
        <w:t xml:space="preserve"> </w:t>
      </w:r>
      <w:r w:rsidRPr="008D202C">
        <w:rPr>
          <w:bCs/>
          <w:szCs w:val="24"/>
          <w:lang w:bidi="th-TH"/>
        </w:rPr>
        <w:t>de</w:t>
      </w:r>
      <w:r w:rsidR="00B02C4C">
        <w:rPr>
          <w:bCs/>
          <w:szCs w:val="24"/>
          <w:lang w:bidi="th-TH"/>
        </w:rPr>
        <w:t xml:space="preserve"> </w:t>
      </w:r>
      <w:r w:rsidRPr="008D202C">
        <w:rPr>
          <w:bCs/>
          <w:szCs w:val="24"/>
          <w:lang w:bidi="th-TH"/>
        </w:rPr>
        <w:t>subir</w:t>
      </w:r>
      <w:r w:rsidR="00B02C4C">
        <w:rPr>
          <w:bCs/>
          <w:szCs w:val="24"/>
          <w:lang w:bidi="th-TH"/>
        </w:rPr>
        <w:t xml:space="preserve"> </w:t>
      </w:r>
      <w:r w:rsidRPr="008D202C">
        <w:rPr>
          <w:bCs/>
          <w:szCs w:val="24"/>
          <w:lang w:bidi="th-TH"/>
        </w:rPr>
        <w:t>des</w:t>
      </w:r>
      <w:r w:rsidR="00B02C4C">
        <w:rPr>
          <w:bCs/>
          <w:szCs w:val="24"/>
          <w:lang w:bidi="th-TH"/>
        </w:rPr>
        <w:t xml:space="preserve"> </w:t>
      </w:r>
      <w:r w:rsidRPr="008D202C">
        <w:rPr>
          <w:bCs/>
          <w:szCs w:val="24"/>
          <w:lang w:bidi="th-TH"/>
        </w:rPr>
        <w:t>changements</w:t>
      </w:r>
      <w:r w:rsidR="00B02C4C">
        <w:rPr>
          <w:bCs/>
          <w:szCs w:val="24"/>
          <w:lang w:bidi="th-TH"/>
        </w:rPr>
        <w:t xml:space="preserve"> </w:t>
      </w:r>
      <w:r w:rsidRPr="008D202C">
        <w:rPr>
          <w:bCs/>
          <w:szCs w:val="24"/>
          <w:lang w:bidi="th-TH"/>
        </w:rPr>
        <w:t>liés</w:t>
      </w:r>
      <w:r w:rsidR="00B02C4C">
        <w:rPr>
          <w:bCs/>
          <w:szCs w:val="24"/>
          <w:lang w:bidi="th-TH"/>
        </w:rPr>
        <w:t xml:space="preserve"> </w:t>
      </w:r>
      <w:r w:rsidRPr="008D202C">
        <w:rPr>
          <w:bCs/>
          <w:szCs w:val="24"/>
          <w:lang w:bidi="th-TH"/>
        </w:rPr>
        <w:t>au</w:t>
      </w:r>
      <w:r w:rsidR="00B02C4C">
        <w:rPr>
          <w:bCs/>
          <w:szCs w:val="24"/>
          <w:lang w:bidi="th-TH"/>
        </w:rPr>
        <w:t xml:space="preserve"> </w:t>
      </w:r>
      <w:r w:rsidRPr="008D202C">
        <w:rPr>
          <w:bCs/>
          <w:szCs w:val="24"/>
          <w:lang w:bidi="th-TH"/>
        </w:rPr>
        <w:t>projet,</w:t>
      </w:r>
      <w:r w:rsidR="00B02C4C">
        <w:rPr>
          <w:bCs/>
          <w:szCs w:val="24"/>
          <w:lang w:bidi="th-TH"/>
        </w:rPr>
        <w:t xml:space="preserve"> </w:t>
      </w:r>
      <w:r w:rsidRPr="008D202C">
        <w:rPr>
          <w:bCs/>
          <w:szCs w:val="24"/>
          <w:lang w:bidi="th-TH"/>
        </w:rPr>
        <w:t>et</w:t>
      </w:r>
      <w:r w:rsidR="00B02C4C">
        <w:rPr>
          <w:bCs/>
          <w:szCs w:val="24"/>
          <w:lang w:bidi="th-TH"/>
        </w:rPr>
        <w:t xml:space="preserve"> </w:t>
      </w:r>
      <w:r w:rsidRPr="008D202C">
        <w:rPr>
          <w:bCs/>
          <w:szCs w:val="24"/>
          <w:lang w:bidi="th-TH"/>
        </w:rPr>
        <w:t>qui</w:t>
      </w:r>
      <w:r w:rsidR="00B02C4C">
        <w:rPr>
          <w:bCs/>
          <w:szCs w:val="24"/>
          <w:lang w:bidi="th-TH"/>
        </w:rPr>
        <w:t xml:space="preserve"> </w:t>
      </w:r>
      <w:r w:rsidRPr="008D202C">
        <w:rPr>
          <w:bCs/>
          <w:szCs w:val="24"/>
          <w:lang w:bidi="th-TH"/>
        </w:rPr>
        <w:t>doivent</w:t>
      </w:r>
      <w:r w:rsidR="00B02C4C">
        <w:rPr>
          <w:bCs/>
          <w:szCs w:val="24"/>
          <w:lang w:bidi="th-TH"/>
        </w:rPr>
        <w:t xml:space="preserve"> </w:t>
      </w:r>
      <w:r w:rsidRPr="008D202C">
        <w:rPr>
          <w:bCs/>
          <w:szCs w:val="24"/>
          <w:lang w:bidi="th-TH"/>
        </w:rPr>
        <w:t>être</w:t>
      </w:r>
      <w:r w:rsidR="00B02C4C">
        <w:rPr>
          <w:bCs/>
          <w:szCs w:val="24"/>
          <w:lang w:bidi="th-TH"/>
        </w:rPr>
        <w:t xml:space="preserve"> </w:t>
      </w:r>
      <w:r w:rsidRPr="008D202C">
        <w:rPr>
          <w:bCs/>
          <w:szCs w:val="24"/>
          <w:lang w:bidi="th-TH"/>
        </w:rPr>
        <w:t>étroitement</w:t>
      </w:r>
      <w:r w:rsidR="00B02C4C">
        <w:rPr>
          <w:bCs/>
          <w:szCs w:val="24"/>
          <w:lang w:bidi="th-TH"/>
        </w:rPr>
        <w:t xml:space="preserve"> </w:t>
      </w:r>
      <w:r w:rsidRPr="008D202C">
        <w:rPr>
          <w:bCs/>
          <w:szCs w:val="24"/>
          <w:lang w:bidi="th-TH"/>
        </w:rPr>
        <w:t>impliqués</w:t>
      </w:r>
      <w:r w:rsidR="00B02C4C">
        <w:rPr>
          <w:bCs/>
          <w:szCs w:val="24"/>
          <w:lang w:bidi="th-TH"/>
        </w:rPr>
        <w:t xml:space="preserve"> </w:t>
      </w:r>
      <w:r w:rsidRPr="008D202C">
        <w:rPr>
          <w:bCs/>
          <w:szCs w:val="24"/>
          <w:lang w:bidi="th-TH"/>
        </w:rPr>
        <w:t>dans</w:t>
      </w:r>
      <w:r w:rsidR="00B02C4C">
        <w:rPr>
          <w:bCs/>
          <w:szCs w:val="24"/>
          <w:lang w:bidi="th-TH"/>
        </w:rPr>
        <w:t xml:space="preserve"> </w:t>
      </w:r>
      <w:r w:rsidRPr="008D202C">
        <w:rPr>
          <w:bCs/>
          <w:szCs w:val="24"/>
          <w:lang w:bidi="th-TH"/>
        </w:rPr>
        <w:t>l'identification</w:t>
      </w:r>
      <w:r w:rsidR="00B02C4C">
        <w:rPr>
          <w:bCs/>
          <w:szCs w:val="24"/>
          <w:lang w:bidi="th-TH"/>
        </w:rPr>
        <w:t xml:space="preserve"> </w:t>
      </w:r>
      <w:r w:rsidRPr="008D202C">
        <w:rPr>
          <w:bCs/>
          <w:szCs w:val="24"/>
          <w:lang w:bidi="th-TH"/>
        </w:rPr>
        <w:t>des</w:t>
      </w:r>
      <w:r w:rsidR="00B02C4C">
        <w:rPr>
          <w:bCs/>
          <w:szCs w:val="24"/>
          <w:lang w:bidi="th-TH"/>
        </w:rPr>
        <w:t xml:space="preserve"> </w:t>
      </w:r>
      <w:r w:rsidRPr="008D202C">
        <w:rPr>
          <w:bCs/>
          <w:szCs w:val="24"/>
          <w:lang w:bidi="th-TH"/>
        </w:rPr>
        <w:t>impacts</w:t>
      </w:r>
      <w:r w:rsidR="00B02C4C">
        <w:rPr>
          <w:bCs/>
          <w:szCs w:val="24"/>
          <w:lang w:bidi="th-TH"/>
        </w:rPr>
        <w:t xml:space="preserve"> </w:t>
      </w:r>
      <w:r w:rsidRPr="008D202C">
        <w:rPr>
          <w:bCs/>
          <w:szCs w:val="24"/>
          <w:lang w:bidi="th-TH"/>
        </w:rPr>
        <w:t>et</w:t>
      </w:r>
      <w:r w:rsidR="00B02C4C">
        <w:rPr>
          <w:bCs/>
          <w:szCs w:val="24"/>
          <w:lang w:bidi="th-TH"/>
        </w:rPr>
        <w:t xml:space="preserve"> </w:t>
      </w:r>
      <w:r w:rsidRPr="008D202C">
        <w:rPr>
          <w:bCs/>
          <w:szCs w:val="24"/>
          <w:lang w:bidi="th-TH"/>
        </w:rPr>
        <w:t>de</w:t>
      </w:r>
      <w:r w:rsidR="00B02C4C">
        <w:rPr>
          <w:bCs/>
          <w:szCs w:val="24"/>
          <w:lang w:bidi="th-TH"/>
        </w:rPr>
        <w:t xml:space="preserve"> </w:t>
      </w:r>
      <w:r w:rsidRPr="008D202C">
        <w:rPr>
          <w:bCs/>
          <w:szCs w:val="24"/>
          <w:lang w:bidi="th-TH"/>
        </w:rPr>
        <w:t>leur</w:t>
      </w:r>
      <w:r w:rsidR="00B02C4C">
        <w:rPr>
          <w:bCs/>
          <w:szCs w:val="24"/>
          <w:lang w:bidi="th-TH"/>
        </w:rPr>
        <w:t xml:space="preserve"> </w:t>
      </w:r>
      <w:r w:rsidRPr="008D202C">
        <w:rPr>
          <w:bCs/>
          <w:szCs w:val="24"/>
          <w:lang w:bidi="th-TH"/>
        </w:rPr>
        <w:t>importance,</w:t>
      </w:r>
      <w:r w:rsidR="00B02C4C">
        <w:rPr>
          <w:bCs/>
          <w:szCs w:val="24"/>
          <w:lang w:bidi="th-TH"/>
        </w:rPr>
        <w:t xml:space="preserve"> </w:t>
      </w:r>
      <w:r w:rsidRPr="008D202C">
        <w:rPr>
          <w:bCs/>
          <w:szCs w:val="24"/>
          <w:lang w:bidi="th-TH"/>
        </w:rPr>
        <w:t>ainsi</w:t>
      </w:r>
      <w:r w:rsidR="00B02C4C">
        <w:rPr>
          <w:bCs/>
          <w:szCs w:val="24"/>
          <w:lang w:bidi="th-TH"/>
        </w:rPr>
        <w:t xml:space="preserve"> </w:t>
      </w:r>
      <w:r w:rsidRPr="008D202C">
        <w:rPr>
          <w:bCs/>
          <w:szCs w:val="24"/>
          <w:lang w:bidi="th-TH"/>
        </w:rPr>
        <w:t>que</w:t>
      </w:r>
      <w:r w:rsidR="00B02C4C">
        <w:rPr>
          <w:bCs/>
          <w:szCs w:val="24"/>
          <w:lang w:bidi="th-TH"/>
        </w:rPr>
        <w:t xml:space="preserve"> </w:t>
      </w:r>
      <w:r w:rsidRPr="008D202C">
        <w:rPr>
          <w:bCs/>
          <w:szCs w:val="24"/>
          <w:lang w:bidi="th-TH"/>
        </w:rPr>
        <w:t>dans</w:t>
      </w:r>
      <w:r w:rsidR="00B02C4C">
        <w:rPr>
          <w:bCs/>
          <w:szCs w:val="24"/>
          <w:lang w:bidi="th-TH"/>
        </w:rPr>
        <w:t xml:space="preserve"> </w:t>
      </w:r>
      <w:r w:rsidRPr="008D202C">
        <w:rPr>
          <w:bCs/>
          <w:szCs w:val="24"/>
          <w:lang w:bidi="th-TH"/>
        </w:rPr>
        <w:t>la</w:t>
      </w:r>
      <w:r w:rsidR="00B02C4C">
        <w:rPr>
          <w:bCs/>
          <w:szCs w:val="24"/>
          <w:lang w:bidi="th-TH"/>
        </w:rPr>
        <w:t xml:space="preserve"> </w:t>
      </w:r>
      <w:r w:rsidRPr="008D202C">
        <w:rPr>
          <w:bCs/>
          <w:szCs w:val="24"/>
          <w:lang w:bidi="th-TH"/>
        </w:rPr>
        <w:t>prise</w:t>
      </w:r>
      <w:r w:rsidR="00B02C4C">
        <w:rPr>
          <w:bCs/>
          <w:szCs w:val="24"/>
          <w:lang w:bidi="th-TH"/>
        </w:rPr>
        <w:t xml:space="preserve"> </w:t>
      </w:r>
      <w:r w:rsidRPr="008D202C">
        <w:rPr>
          <w:bCs/>
          <w:szCs w:val="24"/>
          <w:lang w:bidi="th-TH"/>
        </w:rPr>
        <w:t>de</w:t>
      </w:r>
      <w:r w:rsidR="00B02C4C">
        <w:rPr>
          <w:bCs/>
          <w:szCs w:val="24"/>
          <w:lang w:bidi="th-TH"/>
        </w:rPr>
        <w:t xml:space="preserve"> </w:t>
      </w:r>
      <w:r w:rsidRPr="008D202C">
        <w:rPr>
          <w:bCs/>
          <w:szCs w:val="24"/>
          <w:lang w:bidi="th-TH"/>
        </w:rPr>
        <w:t>décision</w:t>
      </w:r>
      <w:r w:rsidR="00B02C4C">
        <w:rPr>
          <w:bCs/>
          <w:szCs w:val="24"/>
          <w:lang w:bidi="th-TH"/>
        </w:rPr>
        <w:t xml:space="preserve"> </w:t>
      </w:r>
      <w:r w:rsidRPr="008D202C">
        <w:rPr>
          <w:bCs/>
          <w:szCs w:val="24"/>
          <w:lang w:bidi="th-TH"/>
        </w:rPr>
        <w:t>sur</w:t>
      </w:r>
      <w:r w:rsidR="00B02C4C">
        <w:rPr>
          <w:bCs/>
          <w:szCs w:val="24"/>
          <w:lang w:bidi="th-TH"/>
        </w:rPr>
        <w:t xml:space="preserve"> </w:t>
      </w:r>
      <w:r w:rsidRPr="008D202C">
        <w:rPr>
          <w:bCs/>
          <w:szCs w:val="24"/>
          <w:lang w:bidi="th-TH"/>
        </w:rPr>
        <w:t>les</w:t>
      </w:r>
      <w:r w:rsidR="00B02C4C">
        <w:rPr>
          <w:bCs/>
          <w:szCs w:val="24"/>
          <w:lang w:bidi="th-TH"/>
        </w:rPr>
        <w:t xml:space="preserve"> </w:t>
      </w:r>
      <w:r w:rsidRPr="008D202C">
        <w:rPr>
          <w:bCs/>
          <w:szCs w:val="24"/>
          <w:lang w:bidi="th-TH"/>
        </w:rPr>
        <w:t>mesures</w:t>
      </w:r>
      <w:r w:rsidR="00B02C4C">
        <w:rPr>
          <w:bCs/>
          <w:szCs w:val="24"/>
          <w:lang w:bidi="th-TH"/>
        </w:rPr>
        <w:t xml:space="preserve"> </w:t>
      </w:r>
      <w:r w:rsidRPr="008D202C">
        <w:rPr>
          <w:bCs/>
          <w:szCs w:val="24"/>
          <w:lang w:bidi="th-TH"/>
        </w:rPr>
        <w:t>d'atténuation</w:t>
      </w:r>
      <w:r w:rsidR="00B02C4C">
        <w:rPr>
          <w:bCs/>
          <w:szCs w:val="24"/>
          <w:lang w:bidi="th-TH"/>
        </w:rPr>
        <w:t xml:space="preserve"> </w:t>
      </w:r>
      <w:r w:rsidRPr="008D202C">
        <w:rPr>
          <w:bCs/>
          <w:szCs w:val="24"/>
          <w:lang w:bidi="th-TH"/>
        </w:rPr>
        <w:t>et</w:t>
      </w:r>
      <w:r w:rsidR="00B02C4C">
        <w:rPr>
          <w:bCs/>
          <w:szCs w:val="24"/>
          <w:lang w:bidi="th-TH"/>
        </w:rPr>
        <w:t xml:space="preserve"> </w:t>
      </w:r>
      <w:r w:rsidRPr="008D202C">
        <w:rPr>
          <w:bCs/>
          <w:szCs w:val="24"/>
          <w:lang w:bidi="th-TH"/>
        </w:rPr>
        <w:t>de</w:t>
      </w:r>
      <w:r w:rsidR="00B02C4C">
        <w:rPr>
          <w:bCs/>
          <w:szCs w:val="24"/>
          <w:lang w:bidi="th-TH"/>
        </w:rPr>
        <w:t xml:space="preserve"> </w:t>
      </w:r>
      <w:r w:rsidRPr="008D202C">
        <w:rPr>
          <w:bCs/>
          <w:szCs w:val="24"/>
          <w:lang w:bidi="th-TH"/>
        </w:rPr>
        <w:t>gestion.</w:t>
      </w:r>
      <w:r w:rsidR="00B02C4C">
        <w:rPr>
          <w:bCs/>
          <w:szCs w:val="24"/>
          <w:lang w:bidi="th-TH"/>
        </w:rPr>
        <w:t xml:space="preserve"> </w:t>
      </w:r>
    </w:p>
    <w:p w14:paraId="5013FD74" w14:textId="5156CBB8" w:rsidR="00620F1F" w:rsidRPr="008D202C" w:rsidRDefault="00620F1F" w:rsidP="008D202C">
      <w:pPr>
        <w:spacing w:line="312" w:lineRule="auto"/>
        <w:rPr>
          <w:bCs/>
          <w:szCs w:val="24"/>
          <w:lang w:bidi="th-TH"/>
        </w:rPr>
      </w:pPr>
      <w:r w:rsidRPr="008D202C">
        <w:rPr>
          <w:bCs/>
          <w:szCs w:val="24"/>
          <w:lang w:bidi="th-TH"/>
        </w:rPr>
        <w:t>Dans</w:t>
      </w:r>
      <w:r w:rsidR="00B02C4C">
        <w:rPr>
          <w:bCs/>
          <w:szCs w:val="24"/>
          <w:lang w:bidi="th-TH"/>
        </w:rPr>
        <w:t xml:space="preserve"> </w:t>
      </w:r>
      <w:r w:rsidRPr="008D202C">
        <w:rPr>
          <w:bCs/>
          <w:szCs w:val="24"/>
          <w:lang w:bidi="th-TH"/>
        </w:rPr>
        <w:t>le</w:t>
      </w:r>
      <w:r w:rsidR="00B02C4C">
        <w:rPr>
          <w:bCs/>
          <w:szCs w:val="24"/>
          <w:lang w:bidi="th-TH"/>
        </w:rPr>
        <w:t xml:space="preserve"> </w:t>
      </w:r>
      <w:r w:rsidRPr="008D202C">
        <w:rPr>
          <w:bCs/>
          <w:szCs w:val="24"/>
          <w:lang w:bidi="th-TH"/>
        </w:rPr>
        <w:t>cadre</w:t>
      </w:r>
      <w:r w:rsidR="00B02C4C">
        <w:rPr>
          <w:bCs/>
          <w:szCs w:val="24"/>
          <w:lang w:bidi="th-TH"/>
        </w:rPr>
        <w:t xml:space="preserve"> </w:t>
      </w:r>
      <w:r w:rsidRPr="008D202C">
        <w:rPr>
          <w:bCs/>
          <w:szCs w:val="24"/>
          <w:lang w:bidi="th-TH"/>
        </w:rPr>
        <w:t>de</w:t>
      </w:r>
      <w:r w:rsidR="00B02C4C">
        <w:rPr>
          <w:bCs/>
          <w:szCs w:val="24"/>
          <w:lang w:bidi="th-TH"/>
        </w:rPr>
        <w:t xml:space="preserve"> </w:t>
      </w:r>
      <w:r w:rsidRPr="008D202C">
        <w:rPr>
          <w:bCs/>
          <w:szCs w:val="24"/>
          <w:lang w:bidi="th-TH"/>
        </w:rPr>
        <w:t>ce</w:t>
      </w:r>
      <w:r w:rsidR="00B02C4C">
        <w:rPr>
          <w:bCs/>
          <w:szCs w:val="24"/>
          <w:lang w:bidi="th-TH"/>
        </w:rPr>
        <w:t xml:space="preserve"> </w:t>
      </w:r>
      <w:r w:rsidRPr="008D202C">
        <w:rPr>
          <w:bCs/>
          <w:szCs w:val="24"/>
          <w:lang w:bidi="th-TH"/>
        </w:rPr>
        <w:t>projet,</w:t>
      </w:r>
      <w:r w:rsidR="00B02C4C">
        <w:rPr>
          <w:bCs/>
          <w:szCs w:val="24"/>
          <w:lang w:bidi="th-TH"/>
        </w:rPr>
        <w:t xml:space="preserve"> </w:t>
      </w:r>
      <w:r w:rsidRPr="008D202C">
        <w:rPr>
          <w:bCs/>
          <w:szCs w:val="24"/>
          <w:lang w:bidi="th-TH"/>
        </w:rPr>
        <w:t>les</w:t>
      </w:r>
      <w:r w:rsidR="00B02C4C">
        <w:rPr>
          <w:bCs/>
          <w:szCs w:val="24"/>
          <w:lang w:bidi="th-TH"/>
        </w:rPr>
        <w:t xml:space="preserve"> </w:t>
      </w:r>
      <w:r w:rsidRPr="008D202C">
        <w:rPr>
          <w:bCs/>
          <w:szCs w:val="24"/>
          <w:lang w:bidi="th-TH"/>
        </w:rPr>
        <w:t>parties</w:t>
      </w:r>
      <w:r w:rsidR="00B02C4C">
        <w:rPr>
          <w:bCs/>
          <w:szCs w:val="24"/>
          <w:lang w:bidi="th-TH"/>
        </w:rPr>
        <w:t xml:space="preserve"> </w:t>
      </w:r>
      <w:r w:rsidRPr="008D202C">
        <w:rPr>
          <w:bCs/>
          <w:szCs w:val="24"/>
          <w:lang w:bidi="th-TH"/>
        </w:rPr>
        <w:t>affectées</w:t>
      </w:r>
      <w:r w:rsidR="00B02C4C">
        <w:rPr>
          <w:bCs/>
          <w:szCs w:val="24"/>
          <w:lang w:bidi="th-TH"/>
        </w:rPr>
        <w:t xml:space="preserve"> </w:t>
      </w:r>
      <w:r w:rsidRPr="008D202C">
        <w:rPr>
          <w:bCs/>
          <w:szCs w:val="24"/>
          <w:lang w:bidi="th-TH"/>
        </w:rPr>
        <w:t>identifiées</w:t>
      </w:r>
      <w:r w:rsidR="00B02C4C">
        <w:rPr>
          <w:bCs/>
          <w:szCs w:val="24"/>
          <w:lang w:bidi="th-TH"/>
        </w:rPr>
        <w:t xml:space="preserve"> </w:t>
      </w:r>
      <w:r w:rsidRPr="008D202C">
        <w:rPr>
          <w:bCs/>
          <w:szCs w:val="24"/>
          <w:lang w:bidi="th-TH"/>
        </w:rPr>
        <w:t>à</w:t>
      </w:r>
      <w:r w:rsidR="00B02C4C">
        <w:rPr>
          <w:bCs/>
          <w:szCs w:val="24"/>
          <w:lang w:bidi="th-TH"/>
        </w:rPr>
        <w:t xml:space="preserve"> </w:t>
      </w:r>
      <w:r w:rsidRPr="008D202C">
        <w:rPr>
          <w:bCs/>
          <w:szCs w:val="24"/>
          <w:lang w:bidi="th-TH"/>
        </w:rPr>
        <w:t>ce</w:t>
      </w:r>
      <w:r w:rsidR="00B02C4C">
        <w:rPr>
          <w:bCs/>
          <w:szCs w:val="24"/>
          <w:lang w:bidi="th-TH"/>
        </w:rPr>
        <w:t xml:space="preserve"> </w:t>
      </w:r>
      <w:r w:rsidRPr="008D202C">
        <w:rPr>
          <w:bCs/>
          <w:szCs w:val="24"/>
          <w:lang w:bidi="th-TH"/>
        </w:rPr>
        <w:t>stade</w:t>
      </w:r>
      <w:r w:rsidR="00B02C4C">
        <w:rPr>
          <w:bCs/>
          <w:szCs w:val="24"/>
          <w:lang w:bidi="th-TH"/>
        </w:rPr>
        <w:t xml:space="preserve"> </w:t>
      </w:r>
      <w:r w:rsidRPr="008D202C">
        <w:rPr>
          <w:bCs/>
          <w:szCs w:val="24"/>
          <w:lang w:bidi="th-TH"/>
        </w:rPr>
        <w:t>sont</w:t>
      </w:r>
      <w:r w:rsidR="00B02C4C">
        <w:rPr>
          <w:bCs/>
          <w:szCs w:val="24"/>
          <w:lang w:bidi="th-TH"/>
        </w:rPr>
        <w:t xml:space="preserve"> </w:t>
      </w:r>
      <w:r w:rsidRPr="008D202C">
        <w:rPr>
          <w:bCs/>
          <w:szCs w:val="24"/>
          <w:lang w:bidi="th-TH"/>
        </w:rPr>
        <w:t>les</w:t>
      </w:r>
      <w:r w:rsidR="00B02C4C">
        <w:rPr>
          <w:bCs/>
          <w:szCs w:val="24"/>
          <w:lang w:bidi="th-TH"/>
        </w:rPr>
        <w:t xml:space="preserve"> </w:t>
      </w:r>
      <w:r w:rsidRPr="008D202C">
        <w:rPr>
          <w:bCs/>
          <w:szCs w:val="24"/>
          <w:lang w:bidi="th-TH"/>
        </w:rPr>
        <w:t>suivantes</w:t>
      </w:r>
      <w:r w:rsidR="00B02C4C">
        <w:rPr>
          <w:bCs/>
          <w:szCs w:val="24"/>
          <w:lang w:bidi="th-TH"/>
        </w:rPr>
        <w:t xml:space="preserve"> </w:t>
      </w:r>
      <w:r w:rsidRPr="008D202C">
        <w:rPr>
          <w:bCs/>
          <w:szCs w:val="24"/>
          <w:lang w:bidi="th-TH"/>
        </w:rPr>
        <w:t>:</w:t>
      </w:r>
      <w:r w:rsidR="00B02C4C">
        <w:rPr>
          <w:bCs/>
          <w:szCs w:val="24"/>
          <w:lang w:bidi="th-TH"/>
        </w:rPr>
        <w:t xml:space="preserve"> </w:t>
      </w:r>
    </w:p>
    <w:p w14:paraId="29EF2714" w14:textId="6FC90FF9" w:rsidR="00620F1F" w:rsidRPr="008D202C" w:rsidRDefault="00620F1F" w:rsidP="00602264">
      <w:pPr>
        <w:pStyle w:val="ListParagraph"/>
        <w:numPr>
          <w:ilvl w:val="0"/>
          <w:numId w:val="20"/>
        </w:numPr>
        <w:spacing w:after="120" w:line="312" w:lineRule="auto"/>
        <w:rPr>
          <w:rFonts w:ascii="Times New Roman" w:hAnsi="Times New Roman" w:cs="Times New Roman"/>
          <w:color w:val="auto"/>
          <w:sz w:val="24"/>
          <w:szCs w:val="24"/>
        </w:rPr>
      </w:pPr>
      <w:r w:rsidRPr="008D202C">
        <w:rPr>
          <w:rFonts w:ascii="Times New Roman" w:hAnsi="Times New Roman" w:cs="Times New Roman"/>
          <w:color w:val="auto"/>
          <w:sz w:val="24"/>
          <w:szCs w:val="24"/>
        </w:rPr>
        <w:t>Elèves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bénéficiaires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du</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projet</w:t>
      </w:r>
    </w:p>
    <w:p w14:paraId="56BAFF3C" w14:textId="4E66A9A6" w:rsidR="00620F1F" w:rsidRPr="008D202C" w:rsidRDefault="00620F1F" w:rsidP="00602264">
      <w:pPr>
        <w:pStyle w:val="ListParagraph"/>
        <w:numPr>
          <w:ilvl w:val="0"/>
          <w:numId w:val="20"/>
        </w:numPr>
        <w:spacing w:after="120" w:line="312" w:lineRule="auto"/>
        <w:rPr>
          <w:rFonts w:ascii="Times New Roman" w:hAnsi="Times New Roman" w:cs="Times New Roman"/>
          <w:color w:val="auto"/>
          <w:sz w:val="24"/>
          <w:szCs w:val="24"/>
        </w:rPr>
      </w:pPr>
      <w:r w:rsidRPr="008D202C">
        <w:rPr>
          <w:rFonts w:ascii="Times New Roman" w:hAnsi="Times New Roman" w:cs="Times New Roman"/>
          <w:color w:val="auto"/>
          <w:sz w:val="24"/>
          <w:szCs w:val="24"/>
        </w:rPr>
        <w:t>Parents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d’élèves</w:t>
      </w:r>
      <w:r w:rsidR="0055133F" w:rsidRPr="008D202C">
        <w:rPr>
          <w:rFonts w:ascii="Times New Roman" w:hAnsi="Times New Roman" w:cs="Times New Roman"/>
          <w:color w:val="auto"/>
          <w:sz w:val="24"/>
          <w:szCs w:val="24"/>
        </w:rPr>
        <w:t>,</w:t>
      </w:r>
      <w:r w:rsidR="00B02C4C">
        <w:rPr>
          <w:rFonts w:ascii="Times New Roman" w:hAnsi="Times New Roman" w:cs="Times New Roman"/>
          <w:color w:val="auto"/>
          <w:sz w:val="24"/>
          <w:szCs w:val="24"/>
        </w:rPr>
        <w:t xml:space="preserve"> </w:t>
      </w:r>
      <w:r w:rsidR="0055133F" w:rsidRPr="008D202C">
        <w:rPr>
          <w:rFonts w:ascii="Times New Roman" w:hAnsi="Times New Roman" w:cs="Times New Roman"/>
          <w:color w:val="auto"/>
          <w:sz w:val="24"/>
          <w:szCs w:val="24"/>
        </w:rPr>
        <w:t>ainsi</w:t>
      </w:r>
      <w:r w:rsidR="00B02C4C">
        <w:rPr>
          <w:rFonts w:ascii="Times New Roman" w:hAnsi="Times New Roman" w:cs="Times New Roman"/>
          <w:color w:val="auto"/>
          <w:sz w:val="24"/>
          <w:szCs w:val="24"/>
        </w:rPr>
        <w:t xml:space="preserve"> </w:t>
      </w:r>
      <w:r w:rsidR="0055133F" w:rsidRPr="008D202C">
        <w:rPr>
          <w:rFonts w:ascii="Times New Roman" w:hAnsi="Times New Roman" w:cs="Times New Roman"/>
          <w:color w:val="auto"/>
          <w:sz w:val="24"/>
          <w:szCs w:val="24"/>
        </w:rPr>
        <w:t>que</w:t>
      </w:r>
      <w:r w:rsidR="00B02C4C">
        <w:rPr>
          <w:rFonts w:ascii="Times New Roman" w:hAnsi="Times New Roman" w:cs="Times New Roman"/>
          <w:color w:val="auto"/>
          <w:sz w:val="24"/>
          <w:szCs w:val="24"/>
        </w:rPr>
        <w:t xml:space="preserve"> </w:t>
      </w:r>
      <w:r w:rsidR="0055133F" w:rsidRPr="008D202C">
        <w:rPr>
          <w:rFonts w:ascii="Times New Roman" w:hAnsi="Times New Roman" w:cs="Times New Roman"/>
          <w:color w:val="auto"/>
          <w:sz w:val="24"/>
          <w:szCs w:val="24"/>
        </w:rPr>
        <w:t>les</w:t>
      </w:r>
      <w:r w:rsidR="00B02C4C">
        <w:rPr>
          <w:rFonts w:ascii="Times New Roman" w:hAnsi="Times New Roman" w:cs="Times New Roman"/>
          <w:color w:val="auto"/>
          <w:sz w:val="24"/>
          <w:szCs w:val="24"/>
        </w:rPr>
        <w:t xml:space="preserve"> </w:t>
      </w:r>
      <w:r w:rsidR="0055133F" w:rsidRPr="008D202C">
        <w:rPr>
          <w:rFonts w:ascii="Times New Roman" w:hAnsi="Times New Roman" w:cs="Times New Roman"/>
          <w:color w:val="auto"/>
          <w:sz w:val="24"/>
          <w:szCs w:val="24"/>
        </w:rPr>
        <w:t>Associations</w:t>
      </w:r>
      <w:r w:rsidR="00B02C4C">
        <w:rPr>
          <w:rFonts w:ascii="Times New Roman" w:hAnsi="Times New Roman" w:cs="Times New Roman"/>
          <w:color w:val="auto"/>
          <w:sz w:val="24"/>
          <w:szCs w:val="24"/>
        </w:rPr>
        <w:t xml:space="preserve"> </w:t>
      </w:r>
      <w:r w:rsidR="0055133F" w:rsidRPr="008D202C">
        <w:rPr>
          <w:rFonts w:ascii="Times New Roman" w:hAnsi="Times New Roman" w:cs="Times New Roman"/>
          <w:color w:val="auto"/>
          <w:sz w:val="24"/>
          <w:szCs w:val="24"/>
        </w:rPr>
        <w:t>de</w:t>
      </w:r>
      <w:r w:rsidR="00B02C4C">
        <w:rPr>
          <w:rFonts w:ascii="Times New Roman" w:hAnsi="Times New Roman" w:cs="Times New Roman"/>
          <w:color w:val="auto"/>
          <w:sz w:val="24"/>
          <w:szCs w:val="24"/>
        </w:rPr>
        <w:t xml:space="preserve"> </w:t>
      </w:r>
      <w:r w:rsidR="0055133F" w:rsidRPr="008D202C">
        <w:rPr>
          <w:rFonts w:ascii="Times New Roman" w:hAnsi="Times New Roman" w:cs="Times New Roman"/>
          <w:color w:val="auto"/>
          <w:sz w:val="24"/>
          <w:szCs w:val="24"/>
        </w:rPr>
        <w:t>Parents</w:t>
      </w:r>
      <w:r w:rsidR="00B02C4C">
        <w:rPr>
          <w:rFonts w:ascii="Times New Roman" w:hAnsi="Times New Roman" w:cs="Times New Roman"/>
          <w:color w:val="auto"/>
          <w:sz w:val="24"/>
          <w:szCs w:val="24"/>
        </w:rPr>
        <w:t xml:space="preserve"> </w:t>
      </w:r>
      <w:r w:rsidR="0055133F" w:rsidRPr="008D202C">
        <w:rPr>
          <w:rFonts w:ascii="Times New Roman" w:hAnsi="Times New Roman" w:cs="Times New Roman"/>
          <w:color w:val="auto"/>
          <w:sz w:val="24"/>
          <w:szCs w:val="24"/>
        </w:rPr>
        <w:t>d’Elèves</w:t>
      </w:r>
      <w:r w:rsidR="00B02C4C">
        <w:rPr>
          <w:rFonts w:ascii="Times New Roman" w:hAnsi="Times New Roman" w:cs="Times New Roman"/>
          <w:color w:val="auto"/>
          <w:sz w:val="24"/>
          <w:szCs w:val="24"/>
        </w:rPr>
        <w:t xml:space="preserve"> </w:t>
      </w:r>
      <w:r w:rsidR="0055133F" w:rsidRPr="008D202C">
        <w:rPr>
          <w:rFonts w:ascii="Times New Roman" w:hAnsi="Times New Roman" w:cs="Times New Roman"/>
          <w:color w:val="auto"/>
          <w:sz w:val="24"/>
          <w:szCs w:val="24"/>
        </w:rPr>
        <w:t>(APE)</w:t>
      </w:r>
    </w:p>
    <w:p w14:paraId="5EDE79E3" w14:textId="47FE0151" w:rsidR="00620F1F" w:rsidRPr="008D202C" w:rsidRDefault="00620F1F" w:rsidP="00602264">
      <w:pPr>
        <w:pStyle w:val="ListParagraph"/>
        <w:numPr>
          <w:ilvl w:val="0"/>
          <w:numId w:val="20"/>
        </w:numPr>
        <w:spacing w:after="120" w:line="312" w:lineRule="auto"/>
        <w:rPr>
          <w:rFonts w:ascii="Times New Roman" w:hAnsi="Times New Roman" w:cs="Times New Roman"/>
          <w:color w:val="auto"/>
          <w:sz w:val="24"/>
          <w:szCs w:val="24"/>
        </w:rPr>
      </w:pPr>
      <w:r w:rsidRPr="008D202C">
        <w:rPr>
          <w:rFonts w:ascii="Times New Roman" w:hAnsi="Times New Roman" w:cs="Times New Roman"/>
          <w:color w:val="auto"/>
          <w:sz w:val="24"/>
          <w:szCs w:val="24"/>
        </w:rPr>
        <w:t>Corps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enseignant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et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instituteurs</w:t>
      </w:r>
    </w:p>
    <w:p w14:paraId="17F6D22F" w14:textId="1B4D688A" w:rsidR="00620F1F" w:rsidRPr="008D202C" w:rsidRDefault="00620F1F" w:rsidP="00602264">
      <w:pPr>
        <w:pStyle w:val="ListParagraph"/>
        <w:numPr>
          <w:ilvl w:val="0"/>
          <w:numId w:val="20"/>
        </w:numPr>
        <w:spacing w:after="120" w:line="312" w:lineRule="auto"/>
        <w:rPr>
          <w:rFonts w:ascii="Times New Roman" w:hAnsi="Times New Roman" w:cs="Times New Roman"/>
          <w:color w:val="auto"/>
          <w:sz w:val="24"/>
          <w:szCs w:val="24"/>
        </w:rPr>
      </w:pPr>
      <w:r w:rsidRPr="008D202C">
        <w:rPr>
          <w:rFonts w:ascii="Times New Roman" w:hAnsi="Times New Roman" w:cs="Times New Roman"/>
          <w:color w:val="auto"/>
          <w:sz w:val="24"/>
          <w:szCs w:val="24"/>
        </w:rPr>
        <w:t>Personnel</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administratif</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écoles</w:t>
      </w:r>
    </w:p>
    <w:p w14:paraId="72EA0AF2" w14:textId="4DE8A4A4" w:rsidR="00620F1F" w:rsidRPr="008D202C" w:rsidRDefault="00620F1F" w:rsidP="00602264">
      <w:pPr>
        <w:pStyle w:val="ListParagraph"/>
        <w:numPr>
          <w:ilvl w:val="0"/>
          <w:numId w:val="20"/>
        </w:numPr>
        <w:spacing w:after="120" w:line="312" w:lineRule="auto"/>
        <w:rPr>
          <w:rFonts w:ascii="Times New Roman" w:hAnsi="Times New Roman" w:cs="Times New Roman"/>
          <w:color w:val="auto"/>
          <w:sz w:val="24"/>
          <w:szCs w:val="24"/>
        </w:rPr>
      </w:pPr>
      <w:r w:rsidRPr="008D202C">
        <w:rPr>
          <w:rFonts w:ascii="Times New Roman" w:hAnsi="Times New Roman" w:cs="Times New Roman"/>
          <w:color w:val="auto"/>
          <w:sz w:val="24"/>
          <w:szCs w:val="24"/>
        </w:rPr>
        <w:t>MENFOP</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et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en</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particulier</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l’Unité</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Gestion</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du</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Projet</w:t>
      </w:r>
    </w:p>
    <w:p w14:paraId="17B2D6C2" w14:textId="601211A7" w:rsidR="00620F1F" w:rsidRPr="008D202C" w:rsidRDefault="00620F1F" w:rsidP="00602264">
      <w:pPr>
        <w:pStyle w:val="ListParagraph"/>
        <w:numPr>
          <w:ilvl w:val="0"/>
          <w:numId w:val="20"/>
        </w:numPr>
        <w:spacing w:after="120" w:line="312" w:lineRule="auto"/>
        <w:rPr>
          <w:rFonts w:ascii="Times New Roman" w:hAnsi="Times New Roman" w:cs="Times New Roman"/>
          <w:color w:val="auto"/>
          <w:sz w:val="24"/>
          <w:szCs w:val="24"/>
        </w:rPr>
      </w:pPr>
      <w:r w:rsidRPr="008D202C">
        <w:rPr>
          <w:rFonts w:ascii="Times New Roman" w:hAnsi="Times New Roman" w:cs="Times New Roman"/>
          <w:color w:val="auto"/>
          <w:sz w:val="24"/>
          <w:szCs w:val="24"/>
        </w:rPr>
        <w:t>Contractuels,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services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et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entreprises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participant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aux</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activités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du</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projet</w:t>
      </w:r>
    </w:p>
    <w:p w14:paraId="42E5993B" w14:textId="77777777" w:rsidR="00EF457A" w:rsidRPr="008D202C" w:rsidRDefault="00EF457A" w:rsidP="008D202C">
      <w:pPr>
        <w:spacing w:line="312" w:lineRule="auto"/>
      </w:pPr>
    </w:p>
    <w:p w14:paraId="7D345495" w14:textId="458E83DC" w:rsidR="00EF457A" w:rsidRPr="009A5F77" w:rsidRDefault="00620F1F" w:rsidP="00602264">
      <w:pPr>
        <w:pStyle w:val="Heading2"/>
        <w:numPr>
          <w:ilvl w:val="1"/>
          <w:numId w:val="21"/>
        </w:numPr>
        <w:spacing w:before="120" w:after="120" w:line="312" w:lineRule="auto"/>
        <w:jc w:val="both"/>
        <w:rPr>
          <w:rFonts w:cs="Times New Roman"/>
          <w:b/>
          <w:bCs/>
          <w:lang w:val="fr-FR"/>
        </w:rPr>
      </w:pPr>
      <w:bookmarkStart w:id="22" w:name="_Toc62137463"/>
      <w:bookmarkStart w:id="23" w:name="_Toc62137733"/>
      <w:bookmarkStart w:id="24" w:name="_Toc190097476"/>
      <w:r w:rsidRPr="009A5F77">
        <w:rPr>
          <w:rFonts w:cs="Times New Roman"/>
          <w:b/>
          <w:bCs/>
          <w:lang w:val="fr-FR"/>
        </w:rPr>
        <w:t>Autres</w:t>
      </w:r>
      <w:r w:rsidR="00B02C4C">
        <w:rPr>
          <w:rFonts w:cs="Times New Roman"/>
          <w:b/>
          <w:bCs/>
          <w:lang w:val="fr-FR"/>
        </w:rPr>
        <w:t xml:space="preserve"> </w:t>
      </w:r>
      <w:r w:rsidRPr="009A5F77">
        <w:rPr>
          <w:rFonts w:cs="Times New Roman"/>
          <w:b/>
          <w:bCs/>
          <w:lang w:val="fr-FR"/>
        </w:rPr>
        <w:t>parties</w:t>
      </w:r>
      <w:r w:rsidR="00B02C4C">
        <w:rPr>
          <w:rFonts w:cs="Times New Roman"/>
          <w:b/>
          <w:bCs/>
          <w:lang w:val="fr-FR"/>
        </w:rPr>
        <w:t xml:space="preserve"> </w:t>
      </w:r>
      <w:r w:rsidRPr="009A5F77">
        <w:rPr>
          <w:rFonts w:cs="Times New Roman"/>
          <w:b/>
          <w:bCs/>
          <w:lang w:val="fr-FR"/>
        </w:rPr>
        <w:t>intéressées</w:t>
      </w:r>
      <w:bookmarkEnd w:id="22"/>
      <w:bookmarkEnd w:id="23"/>
      <w:bookmarkEnd w:id="24"/>
    </w:p>
    <w:p w14:paraId="5B9DC466" w14:textId="11C26BD0" w:rsidR="00620F1F" w:rsidRPr="008D202C" w:rsidRDefault="00620F1F" w:rsidP="008D202C">
      <w:pPr>
        <w:spacing w:line="312" w:lineRule="auto"/>
        <w:rPr>
          <w:szCs w:val="24"/>
          <w:lang w:bidi="th-TH"/>
        </w:rPr>
      </w:pPr>
      <w:r w:rsidRPr="008D202C">
        <w:rPr>
          <w:b/>
          <w:szCs w:val="24"/>
          <w:lang w:bidi="th-TH"/>
        </w:rPr>
        <w:t>Autres</w:t>
      </w:r>
      <w:r w:rsidR="00B02C4C">
        <w:rPr>
          <w:b/>
          <w:szCs w:val="24"/>
          <w:lang w:bidi="th-TH"/>
        </w:rPr>
        <w:t xml:space="preserve"> </w:t>
      </w:r>
      <w:r w:rsidRPr="008D202C">
        <w:rPr>
          <w:b/>
          <w:szCs w:val="24"/>
          <w:lang w:bidi="th-TH"/>
        </w:rPr>
        <w:t>parties</w:t>
      </w:r>
      <w:r w:rsidR="00B02C4C">
        <w:rPr>
          <w:b/>
          <w:szCs w:val="24"/>
          <w:lang w:bidi="th-TH"/>
        </w:rPr>
        <w:t xml:space="preserve"> </w:t>
      </w:r>
      <w:r w:rsidRPr="008D202C">
        <w:rPr>
          <w:b/>
          <w:szCs w:val="24"/>
          <w:lang w:bidi="th-TH"/>
        </w:rPr>
        <w:t>intéressées</w:t>
      </w:r>
      <w:r w:rsidR="00B02C4C">
        <w:rPr>
          <w:szCs w:val="24"/>
          <w:lang w:bidi="th-TH"/>
        </w:rPr>
        <w:t xml:space="preserve"> </w:t>
      </w:r>
      <w:r w:rsidRPr="008D202C">
        <w:rPr>
          <w:szCs w:val="24"/>
          <w:lang w:bidi="th-TH"/>
        </w:rPr>
        <w:t>-</w:t>
      </w:r>
      <w:r w:rsidR="00B02C4C">
        <w:rPr>
          <w:szCs w:val="24"/>
          <w:lang w:bidi="th-TH"/>
        </w:rPr>
        <w:t xml:space="preserve"> </w:t>
      </w:r>
      <w:r w:rsidRPr="008D202C">
        <w:rPr>
          <w:szCs w:val="24"/>
          <w:lang w:bidi="th-TH"/>
        </w:rPr>
        <w:t>personnes/groupes/entités</w:t>
      </w:r>
      <w:r w:rsidR="00B02C4C">
        <w:rPr>
          <w:szCs w:val="24"/>
          <w:lang w:bidi="th-TH"/>
        </w:rPr>
        <w:t xml:space="preserve"> </w:t>
      </w:r>
      <w:r w:rsidRPr="008D202C">
        <w:rPr>
          <w:szCs w:val="24"/>
          <w:lang w:bidi="th-TH"/>
        </w:rPr>
        <w:t>qui</w:t>
      </w:r>
      <w:r w:rsidR="00B02C4C">
        <w:rPr>
          <w:szCs w:val="24"/>
          <w:lang w:bidi="th-TH"/>
        </w:rPr>
        <w:t xml:space="preserve"> </w:t>
      </w:r>
      <w:r w:rsidRPr="008D202C">
        <w:rPr>
          <w:szCs w:val="24"/>
          <w:lang w:bidi="th-TH"/>
        </w:rPr>
        <w:t>peuvent</w:t>
      </w:r>
      <w:r w:rsidR="00B02C4C">
        <w:rPr>
          <w:szCs w:val="24"/>
          <w:lang w:bidi="th-TH"/>
        </w:rPr>
        <w:t xml:space="preserve"> </w:t>
      </w:r>
      <w:r w:rsidRPr="008D202C">
        <w:rPr>
          <w:szCs w:val="24"/>
          <w:lang w:bidi="th-TH"/>
        </w:rPr>
        <w:t>ne</w:t>
      </w:r>
      <w:r w:rsidR="00B02C4C">
        <w:rPr>
          <w:szCs w:val="24"/>
          <w:lang w:bidi="th-TH"/>
        </w:rPr>
        <w:t xml:space="preserve"> </w:t>
      </w:r>
      <w:r w:rsidRPr="008D202C">
        <w:rPr>
          <w:szCs w:val="24"/>
          <w:lang w:bidi="th-TH"/>
        </w:rPr>
        <w:t>pas</w:t>
      </w:r>
      <w:r w:rsidR="00B02C4C">
        <w:rPr>
          <w:szCs w:val="24"/>
          <w:lang w:bidi="th-TH"/>
        </w:rPr>
        <w:t xml:space="preserve"> </w:t>
      </w:r>
      <w:r w:rsidRPr="008D202C">
        <w:rPr>
          <w:szCs w:val="24"/>
          <w:lang w:bidi="th-TH"/>
        </w:rPr>
        <w:t>subir</w:t>
      </w:r>
      <w:r w:rsidR="00B02C4C">
        <w:rPr>
          <w:szCs w:val="24"/>
          <w:lang w:bidi="th-TH"/>
        </w:rPr>
        <w:t xml:space="preserve"> </w:t>
      </w:r>
      <w:r w:rsidRPr="008D202C">
        <w:rPr>
          <w:szCs w:val="24"/>
          <w:lang w:bidi="th-TH"/>
        </w:rPr>
        <w:t>les</w:t>
      </w:r>
      <w:r w:rsidR="00B02C4C">
        <w:rPr>
          <w:szCs w:val="24"/>
          <w:lang w:bidi="th-TH"/>
        </w:rPr>
        <w:t xml:space="preserve"> </w:t>
      </w:r>
      <w:r w:rsidRPr="008D202C">
        <w:rPr>
          <w:szCs w:val="24"/>
          <w:lang w:bidi="th-TH"/>
        </w:rPr>
        <w:t>effets</w:t>
      </w:r>
      <w:r w:rsidR="00B02C4C">
        <w:rPr>
          <w:szCs w:val="24"/>
          <w:lang w:bidi="th-TH"/>
        </w:rPr>
        <w:t xml:space="preserve"> </w:t>
      </w:r>
      <w:r w:rsidRPr="008D202C">
        <w:rPr>
          <w:szCs w:val="24"/>
          <w:lang w:bidi="th-TH"/>
        </w:rPr>
        <w:t>directs</w:t>
      </w:r>
      <w:r w:rsidR="00B02C4C">
        <w:rPr>
          <w:szCs w:val="24"/>
          <w:lang w:bidi="th-TH"/>
        </w:rPr>
        <w:t xml:space="preserve"> </w:t>
      </w:r>
      <w:r w:rsidRPr="008D202C">
        <w:rPr>
          <w:szCs w:val="24"/>
          <w:lang w:bidi="th-TH"/>
        </w:rPr>
        <w:t>du</w:t>
      </w:r>
      <w:r w:rsidR="00B02C4C">
        <w:rPr>
          <w:szCs w:val="24"/>
          <w:lang w:bidi="th-TH"/>
        </w:rPr>
        <w:t xml:space="preserve"> </w:t>
      </w:r>
      <w:r w:rsidRPr="008D202C">
        <w:rPr>
          <w:szCs w:val="24"/>
          <w:lang w:bidi="th-TH"/>
        </w:rPr>
        <w:t>projet</w:t>
      </w:r>
      <w:r w:rsidR="00B02C4C">
        <w:rPr>
          <w:szCs w:val="24"/>
          <w:lang w:bidi="th-TH"/>
        </w:rPr>
        <w:t xml:space="preserve"> </w:t>
      </w:r>
      <w:r w:rsidRPr="008D202C">
        <w:rPr>
          <w:szCs w:val="24"/>
          <w:lang w:bidi="th-TH"/>
        </w:rPr>
        <w:t>mais</w:t>
      </w:r>
      <w:r w:rsidR="00B02C4C">
        <w:rPr>
          <w:szCs w:val="24"/>
          <w:lang w:bidi="th-TH"/>
        </w:rPr>
        <w:t xml:space="preserve"> </w:t>
      </w:r>
      <w:r w:rsidRPr="008D202C">
        <w:rPr>
          <w:szCs w:val="24"/>
          <w:lang w:bidi="th-TH"/>
        </w:rPr>
        <w:t>qui</w:t>
      </w:r>
      <w:r w:rsidR="00B02C4C">
        <w:rPr>
          <w:szCs w:val="24"/>
          <w:lang w:bidi="th-TH"/>
        </w:rPr>
        <w:t xml:space="preserve"> </w:t>
      </w:r>
      <w:r w:rsidRPr="008D202C">
        <w:rPr>
          <w:szCs w:val="24"/>
          <w:lang w:bidi="th-TH"/>
        </w:rPr>
        <w:t>considèrent</w:t>
      </w:r>
      <w:r w:rsidR="00B02C4C">
        <w:rPr>
          <w:szCs w:val="24"/>
          <w:lang w:bidi="th-TH"/>
        </w:rPr>
        <w:t xml:space="preserve"> </w:t>
      </w:r>
      <w:r w:rsidRPr="008D202C">
        <w:rPr>
          <w:szCs w:val="24"/>
          <w:lang w:bidi="th-TH"/>
        </w:rPr>
        <w:t>ou</w:t>
      </w:r>
      <w:r w:rsidR="00B02C4C">
        <w:rPr>
          <w:szCs w:val="24"/>
          <w:lang w:bidi="th-TH"/>
        </w:rPr>
        <w:t xml:space="preserve"> </w:t>
      </w:r>
      <w:r w:rsidRPr="008D202C">
        <w:rPr>
          <w:szCs w:val="24"/>
          <w:lang w:bidi="th-TH"/>
        </w:rPr>
        <w:t>estiment</w:t>
      </w:r>
      <w:r w:rsidR="00B02C4C">
        <w:rPr>
          <w:szCs w:val="24"/>
          <w:lang w:bidi="th-TH"/>
        </w:rPr>
        <w:t xml:space="preserve"> </w:t>
      </w:r>
      <w:r w:rsidRPr="008D202C">
        <w:rPr>
          <w:szCs w:val="24"/>
          <w:lang w:bidi="th-TH"/>
        </w:rPr>
        <w:t>que</w:t>
      </w:r>
      <w:r w:rsidR="00B02C4C">
        <w:rPr>
          <w:szCs w:val="24"/>
          <w:lang w:bidi="th-TH"/>
        </w:rPr>
        <w:t xml:space="preserve"> </w:t>
      </w:r>
      <w:r w:rsidRPr="008D202C">
        <w:rPr>
          <w:szCs w:val="24"/>
          <w:lang w:bidi="th-TH"/>
        </w:rPr>
        <w:t>leurs</w:t>
      </w:r>
      <w:r w:rsidR="00B02C4C">
        <w:rPr>
          <w:szCs w:val="24"/>
          <w:lang w:bidi="th-TH"/>
        </w:rPr>
        <w:t xml:space="preserve"> </w:t>
      </w:r>
      <w:r w:rsidRPr="008D202C">
        <w:rPr>
          <w:szCs w:val="24"/>
          <w:lang w:bidi="th-TH"/>
        </w:rPr>
        <w:t>intérêts</w:t>
      </w:r>
      <w:r w:rsidR="00B02C4C">
        <w:rPr>
          <w:szCs w:val="24"/>
          <w:lang w:bidi="th-TH"/>
        </w:rPr>
        <w:t xml:space="preserve"> </w:t>
      </w:r>
      <w:r w:rsidRPr="008D202C">
        <w:rPr>
          <w:szCs w:val="24"/>
          <w:lang w:bidi="th-TH"/>
        </w:rPr>
        <w:t>sont</w:t>
      </w:r>
      <w:r w:rsidR="00B02C4C">
        <w:rPr>
          <w:szCs w:val="24"/>
          <w:lang w:bidi="th-TH"/>
        </w:rPr>
        <w:t xml:space="preserve"> </w:t>
      </w:r>
      <w:r w:rsidRPr="008D202C">
        <w:rPr>
          <w:szCs w:val="24"/>
          <w:lang w:bidi="th-TH"/>
        </w:rPr>
        <w:t>affectés</w:t>
      </w:r>
      <w:r w:rsidR="00B02C4C">
        <w:rPr>
          <w:szCs w:val="24"/>
          <w:lang w:bidi="th-TH"/>
        </w:rPr>
        <w:t xml:space="preserve"> </w:t>
      </w:r>
      <w:r w:rsidRPr="008D202C">
        <w:rPr>
          <w:szCs w:val="24"/>
          <w:lang w:bidi="th-TH"/>
        </w:rPr>
        <w:t>par</w:t>
      </w:r>
      <w:r w:rsidR="00B02C4C">
        <w:rPr>
          <w:szCs w:val="24"/>
          <w:lang w:bidi="th-TH"/>
        </w:rPr>
        <w:t xml:space="preserve"> </w:t>
      </w:r>
      <w:r w:rsidRPr="008D202C">
        <w:rPr>
          <w:szCs w:val="24"/>
          <w:lang w:bidi="th-TH"/>
        </w:rPr>
        <w:t>le</w:t>
      </w:r>
      <w:r w:rsidR="00B02C4C">
        <w:rPr>
          <w:szCs w:val="24"/>
          <w:lang w:bidi="th-TH"/>
        </w:rPr>
        <w:t xml:space="preserve"> </w:t>
      </w:r>
      <w:r w:rsidRPr="008D202C">
        <w:rPr>
          <w:szCs w:val="24"/>
          <w:lang w:bidi="th-TH"/>
        </w:rPr>
        <w:t>projet</w:t>
      </w:r>
      <w:r w:rsidR="00B02C4C">
        <w:rPr>
          <w:szCs w:val="24"/>
          <w:lang w:bidi="th-TH"/>
        </w:rPr>
        <w:t xml:space="preserve"> </w:t>
      </w:r>
      <w:r w:rsidRPr="008D202C">
        <w:rPr>
          <w:szCs w:val="24"/>
          <w:lang w:bidi="th-TH"/>
        </w:rPr>
        <w:t>et/ou</w:t>
      </w:r>
      <w:r w:rsidR="00B02C4C">
        <w:rPr>
          <w:szCs w:val="24"/>
          <w:lang w:bidi="th-TH"/>
        </w:rPr>
        <w:t xml:space="preserve"> </w:t>
      </w:r>
      <w:r w:rsidRPr="008D202C">
        <w:rPr>
          <w:szCs w:val="24"/>
          <w:lang w:bidi="th-TH"/>
        </w:rPr>
        <w:t>qui</w:t>
      </w:r>
      <w:r w:rsidR="00B02C4C">
        <w:rPr>
          <w:szCs w:val="24"/>
          <w:lang w:bidi="th-TH"/>
        </w:rPr>
        <w:t xml:space="preserve"> </w:t>
      </w:r>
      <w:r w:rsidRPr="008D202C">
        <w:rPr>
          <w:szCs w:val="24"/>
          <w:lang w:bidi="th-TH"/>
        </w:rPr>
        <w:t>pourraient</w:t>
      </w:r>
      <w:r w:rsidR="00B02C4C">
        <w:rPr>
          <w:szCs w:val="24"/>
          <w:lang w:bidi="th-TH"/>
        </w:rPr>
        <w:t xml:space="preserve"> </w:t>
      </w:r>
      <w:r w:rsidRPr="008D202C">
        <w:rPr>
          <w:szCs w:val="24"/>
          <w:lang w:bidi="th-TH"/>
        </w:rPr>
        <w:t>affecter</w:t>
      </w:r>
      <w:r w:rsidR="00B02C4C">
        <w:rPr>
          <w:szCs w:val="24"/>
          <w:lang w:bidi="th-TH"/>
        </w:rPr>
        <w:t xml:space="preserve"> </w:t>
      </w:r>
      <w:r w:rsidRPr="008D202C">
        <w:rPr>
          <w:szCs w:val="24"/>
          <w:lang w:bidi="th-TH"/>
        </w:rPr>
        <w:t>le</w:t>
      </w:r>
      <w:r w:rsidR="00B02C4C">
        <w:rPr>
          <w:szCs w:val="24"/>
          <w:lang w:bidi="th-TH"/>
        </w:rPr>
        <w:t xml:space="preserve"> </w:t>
      </w:r>
      <w:r w:rsidRPr="008D202C">
        <w:rPr>
          <w:szCs w:val="24"/>
          <w:lang w:bidi="th-TH"/>
        </w:rPr>
        <w:t>projet</w:t>
      </w:r>
      <w:r w:rsidR="00B02C4C">
        <w:rPr>
          <w:szCs w:val="24"/>
          <w:lang w:bidi="th-TH"/>
        </w:rPr>
        <w:t xml:space="preserve"> </w:t>
      </w:r>
      <w:r w:rsidRPr="008D202C">
        <w:rPr>
          <w:szCs w:val="24"/>
          <w:lang w:bidi="th-TH"/>
        </w:rPr>
        <w:t>et</w:t>
      </w:r>
      <w:r w:rsidR="00B02C4C">
        <w:rPr>
          <w:szCs w:val="24"/>
          <w:lang w:bidi="th-TH"/>
        </w:rPr>
        <w:t xml:space="preserve"> </w:t>
      </w:r>
      <w:r w:rsidRPr="008D202C">
        <w:rPr>
          <w:szCs w:val="24"/>
          <w:lang w:bidi="th-TH"/>
        </w:rPr>
        <w:t>le</w:t>
      </w:r>
      <w:r w:rsidR="00B02C4C">
        <w:rPr>
          <w:szCs w:val="24"/>
          <w:lang w:bidi="th-TH"/>
        </w:rPr>
        <w:t xml:space="preserve"> </w:t>
      </w:r>
      <w:r w:rsidRPr="008D202C">
        <w:rPr>
          <w:szCs w:val="24"/>
          <w:lang w:bidi="th-TH"/>
        </w:rPr>
        <w:t>processus</w:t>
      </w:r>
      <w:r w:rsidR="00B02C4C">
        <w:rPr>
          <w:szCs w:val="24"/>
          <w:lang w:bidi="th-TH"/>
        </w:rPr>
        <w:t xml:space="preserve"> </w:t>
      </w:r>
      <w:r w:rsidRPr="008D202C">
        <w:rPr>
          <w:szCs w:val="24"/>
          <w:lang w:bidi="th-TH"/>
        </w:rPr>
        <w:t>de</w:t>
      </w:r>
      <w:r w:rsidR="00B02C4C">
        <w:rPr>
          <w:szCs w:val="24"/>
          <w:lang w:bidi="th-TH"/>
        </w:rPr>
        <w:t xml:space="preserve"> </w:t>
      </w:r>
      <w:r w:rsidRPr="008D202C">
        <w:rPr>
          <w:szCs w:val="24"/>
          <w:lang w:bidi="th-TH"/>
        </w:rPr>
        <w:t>sa</w:t>
      </w:r>
      <w:r w:rsidR="00B02C4C">
        <w:rPr>
          <w:szCs w:val="24"/>
          <w:lang w:bidi="th-TH"/>
        </w:rPr>
        <w:t xml:space="preserve"> </w:t>
      </w:r>
      <w:r w:rsidRPr="008D202C">
        <w:rPr>
          <w:szCs w:val="24"/>
          <w:lang w:bidi="th-TH"/>
        </w:rPr>
        <w:t>mise</w:t>
      </w:r>
      <w:r w:rsidR="00B02C4C">
        <w:rPr>
          <w:szCs w:val="24"/>
          <w:lang w:bidi="th-TH"/>
        </w:rPr>
        <w:t xml:space="preserve"> </w:t>
      </w:r>
      <w:r w:rsidRPr="008D202C">
        <w:rPr>
          <w:szCs w:val="24"/>
          <w:lang w:bidi="th-TH"/>
        </w:rPr>
        <w:t>en</w:t>
      </w:r>
      <w:r w:rsidR="00B02C4C">
        <w:rPr>
          <w:szCs w:val="24"/>
          <w:lang w:bidi="th-TH"/>
        </w:rPr>
        <w:t xml:space="preserve"> </w:t>
      </w:r>
      <w:r w:rsidRPr="008D202C">
        <w:rPr>
          <w:szCs w:val="24"/>
          <w:lang w:bidi="th-TH"/>
        </w:rPr>
        <w:t>œuvre</w:t>
      </w:r>
      <w:r w:rsidR="00B02C4C">
        <w:rPr>
          <w:szCs w:val="24"/>
          <w:lang w:bidi="th-TH"/>
        </w:rPr>
        <w:t xml:space="preserve"> </w:t>
      </w:r>
      <w:r w:rsidRPr="008D202C">
        <w:rPr>
          <w:szCs w:val="24"/>
          <w:lang w:bidi="th-TH"/>
        </w:rPr>
        <w:t>d'une</w:t>
      </w:r>
      <w:r w:rsidR="00B02C4C">
        <w:rPr>
          <w:szCs w:val="24"/>
          <w:lang w:bidi="th-TH"/>
        </w:rPr>
        <w:t xml:space="preserve"> </w:t>
      </w:r>
      <w:r w:rsidRPr="008D202C">
        <w:rPr>
          <w:szCs w:val="24"/>
          <w:lang w:bidi="th-TH"/>
        </w:rPr>
        <w:t>manière</w:t>
      </w:r>
      <w:r w:rsidR="00B02C4C">
        <w:rPr>
          <w:szCs w:val="24"/>
          <w:lang w:bidi="th-TH"/>
        </w:rPr>
        <w:t xml:space="preserve"> </w:t>
      </w:r>
      <w:r w:rsidRPr="008D202C">
        <w:rPr>
          <w:szCs w:val="24"/>
          <w:lang w:bidi="th-TH"/>
        </w:rPr>
        <w:t>ou</w:t>
      </w:r>
      <w:r w:rsidR="00B02C4C">
        <w:rPr>
          <w:szCs w:val="24"/>
          <w:lang w:bidi="th-TH"/>
        </w:rPr>
        <w:t xml:space="preserve"> </w:t>
      </w:r>
      <w:r w:rsidRPr="008D202C">
        <w:rPr>
          <w:szCs w:val="24"/>
          <w:lang w:bidi="th-TH"/>
        </w:rPr>
        <w:t>d'une</w:t>
      </w:r>
      <w:r w:rsidR="00B02C4C">
        <w:rPr>
          <w:szCs w:val="24"/>
          <w:lang w:bidi="th-TH"/>
        </w:rPr>
        <w:t xml:space="preserve"> </w:t>
      </w:r>
      <w:r w:rsidRPr="008D202C">
        <w:rPr>
          <w:szCs w:val="24"/>
          <w:lang w:bidi="th-TH"/>
        </w:rPr>
        <w:t>autre.</w:t>
      </w:r>
      <w:r w:rsidR="00B02C4C">
        <w:rPr>
          <w:szCs w:val="24"/>
          <w:lang w:bidi="th-TH"/>
        </w:rPr>
        <w:t xml:space="preserve"> </w:t>
      </w:r>
      <w:r w:rsidRPr="008D202C">
        <w:rPr>
          <w:szCs w:val="24"/>
          <w:lang w:bidi="th-TH"/>
        </w:rPr>
        <w:t>Les</w:t>
      </w:r>
      <w:r w:rsidR="00B02C4C">
        <w:rPr>
          <w:szCs w:val="24"/>
          <w:lang w:bidi="th-TH"/>
        </w:rPr>
        <w:t xml:space="preserve"> </w:t>
      </w:r>
      <w:r w:rsidRPr="008D202C">
        <w:rPr>
          <w:szCs w:val="24"/>
          <w:lang w:bidi="th-TH"/>
        </w:rPr>
        <w:t>parties</w:t>
      </w:r>
      <w:r w:rsidR="00B02C4C">
        <w:rPr>
          <w:szCs w:val="24"/>
          <w:lang w:bidi="th-TH"/>
        </w:rPr>
        <w:t xml:space="preserve"> </w:t>
      </w:r>
      <w:r w:rsidRPr="008D202C">
        <w:rPr>
          <w:szCs w:val="24"/>
          <w:lang w:bidi="th-TH"/>
        </w:rPr>
        <w:t>affectées</w:t>
      </w:r>
      <w:r w:rsidR="00B02C4C">
        <w:rPr>
          <w:szCs w:val="24"/>
          <w:lang w:bidi="th-TH"/>
        </w:rPr>
        <w:t xml:space="preserve"> </w:t>
      </w:r>
      <w:r w:rsidRPr="008D202C">
        <w:rPr>
          <w:szCs w:val="24"/>
          <w:lang w:bidi="th-TH"/>
        </w:rPr>
        <w:t>identifiées</w:t>
      </w:r>
      <w:r w:rsidR="00B02C4C">
        <w:rPr>
          <w:szCs w:val="24"/>
          <w:lang w:bidi="th-TH"/>
        </w:rPr>
        <w:t xml:space="preserve"> </w:t>
      </w:r>
      <w:r w:rsidRPr="008D202C">
        <w:rPr>
          <w:szCs w:val="24"/>
          <w:lang w:bidi="th-TH"/>
        </w:rPr>
        <w:t>à</w:t>
      </w:r>
      <w:r w:rsidR="00B02C4C">
        <w:rPr>
          <w:szCs w:val="24"/>
          <w:lang w:bidi="th-TH"/>
        </w:rPr>
        <w:t xml:space="preserve"> </w:t>
      </w:r>
      <w:r w:rsidRPr="008D202C">
        <w:rPr>
          <w:szCs w:val="24"/>
          <w:lang w:bidi="th-TH"/>
        </w:rPr>
        <w:t>ce</w:t>
      </w:r>
      <w:r w:rsidR="00B02C4C">
        <w:rPr>
          <w:szCs w:val="24"/>
          <w:lang w:bidi="th-TH"/>
        </w:rPr>
        <w:t xml:space="preserve"> </w:t>
      </w:r>
      <w:r w:rsidRPr="008D202C">
        <w:rPr>
          <w:szCs w:val="24"/>
          <w:lang w:bidi="th-TH"/>
        </w:rPr>
        <w:t>stade</w:t>
      </w:r>
      <w:r w:rsidR="00B02C4C">
        <w:rPr>
          <w:szCs w:val="24"/>
          <w:lang w:bidi="th-TH"/>
        </w:rPr>
        <w:t xml:space="preserve"> </w:t>
      </w:r>
      <w:r w:rsidRPr="008D202C">
        <w:rPr>
          <w:szCs w:val="24"/>
          <w:lang w:bidi="th-TH"/>
        </w:rPr>
        <w:t>incluent</w:t>
      </w:r>
      <w:r w:rsidR="00B02C4C">
        <w:rPr>
          <w:szCs w:val="24"/>
          <w:lang w:bidi="th-TH"/>
        </w:rPr>
        <w:t xml:space="preserve"> </w:t>
      </w:r>
      <w:r w:rsidRPr="008D202C">
        <w:rPr>
          <w:szCs w:val="24"/>
          <w:lang w:bidi="th-TH"/>
        </w:rPr>
        <w:t>:</w:t>
      </w:r>
    </w:p>
    <w:p w14:paraId="4E846907" w14:textId="34D74909" w:rsidR="00620F1F" w:rsidRPr="008D202C" w:rsidRDefault="00620F1F" w:rsidP="00602264">
      <w:pPr>
        <w:pStyle w:val="ListParagraph"/>
        <w:numPr>
          <w:ilvl w:val="0"/>
          <w:numId w:val="20"/>
        </w:numPr>
        <w:spacing w:after="120" w:line="312" w:lineRule="auto"/>
        <w:rPr>
          <w:rFonts w:ascii="Times New Roman" w:hAnsi="Times New Roman" w:cs="Times New Roman"/>
          <w:color w:val="auto"/>
          <w:sz w:val="24"/>
          <w:szCs w:val="24"/>
        </w:rPr>
      </w:pPr>
      <w:r w:rsidRPr="008D202C">
        <w:rPr>
          <w:rFonts w:ascii="Times New Roman" w:hAnsi="Times New Roman" w:cs="Times New Roman"/>
          <w:color w:val="auto"/>
          <w:sz w:val="24"/>
          <w:szCs w:val="24"/>
        </w:rPr>
        <w:t>Le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grand</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public</w:t>
      </w:r>
    </w:p>
    <w:p w14:paraId="48BE0191" w14:textId="78702F5A" w:rsidR="00620F1F" w:rsidRPr="008D202C" w:rsidRDefault="00620F1F" w:rsidP="00602264">
      <w:pPr>
        <w:pStyle w:val="ListParagraph"/>
        <w:numPr>
          <w:ilvl w:val="0"/>
          <w:numId w:val="20"/>
        </w:numPr>
        <w:spacing w:after="120" w:line="312" w:lineRule="auto"/>
        <w:rPr>
          <w:rFonts w:ascii="Times New Roman" w:hAnsi="Times New Roman" w:cs="Times New Roman"/>
          <w:color w:val="auto"/>
          <w:sz w:val="24"/>
          <w:szCs w:val="24"/>
        </w:rPr>
      </w:pPr>
      <w:r w:rsidRPr="008D202C">
        <w:rPr>
          <w:rFonts w:ascii="Times New Roman" w:hAnsi="Times New Roman" w:cs="Times New Roman"/>
          <w:color w:val="auto"/>
          <w:sz w:val="24"/>
          <w:szCs w:val="24"/>
        </w:rPr>
        <w:t>Les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conseils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régionaux</w:t>
      </w:r>
    </w:p>
    <w:p w14:paraId="3C4EF137" w14:textId="23EECC05" w:rsidR="00620F1F" w:rsidRPr="008D202C" w:rsidRDefault="00620F1F" w:rsidP="00602264">
      <w:pPr>
        <w:pStyle w:val="ListParagraph"/>
        <w:numPr>
          <w:ilvl w:val="0"/>
          <w:numId w:val="20"/>
        </w:numPr>
        <w:spacing w:after="120" w:line="312" w:lineRule="auto"/>
        <w:rPr>
          <w:rFonts w:ascii="Times New Roman" w:hAnsi="Times New Roman" w:cs="Times New Roman"/>
          <w:color w:val="auto"/>
          <w:sz w:val="24"/>
          <w:szCs w:val="24"/>
        </w:rPr>
      </w:pPr>
      <w:r w:rsidRPr="008D202C">
        <w:rPr>
          <w:rFonts w:ascii="Times New Roman" w:hAnsi="Times New Roman" w:cs="Times New Roman"/>
          <w:color w:val="auto"/>
          <w:sz w:val="24"/>
          <w:szCs w:val="24"/>
        </w:rPr>
        <w:t>Les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organisations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communautaires,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la</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société</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civile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et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les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ONG</w:t>
      </w:r>
    </w:p>
    <w:p w14:paraId="3B88A725" w14:textId="562CF457" w:rsidR="00620F1F" w:rsidRPr="008D202C" w:rsidRDefault="00620F1F" w:rsidP="00602264">
      <w:pPr>
        <w:pStyle w:val="ListParagraph"/>
        <w:numPr>
          <w:ilvl w:val="0"/>
          <w:numId w:val="20"/>
        </w:numPr>
        <w:spacing w:after="120" w:line="312" w:lineRule="auto"/>
        <w:rPr>
          <w:rFonts w:ascii="Times New Roman" w:hAnsi="Times New Roman" w:cs="Times New Roman"/>
          <w:color w:val="auto"/>
          <w:sz w:val="24"/>
          <w:szCs w:val="24"/>
        </w:rPr>
      </w:pPr>
      <w:r w:rsidRPr="008D202C">
        <w:rPr>
          <w:rFonts w:ascii="Times New Roman" w:hAnsi="Times New Roman" w:cs="Times New Roman"/>
          <w:color w:val="auto"/>
          <w:sz w:val="24"/>
          <w:szCs w:val="24"/>
        </w:rPr>
        <w:t>Les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représentants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Ministères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associés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(ex</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Ministère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la</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Santé)</w:t>
      </w:r>
    </w:p>
    <w:p w14:paraId="0480F9F5" w14:textId="571A77F6" w:rsidR="00620F1F" w:rsidRPr="008D202C" w:rsidRDefault="00620F1F" w:rsidP="00602264">
      <w:pPr>
        <w:pStyle w:val="ListParagraph"/>
        <w:numPr>
          <w:ilvl w:val="0"/>
          <w:numId w:val="20"/>
        </w:numPr>
        <w:spacing w:after="120" w:line="312" w:lineRule="auto"/>
        <w:rPr>
          <w:rFonts w:ascii="Times New Roman" w:hAnsi="Times New Roman" w:cs="Times New Roman"/>
          <w:color w:val="auto"/>
          <w:sz w:val="24"/>
          <w:szCs w:val="24"/>
        </w:rPr>
      </w:pPr>
      <w:r w:rsidRPr="008D202C">
        <w:rPr>
          <w:rFonts w:ascii="Times New Roman" w:hAnsi="Times New Roman" w:cs="Times New Roman"/>
          <w:color w:val="auto"/>
          <w:sz w:val="24"/>
          <w:szCs w:val="24"/>
        </w:rPr>
        <w:t>Les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fournisseurs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biens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et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services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impliqués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dans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la</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plus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large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chaîne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d'approvisionnement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du</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projet</w:t>
      </w:r>
    </w:p>
    <w:p w14:paraId="6301D25E" w14:textId="77777777" w:rsidR="00620F1F" w:rsidRPr="008D202C" w:rsidRDefault="00620F1F" w:rsidP="008D202C">
      <w:pPr>
        <w:pStyle w:val="ListParagraph"/>
        <w:spacing w:after="120" w:line="312" w:lineRule="auto"/>
        <w:ind w:left="1336" w:firstLine="0"/>
        <w:rPr>
          <w:rFonts w:ascii="Times New Roman" w:hAnsi="Times New Roman" w:cs="Times New Roman"/>
          <w:bCs/>
          <w:color w:val="auto"/>
          <w:sz w:val="24"/>
          <w:szCs w:val="24"/>
        </w:rPr>
      </w:pPr>
    </w:p>
    <w:p w14:paraId="57F039FC" w14:textId="0EB66D10" w:rsidR="00EF457A" w:rsidRPr="009A5F77" w:rsidRDefault="00620F1F" w:rsidP="00602264">
      <w:pPr>
        <w:pStyle w:val="Heading2"/>
        <w:numPr>
          <w:ilvl w:val="1"/>
          <w:numId w:val="21"/>
        </w:numPr>
        <w:spacing w:before="120" w:after="120" w:line="312" w:lineRule="auto"/>
        <w:jc w:val="both"/>
        <w:rPr>
          <w:rFonts w:cs="Times New Roman"/>
          <w:b/>
          <w:bCs/>
          <w:lang w:val="fr-FR"/>
        </w:rPr>
      </w:pPr>
      <w:bookmarkStart w:id="25" w:name="_Toc62137464"/>
      <w:bookmarkStart w:id="26" w:name="_Toc62137734"/>
      <w:bookmarkStart w:id="27" w:name="_Toc190097477"/>
      <w:r w:rsidRPr="009A5F77">
        <w:rPr>
          <w:rFonts w:cs="Times New Roman"/>
          <w:b/>
          <w:bCs/>
          <w:lang w:val="fr-FR"/>
        </w:rPr>
        <w:t>Personnes</w:t>
      </w:r>
      <w:r w:rsidR="00B02C4C">
        <w:rPr>
          <w:rFonts w:cs="Times New Roman"/>
          <w:b/>
          <w:bCs/>
          <w:lang w:val="fr-FR"/>
        </w:rPr>
        <w:t xml:space="preserve"> </w:t>
      </w:r>
      <w:r w:rsidRPr="009A5F77">
        <w:rPr>
          <w:rFonts w:cs="Times New Roman"/>
          <w:b/>
          <w:bCs/>
          <w:lang w:val="fr-FR"/>
        </w:rPr>
        <w:t>ou</w:t>
      </w:r>
      <w:r w:rsidR="00B02C4C">
        <w:rPr>
          <w:rFonts w:cs="Times New Roman"/>
          <w:b/>
          <w:bCs/>
          <w:lang w:val="fr-FR"/>
        </w:rPr>
        <w:t xml:space="preserve"> </w:t>
      </w:r>
      <w:r w:rsidRPr="009A5F77">
        <w:rPr>
          <w:rFonts w:cs="Times New Roman"/>
          <w:b/>
          <w:bCs/>
          <w:lang w:val="fr-FR"/>
        </w:rPr>
        <w:t>groupes</w:t>
      </w:r>
      <w:r w:rsidR="00B02C4C">
        <w:rPr>
          <w:rFonts w:cs="Times New Roman"/>
          <w:b/>
          <w:bCs/>
          <w:lang w:val="fr-FR"/>
        </w:rPr>
        <w:t xml:space="preserve"> </w:t>
      </w:r>
      <w:r w:rsidRPr="009A5F77">
        <w:rPr>
          <w:rFonts w:cs="Times New Roman"/>
          <w:b/>
          <w:bCs/>
          <w:lang w:val="fr-FR"/>
        </w:rPr>
        <w:t>défavorisés/vulnérables</w:t>
      </w:r>
      <w:bookmarkEnd w:id="25"/>
      <w:bookmarkEnd w:id="26"/>
      <w:bookmarkEnd w:id="27"/>
    </w:p>
    <w:p w14:paraId="35ED7095" w14:textId="0FB7ABDE" w:rsidR="00620F1F" w:rsidRPr="008D202C" w:rsidRDefault="00620F1F" w:rsidP="008D202C">
      <w:pPr>
        <w:spacing w:line="312" w:lineRule="auto"/>
        <w:rPr>
          <w:szCs w:val="24"/>
          <w:lang w:bidi="th-TH"/>
        </w:rPr>
      </w:pPr>
      <w:r w:rsidRPr="008D202C">
        <w:rPr>
          <w:b/>
          <w:szCs w:val="24"/>
          <w:lang w:bidi="th-TH"/>
        </w:rPr>
        <w:t>Groupes</w:t>
      </w:r>
      <w:r w:rsidR="00B02C4C">
        <w:rPr>
          <w:b/>
          <w:szCs w:val="24"/>
          <w:lang w:bidi="th-TH"/>
        </w:rPr>
        <w:t xml:space="preserve"> </w:t>
      </w:r>
      <w:r w:rsidRPr="008D202C">
        <w:rPr>
          <w:b/>
          <w:szCs w:val="24"/>
          <w:lang w:bidi="th-TH"/>
        </w:rPr>
        <w:t>vulnérables</w:t>
      </w:r>
      <w:r w:rsidR="00B02C4C">
        <w:rPr>
          <w:szCs w:val="24"/>
          <w:lang w:bidi="th-TH"/>
        </w:rPr>
        <w:t xml:space="preserve"> </w:t>
      </w:r>
      <w:r w:rsidRPr="008D202C">
        <w:rPr>
          <w:szCs w:val="24"/>
          <w:lang w:bidi="th-TH"/>
        </w:rPr>
        <w:t>-</w:t>
      </w:r>
      <w:r w:rsidR="00B02C4C">
        <w:rPr>
          <w:szCs w:val="24"/>
          <w:lang w:bidi="th-TH"/>
        </w:rPr>
        <w:t xml:space="preserve"> </w:t>
      </w:r>
      <w:r w:rsidRPr="008D202C">
        <w:rPr>
          <w:szCs w:val="24"/>
          <w:lang w:bidi="th-TH"/>
        </w:rPr>
        <w:t>personnes</w:t>
      </w:r>
      <w:r w:rsidR="00B02C4C">
        <w:rPr>
          <w:szCs w:val="24"/>
          <w:lang w:bidi="th-TH"/>
        </w:rPr>
        <w:t xml:space="preserve"> </w:t>
      </w:r>
      <w:r w:rsidRPr="008D202C">
        <w:rPr>
          <w:szCs w:val="24"/>
          <w:lang w:bidi="th-TH"/>
        </w:rPr>
        <w:t>qui</w:t>
      </w:r>
      <w:r w:rsidR="00B02C4C">
        <w:rPr>
          <w:szCs w:val="24"/>
          <w:lang w:bidi="th-TH"/>
        </w:rPr>
        <w:t xml:space="preserve"> </w:t>
      </w:r>
      <w:r w:rsidRPr="008D202C">
        <w:rPr>
          <w:szCs w:val="24"/>
          <w:lang w:bidi="th-TH"/>
        </w:rPr>
        <w:t>peuvent</w:t>
      </w:r>
      <w:r w:rsidR="00B02C4C">
        <w:rPr>
          <w:szCs w:val="24"/>
          <w:lang w:bidi="th-TH"/>
        </w:rPr>
        <w:t xml:space="preserve"> </w:t>
      </w:r>
      <w:r w:rsidRPr="008D202C">
        <w:rPr>
          <w:szCs w:val="24"/>
          <w:lang w:bidi="th-TH"/>
        </w:rPr>
        <w:t>être</w:t>
      </w:r>
      <w:r w:rsidR="00B02C4C">
        <w:rPr>
          <w:szCs w:val="24"/>
          <w:lang w:bidi="th-TH"/>
        </w:rPr>
        <w:t xml:space="preserve"> </w:t>
      </w:r>
      <w:r w:rsidRPr="008D202C">
        <w:rPr>
          <w:szCs w:val="24"/>
          <w:lang w:bidi="th-TH"/>
        </w:rPr>
        <w:t>affectées</w:t>
      </w:r>
      <w:r w:rsidR="00B02C4C">
        <w:rPr>
          <w:szCs w:val="24"/>
          <w:lang w:bidi="th-TH"/>
        </w:rPr>
        <w:t xml:space="preserve"> </w:t>
      </w:r>
      <w:r w:rsidRPr="008D202C">
        <w:rPr>
          <w:szCs w:val="24"/>
          <w:lang w:bidi="th-TH"/>
        </w:rPr>
        <w:t>de</w:t>
      </w:r>
      <w:r w:rsidR="00B02C4C">
        <w:rPr>
          <w:szCs w:val="24"/>
          <w:lang w:bidi="th-TH"/>
        </w:rPr>
        <w:t xml:space="preserve"> </w:t>
      </w:r>
      <w:r w:rsidRPr="008D202C">
        <w:rPr>
          <w:szCs w:val="24"/>
          <w:lang w:bidi="th-TH"/>
        </w:rPr>
        <w:t>manière</w:t>
      </w:r>
      <w:r w:rsidR="00B02C4C">
        <w:rPr>
          <w:szCs w:val="24"/>
          <w:lang w:bidi="th-TH"/>
        </w:rPr>
        <w:t xml:space="preserve"> </w:t>
      </w:r>
      <w:r w:rsidRPr="008D202C">
        <w:rPr>
          <w:szCs w:val="24"/>
          <w:lang w:bidi="th-TH"/>
        </w:rPr>
        <w:t>disproportionnée</w:t>
      </w:r>
      <w:r w:rsidR="00B02C4C">
        <w:rPr>
          <w:szCs w:val="24"/>
          <w:lang w:bidi="th-TH"/>
        </w:rPr>
        <w:t xml:space="preserve"> </w:t>
      </w:r>
      <w:r w:rsidRPr="008D202C">
        <w:rPr>
          <w:szCs w:val="24"/>
          <w:lang w:bidi="th-TH"/>
        </w:rPr>
        <w:t>ou</w:t>
      </w:r>
      <w:r w:rsidR="00B02C4C">
        <w:rPr>
          <w:szCs w:val="24"/>
          <w:lang w:bidi="th-TH"/>
        </w:rPr>
        <w:t xml:space="preserve"> </w:t>
      </w:r>
      <w:r w:rsidRPr="008D202C">
        <w:rPr>
          <w:szCs w:val="24"/>
          <w:lang w:bidi="th-TH"/>
        </w:rPr>
        <w:t>défavorisées</w:t>
      </w:r>
      <w:r w:rsidR="00B02C4C">
        <w:rPr>
          <w:szCs w:val="24"/>
          <w:lang w:bidi="th-TH"/>
        </w:rPr>
        <w:t xml:space="preserve"> </w:t>
      </w:r>
      <w:r w:rsidRPr="008D202C">
        <w:rPr>
          <w:szCs w:val="24"/>
          <w:lang w:bidi="th-TH"/>
        </w:rPr>
        <w:t>davantage</w:t>
      </w:r>
      <w:r w:rsidR="00B02C4C">
        <w:rPr>
          <w:szCs w:val="24"/>
          <w:lang w:bidi="th-TH"/>
        </w:rPr>
        <w:t xml:space="preserve"> </w:t>
      </w:r>
      <w:r w:rsidRPr="008D202C">
        <w:rPr>
          <w:szCs w:val="24"/>
          <w:lang w:bidi="th-TH"/>
        </w:rPr>
        <w:t>par</w:t>
      </w:r>
      <w:r w:rsidR="00B02C4C">
        <w:rPr>
          <w:szCs w:val="24"/>
          <w:lang w:bidi="th-TH"/>
        </w:rPr>
        <w:t xml:space="preserve"> </w:t>
      </w:r>
      <w:r w:rsidRPr="008D202C">
        <w:rPr>
          <w:szCs w:val="24"/>
          <w:lang w:bidi="th-TH"/>
        </w:rPr>
        <w:t>le</w:t>
      </w:r>
      <w:r w:rsidR="00B02C4C">
        <w:rPr>
          <w:szCs w:val="24"/>
          <w:lang w:bidi="th-TH"/>
        </w:rPr>
        <w:t xml:space="preserve"> </w:t>
      </w:r>
      <w:r w:rsidRPr="008D202C">
        <w:rPr>
          <w:szCs w:val="24"/>
          <w:lang w:bidi="th-TH"/>
        </w:rPr>
        <w:t>projet,</w:t>
      </w:r>
      <w:r w:rsidR="00B02C4C">
        <w:rPr>
          <w:szCs w:val="24"/>
          <w:lang w:bidi="th-TH"/>
        </w:rPr>
        <w:t xml:space="preserve"> </w:t>
      </w:r>
      <w:r w:rsidRPr="008D202C">
        <w:rPr>
          <w:szCs w:val="24"/>
          <w:lang w:bidi="th-TH"/>
        </w:rPr>
        <w:t>par</w:t>
      </w:r>
      <w:r w:rsidR="00B02C4C">
        <w:rPr>
          <w:szCs w:val="24"/>
          <w:lang w:bidi="th-TH"/>
        </w:rPr>
        <w:t xml:space="preserve"> </w:t>
      </w:r>
      <w:r w:rsidRPr="008D202C">
        <w:rPr>
          <w:szCs w:val="24"/>
          <w:lang w:bidi="th-TH"/>
        </w:rPr>
        <w:t>rapport</w:t>
      </w:r>
      <w:r w:rsidR="00B02C4C">
        <w:rPr>
          <w:szCs w:val="24"/>
          <w:lang w:bidi="th-TH"/>
        </w:rPr>
        <w:t xml:space="preserve"> </w:t>
      </w:r>
      <w:r w:rsidRPr="008D202C">
        <w:rPr>
          <w:szCs w:val="24"/>
          <w:lang w:bidi="th-TH"/>
        </w:rPr>
        <w:t>à</w:t>
      </w:r>
      <w:r w:rsidR="00B02C4C">
        <w:rPr>
          <w:szCs w:val="24"/>
          <w:lang w:bidi="th-TH"/>
        </w:rPr>
        <w:t xml:space="preserve"> </w:t>
      </w:r>
      <w:r w:rsidRPr="008D202C">
        <w:rPr>
          <w:szCs w:val="24"/>
          <w:lang w:bidi="th-TH"/>
        </w:rPr>
        <w:t>tout</w:t>
      </w:r>
      <w:r w:rsidR="00B02C4C">
        <w:rPr>
          <w:szCs w:val="24"/>
          <w:lang w:bidi="th-TH"/>
        </w:rPr>
        <w:t xml:space="preserve"> </w:t>
      </w:r>
      <w:r w:rsidRPr="008D202C">
        <w:rPr>
          <w:szCs w:val="24"/>
          <w:lang w:bidi="th-TH"/>
        </w:rPr>
        <w:t>autre</w:t>
      </w:r>
      <w:r w:rsidR="00B02C4C">
        <w:rPr>
          <w:szCs w:val="24"/>
          <w:lang w:bidi="th-TH"/>
        </w:rPr>
        <w:t xml:space="preserve"> </w:t>
      </w:r>
      <w:r w:rsidRPr="008D202C">
        <w:rPr>
          <w:szCs w:val="24"/>
          <w:lang w:bidi="th-TH"/>
        </w:rPr>
        <w:t>groupe</w:t>
      </w:r>
      <w:r w:rsidR="00B02C4C">
        <w:rPr>
          <w:szCs w:val="24"/>
          <w:lang w:bidi="th-TH"/>
        </w:rPr>
        <w:t xml:space="preserve"> </w:t>
      </w:r>
      <w:r w:rsidRPr="008D202C">
        <w:rPr>
          <w:szCs w:val="24"/>
          <w:lang w:bidi="th-TH"/>
        </w:rPr>
        <w:t>en</w:t>
      </w:r>
      <w:r w:rsidR="00B02C4C">
        <w:rPr>
          <w:szCs w:val="24"/>
          <w:lang w:bidi="th-TH"/>
        </w:rPr>
        <w:t xml:space="preserve"> </w:t>
      </w:r>
      <w:r w:rsidRPr="008D202C">
        <w:rPr>
          <w:szCs w:val="24"/>
          <w:lang w:bidi="th-TH"/>
        </w:rPr>
        <w:t>raison</w:t>
      </w:r>
      <w:r w:rsidR="00B02C4C">
        <w:rPr>
          <w:szCs w:val="24"/>
          <w:lang w:bidi="th-TH"/>
        </w:rPr>
        <w:t xml:space="preserve"> </w:t>
      </w:r>
      <w:r w:rsidRPr="008D202C">
        <w:rPr>
          <w:szCs w:val="24"/>
          <w:lang w:bidi="th-TH"/>
        </w:rPr>
        <w:t>de</w:t>
      </w:r>
      <w:r w:rsidR="00B02C4C">
        <w:rPr>
          <w:szCs w:val="24"/>
          <w:lang w:bidi="th-TH"/>
        </w:rPr>
        <w:t xml:space="preserve"> </w:t>
      </w:r>
      <w:r w:rsidRPr="008D202C">
        <w:rPr>
          <w:szCs w:val="24"/>
          <w:lang w:bidi="th-TH"/>
        </w:rPr>
        <w:t>leur</w:t>
      </w:r>
      <w:r w:rsidR="00B02C4C">
        <w:rPr>
          <w:szCs w:val="24"/>
          <w:lang w:bidi="th-TH"/>
        </w:rPr>
        <w:t xml:space="preserve"> </w:t>
      </w:r>
      <w:r w:rsidRPr="008D202C">
        <w:rPr>
          <w:szCs w:val="24"/>
          <w:lang w:bidi="th-TH"/>
        </w:rPr>
        <w:t>statut</w:t>
      </w:r>
      <w:r w:rsidR="00B02C4C">
        <w:rPr>
          <w:szCs w:val="24"/>
          <w:lang w:bidi="th-TH"/>
        </w:rPr>
        <w:t xml:space="preserve"> </w:t>
      </w:r>
      <w:r w:rsidRPr="008D202C">
        <w:rPr>
          <w:szCs w:val="24"/>
          <w:lang w:bidi="th-TH"/>
        </w:rPr>
        <w:t>vulnérable,</w:t>
      </w:r>
      <w:r w:rsidRPr="008D202C">
        <w:rPr>
          <w:rStyle w:val="FootnoteReference"/>
          <w:bCs/>
          <w:szCs w:val="24"/>
          <w:lang w:bidi="th-TH"/>
        </w:rPr>
        <w:footnoteReference w:id="1"/>
      </w:r>
      <w:r w:rsidR="00B02C4C">
        <w:rPr>
          <w:szCs w:val="24"/>
          <w:lang w:bidi="th-TH"/>
        </w:rPr>
        <w:t xml:space="preserve"> </w:t>
      </w:r>
      <w:r w:rsidRPr="008D202C">
        <w:rPr>
          <w:szCs w:val="24"/>
          <w:lang w:bidi="th-TH"/>
        </w:rPr>
        <w:t>et</w:t>
      </w:r>
      <w:r w:rsidR="00B02C4C">
        <w:rPr>
          <w:szCs w:val="24"/>
          <w:lang w:bidi="th-TH"/>
        </w:rPr>
        <w:t xml:space="preserve"> </w:t>
      </w:r>
      <w:r w:rsidRPr="008D202C">
        <w:rPr>
          <w:szCs w:val="24"/>
          <w:lang w:bidi="th-TH"/>
        </w:rPr>
        <w:t>qui</w:t>
      </w:r>
      <w:r w:rsidR="00B02C4C">
        <w:rPr>
          <w:szCs w:val="24"/>
          <w:lang w:bidi="th-TH"/>
        </w:rPr>
        <w:t xml:space="preserve"> </w:t>
      </w:r>
      <w:r w:rsidRPr="008D202C">
        <w:rPr>
          <w:szCs w:val="24"/>
          <w:lang w:bidi="th-TH"/>
        </w:rPr>
        <w:t>peuvent</w:t>
      </w:r>
      <w:r w:rsidR="00B02C4C">
        <w:rPr>
          <w:szCs w:val="24"/>
          <w:lang w:bidi="th-TH"/>
        </w:rPr>
        <w:t xml:space="preserve"> </w:t>
      </w:r>
      <w:r w:rsidRPr="008D202C">
        <w:rPr>
          <w:szCs w:val="24"/>
          <w:lang w:bidi="th-TH"/>
        </w:rPr>
        <w:t>nécessiter</w:t>
      </w:r>
      <w:r w:rsidR="00B02C4C">
        <w:rPr>
          <w:szCs w:val="24"/>
          <w:lang w:bidi="th-TH"/>
        </w:rPr>
        <w:t xml:space="preserve"> </w:t>
      </w:r>
      <w:r w:rsidRPr="008D202C">
        <w:rPr>
          <w:szCs w:val="24"/>
          <w:lang w:bidi="th-TH"/>
        </w:rPr>
        <w:t>des</w:t>
      </w:r>
      <w:r w:rsidR="00B02C4C">
        <w:rPr>
          <w:szCs w:val="24"/>
          <w:lang w:bidi="th-TH"/>
        </w:rPr>
        <w:t xml:space="preserve"> </w:t>
      </w:r>
      <w:r w:rsidRPr="008D202C">
        <w:rPr>
          <w:szCs w:val="24"/>
          <w:lang w:bidi="th-TH"/>
        </w:rPr>
        <w:t>efforts</w:t>
      </w:r>
      <w:r w:rsidR="00B02C4C">
        <w:rPr>
          <w:szCs w:val="24"/>
          <w:lang w:bidi="th-TH"/>
        </w:rPr>
        <w:t xml:space="preserve"> </w:t>
      </w:r>
      <w:r w:rsidRPr="008D202C">
        <w:rPr>
          <w:szCs w:val="24"/>
          <w:lang w:bidi="th-TH"/>
        </w:rPr>
        <w:t>d'engagement</w:t>
      </w:r>
      <w:r w:rsidR="00B02C4C">
        <w:rPr>
          <w:szCs w:val="24"/>
          <w:lang w:bidi="th-TH"/>
        </w:rPr>
        <w:t xml:space="preserve"> </w:t>
      </w:r>
      <w:r w:rsidRPr="008D202C">
        <w:rPr>
          <w:szCs w:val="24"/>
          <w:lang w:bidi="th-TH"/>
        </w:rPr>
        <w:t>particuliers</w:t>
      </w:r>
      <w:r w:rsidR="00B02C4C">
        <w:rPr>
          <w:szCs w:val="24"/>
          <w:lang w:bidi="th-TH"/>
        </w:rPr>
        <w:t xml:space="preserve"> </w:t>
      </w:r>
      <w:r w:rsidRPr="008D202C">
        <w:rPr>
          <w:szCs w:val="24"/>
          <w:lang w:bidi="th-TH"/>
        </w:rPr>
        <w:t>pour</w:t>
      </w:r>
      <w:r w:rsidR="00B02C4C">
        <w:rPr>
          <w:szCs w:val="24"/>
          <w:lang w:bidi="th-TH"/>
        </w:rPr>
        <w:t xml:space="preserve"> </w:t>
      </w:r>
      <w:r w:rsidRPr="008D202C">
        <w:rPr>
          <w:szCs w:val="24"/>
          <w:lang w:bidi="th-TH"/>
        </w:rPr>
        <w:t>assurer</w:t>
      </w:r>
      <w:r w:rsidR="00B02C4C">
        <w:rPr>
          <w:szCs w:val="24"/>
          <w:lang w:bidi="th-TH"/>
        </w:rPr>
        <w:t xml:space="preserve"> </w:t>
      </w:r>
      <w:r w:rsidRPr="008D202C">
        <w:rPr>
          <w:szCs w:val="24"/>
          <w:lang w:bidi="th-TH"/>
        </w:rPr>
        <w:t>leur</w:t>
      </w:r>
      <w:r w:rsidR="00B02C4C">
        <w:rPr>
          <w:szCs w:val="24"/>
          <w:lang w:bidi="th-TH"/>
        </w:rPr>
        <w:t xml:space="preserve"> </w:t>
      </w:r>
      <w:r w:rsidRPr="008D202C">
        <w:rPr>
          <w:szCs w:val="24"/>
          <w:lang w:bidi="th-TH"/>
        </w:rPr>
        <w:t>représentation</w:t>
      </w:r>
      <w:r w:rsidR="00B02C4C">
        <w:rPr>
          <w:szCs w:val="24"/>
          <w:lang w:bidi="th-TH"/>
        </w:rPr>
        <w:t xml:space="preserve"> </w:t>
      </w:r>
      <w:r w:rsidRPr="008D202C">
        <w:rPr>
          <w:szCs w:val="24"/>
          <w:lang w:bidi="th-TH"/>
        </w:rPr>
        <w:t>égale</w:t>
      </w:r>
      <w:r w:rsidR="00B02C4C">
        <w:rPr>
          <w:szCs w:val="24"/>
          <w:lang w:bidi="th-TH"/>
        </w:rPr>
        <w:t xml:space="preserve"> </w:t>
      </w:r>
      <w:r w:rsidRPr="008D202C">
        <w:rPr>
          <w:szCs w:val="24"/>
          <w:lang w:bidi="th-TH"/>
        </w:rPr>
        <w:t>dans</w:t>
      </w:r>
      <w:r w:rsidR="00B02C4C">
        <w:rPr>
          <w:szCs w:val="24"/>
          <w:lang w:bidi="th-TH"/>
        </w:rPr>
        <w:t xml:space="preserve"> </w:t>
      </w:r>
      <w:r w:rsidRPr="008D202C">
        <w:rPr>
          <w:szCs w:val="24"/>
          <w:lang w:bidi="th-TH"/>
        </w:rPr>
        <w:t>le</w:t>
      </w:r>
      <w:r w:rsidR="00B02C4C">
        <w:rPr>
          <w:szCs w:val="24"/>
          <w:lang w:bidi="th-TH"/>
        </w:rPr>
        <w:t xml:space="preserve"> </w:t>
      </w:r>
      <w:r w:rsidRPr="008D202C">
        <w:rPr>
          <w:szCs w:val="24"/>
          <w:lang w:bidi="th-TH"/>
        </w:rPr>
        <w:t>processus</w:t>
      </w:r>
      <w:r w:rsidR="00B02C4C">
        <w:rPr>
          <w:szCs w:val="24"/>
          <w:lang w:bidi="th-TH"/>
        </w:rPr>
        <w:t xml:space="preserve"> </w:t>
      </w:r>
      <w:r w:rsidRPr="008D202C">
        <w:rPr>
          <w:szCs w:val="24"/>
          <w:lang w:bidi="th-TH"/>
        </w:rPr>
        <w:t>de</w:t>
      </w:r>
      <w:r w:rsidR="00B02C4C">
        <w:rPr>
          <w:szCs w:val="24"/>
          <w:lang w:bidi="th-TH"/>
        </w:rPr>
        <w:t xml:space="preserve"> </w:t>
      </w:r>
      <w:r w:rsidRPr="008D202C">
        <w:rPr>
          <w:szCs w:val="24"/>
          <w:lang w:bidi="th-TH"/>
        </w:rPr>
        <w:t>consultation</w:t>
      </w:r>
      <w:r w:rsidR="00B02C4C">
        <w:rPr>
          <w:szCs w:val="24"/>
          <w:lang w:bidi="th-TH"/>
        </w:rPr>
        <w:t xml:space="preserve"> </w:t>
      </w:r>
      <w:r w:rsidRPr="008D202C">
        <w:rPr>
          <w:szCs w:val="24"/>
          <w:lang w:bidi="th-TH"/>
        </w:rPr>
        <w:t>et</w:t>
      </w:r>
      <w:r w:rsidR="00B02C4C">
        <w:rPr>
          <w:szCs w:val="24"/>
          <w:lang w:bidi="th-TH"/>
        </w:rPr>
        <w:t xml:space="preserve"> </w:t>
      </w:r>
      <w:r w:rsidRPr="008D202C">
        <w:rPr>
          <w:szCs w:val="24"/>
          <w:lang w:bidi="th-TH"/>
        </w:rPr>
        <w:t>de</w:t>
      </w:r>
      <w:r w:rsidR="00B02C4C">
        <w:rPr>
          <w:szCs w:val="24"/>
          <w:lang w:bidi="th-TH"/>
        </w:rPr>
        <w:t xml:space="preserve"> </w:t>
      </w:r>
      <w:r w:rsidRPr="008D202C">
        <w:rPr>
          <w:szCs w:val="24"/>
          <w:lang w:bidi="th-TH"/>
        </w:rPr>
        <w:t>décision</w:t>
      </w:r>
      <w:r w:rsidR="00B02C4C">
        <w:rPr>
          <w:szCs w:val="24"/>
          <w:lang w:bidi="th-TH"/>
        </w:rPr>
        <w:t xml:space="preserve"> </w:t>
      </w:r>
      <w:r w:rsidRPr="008D202C">
        <w:rPr>
          <w:szCs w:val="24"/>
          <w:lang w:bidi="th-TH"/>
        </w:rPr>
        <w:t>associé</w:t>
      </w:r>
      <w:r w:rsidR="00B02C4C">
        <w:rPr>
          <w:szCs w:val="24"/>
          <w:lang w:bidi="th-TH"/>
        </w:rPr>
        <w:t xml:space="preserve"> </w:t>
      </w:r>
      <w:r w:rsidRPr="008D202C">
        <w:rPr>
          <w:szCs w:val="24"/>
          <w:lang w:bidi="th-TH"/>
        </w:rPr>
        <w:t>au</w:t>
      </w:r>
      <w:r w:rsidR="00B02C4C">
        <w:rPr>
          <w:szCs w:val="24"/>
          <w:lang w:bidi="th-TH"/>
        </w:rPr>
        <w:t xml:space="preserve"> </w:t>
      </w:r>
      <w:r w:rsidRPr="008D202C">
        <w:rPr>
          <w:szCs w:val="24"/>
          <w:lang w:bidi="th-TH"/>
        </w:rPr>
        <w:t>projet.</w:t>
      </w:r>
    </w:p>
    <w:p w14:paraId="7104DD84" w14:textId="7E8D6FFA" w:rsidR="00620F1F" w:rsidRPr="008D202C" w:rsidRDefault="00620F1F" w:rsidP="008D202C">
      <w:pPr>
        <w:spacing w:line="312" w:lineRule="auto"/>
        <w:rPr>
          <w:szCs w:val="24"/>
        </w:rPr>
      </w:pPr>
      <w:r w:rsidRPr="008D202C">
        <w:t>Dans</w:t>
      </w:r>
      <w:r w:rsidR="00B02C4C">
        <w:t xml:space="preserve"> </w:t>
      </w:r>
      <w:r w:rsidRPr="008D202C">
        <w:t>le</w:t>
      </w:r>
      <w:r w:rsidR="00B02C4C">
        <w:t xml:space="preserve"> </w:t>
      </w:r>
      <w:r w:rsidRPr="008D202C">
        <w:t>cadre</w:t>
      </w:r>
      <w:r w:rsidR="00B02C4C">
        <w:t xml:space="preserve"> </w:t>
      </w:r>
      <w:r w:rsidRPr="008D202C">
        <w:t>du</w:t>
      </w:r>
      <w:r w:rsidR="00B02C4C">
        <w:t xml:space="preserve"> </w:t>
      </w:r>
      <w:r w:rsidRPr="008D202C">
        <w:t>projet,</w:t>
      </w:r>
      <w:r w:rsidR="00B02C4C">
        <w:t xml:space="preserve"> </w:t>
      </w:r>
      <w:r w:rsidRPr="008D202C">
        <w:t>les</w:t>
      </w:r>
      <w:r w:rsidR="00B02C4C">
        <w:t xml:space="preserve"> </w:t>
      </w:r>
      <w:r w:rsidRPr="008D202C">
        <w:t>groupes</w:t>
      </w:r>
      <w:r w:rsidR="00B02C4C">
        <w:t xml:space="preserve"> </w:t>
      </w:r>
      <w:r w:rsidRPr="008D202C">
        <w:t>ou</w:t>
      </w:r>
      <w:r w:rsidR="00B02C4C">
        <w:t xml:space="preserve"> </w:t>
      </w:r>
      <w:r w:rsidRPr="008D202C">
        <w:t>personnes</w:t>
      </w:r>
      <w:r w:rsidR="00B02C4C">
        <w:t xml:space="preserve"> </w:t>
      </w:r>
      <w:r w:rsidRPr="008D202C">
        <w:t>vulnérables</w:t>
      </w:r>
      <w:r w:rsidR="00B02C4C">
        <w:t xml:space="preserve"> </w:t>
      </w:r>
      <w:r w:rsidRPr="008D202C">
        <w:t>ou</w:t>
      </w:r>
      <w:r w:rsidR="00B02C4C">
        <w:t xml:space="preserve"> </w:t>
      </w:r>
      <w:r w:rsidRPr="008D202C">
        <w:t>défavorisés</w:t>
      </w:r>
      <w:r w:rsidR="00B02C4C">
        <w:t xml:space="preserve"> </w:t>
      </w:r>
      <w:r w:rsidRPr="008D202C">
        <w:t>identifiés</w:t>
      </w:r>
      <w:r w:rsidR="00B02C4C">
        <w:t xml:space="preserve"> </w:t>
      </w:r>
      <w:r w:rsidRPr="008D202C">
        <w:t>à</w:t>
      </w:r>
      <w:r w:rsidR="00B02C4C">
        <w:t xml:space="preserve"> </w:t>
      </w:r>
      <w:r w:rsidRPr="008D202C">
        <w:t>ce</w:t>
      </w:r>
      <w:r w:rsidR="00B02C4C">
        <w:t xml:space="preserve"> </w:t>
      </w:r>
      <w:r w:rsidRPr="008D202C">
        <w:t>stade</w:t>
      </w:r>
      <w:r w:rsidR="00B02C4C">
        <w:t xml:space="preserve"> </w:t>
      </w:r>
      <w:r w:rsidRPr="008D202C">
        <w:t>sont:</w:t>
      </w:r>
    </w:p>
    <w:p w14:paraId="62B3058A" w14:textId="0EFD3F45" w:rsidR="00620F1F" w:rsidRPr="008D202C" w:rsidRDefault="00620F1F" w:rsidP="00602264">
      <w:pPr>
        <w:pStyle w:val="ListParagraph"/>
        <w:numPr>
          <w:ilvl w:val="0"/>
          <w:numId w:val="20"/>
        </w:numPr>
        <w:spacing w:after="120" w:line="312" w:lineRule="auto"/>
        <w:rPr>
          <w:rFonts w:ascii="Times New Roman" w:hAnsi="Times New Roman" w:cs="Times New Roman"/>
          <w:color w:val="auto"/>
          <w:sz w:val="24"/>
          <w:szCs w:val="24"/>
        </w:rPr>
      </w:pPr>
      <w:bookmarkStart w:id="28" w:name="_Toc62137465"/>
      <w:bookmarkStart w:id="29" w:name="_Toc62137735"/>
      <w:r w:rsidRPr="008D202C">
        <w:rPr>
          <w:rFonts w:ascii="Times New Roman" w:hAnsi="Times New Roman" w:cs="Times New Roman"/>
          <w:color w:val="auto"/>
          <w:sz w:val="24"/>
          <w:szCs w:val="24"/>
        </w:rPr>
        <w:t>Les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enfants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et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parents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ménages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en</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dessous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du</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seuil</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national</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pauvreté</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ou</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dans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familles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monoparentales</w:t>
      </w:r>
      <w:bookmarkEnd w:id="28"/>
      <w:bookmarkEnd w:id="29"/>
    </w:p>
    <w:p w14:paraId="08E87141" w14:textId="6E749483" w:rsidR="00620F1F" w:rsidRPr="008D202C" w:rsidRDefault="00620F1F" w:rsidP="00602264">
      <w:pPr>
        <w:pStyle w:val="ListParagraph"/>
        <w:numPr>
          <w:ilvl w:val="0"/>
          <w:numId w:val="20"/>
        </w:numPr>
        <w:spacing w:after="120" w:line="312" w:lineRule="auto"/>
        <w:rPr>
          <w:rFonts w:ascii="Times New Roman" w:hAnsi="Times New Roman" w:cs="Times New Roman"/>
          <w:color w:val="auto"/>
          <w:sz w:val="24"/>
          <w:szCs w:val="24"/>
        </w:rPr>
      </w:pPr>
      <w:bookmarkStart w:id="30" w:name="_Toc62137466"/>
      <w:bookmarkStart w:id="31" w:name="_Toc62137736"/>
      <w:r w:rsidRPr="008D202C">
        <w:rPr>
          <w:rFonts w:ascii="Times New Roman" w:hAnsi="Times New Roman" w:cs="Times New Roman"/>
          <w:color w:val="auto"/>
          <w:sz w:val="24"/>
          <w:szCs w:val="24"/>
        </w:rPr>
        <w:t>Les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élèves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handicapés</w:t>
      </w:r>
      <w:bookmarkEnd w:id="30"/>
      <w:bookmarkEnd w:id="31"/>
    </w:p>
    <w:p w14:paraId="584D703A" w14:textId="60193DA0" w:rsidR="00620F1F" w:rsidRPr="008D202C" w:rsidRDefault="00620F1F" w:rsidP="00602264">
      <w:pPr>
        <w:pStyle w:val="ListParagraph"/>
        <w:numPr>
          <w:ilvl w:val="0"/>
          <w:numId w:val="20"/>
        </w:numPr>
        <w:spacing w:after="120" w:line="312" w:lineRule="auto"/>
        <w:rPr>
          <w:rFonts w:ascii="Times New Roman" w:hAnsi="Times New Roman" w:cs="Times New Roman"/>
          <w:color w:val="auto"/>
          <w:sz w:val="24"/>
          <w:szCs w:val="24"/>
        </w:rPr>
      </w:pPr>
      <w:bookmarkStart w:id="32" w:name="_Toc62137467"/>
      <w:bookmarkStart w:id="33" w:name="_Toc62137737"/>
      <w:r w:rsidRPr="008D202C">
        <w:rPr>
          <w:rFonts w:ascii="Times New Roman" w:hAnsi="Times New Roman" w:cs="Times New Roman"/>
          <w:color w:val="auto"/>
          <w:sz w:val="24"/>
          <w:szCs w:val="24"/>
        </w:rPr>
        <w:t>Les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familles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refugiées</w:t>
      </w:r>
      <w:bookmarkEnd w:id="32"/>
      <w:bookmarkEnd w:id="33"/>
    </w:p>
    <w:p w14:paraId="2DD741F4" w14:textId="70938D56" w:rsidR="00620F1F" w:rsidRPr="008D202C" w:rsidRDefault="00620F1F" w:rsidP="00602264">
      <w:pPr>
        <w:pStyle w:val="ListParagraph"/>
        <w:numPr>
          <w:ilvl w:val="0"/>
          <w:numId w:val="20"/>
        </w:numPr>
        <w:spacing w:after="120" w:line="312" w:lineRule="auto"/>
        <w:rPr>
          <w:rFonts w:ascii="Times New Roman" w:hAnsi="Times New Roman" w:cs="Times New Roman"/>
          <w:color w:val="auto"/>
          <w:sz w:val="24"/>
          <w:szCs w:val="24"/>
        </w:rPr>
      </w:pPr>
      <w:bookmarkStart w:id="34" w:name="_Toc62137468"/>
      <w:bookmarkStart w:id="35" w:name="_Toc62137738"/>
      <w:r w:rsidRPr="008D202C">
        <w:rPr>
          <w:rFonts w:ascii="Times New Roman" w:hAnsi="Times New Roman" w:cs="Times New Roman"/>
          <w:color w:val="auto"/>
          <w:sz w:val="24"/>
          <w:szCs w:val="24"/>
        </w:rPr>
        <w:t>Les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filles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en</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âge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scolarisation</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dans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les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zones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rurales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qui</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sont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plus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à</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risque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décrochage.</w:t>
      </w:r>
      <w:bookmarkEnd w:id="34"/>
      <w:bookmarkEnd w:id="35"/>
    </w:p>
    <w:p w14:paraId="360A0229" w14:textId="2AD336B5" w:rsidR="00620F1F" w:rsidRPr="008D202C" w:rsidRDefault="00620F1F" w:rsidP="008D202C">
      <w:pPr>
        <w:spacing w:line="312" w:lineRule="auto"/>
        <w:rPr>
          <w:szCs w:val="24"/>
        </w:rPr>
      </w:pPr>
      <w:r w:rsidRPr="008D202C">
        <w:rPr>
          <w:szCs w:val="24"/>
        </w:rPr>
        <w:t>Parmi</w:t>
      </w:r>
      <w:r w:rsidR="00B02C4C">
        <w:rPr>
          <w:szCs w:val="24"/>
        </w:rPr>
        <w:t xml:space="preserve"> </w:t>
      </w:r>
      <w:r w:rsidRPr="008D202C">
        <w:rPr>
          <w:szCs w:val="24"/>
        </w:rPr>
        <w:t>les</w:t>
      </w:r>
      <w:r w:rsidR="00B02C4C">
        <w:rPr>
          <w:szCs w:val="24"/>
        </w:rPr>
        <w:t xml:space="preserve"> </w:t>
      </w:r>
      <w:r w:rsidRPr="008D202C">
        <w:rPr>
          <w:szCs w:val="24"/>
        </w:rPr>
        <w:t>populations</w:t>
      </w:r>
      <w:r w:rsidR="00B02C4C">
        <w:rPr>
          <w:szCs w:val="24"/>
        </w:rPr>
        <w:t xml:space="preserve"> </w:t>
      </w:r>
      <w:r w:rsidRPr="008D202C">
        <w:rPr>
          <w:szCs w:val="24"/>
        </w:rPr>
        <w:t>vulnérables,</w:t>
      </w:r>
      <w:r w:rsidR="00B02C4C">
        <w:rPr>
          <w:szCs w:val="24"/>
        </w:rPr>
        <w:t xml:space="preserve"> </w:t>
      </w:r>
      <w:r w:rsidRPr="008D202C">
        <w:rPr>
          <w:szCs w:val="24"/>
        </w:rPr>
        <w:t>le</w:t>
      </w:r>
      <w:r w:rsidR="00B02C4C">
        <w:rPr>
          <w:szCs w:val="24"/>
        </w:rPr>
        <w:t xml:space="preserve"> </w:t>
      </w:r>
      <w:r w:rsidRPr="008D202C">
        <w:rPr>
          <w:szCs w:val="24"/>
        </w:rPr>
        <w:t>Gouvernement</w:t>
      </w:r>
      <w:r w:rsidR="00B02C4C">
        <w:rPr>
          <w:szCs w:val="24"/>
        </w:rPr>
        <w:t xml:space="preserve"> </w:t>
      </w:r>
      <w:r w:rsidRPr="008D202C">
        <w:rPr>
          <w:szCs w:val="24"/>
        </w:rPr>
        <w:t>de</w:t>
      </w:r>
      <w:r w:rsidR="00B02C4C">
        <w:rPr>
          <w:szCs w:val="24"/>
        </w:rPr>
        <w:t xml:space="preserve"> </w:t>
      </w:r>
      <w:r w:rsidRPr="008D202C">
        <w:rPr>
          <w:szCs w:val="24"/>
        </w:rPr>
        <w:t>Djibouti</w:t>
      </w:r>
      <w:r w:rsidR="00B02C4C">
        <w:rPr>
          <w:szCs w:val="24"/>
        </w:rPr>
        <w:t xml:space="preserve"> </w:t>
      </w:r>
      <w:r w:rsidRPr="008D202C">
        <w:rPr>
          <w:szCs w:val="24"/>
        </w:rPr>
        <w:t>identifiera</w:t>
      </w:r>
      <w:r w:rsidR="00B02C4C">
        <w:rPr>
          <w:szCs w:val="24"/>
        </w:rPr>
        <w:t xml:space="preserve"> </w:t>
      </w:r>
      <w:r w:rsidRPr="008D202C">
        <w:rPr>
          <w:szCs w:val="24"/>
        </w:rPr>
        <w:t>les</w:t>
      </w:r>
      <w:r w:rsidR="00B02C4C">
        <w:rPr>
          <w:szCs w:val="24"/>
        </w:rPr>
        <w:t xml:space="preserve"> </w:t>
      </w:r>
      <w:r w:rsidRPr="008D202C">
        <w:rPr>
          <w:szCs w:val="24"/>
        </w:rPr>
        <w:t>individus</w:t>
      </w:r>
      <w:r w:rsidR="00B02C4C">
        <w:rPr>
          <w:szCs w:val="24"/>
        </w:rPr>
        <w:t xml:space="preserve"> </w:t>
      </w:r>
      <w:r w:rsidRPr="008D202C">
        <w:rPr>
          <w:szCs w:val="24"/>
        </w:rPr>
        <w:t>ou</w:t>
      </w:r>
      <w:r w:rsidR="00B02C4C">
        <w:rPr>
          <w:szCs w:val="24"/>
        </w:rPr>
        <w:t xml:space="preserve"> </w:t>
      </w:r>
      <w:r w:rsidRPr="008D202C">
        <w:rPr>
          <w:szCs w:val="24"/>
        </w:rPr>
        <w:t>les</w:t>
      </w:r>
      <w:r w:rsidR="00B02C4C">
        <w:rPr>
          <w:szCs w:val="24"/>
        </w:rPr>
        <w:t xml:space="preserve"> </w:t>
      </w:r>
      <w:r w:rsidRPr="008D202C">
        <w:rPr>
          <w:szCs w:val="24"/>
        </w:rPr>
        <w:t>groupes</w:t>
      </w:r>
      <w:r w:rsidR="00B02C4C">
        <w:rPr>
          <w:szCs w:val="24"/>
        </w:rPr>
        <w:t xml:space="preserve"> </w:t>
      </w:r>
      <w:r w:rsidRPr="008D202C">
        <w:rPr>
          <w:szCs w:val="24"/>
        </w:rPr>
        <w:t>des</w:t>
      </w:r>
      <w:r w:rsidR="00B02C4C">
        <w:rPr>
          <w:szCs w:val="24"/>
        </w:rPr>
        <w:t xml:space="preserve"> </w:t>
      </w:r>
      <w:r w:rsidRPr="008D202C">
        <w:rPr>
          <w:szCs w:val="24"/>
        </w:rPr>
        <w:t>parties</w:t>
      </w:r>
      <w:r w:rsidR="00B02C4C">
        <w:rPr>
          <w:szCs w:val="24"/>
        </w:rPr>
        <w:t xml:space="preserve"> </w:t>
      </w:r>
      <w:r w:rsidRPr="008D202C">
        <w:rPr>
          <w:szCs w:val="24"/>
        </w:rPr>
        <w:t>prenantes</w:t>
      </w:r>
      <w:r w:rsidR="00B02C4C">
        <w:rPr>
          <w:szCs w:val="24"/>
        </w:rPr>
        <w:t xml:space="preserve"> </w:t>
      </w:r>
      <w:r w:rsidRPr="008D202C">
        <w:rPr>
          <w:szCs w:val="24"/>
        </w:rPr>
        <w:t>qui</w:t>
      </w:r>
      <w:r w:rsidR="00B02C4C">
        <w:rPr>
          <w:szCs w:val="24"/>
        </w:rPr>
        <w:t xml:space="preserve"> </w:t>
      </w:r>
      <w:r w:rsidRPr="008D202C">
        <w:rPr>
          <w:szCs w:val="24"/>
        </w:rPr>
        <w:t>peuvent</w:t>
      </w:r>
      <w:r w:rsidR="00B02C4C">
        <w:rPr>
          <w:szCs w:val="24"/>
        </w:rPr>
        <w:t xml:space="preserve"> </w:t>
      </w:r>
      <w:r w:rsidRPr="008D202C">
        <w:rPr>
          <w:szCs w:val="24"/>
        </w:rPr>
        <w:t>avoir</w:t>
      </w:r>
      <w:r w:rsidR="00B02C4C">
        <w:rPr>
          <w:szCs w:val="24"/>
        </w:rPr>
        <w:t xml:space="preserve"> </w:t>
      </w:r>
      <w:r w:rsidRPr="008D202C">
        <w:rPr>
          <w:szCs w:val="24"/>
        </w:rPr>
        <w:t>des</w:t>
      </w:r>
      <w:r w:rsidR="00B02C4C">
        <w:rPr>
          <w:szCs w:val="24"/>
        </w:rPr>
        <w:t xml:space="preserve"> </w:t>
      </w:r>
      <w:r w:rsidRPr="008D202C">
        <w:rPr>
          <w:szCs w:val="24"/>
        </w:rPr>
        <w:t>préoccupations</w:t>
      </w:r>
      <w:r w:rsidR="00B02C4C">
        <w:rPr>
          <w:szCs w:val="24"/>
        </w:rPr>
        <w:t xml:space="preserve"> </w:t>
      </w:r>
      <w:r w:rsidRPr="008D202C">
        <w:rPr>
          <w:szCs w:val="24"/>
        </w:rPr>
        <w:t>et</w:t>
      </w:r>
      <w:r w:rsidR="00B02C4C">
        <w:rPr>
          <w:szCs w:val="24"/>
        </w:rPr>
        <w:t xml:space="preserve"> </w:t>
      </w:r>
      <w:r w:rsidRPr="008D202C">
        <w:rPr>
          <w:szCs w:val="24"/>
        </w:rPr>
        <w:t>des</w:t>
      </w:r>
      <w:r w:rsidR="00B02C4C">
        <w:rPr>
          <w:szCs w:val="24"/>
        </w:rPr>
        <w:t xml:space="preserve"> </w:t>
      </w:r>
      <w:r w:rsidRPr="008D202C">
        <w:rPr>
          <w:szCs w:val="24"/>
        </w:rPr>
        <w:t>priorités</w:t>
      </w:r>
      <w:r w:rsidR="00B02C4C">
        <w:rPr>
          <w:szCs w:val="24"/>
        </w:rPr>
        <w:t xml:space="preserve"> </w:t>
      </w:r>
      <w:r w:rsidRPr="008D202C">
        <w:rPr>
          <w:szCs w:val="24"/>
        </w:rPr>
        <w:t>spécifiques</w:t>
      </w:r>
      <w:r w:rsidR="00B02C4C">
        <w:rPr>
          <w:szCs w:val="24"/>
        </w:rPr>
        <w:t xml:space="preserve"> </w:t>
      </w:r>
      <w:r w:rsidRPr="008D202C">
        <w:rPr>
          <w:szCs w:val="24"/>
        </w:rPr>
        <w:t>sur</w:t>
      </w:r>
      <w:r w:rsidR="00B02C4C">
        <w:rPr>
          <w:szCs w:val="24"/>
        </w:rPr>
        <w:t xml:space="preserve"> </w:t>
      </w:r>
      <w:r w:rsidRPr="008D202C">
        <w:rPr>
          <w:szCs w:val="24"/>
        </w:rPr>
        <w:t>les</w:t>
      </w:r>
      <w:r w:rsidR="00B02C4C">
        <w:rPr>
          <w:szCs w:val="24"/>
        </w:rPr>
        <w:t xml:space="preserve"> </w:t>
      </w:r>
      <w:r w:rsidRPr="008D202C">
        <w:rPr>
          <w:szCs w:val="24"/>
        </w:rPr>
        <w:t>impacts</w:t>
      </w:r>
      <w:r w:rsidR="00B02C4C">
        <w:rPr>
          <w:szCs w:val="24"/>
        </w:rPr>
        <w:t xml:space="preserve"> </w:t>
      </w:r>
      <w:r w:rsidRPr="008D202C">
        <w:rPr>
          <w:szCs w:val="24"/>
        </w:rPr>
        <w:t>du</w:t>
      </w:r>
      <w:r w:rsidR="00B02C4C">
        <w:rPr>
          <w:szCs w:val="24"/>
        </w:rPr>
        <w:t xml:space="preserve"> </w:t>
      </w:r>
      <w:r w:rsidRPr="008D202C">
        <w:rPr>
          <w:szCs w:val="24"/>
        </w:rPr>
        <w:t>projet,</w:t>
      </w:r>
      <w:r w:rsidR="00B02C4C">
        <w:rPr>
          <w:szCs w:val="24"/>
        </w:rPr>
        <w:t xml:space="preserve"> </w:t>
      </w:r>
      <w:r w:rsidRPr="008D202C">
        <w:rPr>
          <w:szCs w:val="24"/>
        </w:rPr>
        <w:t>les</w:t>
      </w:r>
      <w:r w:rsidR="00B02C4C">
        <w:rPr>
          <w:szCs w:val="24"/>
        </w:rPr>
        <w:t xml:space="preserve"> </w:t>
      </w:r>
      <w:r w:rsidRPr="008D202C">
        <w:rPr>
          <w:szCs w:val="24"/>
        </w:rPr>
        <w:t>mécanismes</w:t>
      </w:r>
      <w:r w:rsidR="00B02C4C">
        <w:rPr>
          <w:szCs w:val="24"/>
        </w:rPr>
        <w:t xml:space="preserve"> </w:t>
      </w:r>
      <w:r w:rsidRPr="008D202C">
        <w:rPr>
          <w:szCs w:val="24"/>
        </w:rPr>
        <w:t>d'atténuation</w:t>
      </w:r>
      <w:r w:rsidR="00B02C4C">
        <w:rPr>
          <w:szCs w:val="24"/>
        </w:rPr>
        <w:t xml:space="preserve"> </w:t>
      </w:r>
      <w:r w:rsidRPr="008D202C">
        <w:rPr>
          <w:szCs w:val="24"/>
        </w:rPr>
        <w:t>et</w:t>
      </w:r>
      <w:r w:rsidR="00B02C4C">
        <w:rPr>
          <w:szCs w:val="24"/>
        </w:rPr>
        <w:t xml:space="preserve"> </w:t>
      </w:r>
      <w:r w:rsidRPr="008D202C">
        <w:rPr>
          <w:szCs w:val="24"/>
        </w:rPr>
        <w:t>les</w:t>
      </w:r>
      <w:r w:rsidR="00B02C4C">
        <w:rPr>
          <w:szCs w:val="24"/>
        </w:rPr>
        <w:t xml:space="preserve"> </w:t>
      </w:r>
      <w:r w:rsidRPr="008D202C">
        <w:rPr>
          <w:szCs w:val="24"/>
        </w:rPr>
        <w:t>avantages,</w:t>
      </w:r>
      <w:r w:rsidR="00B02C4C">
        <w:rPr>
          <w:szCs w:val="24"/>
        </w:rPr>
        <w:t xml:space="preserve"> </w:t>
      </w:r>
      <w:r w:rsidRPr="008D202C">
        <w:rPr>
          <w:szCs w:val="24"/>
        </w:rPr>
        <w:t>et</w:t>
      </w:r>
      <w:r w:rsidR="00B02C4C">
        <w:rPr>
          <w:szCs w:val="24"/>
        </w:rPr>
        <w:t xml:space="preserve"> </w:t>
      </w:r>
      <w:r w:rsidRPr="008D202C">
        <w:rPr>
          <w:szCs w:val="24"/>
        </w:rPr>
        <w:t>qui</w:t>
      </w:r>
      <w:r w:rsidR="00B02C4C">
        <w:rPr>
          <w:szCs w:val="24"/>
        </w:rPr>
        <w:t xml:space="preserve"> </w:t>
      </w:r>
      <w:r w:rsidRPr="008D202C">
        <w:rPr>
          <w:szCs w:val="24"/>
        </w:rPr>
        <w:t>peuvent</w:t>
      </w:r>
      <w:r w:rsidR="00B02C4C">
        <w:rPr>
          <w:szCs w:val="24"/>
        </w:rPr>
        <w:t xml:space="preserve"> </w:t>
      </w:r>
      <w:r w:rsidRPr="008D202C">
        <w:rPr>
          <w:szCs w:val="24"/>
        </w:rPr>
        <w:t>nécessiter</w:t>
      </w:r>
      <w:r w:rsidR="00B02C4C">
        <w:rPr>
          <w:szCs w:val="24"/>
        </w:rPr>
        <w:t xml:space="preserve"> </w:t>
      </w:r>
      <w:r w:rsidRPr="008D202C">
        <w:rPr>
          <w:szCs w:val="24"/>
        </w:rPr>
        <w:t>des</w:t>
      </w:r>
      <w:r w:rsidR="00B02C4C">
        <w:rPr>
          <w:szCs w:val="24"/>
        </w:rPr>
        <w:t xml:space="preserve"> </w:t>
      </w:r>
      <w:r w:rsidRPr="008D202C">
        <w:rPr>
          <w:szCs w:val="24"/>
        </w:rPr>
        <w:t>méthodes</w:t>
      </w:r>
      <w:r w:rsidR="00B02C4C">
        <w:rPr>
          <w:szCs w:val="24"/>
        </w:rPr>
        <w:t xml:space="preserve"> </w:t>
      </w:r>
      <w:r w:rsidRPr="008D202C">
        <w:rPr>
          <w:szCs w:val="24"/>
        </w:rPr>
        <w:t>de</w:t>
      </w:r>
      <w:r w:rsidR="00B02C4C">
        <w:rPr>
          <w:szCs w:val="24"/>
        </w:rPr>
        <w:t xml:space="preserve"> </w:t>
      </w:r>
      <w:r w:rsidRPr="008D202C">
        <w:rPr>
          <w:szCs w:val="24"/>
        </w:rPr>
        <w:t>mobilisation</w:t>
      </w:r>
      <w:r w:rsidR="00B02C4C">
        <w:rPr>
          <w:szCs w:val="24"/>
        </w:rPr>
        <w:t xml:space="preserve"> </w:t>
      </w:r>
      <w:r w:rsidRPr="008D202C">
        <w:rPr>
          <w:szCs w:val="24"/>
        </w:rPr>
        <w:t>différentes.</w:t>
      </w:r>
      <w:r w:rsidR="00B02C4C">
        <w:rPr>
          <w:szCs w:val="24"/>
        </w:rPr>
        <w:t xml:space="preserve"> </w:t>
      </w:r>
      <w:r w:rsidRPr="008D202C">
        <w:rPr>
          <w:szCs w:val="24"/>
        </w:rPr>
        <w:t>Un</w:t>
      </w:r>
      <w:r w:rsidR="00B02C4C">
        <w:rPr>
          <w:szCs w:val="24"/>
        </w:rPr>
        <w:t xml:space="preserve"> </w:t>
      </w:r>
      <w:r w:rsidRPr="008D202C">
        <w:rPr>
          <w:szCs w:val="24"/>
        </w:rPr>
        <w:t>niveau</w:t>
      </w:r>
      <w:r w:rsidR="00B02C4C">
        <w:rPr>
          <w:szCs w:val="24"/>
        </w:rPr>
        <w:t xml:space="preserve"> </w:t>
      </w:r>
      <w:r w:rsidRPr="008D202C">
        <w:rPr>
          <w:szCs w:val="24"/>
        </w:rPr>
        <w:t>de</w:t>
      </w:r>
      <w:r w:rsidR="00B02C4C">
        <w:rPr>
          <w:szCs w:val="24"/>
        </w:rPr>
        <w:t xml:space="preserve"> </w:t>
      </w:r>
      <w:r w:rsidRPr="008D202C">
        <w:rPr>
          <w:szCs w:val="24"/>
        </w:rPr>
        <w:t>détail</w:t>
      </w:r>
      <w:r w:rsidR="00B02C4C">
        <w:rPr>
          <w:szCs w:val="24"/>
        </w:rPr>
        <w:t xml:space="preserve"> </w:t>
      </w:r>
      <w:r w:rsidRPr="008D202C">
        <w:rPr>
          <w:szCs w:val="24"/>
        </w:rPr>
        <w:t>adéquat</w:t>
      </w:r>
      <w:r w:rsidR="00B02C4C">
        <w:rPr>
          <w:szCs w:val="24"/>
        </w:rPr>
        <w:t xml:space="preserve"> </w:t>
      </w:r>
      <w:r w:rsidRPr="008D202C">
        <w:rPr>
          <w:szCs w:val="24"/>
        </w:rPr>
        <w:t>sera</w:t>
      </w:r>
      <w:r w:rsidR="00B02C4C">
        <w:rPr>
          <w:szCs w:val="24"/>
        </w:rPr>
        <w:t xml:space="preserve"> </w:t>
      </w:r>
      <w:r w:rsidRPr="008D202C">
        <w:rPr>
          <w:szCs w:val="24"/>
        </w:rPr>
        <w:t>inclus</w:t>
      </w:r>
      <w:r w:rsidR="00B02C4C">
        <w:rPr>
          <w:szCs w:val="24"/>
        </w:rPr>
        <w:t xml:space="preserve"> </w:t>
      </w:r>
      <w:r w:rsidRPr="008D202C">
        <w:rPr>
          <w:szCs w:val="24"/>
        </w:rPr>
        <w:t>dans</w:t>
      </w:r>
      <w:r w:rsidR="00B02C4C">
        <w:rPr>
          <w:szCs w:val="24"/>
        </w:rPr>
        <w:t xml:space="preserve"> </w:t>
      </w:r>
      <w:r w:rsidRPr="008D202C">
        <w:rPr>
          <w:szCs w:val="24"/>
        </w:rPr>
        <w:t>la</w:t>
      </w:r>
      <w:r w:rsidR="00B02C4C">
        <w:rPr>
          <w:szCs w:val="24"/>
        </w:rPr>
        <w:t xml:space="preserve"> </w:t>
      </w:r>
      <w:r w:rsidRPr="008D202C">
        <w:rPr>
          <w:szCs w:val="24"/>
        </w:rPr>
        <w:t>version</w:t>
      </w:r>
      <w:r w:rsidR="00B02C4C">
        <w:rPr>
          <w:szCs w:val="24"/>
        </w:rPr>
        <w:t xml:space="preserve"> </w:t>
      </w:r>
      <w:r w:rsidRPr="008D202C">
        <w:rPr>
          <w:szCs w:val="24"/>
        </w:rPr>
        <w:t>finale</w:t>
      </w:r>
      <w:r w:rsidR="00B02C4C">
        <w:rPr>
          <w:szCs w:val="24"/>
        </w:rPr>
        <w:t xml:space="preserve"> </w:t>
      </w:r>
      <w:r w:rsidRPr="008D202C">
        <w:rPr>
          <w:szCs w:val="24"/>
        </w:rPr>
        <w:t>du</w:t>
      </w:r>
      <w:r w:rsidR="00B02C4C">
        <w:rPr>
          <w:szCs w:val="24"/>
        </w:rPr>
        <w:t xml:space="preserve"> </w:t>
      </w:r>
      <w:r w:rsidRPr="008D202C">
        <w:rPr>
          <w:szCs w:val="24"/>
        </w:rPr>
        <w:t>PMPP.</w:t>
      </w:r>
    </w:p>
    <w:p w14:paraId="3901B48A" w14:textId="77777777" w:rsidR="00DD5198" w:rsidRPr="008D202C" w:rsidRDefault="00DD5198" w:rsidP="008D202C">
      <w:pPr>
        <w:spacing w:line="312" w:lineRule="auto"/>
        <w:rPr>
          <w:szCs w:val="24"/>
        </w:rPr>
      </w:pPr>
    </w:p>
    <w:p w14:paraId="1177DD37" w14:textId="505A5656" w:rsidR="00620F1F" w:rsidRPr="008D202C" w:rsidRDefault="00620F1F" w:rsidP="00602264">
      <w:pPr>
        <w:pStyle w:val="Heading1"/>
        <w:numPr>
          <w:ilvl w:val="0"/>
          <w:numId w:val="21"/>
        </w:numPr>
        <w:spacing w:before="120" w:after="120" w:line="312" w:lineRule="auto"/>
        <w:rPr>
          <w:rFonts w:cs="Times New Roman"/>
          <w:lang w:val="fr-FR"/>
        </w:rPr>
      </w:pPr>
      <w:bookmarkStart w:id="36" w:name="_Toc62137469"/>
      <w:bookmarkStart w:id="37" w:name="_Toc62137739"/>
      <w:bookmarkStart w:id="38" w:name="_Toc190097478"/>
      <w:r w:rsidRPr="008D202C">
        <w:rPr>
          <w:rFonts w:cs="Times New Roman"/>
          <w:lang w:val="fr-FR"/>
        </w:rPr>
        <w:t>ACTIVITES</w:t>
      </w:r>
      <w:r w:rsidR="00B02C4C">
        <w:rPr>
          <w:rFonts w:cs="Times New Roman"/>
          <w:lang w:val="fr-FR"/>
        </w:rPr>
        <w:t xml:space="preserve"> </w:t>
      </w:r>
      <w:r w:rsidRPr="008D202C">
        <w:rPr>
          <w:rFonts w:cs="Times New Roman"/>
          <w:lang w:val="fr-FR"/>
        </w:rPr>
        <w:t>DE</w:t>
      </w:r>
      <w:r w:rsidR="00B02C4C">
        <w:rPr>
          <w:rFonts w:cs="Times New Roman"/>
          <w:lang w:val="fr-FR"/>
        </w:rPr>
        <w:t xml:space="preserve"> </w:t>
      </w:r>
      <w:r w:rsidRPr="008D202C">
        <w:rPr>
          <w:rFonts w:cs="Times New Roman"/>
          <w:lang w:val="fr-FR"/>
        </w:rPr>
        <w:t>MOBILISATION</w:t>
      </w:r>
      <w:r w:rsidR="00B02C4C">
        <w:rPr>
          <w:rFonts w:cs="Times New Roman"/>
          <w:lang w:val="fr-FR"/>
        </w:rPr>
        <w:t xml:space="preserve"> </w:t>
      </w:r>
      <w:r w:rsidRPr="008D202C">
        <w:rPr>
          <w:rFonts w:cs="Times New Roman"/>
          <w:lang w:val="fr-FR"/>
        </w:rPr>
        <w:t>ET</w:t>
      </w:r>
      <w:r w:rsidR="00B02C4C">
        <w:rPr>
          <w:rFonts w:cs="Times New Roman"/>
          <w:lang w:val="fr-FR"/>
        </w:rPr>
        <w:t xml:space="preserve"> </w:t>
      </w:r>
      <w:r w:rsidRPr="008D202C">
        <w:rPr>
          <w:rFonts w:cs="Times New Roman"/>
          <w:lang w:val="fr-FR"/>
        </w:rPr>
        <w:t>SENSIBILISATION</w:t>
      </w:r>
      <w:r w:rsidR="00B02C4C">
        <w:rPr>
          <w:rFonts w:cs="Times New Roman"/>
          <w:lang w:val="fr-FR"/>
        </w:rPr>
        <w:t xml:space="preserve"> </w:t>
      </w:r>
      <w:r w:rsidRPr="008D202C">
        <w:rPr>
          <w:rFonts w:cs="Times New Roman"/>
          <w:lang w:val="fr-FR"/>
        </w:rPr>
        <w:t>MISES</w:t>
      </w:r>
      <w:r w:rsidR="00B02C4C">
        <w:rPr>
          <w:rFonts w:cs="Times New Roman"/>
          <w:lang w:val="fr-FR"/>
        </w:rPr>
        <w:t xml:space="preserve"> </w:t>
      </w:r>
      <w:r w:rsidRPr="008D202C">
        <w:rPr>
          <w:rFonts w:cs="Times New Roman"/>
          <w:lang w:val="fr-FR"/>
        </w:rPr>
        <w:t>EN</w:t>
      </w:r>
      <w:r w:rsidR="00B02C4C">
        <w:rPr>
          <w:rFonts w:cs="Times New Roman"/>
          <w:lang w:val="fr-FR"/>
        </w:rPr>
        <w:t xml:space="preserve"> </w:t>
      </w:r>
      <w:r w:rsidRPr="008D202C">
        <w:rPr>
          <w:rFonts w:cs="Times New Roman"/>
          <w:lang w:val="fr-FR"/>
        </w:rPr>
        <w:t>ŒUVRE</w:t>
      </w:r>
      <w:r w:rsidR="00B02C4C">
        <w:rPr>
          <w:rFonts w:cs="Times New Roman"/>
          <w:lang w:val="fr-FR"/>
        </w:rPr>
        <w:t xml:space="preserve"> </w:t>
      </w:r>
      <w:r w:rsidRPr="008D202C">
        <w:rPr>
          <w:rFonts w:cs="Times New Roman"/>
          <w:lang w:val="fr-FR"/>
        </w:rPr>
        <w:t>DANS</w:t>
      </w:r>
      <w:r w:rsidR="00B02C4C">
        <w:rPr>
          <w:rFonts w:cs="Times New Roman"/>
          <w:lang w:val="fr-FR"/>
        </w:rPr>
        <w:t xml:space="preserve"> </w:t>
      </w:r>
      <w:r w:rsidRPr="008D202C">
        <w:rPr>
          <w:rFonts w:cs="Times New Roman"/>
          <w:lang w:val="fr-FR"/>
        </w:rPr>
        <w:t>LE</w:t>
      </w:r>
      <w:r w:rsidR="00B02C4C">
        <w:rPr>
          <w:rFonts w:cs="Times New Roman"/>
          <w:lang w:val="fr-FR"/>
        </w:rPr>
        <w:t xml:space="preserve"> </w:t>
      </w:r>
      <w:r w:rsidRPr="008D202C">
        <w:rPr>
          <w:rFonts w:cs="Times New Roman"/>
          <w:lang w:val="fr-FR"/>
        </w:rPr>
        <w:t>CADRE</w:t>
      </w:r>
      <w:r w:rsidR="00B02C4C">
        <w:rPr>
          <w:rFonts w:cs="Times New Roman"/>
          <w:lang w:val="fr-FR"/>
        </w:rPr>
        <w:t xml:space="preserve"> </w:t>
      </w:r>
      <w:r w:rsidRPr="008D202C">
        <w:rPr>
          <w:rFonts w:cs="Times New Roman"/>
          <w:lang w:val="fr-FR"/>
        </w:rPr>
        <w:t>DU</w:t>
      </w:r>
      <w:r w:rsidR="00B02C4C">
        <w:rPr>
          <w:rFonts w:cs="Times New Roman"/>
          <w:lang w:val="fr-FR"/>
        </w:rPr>
        <w:t xml:space="preserve"> </w:t>
      </w:r>
      <w:r w:rsidRPr="008D202C">
        <w:rPr>
          <w:rFonts w:cs="Times New Roman"/>
          <w:lang w:val="fr-FR"/>
        </w:rPr>
        <w:t>PRODA</w:t>
      </w:r>
      <w:r w:rsidR="00B02C4C">
        <w:rPr>
          <w:rFonts w:cs="Times New Roman"/>
          <w:lang w:val="fr-FR"/>
        </w:rPr>
        <w:t xml:space="preserve"> </w:t>
      </w:r>
      <w:r w:rsidRPr="008D202C">
        <w:rPr>
          <w:rFonts w:cs="Times New Roman"/>
          <w:lang w:val="fr-FR"/>
        </w:rPr>
        <w:t>ET</w:t>
      </w:r>
      <w:r w:rsidR="00B02C4C">
        <w:rPr>
          <w:rFonts w:cs="Times New Roman"/>
          <w:lang w:val="fr-FR"/>
        </w:rPr>
        <w:t xml:space="preserve"> </w:t>
      </w:r>
      <w:r w:rsidRPr="008D202C">
        <w:rPr>
          <w:rFonts w:cs="Times New Roman"/>
          <w:lang w:val="fr-FR"/>
        </w:rPr>
        <w:t>DES</w:t>
      </w:r>
      <w:r w:rsidR="00B02C4C">
        <w:rPr>
          <w:rFonts w:cs="Times New Roman"/>
          <w:lang w:val="fr-FR"/>
        </w:rPr>
        <w:t xml:space="preserve"> </w:t>
      </w:r>
      <w:r w:rsidRPr="008D202C">
        <w:rPr>
          <w:rFonts w:cs="Times New Roman"/>
          <w:lang w:val="fr-FR"/>
        </w:rPr>
        <w:t>ACTIVITES</w:t>
      </w:r>
      <w:r w:rsidR="00B02C4C">
        <w:rPr>
          <w:rFonts w:cs="Times New Roman"/>
          <w:lang w:val="fr-FR"/>
        </w:rPr>
        <w:t xml:space="preserve"> </w:t>
      </w:r>
      <w:r w:rsidRPr="008D202C">
        <w:rPr>
          <w:rFonts w:cs="Times New Roman"/>
          <w:lang w:val="fr-FR"/>
        </w:rPr>
        <w:t>D’URGENCE</w:t>
      </w:r>
      <w:bookmarkEnd w:id="36"/>
      <w:bookmarkEnd w:id="37"/>
      <w:bookmarkEnd w:id="38"/>
    </w:p>
    <w:p w14:paraId="3E6E3A9B" w14:textId="753BE392" w:rsidR="00620F1F" w:rsidRPr="008D202C" w:rsidRDefault="00620F1F" w:rsidP="008D202C">
      <w:pPr>
        <w:spacing w:line="312" w:lineRule="auto"/>
        <w:rPr>
          <w:szCs w:val="24"/>
        </w:rPr>
      </w:pPr>
      <w:r w:rsidRPr="008D202C">
        <w:rPr>
          <w:szCs w:val="24"/>
        </w:rPr>
        <w:t>L’esprit</w:t>
      </w:r>
      <w:r w:rsidR="00B02C4C">
        <w:rPr>
          <w:szCs w:val="24"/>
        </w:rPr>
        <w:t xml:space="preserve"> </w:t>
      </w:r>
      <w:r w:rsidRPr="008D202C">
        <w:rPr>
          <w:szCs w:val="24"/>
        </w:rPr>
        <w:t>du</w:t>
      </w:r>
      <w:r w:rsidR="00B02C4C">
        <w:rPr>
          <w:szCs w:val="24"/>
        </w:rPr>
        <w:t xml:space="preserve"> </w:t>
      </w:r>
      <w:r w:rsidRPr="008D202C">
        <w:rPr>
          <w:szCs w:val="24"/>
        </w:rPr>
        <w:t>projet</w:t>
      </w:r>
      <w:r w:rsidR="00B02C4C">
        <w:rPr>
          <w:szCs w:val="24"/>
        </w:rPr>
        <w:t xml:space="preserve"> </w:t>
      </w:r>
      <w:r w:rsidRPr="008D202C">
        <w:rPr>
          <w:szCs w:val="24"/>
        </w:rPr>
        <w:t>PRODA</w:t>
      </w:r>
      <w:r w:rsidR="00B02C4C">
        <w:rPr>
          <w:szCs w:val="24"/>
        </w:rPr>
        <w:t xml:space="preserve"> </w:t>
      </w:r>
      <w:r w:rsidRPr="008D202C">
        <w:rPr>
          <w:szCs w:val="24"/>
        </w:rPr>
        <w:t>fut</w:t>
      </w:r>
      <w:r w:rsidR="00B02C4C">
        <w:rPr>
          <w:szCs w:val="24"/>
        </w:rPr>
        <w:t xml:space="preserve"> </w:t>
      </w:r>
      <w:r w:rsidRPr="008D202C">
        <w:rPr>
          <w:szCs w:val="24"/>
        </w:rPr>
        <w:t>l’objet</w:t>
      </w:r>
      <w:r w:rsidR="00B02C4C">
        <w:rPr>
          <w:szCs w:val="24"/>
        </w:rPr>
        <w:t xml:space="preserve"> </w:t>
      </w:r>
      <w:r w:rsidRPr="008D202C">
        <w:rPr>
          <w:szCs w:val="24"/>
        </w:rPr>
        <w:t>d’une</w:t>
      </w:r>
      <w:r w:rsidR="00B02C4C">
        <w:rPr>
          <w:szCs w:val="24"/>
        </w:rPr>
        <w:t xml:space="preserve"> </w:t>
      </w:r>
      <w:r w:rsidRPr="008D202C">
        <w:rPr>
          <w:szCs w:val="24"/>
        </w:rPr>
        <w:t>large</w:t>
      </w:r>
      <w:r w:rsidR="00B02C4C">
        <w:rPr>
          <w:szCs w:val="24"/>
        </w:rPr>
        <w:t xml:space="preserve"> </w:t>
      </w:r>
      <w:r w:rsidRPr="008D202C">
        <w:rPr>
          <w:szCs w:val="24"/>
        </w:rPr>
        <w:t>diffusion</w:t>
      </w:r>
      <w:r w:rsidR="00B02C4C">
        <w:rPr>
          <w:szCs w:val="24"/>
        </w:rPr>
        <w:t xml:space="preserve"> </w:t>
      </w:r>
      <w:r w:rsidRPr="008D202C">
        <w:rPr>
          <w:szCs w:val="24"/>
        </w:rPr>
        <w:t>auprès</w:t>
      </w:r>
      <w:r w:rsidR="00B02C4C">
        <w:rPr>
          <w:szCs w:val="24"/>
        </w:rPr>
        <w:t xml:space="preserve"> </w:t>
      </w:r>
      <w:r w:rsidRPr="008D202C">
        <w:rPr>
          <w:szCs w:val="24"/>
        </w:rPr>
        <w:t>de</w:t>
      </w:r>
      <w:r w:rsidR="00B02C4C">
        <w:rPr>
          <w:szCs w:val="24"/>
        </w:rPr>
        <w:t xml:space="preserve"> </w:t>
      </w:r>
      <w:r w:rsidRPr="008D202C">
        <w:rPr>
          <w:szCs w:val="24"/>
        </w:rPr>
        <w:t>tous</w:t>
      </w:r>
      <w:r w:rsidR="00B02C4C">
        <w:rPr>
          <w:szCs w:val="24"/>
        </w:rPr>
        <w:t xml:space="preserve"> </w:t>
      </w:r>
      <w:r w:rsidRPr="008D202C">
        <w:rPr>
          <w:szCs w:val="24"/>
        </w:rPr>
        <w:t>les</w:t>
      </w:r>
      <w:r w:rsidR="00B02C4C">
        <w:rPr>
          <w:szCs w:val="24"/>
        </w:rPr>
        <w:t xml:space="preserve"> </w:t>
      </w:r>
      <w:r w:rsidRPr="008D202C">
        <w:rPr>
          <w:szCs w:val="24"/>
        </w:rPr>
        <w:t>acteurs</w:t>
      </w:r>
      <w:r w:rsidR="00B02C4C">
        <w:rPr>
          <w:szCs w:val="24"/>
        </w:rPr>
        <w:t xml:space="preserve"> </w:t>
      </w:r>
      <w:r w:rsidRPr="008D202C">
        <w:rPr>
          <w:szCs w:val="24"/>
        </w:rPr>
        <w:t>de</w:t>
      </w:r>
      <w:r w:rsidR="00B02C4C">
        <w:rPr>
          <w:szCs w:val="24"/>
        </w:rPr>
        <w:t xml:space="preserve"> </w:t>
      </w:r>
      <w:r w:rsidRPr="008D202C">
        <w:rPr>
          <w:szCs w:val="24"/>
        </w:rPr>
        <w:t>l’Education</w:t>
      </w:r>
      <w:r w:rsidR="00B02C4C">
        <w:rPr>
          <w:szCs w:val="24"/>
        </w:rPr>
        <w:t xml:space="preserve"> </w:t>
      </w:r>
      <w:r w:rsidRPr="008D202C">
        <w:rPr>
          <w:szCs w:val="24"/>
        </w:rPr>
        <w:t>par</w:t>
      </w:r>
      <w:r w:rsidR="00B02C4C">
        <w:rPr>
          <w:szCs w:val="24"/>
        </w:rPr>
        <w:t xml:space="preserve"> </w:t>
      </w:r>
      <w:r w:rsidRPr="008D202C">
        <w:rPr>
          <w:szCs w:val="24"/>
        </w:rPr>
        <w:t>la</w:t>
      </w:r>
      <w:r w:rsidR="00B02C4C">
        <w:rPr>
          <w:szCs w:val="24"/>
        </w:rPr>
        <w:t xml:space="preserve"> </w:t>
      </w:r>
      <w:r w:rsidRPr="008D202C">
        <w:rPr>
          <w:szCs w:val="24"/>
        </w:rPr>
        <w:t>mise</w:t>
      </w:r>
      <w:r w:rsidR="00B02C4C">
        <w:rPr>
          <w:szCs w:val="24"/>
        </w:rPr>
        <w:t xml:space="preserve"> </w:t>
      </w:r>
      <w:r w:rsidRPr="008D202C">
        <w:rPr>
          <w:szCs w:val="24"/>
        </w:rPr>
        <w:t>en</w:t>
      </w:r>
      <w:r w:rsidR="00B02C4C">
        <w:rPr>
          <w:szCs w:val="24"/>
        </w:rPr>
        <w:t xml:space="preserve"> </w:t>
      </w:r>
      <w:r w:rsidRPr="008D202C">
        <w:rPr>
          <w:szCs w:val="24"/>
        </w:rPr>
        <w:t>place</w:t>
      </w:r>
      <w:r w:rsidR="00B02C4C">
        <w:rPr>
          <w:szCs w:val="24"/>
        </w:rPr>
        <w:t xml:space="preserve"> </w:t>
      </w:r>
      <w:r w:rsidRPr="008D202C">
        <w:rPr>
          <w:szCs w:val="24"/>
        </w:rPr>
        <w:t>d’une</w:t>
      </w:r>
      <w:r w:rsidR="00B02C4C">
        <w:rPr>
          <w:szCs w:val="24"/>
        </w:rPr>
        <w:t xml:space="preserve"> </w:t>
      </w:r>
      <w:r w:rsidRPr="008D202C">
        <w:rPr>
          <w:szCs w:val="24"/>
        </w:rPr>
        <w:t>stratégie</w:t>
      </w:r>
      <w:r w:rsidR="00B02C4C">
        <w:rPr>
          <w:szCs w:val="24"/>
        </w:rPr>
        <w:t xml:space="preserve"> </w:t>
      </w:r>
      <w:r w:rsidRPr="008D202C">
        <w:rPr>
          <w:szCs w:val="24"/>
        </w:rPr>
        <w:t>de</w:t>
      </w:r>
      <w:r w:rsidR="00B02C4C">
        <w:rPr>
          <w:szCs w:val="24"/>
        </w:rPr>
        <w:t xml:space="preserve"> </w:t>
      </w:r>
      <w:r w:rsidRPr="008D202C">
        <w:rPr>
          <w:szCs w:val="24"/>
        </w:rPr>
        <w:t>vulgarisation</w:t>
      </w:r>
      <w:r w:rsidR="00B02C4C">
        <w:rPr>
          <w:szCs w:val="24"/>
        </w:rPr>
        <w:t xml:space="preserve"> </w:t>
      </w:r>
      <w:r w:rsidRPr="008D202C">
        <w:rPr>
          <w:szCs w:val="24"/>
        </w:rPr>
        <w:t>à</w:t>
      </w:r>
      <w:r w:rsidR="00B02C4C">
        <w:rPr>
          <w:szCs w:val="24"/>
        </w:rPr>
        <w:t xml:space="preserve"> </w:t>
      </w:r>
      <w:r w:rsidRPr="008D202C">
        <w:rPr>
          <w:szCs w:val="24"/>
        </w:rPr>
        <w:t>travers</w:t>
      </w:r>
      <w:r w:rsidR="00B02C4C">
        <w:rPr>
          <w:szCs w:val="24"/>
        </w:rPr>
        <w:t xml:space="preserve"> </w:t>
      </w:r>
      <w:r w:rsidRPr="008D202C">
        <w:rPr>
          <w:szCs w:val="24"/>
        </w:rPr>
        <w:t>des</w:t>
      </w:r>
      <w:r w:rsidR="00B02C4C">
        <w:rPr>
          <w:szCs w:val="24"/>
        </w:rPr>
        <w:t xml:space="preserve"> </w:t>
      </w:r>
      <w:r w:rsidRPr="008D202C">
        <w:rPr>
          <w:szCs w:val="24"/>
        </w:rPr>
        <w:t>séances</w:t>
      </w:r>
      <w:r w:rsidR="00B02C4C">
        <w:rPr>
          <w:szCs w:val="24"/>
        </w:rPr>
        <w:t xml:space="preserve"> </w:t>
      </w:r>
      <w:r w:rsidRPr="008D202C">
        <w:rPr>
          <w:szCs w:val="24"/>
        </w:rPr>
        <w:t>d’informations.</w:t>
      </w:r>
      <w:r w:rsidR="00B02C4C">
        <w:rPr>
          <w:szCs w:val="24"/>
        </w:rPr>
        <w:t xml:space="preserve"> </w:t>
      </w:r>
    </w:p>
    <w:p w14:paraId="25CB2BEB" w14:textId="40A5B300" w:rsidR="00620F1F" w:rsidRPr="008D202C" w:rsidRDefault="00620F1F" w:rsidP="008D202C">
      <w:pPr>
        <w:spacing w:line="312" w:lineRule="auto"/>
        <w:rPr>
          <w:szCs w:val="24"/>
        </w:rPr>
      </w:pPr>
      <w:r w:rsidRPr="008D202C">
        <w:rPr>
          <w:szCs w:val="24"/>
        </w:rPr>
        <w:t>L’objectif</w:t>
      </w:r>
      <w:r w:rsidR="00B02C4C">
        <w:rPr>
          <w:szCs w:val="24"/>
        </w:rPr>
        <w:t xml:space="preserve"> </w:t>
      </w:r>
      <w:r w:rsidRPr="008D202C">
        <w:rPr>
          <w:szCs w:val="24"/>
        </w:rPr>
        <w:t>étant</w:t>
      </w:r>
      <w:r w:rsidR="00B02C4C">
        <w:rPr>
          <w:szCs w:val="24"/>
        </w:rPr>
        <w:t xml:space="preserve"> </w:t>
      </w:r>
      <w:r w:rsidRPr="008D202C">
        <w:rPr>
          <w:szCs w:val="24"/>
        </w:rPr>
        <w:t>d’inclure</w:t>
      </w:r>
      <w:r w:rsidR="00B02C4C">
        <w:rPr>
          <w:szCs w:val="24"/>
        </w:rPr>
        <w:t xml:space="preserve"> </w:t>
      </w:r>
      <w:r w:rsidRPr="008D202C">
        <w:rPr>
          <w:szCs w:val="24"/>
        </w:rPr>
        <w:t>et</w:t>
      </w:r>
      <w:r w:rsidR="00B02C4C">
        <w:rPr>
          <w:szCs w:val="24"/>
        </w:rPr>
        <w:t xml:space="preserve"> </w:t>
      </w:r>
      <w:r w:rsidRPr="008D202C">
        <w:rPr>
          <w:szCs w:val="24"/>
        </w:rPr>
        <w:t>d’obtenir</w:t>
      </w:r>
      <w:r w:rsidR="00B02C4C">
        <w:rPr>
          <w:szCs w:val="24"/>
        </w:rPr>
        <w:t xml:space="preserve"> </w:t>
      </w:r>
      <w:r w:rsidRPr="008D202C">
        <w:rPr>
          <w:szCs w:val="24"/>
        </w:rPr>
        <w:t>l’adhésion</w:t>
      </w:r>
      <w:r w:rsidR="00B02C4C">
        <w:rPr>
          <w:szCs w:val="24"/>
        </w:rPr>
        <w:t xml:space="preserve"> </w:t>
      </w:r>
      <w:r w:rsidRPr="008D202C">
        <w:rPr>
          <w:szCs w:val="24"/>
        </w:rPr>
        <w:t>de</w:t>
      </w:r>
      <w:r w:rsidR="00B02C4C">
        <w:rPr>
          <w:szCs w:val="24"/>
        </w:rPr>
        <w:t xml:space="preserve"> </w:t>
      </w:r>
      <w:r w:rsidRPr="008D202C">
        <w:rPr>
          <w:szCs w:val="24"/>
        </w:rPr>
        <w:t>toutes</w:t>
      </w:r>
      <w:r w:rsidR="00B02C4C">
        <w:rPr>
          <w:szCs w:val="24"/>
        </w:rPr>
        <w:t xml:space="preserve"> </w:t>
      </w:r>
      <w:r w:rsidRPr="008D202C">
        <w:rPr>
          <w:szCs w:val="24"/>
        </w:rPr>
        <w:t>les</w:t>
      </w:r>
      <w:r w:rsidR="00B02C4C">
        <w:rPr>
          <w:szCs w:val="24"/>
        </w:rPr>
        <w:t xml:space="preserve"> </w:t>
      </w:r>
      <w:r w:rsidRPr="008D202C">
        <w:rPr>
          <w:szCs w:val="24"/>
        </w:rPr>
        <w:t>parties</w:t>
      </w:r>
      <w:r w:rsidR="00B02C4C">
        <w:rPr>
          <w:szCs w:val="24"/>
        </w:rPr>
        <w:t xml:space="preserve"> </w:t>
      </w:r>
      <w:r w:rsidRPr="008D202C">
        <w:rPr>
          <w:szCs w:val="24"/>
        </w:rPr>
        <w:t>prenantes,</w:t>
      </w:r>
      <w:r w:rsidR="00B02C4C">
        <w:rPr>
          <w:szCs w:val="24"/>
        </w:rPr>
        <w:t xml:space="preserve"> </w:t>
      </w:r>
      <w:r w:rsidRPr="008D202C">
        <w:rPr>
          <w:szCs w:val="24"/>
        </w:rPr>
        <w:t>des</w:t>
      </w:r>
      <w:r w:rsidR="00B02C4C">
        <w:rPr>
          <w:szCs w:val="24"/>
        </w:rPr>
        <w:t xml:space="preserve"> </w:t>
      </w:r>
      <w:r w:rsidRPr="008D202C">
        <w:rPr>
          <w:szCs w:val="24"/>
        </w:rPr>
        <w:t>réunions</w:t>
      </w:r>
      <w:r w:rsidR="00B02C4C">
        <w:rPr>
          <w:szCs w:val="24"/>
        </w:rPr>
        <w:t xml:space="preserve"> </w:t>
      </w:r>
      <w:r w:rsidRPr="008D202C">
        <w:rPr>
          <w:szCs w:val="24"/>
        </w:rPr>
        <w:t>furent</w:t>
      </w:r>
      <w:r w:rsidR="00B02C4C">
        <w:rPr>
          <w:szCs w:val="24"/>
        </w:rPr>
        <w:t xml:space="preserve"> </w:t>
      </w:r>
      <w:r w:rsidRPr="008D202C">
        <w:rPr>
          <w:szCs w:val="24"/>
        </w:rPr>
        <w:t>tenues</w:t>
      </w:r>
      <w:r w:rsidR="00B02C4C">
        <w:rPr>
          <w:szCs w:val="24"/>
        </w:rPr>
        <w:t xml:space="preserve"> </w:t>
      </w:r>
      <w:r w:rsidRPr="008D202C">
        <w:rPr>
          <w:szCs w:val="24"/>
        </w:rPr>
        <w:t>en</w:t>
      </w:r>
      <w:r w:rsidR="00B02C4C">
        <w:rPr>
          <w:szCs w:val="24"/>
        </w:rPr>
        <w:t xml:space="preserve"> </w:t>
      </w:r>
      <w:r w:rsidRPr="008D202C">
        <w:rPr>
          <w:szCs w:val="24"/>
        </w:rPr>
        <w:t>fonction</w:t>
      </w:r>
      <w:r w:rsidR="00B02C4C">
        <w:rPr>
          <w:szCs w:val="24"/>
        </w:rPr>
        <w:t xml:space="preserve"> </w:t>
      </w:r>
      <w:r w:rsidRPr="008D202C">
        <w:rPr>
          <w:szCs w:val="24"/>
        </w:rPr>
        <w:t>de</w:t>
      </w:r>
      <w:r w:rsidR="00B02C4C">
        <w:rPr>
          <w:szCs w:val="24"/>
        </w:rPr>
        <w:t xml:space="preserve"> </w:t>
      </w:r>
      <w:r w:rsidRPr="008D202C">
        <w:rPr>
          <w:szCs w:val="24"/>
        </w:rPr>
        <w:t>la</w:t>
      </w:r>
      <w:r w:rsidR="00B02C4C">
        <w:rPr>
          <w:szCs w:val="24"/>
        </w:rPr>
        <w:t xml:space="preserve"> </w:t>
      </w:r>
      <w:r w:rsidRPr="008D202C">
        <w:rPr>
          <w:szCs w:val="24"/>
        </w:rPr>
        <w:t>spécificité</w:t>
      </w:r>
      <w:r w:rsidR="00B02C4C">
        <w:rPr>
          <w:szCs w:val="24"/>
        </w:rPr>
        <w:t xml:space="preserve"> </w:t>
      </w:r>
      <w:r w:rsidRPr="008D202C">
        <w:rPr>
          <w:szCs w:val="24"/>
        </w:rPr>
        <w:t>des</w:t>
      </w:r>
      <w:r w:rsidR="00B02C4C">
        <w:rPr>
          <w:szCs w:val="24"/>
        </w:rPr>
        <w:t xml:space="preserve"> </w:t>
      </w:r>
      <w:r w:rsidRPr="008D202C">
        <w:rPr>
          <w:szCs w:val="24"/>
        </w:rPr>
        <w:t>intervenants,</w:t>
      </w:r>
      <w:r w:rsidR="00B02C4C">
        <w:rPr>
          <w:szCs w:val="24"/>
        </w:rPr>
        <w:t xml:space="preserve"> </w:t>
      </w:r>
      <w:r w:rsidRPr="008D202C">
        <w:rPr>
          <w:szCs w:val="24"/>
        </w:rPr>
        <w:t>à</w:t>
      </w:r>
      <w:r w:rsidR="00B02C4C">
        <w:rPr>
          <w:szCs w:val="24"/>
        </w:rPr>
        <w:t xml:space="preserve"> </w:t>
      </w:r>
      <w:r w:rsidRPr="008D202C">
        <w:rPr>
          <w:szCs w:val="24"/>
        </w:rPr>
        <w:t>savoir</w:t>
      </w:r>
      <w:r w:rsidR="00B02C4C">
        <w:rPr>
          <w:szCs w:val="24"/>
        </w:rPr>
        <w:t xml:space="preserve"> </w:t>
      </w:r>
      <w:r w:rsidRPr="008D202C">
        <w:rPr>
          <w:szCs w:val="24"/>
        </w:rPr>
        <w:t>:</w:t>
      </w:r>
    </w:p>
    <w:p w14:paraId="7E60A784" w14:textId="77777777" w:rsidR="00EF457A" w:rsidRPr="008D202C" w:rsidRDefault="00EF457A" w:rsidP="008D202C">
      <w:pPr>
        <w:spacing w:line="312" w:lineRule="auto"/>
        <w:rPr>
          <w:szCs w:val="24"/>
        </w:rPr>
      </w:pPr>
    </w:p>
    <w:p w14:paraId="5D07684A" w14:textId="6E95FFB7" w:rsidR="00EF457A" w:rsidRPr="009A5F77" w:rsidRDefault="0042618C" w:rsidP="00602264">
      <w:pPr>
        <w:pStyle w:val="Heading2"/>
        <w:numPr>
          <w:ilvl w:val="1"/>
          <w:numId w:val="21"/>
        </w:numPr>
        <w:spacing w:before="120" w:after="120" w:line="312" w:lineRule="auto"/>
        <w:jc w:val="both"/>
        <w:rPr>
          <w:rFonts w:cs="Times New Roman"/>
          <w:b/>
          <w:bCs/>
          <w:lang w:val="fr-FR"/>
        </w:rPr>
      </w:pPr>
      <w:bookmarkStart w:id="39" w:name="_Toc190097479"/>
      <w:r w:rsidRPr="009A5F77">
        <w:rPr>
          <w:rFonts w:cs="Times New Roman"/>
          <w:b/>
          <w:bCs/>
          <w:lang w:val="fr-FR"/>
        </w:rPr>
        <w:lastRenderedPageBreak/>
        <w:t>Rencontres</w:t>
      </w:r>
      <w:r w:rsidR="00B02C4C">
        <w:rPr>
          <w:rFonts w:cs="Times New Roman"/>
          <w:b/>
          <w:bCs/>
          <w:lang w:val="fr-FR"/>
        </w:rPr>
        <w:t xml:space="preserve"> </w:t>
      </w:r>
      <w:r w:rsidRPr="009A5F77">
        <w:rPr>
          <w:rFonts w:cs="Times New Roman"/>
          <w:b/>
          <w:bCs/>
          <w:lang w:val="fr-FR"/>
        </w:rPr>
        <w:t>MENFOP/Acteurs</w:t>
      </w:r>
      <w:r w:rsidR="00B02C4C">
        <w:rPr>
          <w:rFonts w:cs="Times New Roman"/>
          <w:b/>
          <w:bCs/>
          <w:lang w:val="fr-FR"/>
        </w:rPr>
        <w:t xml:space="preserve"> </w:t>
      </w:r>
      <w:r w:rsidRPr="009A5F77">
        <w:rPr>
          <w:rFonts w:cs="Times New Roman"/>
          <w:b/>
          <w:bCs/>
          <w:lang w:val="fr-FR"/>
        </w:rPr>
        <w:t>de</w:t>
      </w:r>
      <w:r w:rsidR="00B02C4C">
        <w:rPr>
          <w:rFonts w:cs="Times New Roman"/>
          <w:b/>
          <w:bCs/>
          <w:lang w:val="fr-FR"/>
        </w:rPr>
        <w:t xml:space="preserve"> </w:t>
      </w:r>
      <w:r w:rsidRPr="009A5F77">
        <w:rPr>
          <w:rFonts w:cs="Times New Roman"/>
          <w:b/>
          <w:bCs/>
          <w:lang w:val="fr-FR"/>
        </w:rPr>
        <w:t>l’école</w:t>
      </w:r>
      <w:bookmarkEnd w:id="39"/>
    </w:p>
    <w:p w14:paraId="0038CA1C" w14:textId="7EA604B3" w:rsidR="0042618C" w:rsidRPr="009A5F77" w:rsidRDefault="0042618C" w:rsidP="008D202C">
      <w:pPr>
        <w:spacing w:line="312" w:lineRule="auto"/>
      </w:pPr>
      <w:r>
        <w:t>Une</w:t>
      </w:r>
      <w:r w:rsidR="00B02C4C">
        <w:t xml:space="preserve"> </w:t>
      </w:r>
      <w:r>
        <w:t>tournée</w:t>
      </w:r>
      <w:r w:rsidR="00B02C4C">
        <w:t xml:space="preserve"> </w:t>
      </w:r>
      <w:r>
        <w:t>de</w:t>
      </w:r>
      <w:r w:rsidR="00B02C4C">
        <w:t xml:space="preserve"> </w:t>
      </w:r>
      <w:r>
        <w:t>concertation</w:t>
      </w:r>
      <w:r w:rsidR="00B02C4C">
        <w:t xml:space="preserve"> </w:t>
      </w:r>
      <w:r>
        <w:t>du</w:t>
      </w:r>
      <w:r w:rsidR="00B02C4C">
        <w:t xml:space="preserve"> </w:t>
      </w:r>
      <w:r>
        <w:t>MENFOP</w:t>
      </w:r>
      <w:r w:rsidR="00B02C4C">
        <w:t xml:space="preserve"> </w:t>
      </w:r>
      <w:r>
        <w:t>avec</w:t>
      </w:r>
      <w:r w:rsidR="00B02C4C">
        <w:t xml:space="preserve"> </w:t>
      </w:r>
      <w:r>
        <w:t>les</w:t>
      </w:r>
      <w:r w:rsidR="00B02C4C">
        <w:t xml:space="preserve"> </w:t>
      </w:r>
      <w:r>
        <w:t>acteurs</w:t>
      </w:r>
      <w:r w:rsidR="00B02C4C">
        <w:t xml:space="preserve"> </w:t>
      </w:r>
      <w:r>
        <w:t>de</w:t>
      </w:r>
      <w:r w:rsidR="00B02C4C">
        <w:t xml:space="preserve"> </w:t>
      </w:r>
      <w:r>
        <w:t>l’école</w:t>
      </w:r>
      <w:r w:rsidR="00B02C4C">
        <w:t xml:space="preserve"> </w:t>
      </w:r>
      <w:r>
        <w:t>s’est</w:t>
      </w:r>
      <w:r w:rsidR="00B02C4C">
        <w:t xml:space="preserve"> </w:t>
      </w:r>
      <w:r>
        <w:t>tenue</w:t>
      </w:r>
      <w:r w:rsidR="00B02C4C">
        <w:t xml:space="preserve"> </w:t>
      </w:r>
      <w:r>
        <w:t>entre</w:t>
      </w:r>
      <w:r w:rsidR="00B02C4C">
        <w:t xml:space="preserve"> </w:t>
      </w:r>
      <w:r>
        <w:t>le</w:t>
      </w:r>
      <w:r w:rsidR="00B02C4C">
        <w:t xml:space="preserve"> </w:t>
      </w:r>
      <w:r>
        <w:t>mois</w:t>
      </w:r>
      <w:r w:rsidR="00B02C4C">
        <w:t xml:space="preserve"> </w:t>
      </w:r>
      <w:r>
        <w:t>d’août</w:t>
      </w:r>
      <w:r w:rsidR="00B02C4C">
        <w:t xml:space="preserve"> </w:t>
      </w:r>
      <w:r>
        <w:t>à</w:t>
      </w:r>
      <w:r w:rsidR="00B02C4C">
        <w:t xml:space="preserve"> </w:t>
      </w:r>
      <w:r>
        <w:t>novembre</w:t>
      </w:r>
      <w:r w:rsidR="00B02C4C">
        <w:t xml:space="preserve"> </w:t>
      </w:r>
      <w:r>
        <w:t>2020</w:t>
      </w:r>
      <w:r w:rsidR="00B02C4C">
        <w:t xml:space="preserve"> </w:t>
      </w:r>
      <w:r>
        <w:t>dans</w:t>
      </w:r>
      <w:r w:rsidR="00B02C4C">
        <w:t xml:space="preserve"> </w:t>
      </w:r>
      <w:r>
        <w:t>les</w:t>
      </w:r>
      <w:r w:rsidR="00B02C4C">
        <w:t xml:space="preserve"> </w:t>
      </w:r>
      <w:r>
        <w:t>trois</w:t>
      </w:r>
      <w:r w:rsidR="00B02C4C">
        <w:t xml:space="preserve"> </w:t>
      </w:r>
      <w:r>
        <w:t>communes</w:t>
      </w:r>
      <w:r w:rsidR="00B02C4C">
        <w:t xml:space="preserve"> </w:t>
      </w:r>
      <w:r>
        <w:t>de</w:t>
      </w:r>
      <w:r w:rsidR="00B02C4C">
        <w:t xml:space="preserve"> </w:t>
      </w:r>
      <w:r>
        <w:t>la</w:t>
      </w:r>
      <w:r w:rsidR="00B02C4C">
        <w:t xml:space="preserve"> </w:t>
      </w:r>
      <w:r>
        <w:t>capitale</w:t>
      </w:r>
      <w:r w:rsidR="00B02C4C">
        <w:t xml:space="preserve"> </w:t>
      </w:r>
      <w:r>
        <w:t>et</w:t>
      </w:r>
      <w:r w:rsidR="00B02C4C">
        <w:t xml:space="preserve"> </w:t>
      </w:r>
      <w:r>
        <w:t>les</w:t>
      </w:r>
      <w:r w:rsidR="00B02C4C">
        <w:t xml:space="preserve"> </w:t>
      </w:r>
      <w:r>
        <w:t>chefs-lieux</w:t>
      </w:r>
      <w:r w:rsidR="00B02C4C">
        <w:t xml:space="preserve"> </w:t>
      </w:r>
      <w:r>
        <w:t>des</w:t>
      </w:r>
      <w:r w:rsidR="00B02C4C">
        <w:t xml:space="preserve"> </w:t>
      </w:r>
      <w:r>
        <w:t>cinq</w:t>
      </w:r>
      <w:r w:rsidR="00B02C4C">
        <w:t xml:space="preserve"> </w:t>
      </w:r>
      <w:r>
        <w:t>régions</w:t>
      </w:r>
      <w:r w:rsidR="00B02C4C">
        <w:t xml:space="preserve"> </w:t>
      </w:r>
      <w:r>
        <w:t>du</w:t>
      </w:r>
      <w:r w:rsidR="00B02C4C">
        <w:t xml:space="preserve"> </w:t>
      </w:r>
      <w:r>
        <w:t>pays.</w:t>
      </w:r>
    </w:p>
    <w:p w14:paraId="1DAE44E1" w14:textId="38A5BBF2" w:rsidR="0042618C" w:rsidRPr="009A5F77" w:rsidRDefault="0042618C" w:rsidP="008D202C">
      <w:pPr>
        <w:spacing w:line="312" w:lineRule="auto"/>
        <w:rPr>
          <w:bCs/>
          <w:szCs w:val="24"/>
        </w:rPr>
      </w:pPr>
      <w:r w:rsidRPr="009A5F77">
        <w:rPr>
          <w:bCs/>
          <w:szCs w:val="24"/>
        </w:rPr>
        <w:t>Présidée</w:t>
      </w:r>
      <w:r w:rsidR="00B02C4C">
        <w:rPr>
          <w:bCs/>
          <w:szCs w:val="24"/>
        </w:rPr>
        <w:t xml:space="preserve"> </w:t>
      </w:r>
      <w:r w:rsidRPr="009A5F77">
        <w:rPr>
          <w:bCs/>
          <w:szCs w:val="24"/>
        </w:rPr>
        <w:t>par</w:t>
      </w:r>
      <w:r w:rsidR="00B02C4C">
        <w:rPr>
          <w:bCs/>
          <w:szCs w:val="24"/>
        </w:rPr>
        <w:t xml:space="preserve"> </w:t>
      </w:r>
      <w:r w:rsidRPr="009A5F77">
        <w:rPr>
          <w:bCs/>
          <w:szCs w:val="24"/>
        </w:rPr>
        <w:t>le</w:t>
      </w:r>
      <w:r w:rsidR="00B02C4C">
        <w:rPr>
          <w:bCs/>
          <w:szCs w:val="24"/>
        </w:rPr>
        <w:t xml:space="preserve"> </w:t>
      </w:r>
      <w:r w:rsidRPr="009A5F77">
        <w:rPr>
          <w:bCs/>
          <w:szCs w:val="24"/>
        </w:rPr>
        <w:t>Ministre</w:t>
      </w:r>
      <w:r w:rsidR="00B02C4C">
        <w:rPr>
          <w:bCs/>
          <w:szCs w:val="24"/>
        </w:rPr>
        <w:t xml:space="preserve"> </w:t>
      </w:r>
      <w:r w:rsidRPr="009A5F77">
        <w:rPr>
          <w:bCs/>
          <w:szCs w:val="24"/>
        </w:rPr>
        <w:t>de</w:t>
      </w:r>
      <w:r w:rsidR="00B02C4C">
        <w:rPr>
          <w:bCs/>
          <w:szCs w:val="24"/>
        </w:rPr>
        <w:t xml:space="preserve"> </w:t>
      </w:r>
      <w:r w:rsidRPr="009A5F77">
        <w:rPr>
          <w:bCs/>
          <w:szCs w:val="24"/>
        </w:rPr>
        <w:t>l’Education</w:t>
      </w:r>
      <w:r w:rsidR="00B02C4C">
        <w:rPr>
          <w:bCs/>
          <w:szCs w:val="24"/>
        </w:rPr>
        <w:t xml:space="preserve"> </w:t>
      </w:r>
      <w:r w:rsidRPr="009A5F77">
        <w:rPr>
          <w:bCs/>
          <w:szCs w:val="24"/>
        </w:rPr>
        <w:t>Nationale</w:t>
      </w:r>
      <w:r w:rsidR="00B02C4C">
        <w:rPr>
          <w:bCs/>
          <w:szCs w:val="24"/>
        </w:rPr>
        <w:t xml:space="preserve"> </w:t>
      </w:r>
      <w:r w:rsidRPr="009A5F77">
        <w:rPr>
          <w:bCs/>
          <w:szCs w:val="24"/>
        </w:rPr>
        <w:t>et</w:t>
      </w:r>
      <w:r w:rsidR="00B02C4C">
        <w:rPr>
          <w:bCs/>
          <w:szCs w:val="24"/>
        </w:rPr>
        <w:t xml:space="preserve"> </w:t>
      </w:r>
      <w:r w:rsidRPr="009A5F77">
        <w:rPr>
          <w:bCs/>
          <w:szCs w:val="24"/>
        </w:rPr>
        <w:t>de</w:t>
      </w:r>
      <w:r w:rsidR="00B02C4C">
        <w:rPr>
          <w:bCs/>
          <w:szCs w:val="24"/>
        </w:rPr>
        <w:t xml:space="preserve"> </w:t>
      </w:r>
      <w:r w:rsidRPr="009A5F77">
        <w:rPr>
          <w:bCs/>
          <w:szCs w:val="24"/>
        </w:rPr>
        <w:t>la</w:t>
      </w:r>
      <w:r w:rsidR="00B02C4C">
        <w:rPr>
          <w:bCs/>
          <w:szCs w:val="24"/>
        </w:rPr>
        <w:t xml:space="preserve"> </w:t>
      </w:r>
      <w:r w:rsidRPr="009A5F77">
        <w:rPr>
          <w:bCs/>
          <w:szCs w:val="24"/>
        </w:rPr>
        <w:t>Formation</w:t>
      </w:r>
      <w:r w:rsidR="00B02C4C">
        <w:rPr>
          <w:bCs/>
          <w:szCs w:val="24"/>
        </w:rPr>
        <w:t xml:space="preserve"> </w:t>
      </w:r>
      <w:r w:rsidRPr="009A5F77">
        <w:rPr>
          <w:bCs/>
          <w:szCs w:val="24"/>
        </w:rPr>
        <w:t>Professionnelle,</w:t>
      </w:r>
      <w:r w:rsidR="00B02C4C">
        <w:rPr>
          <w:bCs/>
          <w:szCs w:val="24"/>
        </w:rPr>
        <w:t xml:space="preserve"> </w:t>
      </w:r>
      <w:r w:rsidRPr="009A5F77">
        <w:rPr>
          <w:bCs/>
          <w:szCs w:val="24"/>
        </w:rPr>
        <w:t>M.</w:t>
      </w:r>
      <w:r w:rsidR="00B02C4C">
        <w:rPr>
          <w:bCs/>
          <w:szCs w:val="24"/>
        </w:rPr>
        <w:t xml:space="preserve"> </w:t>
      </w:r>
      <w:r w:rsidRPr="009A5F77">
        <w:rPr>
          <w:bCs/>
          <w:szCs w:val="24"/>
        </w:rPr>
        <w:t>Moustapha</w:t>
      </w:r>
      <w:r w:rsidR="00B02C4C">
        <w:rPr>
          <w:bCs/>
          <w:szCs w:val="24"/>
        </w:rPr>
        <w:t xml:space="preserve"> </w:t>
      </w:r>
      <w:r w:rsidRPr="009A5F77">
        <w:rPr>
          <w:bCs/>
          <w:szCs w:val="24"/>
        </w:rPr>
        <w:t>Mohamed</w:t>
      </w:r>
      <w:r w:rsidR="00B02C4C">
        <w:rPr>
          <w:bCs/>
          <w:szCs w:val="24"/>
        </w:rPr>
        <w:t xml:space="preserve"> </w:t>
      </w:r>
      <w:r w:rsidRPr="009A5F77">
        <w:rPr>
          <w:bCs/>
          <w:szCs w:val="24"/>
        </w:rPr>
        <w:t>Mahamoud,</w:t>
      </w:r>
      <w:r w:rsidR="00B02C4C">
        <w:rPr>
          <w:bCs/>
          <w:szCs w:val="24"/>
        </w:rPr>
        <w:t xml:space="preserve"> </w:t>
      </w:r>
      <w:r w:rsidRPr="009A5F77">
        <w:rPr>
          <w:bCs/>
          <w:szCs w:val="24"/>
        </w:rPr>
        <w:t>cette</w:t>
      </w:r>
      <w:r w:rsidR="00B02C4C">
        <w:rPr>
          <w:bCs/>
          <w:szCs w:val="24"/>
        </w:rPr>
        <w:t xml:space="preserve"> </w:t>
      </w:r>
      <w:r w:rsidRPr="009A5F77">
        <w:rPr>
          <w:bCs/>
          <w:szCs w:val="24"/>
        </w:rPr>
        <w:t>tournée</w:t>
      </w:r>
      <w:r w:rsidR="00B02C4C">
        <w:rPr>
          <w:bCs/>
          <w:szCs w:val="24"/>
        </w:rPr>
        <w:t xml:space="preserve"> </w:t>
      </w:r>
      <w:r w:rsidRPr="009A5F77">
        <w:rPr>
          <w:bCs/>
          <w:szCs w:val="24"/>
        </w:rPr>
        <w:t>a</w:t>
      </w:r>
      <w:r w:rsidR="00B02C4C">
        <w:rPr>
          <w:bCs/>
          <w:szCs w:val="24"/>
        </w:rPr>
        <w:t xml:space="preserve"> </w:t>
      </w:r>
      <w:r w:rsidRPr="009A5F77">
        <w:rPr>
          <w:bCs/>
          <w:szCs w:val="24"/>
        </w:rPr>
        <w:t>vu</w:t>
      </w:r>
      <w:r w:rsidR="00B02C4C">
        <w:rPr>
          <w:bCs/>
          <w:szCs w:val="24"/>
        </w:rPr>
        <w:t xml:space="preserve"> </w:t>
      </w:r>
      <w:r w:rsidRPr="009A5F77">
        <w:rPr>
          <w:bCs/>
          <w:szCs w:val="24"/>
        </w:rPr>
        <w:t>la</w:t>
      </w:r>
      <w:r w:rsidR="00B02C4C">
        <w:rPr>
          <w:bCs/>
          <w:szCs w:val="24"/>
        </w:rPr>
        <w:t xml:space="preserve"> </w:t>
      </w:r>
      <w:r w:rsidRPr="009A5F77">
        <w:rPr>
          <w:bCs/>
          <w:szCs w:val="24"/>
        </w:rPr>
        <w:t>participation</w:t>
      </w:r>
      <w:r w:rsidR="00B02C4C">
        <w:rPr>
          <w:bCs/>
          <w:szCs w:val="24"/>
        </w:rPr>
        <w:t xml:space="preserve"> </w:t>
      </w:r>
      <w:r w:rsidRPr="009A5F77">
        <w:rPr>
          <w:bCs/>
          <w:szCs w:val="24"/>
        </w:rPr>
        <w:t>de</w:t>
      </w:r>
      <w:r w:rsidR="00B02C4C">
        <w:rPr>
          <w:bCs/>
          <w:szCs w:val="24"/>
        </w:rPr>
        <w:t xml:space="preserve"> </w:t>
      </w:r>
      <w:r w:rsidRPr="009A5F77">
        <w:rPr>
          <w:bCs/>
          <w:szCs w:val="24"/>
        </w:rPr>
        <w:t>la</w:t>
      </w:r>
      <w:r w:rsidR="00B02C4C">
        <w:rPr>
          <w:bCs/>
          <w:szCs w:val="24"/>
        </w:rPr>
        <w:t xml:space="preserve"> </w:t>
      </w:r>
      <w:r w:rsidRPr="009A5F77">
        <w:rPr>
          <w:bCs/>
          <w:szCs w:val="24"/>
        </w:rPr>
        <w:t>Maire</w:t>
      </w:r>
      <w:r w:rsidR="00B02C4C">
        <w:rPr>
          <w:bCs/>
          <w:szCs w:val="24"/>
        </w:rPr>
        <w:t xml:space="preserve"> </w:t>
      </w:r>
      <w:r w:rsidRPr="009A5F77">
        <w:rPr>
          <w:bCs/>
          <w:szCs w:val="24"/>
        </w:rPr>
        <w:t>de</w:t>
      </w:r>
      <w:r w:rsidR="00B02C4C">
        <w:rPr>
          <w:bCs/>
          <w:szCs w:val="24"/>
        </w:rPr>
        <w:t xml:space="preserve"> </w:t>
      </w:r>
      <w:r w:rsidRPr="009A5F77">
        <w:rPr>
          <w:bCs/>
          <w:szCs w:val="24"/>
        </w:rPr>
        <w:t>Djibouti,</w:t>
      </w:r>
      <w:r w:rsidR="00B02C4C">
        <w:rPr>
          <w:bCs/>
          <w:szCs w:val="24"/>
        </w:rPr>
        <w:t xml:space="preserve"> </w:t>
      </w:r>
      <w:r w:rsidRPr="009A5F77">
        <w:rPr>
          <w:bCs/>
          <w:szCs w:val="24"/>
        </w:rPr>
        <w:t>des</w:t>
      </w:r>
      <w:r w:rsidR="00B02C4C">
        <w:rPr>
          <w:bCs/>
          <w:szCs w:val="24"/>
        </w:rPr>
        <w:t xml:space="preserve"> </w:t>
      </w:r>
      <w:r w:rsidRPr="009A5F77">
        <w:rPr>
          <w:bCs/>
          <w:szCs w:val="24"/>
        </w:rPr>
        <w:t>présidents</w:t>
      </w:r>
      <w:r w:rsidR="00B02C4C">
        <w:rPr>
          <w:bCs/>
          <w:szCs w:val="24"/>
        </w:rPr>
        <w:t xml:space="preserve"> </w:t>
      </w:r>
      <w:r w:rsidRPr="009A5F77">
        <w:rPr>
          <w:bCs/>
          <w:szCs w:val="24"/>
        </w:rPr>
        <w:t>des</w:t>
      </w:r>
      <w:r w:rsidR="00B02C4C">
        <w:rPr>
          <w:bCs/>
          <w:szCs w:val="24"/>
        </w:rPr>
        <w:t xml:space="preserve"> </w:t>
      </w:r>
      <w:r w:rsidRPr="009A5F77">
        <w:rPr>
          <w:bCs/>
          <w:szCs w:val="24"/>
        </w:rPr>
        <w:t>conseils</w:t>
      </w:r>
      <w:r w:rsidR="00B02C4C">
        <w:rPr>
          <w:bCs/>
          <w:szCs w:val="24"/>
        </w:rPr>
        <w:t xml:space="preserve"> </w:t>
      </w:r>
      <w:r w:rsidRPr="009A5F77">
        <w:rPr>
          <w:bCs/>
          <w:szCs w:val="24"/>
        </w:rPr>
        <w:t>régionaux,</w:t>
      </w:r>
      <w:r w:rsidR="00B02C4C">
        <w:rPr>
          <w:bCs/>
          <w:szCs w:val="24"/>
        </w:rPr>
        <w:t xml:space="preserve"> </w:t>
      </w:r>
      <w:r w:rsidRPr="009A5F77">
        <w:rPr>
          <w:bCs/>
          <w:szCs w:val="24"/>
        </w:rPr>
        <w:t>des</w:t>
      </w:r>
      <w:r w:rsidR="00B02C4C">
        <w:rPr>
          <w:bCs/>
          <w:szCs w:val="24"/>
        </w:rPr>
        <w:t xml:space="preserve"> </w:t>
      </w:r>
      <w:r w:rsidRPr="009A5F77">
        <w:rPr>
          <w:bCs/>
          <w:szCs w:val="24"/>
        </w:rPr>
        <w:t>Préfet</w:t>
      </w:r>
      <w:r w:rsidR="00B02C4C">
        <w:rPr>
          <w:bCs/>
          <w:szCs w:val="24"/>
        </w:rPr>
        <w:t xml:space="preserve"> </w:t>
      </w:r>
      <w:r w:rsidRPr="009A5F77">
        <w:rPr>
          <w:bCs/>
          <w:szCs w:val="24"/>
        </w:rPr>
        <w:t>et</w:t>
      </w:r>
      <w:r w:rsidR="00B02C4C">
        <w:rPr>
          <w:bCs/>
          <w:szCs w:val="24"/>
        </w:rPr>
        <w:t xml:space="preserve"> </w:t>
      </w:r>
      <w:r w:rsidRPr="009A5F77">
        <w:rPr>
          <w:bCs/>
          <w:szCs w:val="24"/>
        </w:rPr>
        <w:t>de</w:t>
      </w:r>
      <w:r w:rsidR="00B02C4C">
        <w:rPr>
          <w:bCs/>
          <w:szCs w:val="24"/>
        </w:rPr>
        <w:t xml:space="preserve"> </w:t>
      </w:r>
      <w:r w:rsidRPr="009A5F77">
        <w:rPr>
          <w:bCs/>
          <w:szCs w:val="24"/>
        </w:rPr>
        <w:t>leurs</w:t>
      </w:r>
      <w:r w:rsidR="00B02C4C">
        <w:rPr>
          <w:bCs/>
          <w:szCs w:val="24"/>
        </w:rPr>
        <w:t xml:space="preserve"> </w:t>
      </w:r>
      <w:r w:rsidRPr="009A5F77">
        <w:rPr>
          <w:bCs/>
          <w:szCs w:val="24"/>
        </w:rPr>
        <w:t>Adjoints,</w:t>
      </w:r>
      <w:r w:rsidR="00B02C4C">
        <w:rPr>
          <w:bCs/>
          <w:szCs w:val="24"/>
        </w:rPr>
        <w:t xml:space="preserve"> </w:t>
      </w:r>
      <w:r w:rsidRPr="009A5F77">
        <w:rPr>
          <w:bCs/>
          <w:szCs w:val="24"/>
        </w:rPr>
        <w:t>des</w:t>
      </w:r>
      <w:r w:rsidR="00B02C4C">
        <w:rPr>
          <w:bCs/>
          <w:szCs w:val="24"/>
        </w:rPr>
        <w:t xml:space="preserve"> </w:t>
      </w:r>
      <w:r w:rsidRPr="009A5F77">
        <w:rPr>
          <w:bCs/>
          <w:szCs w:val="24"/>
        </w:rPr>
        <w:t>présidents</w:t>
      </w:r>
      <w:r w:rsidR="00B02C4C">
        <w:rPr>
          <w:bCs/>
          <w:szCs w:val="24"/>
        </w:rPr>
        <w:t xml:space="preserve"> </w:t>
      </w:r>
      <w:r w:rsidRPr="009A5F77">
        <w:rPr>
          <w:bCs/>
          <w:szCs w:val="24"/>
        </w:rPr>
        <w:t>des</w:t>
      </w:r>
      <w:r w:rsidR="00B02C4C">
        <w:rPr>
          <w:bCs/>
          <w:szCs w:val="24"/>
        </w:rPr>
        <w:t xml:space="preserve"> </w:t>
      </w:r>
      <w:r w:rsidRPr="009A5F77">
        <w:rPr>
          <w:bCs/>
          <w:szCs w:val="24"/>
        </w:rPr>
        <w:t>communes</w:t>
      </w:r>
      <w:r w:rsidR="00B02C4C">
        <w:rPr>
          <w:bCs/>
          <w:szCs w:val="24"/>
        </w:rPr>
        <w:t xml:space="preserve"> </w:t>
      </w:r>
      <w:r w:rsidRPr="009A5F77">
        <w:rPr>
          <w:bCs/>
          <w:szCs w:val="24"/>
        </w:rPr>
        <w:t>de</w:t>
      </w:r>
      <w:r w:rsidR="00B02C4C">
        <w:rPr>
          <w:bCs/>
          <w:szCs w:val="24"/>
        </w:rPr>
        <w:t xml:space="preserve"> </w:t>
      </w:r>
      <w:r w:rsidRPr="009A5F77">
        <w:rPr>
          <w:bCs/>
          <w:szCs w:val="24"/>
        </w:rPr>
        <w:t>la</w:t>
      </w:r>
      <w:r w:rsidR="00B02C4C">
        <w:rPr>
          <w:bCs/>
          <w:szCs w:val="24"/>
        </w:rPr>
        <w:t xml:space="preserve"> </w:t>
      </w:r>
      <w:r w:rsidRPr="009A5F77">
        <w:rPr>
          <w:bCs/>
          <w:szCs w:val="24"/>
        </w:rPr>
        <w:t>capitale,</w:t>
      </w:r>
      <w:r w:rsidR="00B02C4C">
        <w:rPr>
          <w:bCs/>
          <w:szCs w:val="24"/>
        </w:rPr>
        <w:t xml:space="preserve"> </w:t>
      </w:r>
      <w:r w:rsidRPr="009A5F77">
        <w:rPr>
          <w:bCs/>
          <w:szCs w:val="24"/>
        </w:rPr>
        <w:t>des</w:t>
      </w:r>
      <w:r w:rsidR="00B02C4C">
        <w:rPr>
          <w:bCs/>
          <w:szCs w:val="24"/>
        </w:rPr>
        <w:t xml:space="preserve"> </w:t>
      </w:r>
      <w:r w:rsidRPr="009A5F77">
        <w:rPr>
          <w:bCs/>
          <w:szCs w:val="24"/>
        </w:rPr>
        <w:t>élus</w:t>
      </w:r>
      <w:r w:rsidR="00B02C4C">
        <w:rPr>
          <w:bCs/>
          <w:szCs w:val="24"/>
        </w:rPr>
        <w:t xml:space="preserve"> </w:t>
      </w:r>
      <w:r w:rsidRPr="009A5F77">
        <w:rPr>
          <w:bCs/>
          <w:szCs w:val="24"/>
        </w:rPr>
        <w:t>locaux,</w:t>
      </w:r>
      <w:r w:rsidR="00B02C4C">
        <w:rPr>
          <w:bCs/>
          <w:szCs w:val="24"/>
        </w:rPr>
        <w:t xml:space="preserve"> </w:t>
      </w:r>
      <w:r w:rsidRPr="009A5F77">
        <w:rPr>
          <w:bCs/>
          <w:szCs w:val="24"/>
        </w:rPr>
        <w:t>des</w:t>
      </w:r>
      <w:r w:rsidR="00B02C4C">
        <w:rPr>
          <w:bCs/>
          <w:szCs w:val="24"/>
        </w:rPr>
        <w:t xml:space="preserve"> </w:t>
      </w:r>
      <w:r w:rsidRPr="009A5F77">
        <w:rPr>
          <w:bCs/>
          <w:szCs w:val="24"/>
        </w:rPr>
        <w:t>représentants</w:t>
      </w:r>
      <w:r w:rsidR="00B02C4C">
        <w:rPr>
          <w:bCs/>
          <w:szCs w:val="24"/>
        </w:rPr>
        <w:t xml:space="preserve"> </w:t>
      </w:r>
      <w:r w:rsidRPr="009A5F77">
        <w:rPr>
          <w:bCs/>
          <w:szCs w:val="24"/>
        </w:rPr>
        <w:t>du</w:t>
      </w:r>
      <w:r w:rsidR="00B02C4C">
        <w:rPr>
          <w:bCs/>
          <w:szCs w:val="24"/>
        </w:rPr>
        <w:t xml:space="preserve"> </w:t>
      </w:r>
      <w:r w:rsidRPr="009A5F77">
        <w:rPr>
          <w:bCs/>
          <w:szCs w:val="24"/>
        </w:rPr>
        <w:t>conseil</w:t>
      </w:r>
      <w:r w:rsidR="00B02C4C">
        <w:rPr>
          <w:bCs/>
          <w:szCs w:val="24"/>
        </w:rPr>
        <w:t xml:space="preserve"> </w:t>
      </w:r>
      <w:r w:rsidRPr="009A5F77">
        <w:rPr>
          <w:bCs/>
          <w:szCs w:val="24"/>
        </w:rPr>
        <w:t>de</w:t>
      </w:r>
      <w:r w:rsidR="00B02C4C">
        <w:rPr>
          <w:bCs/>
          <w:szCs w:val="24"/>
        </w:rPr>
        <w:t xml:space="preserve"> </w:t>
      </w:r>
      <w:r w:rsidRPr="009A5F77">
        <w:rPr>
          <w:bCs/>
          <w:szCs w:val="24"/>
        </w:rPr>
        <w:t>quartier</w:t>
      </w:r>
      <w:r w:rsidR="006C43B9" w:rsidRPr="009A5F77">
        <w:rPr>
          <w:bCs/>
          <w:szCs w:val="24"/>
        </w:rPr>
        <w:t>,</w:t>
      </w:r>
      <w:r w:rsidR="00B02C4C">
        <w:rPr>
          <w:bCs/>
          <w:szCs w:val="24"/>
        </w:rPr>
        <w:t xml:space="preserve"> </w:t>
      </w:r>
      <w:r w:rsidRPr="009A5F77">
        <w:rPr>
          <w:bCs/>
          <w:szCs w:val="24"/>
        </w:rPr>
        <w:t>ainsi</w:t>
      </w:r>
      <w:r w:rsidR="00B02C4C">
        <w:rPr>
          <w:bCs/>
          <w:szCs w:val="24"/>
        </w:rPr>
        <w:t xml:space="preserve"> </w:t>
      </w:r>
      <w:r w:rsidRPr="009A5F77">
        <w:rPr>
          <w:bCs/>
          <w:szCs w:val="24"/>
        </w:rPr>
        <w:t>que</w:t>
      </w:r>
      <w:r w:rsidR="00B02C4C">
        <w:rPr>
          <w:bCs/>
          <w:szCs w:val="24"/>
        </w:rPr>
        <w:t xml:space="preserve"> </w:t>
      </w:r>
      <w:r w:rsidRPr="009A5F77">
        <w:rPr>
          <w:bCs/>
          <w:szCs w:val="24"/>
        </w:rPr>
        <w:t>les</w:t>
      </w:r>
      <w:r w:rsidR="00B02C4C">
        <w:rPr>
          <w:bCs/>
          <w:szCs w:val="24"/>
        </w:rPr>
        <w:t xml:space="preserve"> </w:t>
      </w:r>
      <w:r w:rsidRPr="009A5F77">
        <w:rPr>
          <w:bCs/>
          <w:szCs w:val="24"/>
        </w:rPr>
        <w:t>représentants</w:t>
      </w:r>
      <w:r w:rsidR="00B02C4C">
        <w:rPr>
          <w:bCs/>
          <w:szCs w:val="24"/>
        </w:rPr>
        <w:t xml:space="preserve"> </w:t>
      </w:r>
      <w:r w:rsidRPr="009A5F77">
        <w:rPr>
          <w:bCs/>
          <w:szCs w:val="24"/>
        </w:rPr>
        <w:t>des</w:t>
      </w:r>
      <w:r w:rsidR="00B02C4C">
        <w:rPr>
          <w:bCs/>
          <w:szCs w:val="24"/>
        </w:rPr>
        <w:t xml:space="preserve"> </w:t>
      </w:r>
      <w:r w:rsidR="006C43B9" w:rsidRPr="009A5F77">
        <w:rPr>
          <w:bCs/>
          <w:szCs w:val="24"/>
        </w:rPr>
        <w:t>enseignants,</w:t>
      </w:r>
      <w:r w:rsidR="00B02C4C">
        <w:rPr>
          <w:bCs/>
          <w:szCs w:val="24"/>
        </w:rPr>
        <w:t xml:space="preserve"> </w:t>
      </w:r>
      <w:r w:rsidR="006C43B9" w:rsidRPr="009A5F77">
        <w:rPr>
          <w:bCs/>
          <w:szCs w:val="24"/>
        </w:rPr>
        <w:t>des</w:t>
      </w:r>
      <w:r w:rsidR="00B02C4C">
        <w:rPr>
          <w:bCs/>
          <w:szCs w:val="24"/>
        </w:rPr>
        <w:t xml:space="preserve"> </w:t>
      </w:r>
      <w:r w:rsidR="006C43B9" w:rsidRPr="009A5F77">
        <w:rPr>
          <w:bCs/>
          <w:szCs w:val="24"/>
        </w:rPr>
        <w:t>représentants</w:t>
      </w:r>
      <w:r w:rsidR="00B02C4C">
        <w:rPr>
          <w:bCs/>
          <w:szCs w:val="24"/>
        </w:rPr>
        <w:t xml:space="preserve"> </w:t>
      </w:r>
      <w:r w:rsidR="006C43B9" w:rsidRPr="009A5F77">
        <w:rPr>
          <w:bCs/>
          <w:szCs w:val="24"/>
        </w:rPr>
        <w:t>des</w:t>
      </w:r>
      <w:r w:rsidR="00B02C4C">
        <w:rPr>
          <w:bCs/>
          <w:szCs w:val="24"/>
        </w:rPr>
        <w:t xml:space="preserve"> </w:t>
      </w:r>
      <w:r w:rsidR="000B7C55" w:rsidRPr="009A5F77">
        <w:rPr>
          <w:bCs/>
          <w:szCs w:val="24"/>
        </w:rPr>
        <w:t>Association</w:t>
      </w:r>
      <w:r w:rsidR="00B02C4C">
        <w:rPr>
          <w:bCs/>
          <w:szCs w:val="24"/>
        </w:rPr>
        <w:t xml:space="preserve"> </w:t>
      </w:r>
      <w:r w:rsidR="000B7C55" w:rsidRPr="009A5F77">
        <w:rPr>
          <w:bCs/>
          <w:szCs w:val="24"/>
        </w:rPr>
        <w:t>des</w:t>
      </w:r>
      <w:r w:rsidR="00B02C4C">
        <w:rPr>
          <w:bCs/>
          <w:szCs w:val="24"/>
        </w:rPr>
        <w:t xml:space="preserve"> </w:t>
      </w:r>
      <w:r w:rsidR="000B7C55" w:rsidRPr="009A5F77">
        <w:rPr>
          <w:bCs/>
          <w:szCs w:val="24"/>
        </w:rPr>
        <w:t>Parents</w:t>
      </w:r>
      <w:r w:rsidR="00B02C4C">
        <w:rPr>
          <w:bCs/>
          <w:szCs w:val="24"/>
        </w:rPr>
        <w:t xml:space="preserve"> </w:t>
      </w:r>
      <w:r w:rsidR="000B7C55" w:rsidRPr="009A5F77">
        <w:rPr>
          <w:bCs/>
          <w:szCs w:val="24"/>
        </w:rPr>
        <w:t>d’Elèves</w:t>
      </w:r>
      <w:r w:rsidR="00B02C4C">
        <w:rPr>
          <w:bCs/>
          <w:szCs w:val="24"/>
        </w:rPr>
        <w:t xml:space="preserve"> </w:t>
      </w:r>
      <w:r w:rsidR="000B7C55" w:rsidRPr="009A5F77">
        <w:rPr>
          <w:bCs/>
          <w:szCs w:val="24"/>
        </w:rPr>
        <w:t>(</w:t>
      </w:r>
      <w:r w:rsidRPr="009A5F77">
        <w:rPr>
          <w:bCs/>
          <w:szCs w:val="24"/>
        </w:rPr>
        <w:t>APE</w:t>
      </w:r>
      <w:r w:rsidR="000B7C55" w:rsidRPr="009A5F77">
        <w:rPr>
          <w:bCs/>
          <w:szCs w:val="24"/>
        </w:rPr>
        <w:t>)</w:t>
      </w:r>
      <w:r w:rsidR="00B02C4C">
        <w:rPr>
          <w:bCs/>
          <w:szCs w:val="24"/>
        </w:rPr>
        <w:t xml:space="preserve"> </w:t>
      </w:r>
      <w:r w:rsidRPr="009A5F77">
        <w:rPr>
          <w:bCs/>
          <w:szCs w:val="24"/>
        </w:rPr>
        <w:t>et</w:t>
      </w:r>
      <w:r w:rsidR="00B02C4C">
        <w:rPr>
          <w:bCs/>
          <w:szCs w:val="24"/>
        </w:rPr>
        <w:t xml:space="preserve"> </w:t>
      </w:r>
      <w:r w:rsidRPr="009A5F77">
        <w:rPr>
          <w:bCs/>
          <w:szCs w:val="24"/>
        </w:rPr>
        <w:t>les</w:t>
      </w:r>
      <w:r w:rsidR="00B02C4C">
        <w:rPr>
          <w:bCs/>
          <w:szCs w:val="24"/>
        </w:rPr>
        <w:t xml:space="preserve"> </w:t>
      </w:r>
      <w:r w:rsidRPr="009A5F77">
        <w:rPr>
          <w:bCs/>
          <w:szCs w:val="24"/>
        </w:rPr>
        <w:t>chefs</w:t>
      </w:r>
      <w:r w:rsidR="00B02C4C">
        <w:rPr>
          <w:bCs/>
          <w:szCs w:val="24"/>
        </w:rPr>
        <w:t xml:space="preserve"> </w:t>
      </w:r>
      <w:r w:rsidRPr="009A5F77">
        <w:rPr>
          <w:bCs/>
          <w:szCs w:val="24"/>
        </w:rPr>
        <w:t>d’établissement</w:t>
      </w:r>
      <w:r w:rsidR="000B7C55" w:rsidRPr="009A5F77">
        <w:rPr>
          <w:bCs/>
          <w:szCs w:val="24"/>
        </w:rPr>
        <w:t>s</w:t>
      </w:r>
      <w:r w:rsidR="00B02C4C">
        <w:rPr>
          <w:bCs/>
          <w:szCs w:val="24"/>
        </w:rPr>
        <w:t xml:space="preserve"> </w:t>
      </w:r>
      <w:r w:rsidRPr="009A5F77">
        <w:rPr>
          <w:bCs/>
          <w:szCs w:val="24"/>
        </w:rPr>
        <w:t>de</w:t>
      </w:r>
      <w:r w:rsidR="00B02C4C">
        <w:rPr>
          <w:bCs/>
          <w:szCs w:val="24"/>
        </w:rPr>
        <w:t xml:space="preserve"> </w:t>
      </w:r>
      <w:r w:rsidRPr="009A5F77">
        <w:rPr>
          <w:bCs/>
          <w:szCs w:val="24"/>
        </w:rPr>
        <w:t>Djibouti</w:t>
      </w:r>
      <w:r w:rsidR="00B02C4C">
        <w:rPr>
          <w:bCs/>
          <w:szCs w:val="24"/>
        </w:rPr>
        <w:t xml:space="preserve"> </w:t>
      </w:r>
      <w:r w:rsidRPr="009A5F77">
        <w:rPr>
          <w:bCs/>
          <w:szCs w:val="24"/>
        </w:rPr>
        <w:t>ville.</w:t>
      </w:r>
      <w:r w:rsidR="00B02C4C">
        <w:rPr>
          <w:bCs/>
          <w:szCs w:val="24"/>
        </w:rPr>
        <w:t xml:space="preserve"> </w:t>
      </w:r>
      <w:r w:rsidR="00C84180" w:rsidRPr="009A5F77">
        <w:rPr>
          <w:bCs/>
          <w:szCs w:val="24"/>
        </w:rPr>
        <w:t>Au</w:t>
      </w:r>
      <w:r w:rsidR="00B02C4C">
        <w:rPr>
          <w:bCs/>
          <w:szCs w:val="24"/>
        </w:rPr>
        <w:t xml:space="preserve"> </w:t>
      </w:r>
      <w:r w:rsidR="00C84180" w:rsidRPr="009A5F77">
        <w:rPr>
          <w:bCs/>
          <w:szCs w:val="24"/>
        </w:rPr>
        <w:t>total</w:t>
      </w:r>
      <w:r w:rsidR="00B02C4C">
        <w:rPr>
          <w:bCs/>
          <w:szCs w:val="24"/>
        </w:rPr>
        <w:t xml:space="preserve"> </w:t>
      </w:r>
      <w:r w:rsidR="00C84180" w:rsidRPr="009A5F77">
        <w:rPr>
          <w:bCs/>
          <w:szCs w:val="24"/>
        </w:rPr>
        <w:t>environ</w:t>
      </w:r>
      <w:r w:rsidR="00B02C4C">
        <w:rPr>
          <w:bCs/>
          <w:szCs w:val="24"/>
        </w:rPr>
        <w:t xml:space="preserve"> </w:t>
      </w:r>
      <w:r w:rsidR="0057578A" w:rsidRPr="009A5F77">
        <w:rPr>
          <w:b/>
          <w:szCs w:val="24"/>
        </w:rPr>
        <w:t>4</w:t>
      </w:r>
      <w:r w:rsidR="00330C46" w:rsidRPr="009A5F77">
        <w:rPr>
          <w:b/>
          <w:szCs w:val="24"/>
        </w:rPr>
        <w:t>00</w:t>
      </w:r>
      <w:r w:rsidR="00B02C4C">
        <w:rPr>
          <w:b/>
          <w:szCs w:val="24"/>
        </w:rPr>
        <w:t xml:space="preserve"> </w:t>
      </w:r>
      <w:r w:rsidR="00330C46" w:rsidRPr="009A5F77">
        <w:rPr>
          <w:b/>
          <w:szCs w:val="24"/>
        </w:rPr>
        <w:t>personnes</w:t>
      </w:r>
      <w:r w:rsidR="00B02C4C">
        <w:rPr>
          <w:b/>
          <w:szCs w:val="24"/>
        </w:rPr>
        <w:t xml:space="preserve"> </w:t>
      </w:r>
      <w:r w:rsidR="00C84180" w:rsidRPr="009A5F77">
        <w:rPr>
          <w:bCs/>
          <w:szCs w:val="24"/>
        </w:rPr>
        <w:t>ont</w:t>
      </w:r>
      <w:r w:rsidR="00B02C4C">
        <w:rPr>
          <w:bCs/>
          <w:szCs w:val="24"/>
        </w:rPr>
        <w:t xml:space="preserve"> </w:t>
      </w:r>
      <w:r w:rsidR="00C84180" w:rsidRPr="009A5F77">
        <w:rPr>
          <w:bCs/>
          <w:szCs w:val="24"/>
        </w:rPr>
        <w:t>particip</w:t>
      </w:r>
      <w:r w:rsidR="00B15581" w:rsidRPr="009A5F77">
        <w:rPr>
          <w:bCs/>
          <w:szCs w:val="24"/>
        </w:rPr>
        <w:t>é</w:t>
      </w:r>
      <w:r w:rsidR="00B02C4C">
        <w:rPr>
          <w:bCs/>
          <w:szCs w:val="24"/>
        </w:rPr>
        <w:t xml:space="preserve"> </w:t>
      </w:r>
      <w:r w:rsidR="00B15581" w:rsidRPr="009A5F77">
        <w:rPr>
          <w:bCs/>
          <w:szCs w:val="24"/>
        </w:rPr>
        <w:t>à</w:t>
      </w:r>
      <w:r w:rsidR="00B02C4C">
        <w:rPr>
          <w:bCs/>
          <w:szCs w:val="24"/>
        </w:rPr>
        <w:t xml:space="preserve"> </w:t>
      </w:r>
      <w:r w:rsidR="00C84180" w:rsidRPr="009A5F77">
        <w:rPr>
          <w:bCs/>
          <w:szCs w:val="24"/>
        </w:rPr>
        <w:t>cette</w:t>
      </w:r>
      <w:r w:rsidR="00B02C4C">
        <w:rPr>
          <w:bCs/>
          <w:szCs w:val="24"/>
        </w:rPr>
        <w:t xml:space="preserve"> </w:t>
      </w:r>
      <w:r w:rsidR="00C84180" w:rsidRPr="009A5F77">
        <w:rPr>
          <w:bCs/>
          <w:szCs w:val="24"/>
        </w:rPr>
        <w:t>concerta</w:t>
      </w:r>
      <w:r w:rsidR="00B15581" w:rsidRPr="009A5F77">
        <w:rPr>
          <w:bCs/>
          <w:szCs w:val="24"/>
        </w:rPr>
        <w:t>tion</w:t>
      </w:r>
      <w:r w:rsidR="00B02C4C">
        <w:rPr>
          <w:bCs/>
          <w:szCs w:val="24"/>
        </w:rPr>
        <w:t xml:space="preserve"> </w:t>
      </w:r>
      <w:r w:rsidR="00B15581" w:rsidRPr="009A5F77">
        <w:rPr>
          <w:bCs/>
          <w:szCs w:val="24"/>
        </w:rPr>
        <w:t>lors</w:t>
      </w:r>
      <w:r w:rsidR="00B02C4C">
        <w:rPr>
          <w:bCs/>
          <w:szCs w:val="24"/>
        </w:rPr>
        <w:t xml:space="preserve"> </w:t>
      </w:r>
      <w:r w:rsidR="00B15581" w:rsidRPr="009A5F77">
        <w:rPr>
          <w:bCs/>
          <w:szCs w:val="24"/>
        </w:rPr>
        <w:t>de</w:t>
      </w:r>
      <w:r w:rsidR="00B02C4C">
        <w:rPr>
          <w:bCs/>
          <w:szCs w:val="24"/>
        </w:rPr>
        <w:t xml:space="preserve"> </w:t>
      </w:r>
      <w:r w:rsidR="00B15581" w:rsidRPr="009A5F77">
        <w:rPr>
          <w:bCs/>
          <w:szCs w:val="24"/>
        </w:rPr>
        <w:t>ces</w:t>
      </w:r>
      <w:r w:rsidR="00B02C4C">
        <w:rPr>
          <w:bCs/>
          <w:szCs w:val="24"/>
        </w:rPr>
        <w:t xml:space="preserve"> </w:t>
      </w:r>
      <w:r w:rsidR="00B15581" w:rsidRPr="009A5F77">
        <w:rPr>
          <w:bCs/>
          <w:szCs w:val="24"/>
        </w:rPr>
        <w:t>quatre</w:t>
      </w:r>
      <w:r w:rsidR="00B02C4C">
        <w:rPr>
          <w:bCs/>
          <w:szCs w:val="24"/>
        </w:rPr>
        <w:t xml:space="preserve"> </w:t>
      </w:r>
      <w:r w:rsidR="00B15581" w:rsidRPr="009A5F77">
        <w:rPr>
          <w:bCs/>
          <w:szCs w:val="24"/>
        </w:rPr>
        <w:t>mois.</w:t>
      </w:r>
      <w:r w:rsidR="00B02C4C">
        <w:rPr>
          <w:bCs/>
          <w:szCs w:val="24"/>
        </w:rPr>
        <w:t xml:space="preserve"> </w:t>
      </w:r>
    </w:p>
    <w:p w14:paraId="419521C3" w14:textId="394DFD70" w:rsidR="0042618C" w:rsidRPr="009A5F77" w:rsidRDefault="0042618C" w:rsidP="008D202C">
      <w:pPr>
        <w:spacing w:line="312" w:lineRule="auto"/>
        <w:rPr>
          <w:bCs/>
          <w:szCs w:val="24"/>
        </w:rPr>
      </w:pPr>
      <w:r w:rsidRPr="009A5F77">
        <w:rPr>
          <w:bCs/>
          <w:szCs w:val="24"/>
        </w:rPr>
        <w:t>Cette</w:t>
      </w:r>
      <w:r w:rsidR="00B02C4C">
        <w:rPr>
          <w:bCs/>
          <w:szCs w:val="24"/>
        </w:rPr>
        <w:t xml:space="preserve"> </w:t>
      </w:r>
      <w:r w:rsidRPr="009A5F77">
        <w:rPr>
          <w:bCs/>
          <w:szCs w:val="24"/>
        </w:rPr>
        <w:t>tournée</w:t>
      </w:r>
      <w:r w:rsidR="00B02C4C">
        <w:rPr>
          <w:bCs/>
          <w:szCs w:val="24"/>
        </w:rPr>
        <w:t xml:space="preserve"> </w:t>
      </w:r>
      <w:r w:rsidRPr="009A5F77">
        <w:rPr>
          <w:bCs/>
          <w:szCs w:val="24"/>
        </w:rPr>
        <w:t>avait</w:t>
      </w:r>
      <w:r w:rsidR="00B02C4C">
        <w:rPr>
          <w:bCs/>
          <w:szCs w:val="24"/>
        </w:rPr>
        <w:t xml:space="preserve"> </w:t>
      </w:r>
      <w:r w:rsidRPr="009A5F77">
        <w:rPr>
          <w:bCs/>
          <w:szCs w:val="24"/>
        </w:rPr>
        <w:t>pour</w:t>
      </w:r>
      <w:r w:rsidR="00B02C4C">
        <w:rPr>
          <w:bCs/>
          <w:szCs w:val="24"/>
        </w:rPr>
        <w:t xml:space="preserve"> </w:t>
      </w:r>
      <w:r w:rsidRPr="009A5F77">
        <w:rPr>
          <w:bCs/>
          <w:szCs w:val="24"/>
        </w:rPr>
        <w:t>objectif</w:t>
      </w:r>
      <w:r w:rsidR="00B02C4C">
        <w:rPr>
          <w:bCs/>
          <w:szCs w:val="24"/>
        </w:rPr>
        <w:t xml:space="preserve"> </w:t>
      </w:r>
      <w:r w:rsidRPr="009A5F77">
        <w:rPr>
          <w:bCs/>
          <w:szCs w:val="24"/>
        </w:rPr>
        <w:t>principal</w:t>
      </w:r>
      <w:r w:rsidR="00B02C4C">
        <w:rPr>
          <w:bCs/>
          <w:szCs w:val="24"/>
        </w:rPr>
        <w:t xml:space="preserve"> </w:t>
      </w:r>
      <w:r w:rsidRPr="009A5F77">
        <w:rPr>
          <w:bCs/>
          <w:szCs w:val="24"/>
        </w:rPr>
        <w:t>de</w:t>
      </w:r>
      <w:r w:rsidR="00B02C4C">
        <w:rPr>
          <w:bCs/>
          <w:szCs w:val="24"/>
        </w:rPr>
        <w:t xml:space="preserve"> </w:t>
      </w:r>
      <w:r w:rsidRPr="009A5F77">
        <w:rPr>
          <w:bCs/>
          <w:szCs w:val="24"/>
        </w:rPr>
        <w:t>voir</w:t>
      </w:r>
      <w:r w:rsidR="00B02C4C">
        <w:rPr>
          <w:bCs/>
          <w:szCs w:val="24"/>
        </w:rPr>
        <w:t xml:space="preserve"> </w:t>
      </w:r>
      <w:r w:rsidRPr="009A5F77">
        <w:rPr>
          <w:bCs/>
          <w:szCs w:val="24"/>
        </w:rPr>
        <w:t>les</w:t>
      </w:r>
      <w:r w:rsidR="00B02C4C">
        <w:rPr>
          <w:bCs/>
          <w:szCs w:val="24"/>
        </w:rPr>
        <w:t xml:space="preserve"> </w:t>
      </w:r>
      <w:r w:rsidRPr="009A5F77">
        <w:rPr>
          <w:bCs/>
          <w:szCs w:val="24"/>
        </w:rPr>
        <w:t>voies</w:t>
      </w:r>
      <w:r w:rsidR="00B02C4C">
        <w:rPr>
          <w:bCs/>
          <w:szCs w:val="24"/>
        </w:rPr>
        <w:t xml:space="preserve"> </w:t>
      </w:r>
      <w:r w:rsidRPr="009A5F77">
        <w:rPr>
          <w:bCs/>
          <w:szCs w:val="24"/>
        </w:rPr>
        <w:t>et</w:t>
      </w:r>
      <w:r w:rsidR="00B02C4C">
        <w:rPr>
          <w:bCs/>
          <w:szCs w:val="24"/>
        </w:rPr>
        <w:t xml:space="preserve"> </w:t>
      </w:r>
      <w:r w:rsidRPr="009A5F77">
        <w:rPr>
          <w:bCs/>
          <w:szCs w:val="24"/>
        </w:rPr>
        <w:t>moyens</w:t>
      </w:r>
      <w:r w:rsidR="00B02C4C">
        <w:rPr>
          <w:bCs/>
          <w:szCs w:val="24"/>
        </w:rPr>
        <w:t xml:space="preserve"> </w:t>
      </w:r>
      <w:r w:rsidRPr="009A5F77">
        <w:rPr>
          <w:bCs/>
          <w:szCs w:val="24"/>
        </w:rPr>
        <w:t>de</w:t>
      </w:r>
      <w:r w:rsidR="00B02C4C">
        <w:rPr>
          <w:bCs/>
          <w:szCs w:val="24"/>
        </w:rPr>
        <w:t xml:space="preserve"> </w:t>
      </w:r>
      <w:r w:rsidRPr="009A5F77">
        <w:rPr>
          <w:bCs/>
          <w:szCs w:val="24"/>
        </w:rPr>
        <w:t>rendre</w:t>
      </w:r>
      <w:r w:rsidR="00B02C4C">
        <w:rPr>
          <w:bCs/>
          <w:szCs w:val="24"/>
        </w:rPr>
        <w:t xml:space="preserve"> </w:t>
      </w:r>
      <w:r w:rsidRPr="009A5F77">
        <w:rPr>
          <w:bCs/>
          <w:szCs w:val="24"/>
        </w:rPr>
        <w:t>dynamique</w:t>
      </w:r>
      <w:r w:rsidR="00B02C4C">
        <w:rPr>
          <w:bCs/>
          <w:szCs w:val="24"/>
        </w:rPr>
        <w:t xml:space="preserve"> </w:t>
      </w:r>
      <w:r w:rsidRPr="009A5F77">
        <w:rPr>
          <w:bCs/>
          <w:szCs w:val="24"/>
        </w:rPr>
        <w:t>le</w:t>
      </w:r>
      <w:r w:rsidR="00B02C4C">
        <w:rPr>
          <w:bCs/>
          <w:szCs w:val="24"/>
        </w:rPr>
        <w:t xml:space="preserve"> </w:t>
      </w:r>
      <w:r w:rsidRPr="009A5F77">
        <w:rPr>
          <w:bCs/>
          <w:szCs w:val="24"/>
        </w:rPr>
        <w:t>cadre</w:t>
      </w:r>
      <w:r w:rsidR="00B02C4C">
        <w:rPr>
          <w:bCs/>
          <w:szCs w:val="24"/>
        </w:rPr>
        <w:t xml:space="preserve"> </w:t>
      </w:r>
      <w:r w:rsidRPr="009A5F77">
        <w:rPr>
          <w:bCs/>
          <w:szCs w:val="24"/>
        </w:rPr>
        <w:t>de</w:t>
      </w:r>
      <w:r w:rsidR="00B02C4C">
        <w:rPr>
          <w:bCs/>
          <w:szCs w:val="24"/>
        </w:rPr>
        <w:t xml:space="preserve"> </w:t>
      </w:r>
      <w:r w:rsidRPr="009A5F77">
        <w:rPr>
          <w:bCs/>
          <w:szCs w:val="24"/>
        </w:rPr>
        <w:t>partenariat</w:t>
      </w:r>
      <w:r w:rsidR="00B02C4C">
        <w:rPr>
          <w:bCs/>
          <w:szCs w:val="24"/>
        </w:rPr>
        <w:t xml:space="preserve"> </w:t>
      </w:r>
      <w:r w:rsidRPr="009A5F77">
        <w:rPr>
          <w:bCs/>
          <w:szCs w:val="24"/>
        </w:rPr>
        <w:t>existant</w:t>
      </w:r>
      <w:r w:rsidR="00B02C4C">
        <w:rPr>
          <w:bCs/>
          <w:szCs w:val="24"/>
        </w:rPr>
        <w:t xml:space="preserve"> </w:t>
      </w:r>
      <w:r w:rsidRPr="009A5F77">
        <w:rPr>
          <w:bCs/>
          <w:szCs w:val="24"/>
        </w:rPr>
        <w:t>entre</w:t>
      </w:r>
      <w:r w:rsidR="00B02C4C">
        <w:rPr>
          <w:bCs/>
          <w:szCs w:val="24"/>
        </w:rPr>
        <w:t xml:space="preserve"> </w:t>
      </w:r>
      <w:r w:rsidRPr="009A5F77">
        <w:rPr>
          <w:bCs/>
          <w:szCs w:val="24"/>
        </w:rPr>
        <w:t>le</w:t>
      </w:r>
      <w:r w:rsidR="00B02C4C">
        <w:rPr>
          <w:bCs/>
          <w:szCs w:val="24"/>
        </w:rPr>
        <w:t xml:space="preserve"> </w:t>
      </w:r>
      <w:r w:rsidRPr="009A5F77">
        <w:rPr>
          <w:bCs/>
          <w:szCs w:val="24"/>
        </w:rPr>
        <w:t>MENFOP</w:t>
      </w:r>
      <w:r w:rsidR="00B02C4C">
        <w:rPr>
          <w:bCs/>
          <w:szCs w:val="24"/>
        </w:rPr>
        <w:t xml:space="preserve"> </w:t>
      </w:r>
      <w:r w:rsidRPr="009A5F77">
        <w:rPr>
          <w:bCs/>
          <w:szCs w:val="24"/>
        </w:rPr>
        <w:t>et</w:t>
      </w:r>
      <w:r w:rsidR="00B02C4C">
        <w:rPr>
          <w:bCs/>
          <w:szCs w:val="24"/>
        </w:rPr>
        <w:t xml:space="preserve"> </w:t>
      </w:r>
      <w:r w:rsidRPr="009A5F77">
        <w:rPr>
          <w:bCs/>
          <w:szCs w:val="24"/>
        </w:rPr>
        <w:t>les</w:t>
      </w:r>
      <w:r w:rsidR="00B02C4C">
        <w:rPr>
          <w:bCs/>
          <w:szCs w:val="24"/>
        </w:rPr>
        <w:t xml:space="preserve"> </w:t>
      </w:r>
      <w:r w:rsidRPr="009A5F77">
        <w:rPr>
          <w:bCs/>
          <w:szCs w:val="24"/>
        </w:rPr>
        <w:t>différents</w:t>
      </w:r>
      <w:r w:rsidR="00B02C4C">
        <w:rPr>
          <w:bCs/>
          <w:szCs w:val="24"/>
        </w:rPr>
        <w:t xml:space="preserve"> </w:t>
      </w:r>
      <w:r w:rsidRPr="009A5F77">
        <w:rPr>
          <w:bCs/>
          <w:szCs w:val="24"/>
        </w:rPr>
        <w:t>acteurs</w:t>
      </w:r>
      <w:r w:rsidR="00B02C4C">
        <w:rPr>
          <w:bCs/>
          <w:szCs w:val="24"/>
        </w:rPr>
        <w:t xml:space="preserve"> </w:t>
      </w:r>
      <w:r w:rsidRPr="009A5F77">
        <w:rPr>
          <w:bCs/>
          <w:szCs w:val="24"/>
        </w:rPr>
        <w:t>de</w:t>
      </w:r>
      <w:r w:rsidR="00B02C4C">
        <w:rPr>
          <w:bCs/>
          <w:szCs w:val="24"/>
        </w:rPr>
        <w:t xml:space="preserve"> </w:t>
      </w:r>
      <w:r w:rsidRPr="009A5F77">
        <w:rPr>
          <w:bCs/>
          <w:szCs w:val="24"/>
        </w:rPr>
        <w:t>l’école</w:t>
      </w:r>
      <w:r w:rsidR="00B02C4C">
        <w:rPr>
          <w:bCs/>
          <w:szCs w:val="24"/>
        </w:rPr>
        <w:t xml:space="preserve"> </w:t>
      </w:r>
      <w:r w:rsidRPr="009A5F77">
        <w:rPr>
          <w:bCs/>
          <w:szCs w:val="24"/>
        </w:rPr>
        <w:t>afin</w:t>
      </w:r>
      <w:r w:rsidR="00B02C4C">
        <w:rPr>
          <w:bCs/>
          <w:szCs w:val="24"/>
        </w:rPr>
        <w:t xml:space="preserve"> </w:t>
      </w:r>
      <w:r w:rsidRPr="009A5F77">
        <w:rPr>
          <w:bCs/>
          <w:szCs w:val="24"/>
        </w:rPr>
        <w:t>de</w:t>
      </w:r>
      <w:r w:rsidR="00B02C4C">
        <w:rPr>
          <w:bCs/>
          <w:szCs w:val="24"/>
        </w:rPr>
        <w:t xml:space="preserve"> </w:t>
      </w:r>
      <w:r w:rsidRPr="009A5F77">
        <w:rPr>
          <w:bCs/>
          <w:szCs w:val="24"/>
        </w:rPr>
        <w:t>mieux</w:t>
      </w:r>
      <w:r w:rsidR="00B02C4C">
        <w:rPr>
          <w:bCs/>
          <w:szCs w:val="24"/>
        </w:rPr>
        <w:t xml:space="preserve"> </w:t>
      </w:r>
      <w:r w:rsidRPr="009A5F77">
        <w:rPr>
          <w:bCs/>
          <w:szCs w:val="24"/>
        </w:rPr>
        <w:t>les</w:t>
      </w:r>
      <w:r w:rsidR="00B02C4C">
        <w:rPr>
          <w:bCs/>
          <w:szCs w:val="24"/>
        </w:rPr>
        <w:t xml:space="preserve"> </w:t>
      </w:r>
      <w:r w:rsidRPr="009A5F77">
        <w:rPr>
          <w:bCs/>
          <w:szCs w:val="24"/>
        </w:rPr>
        <w:t>impliquer</w:t>
      </w:r>
      <w:r w:rsidR="00B02C4C">
        <w:rPr>
          <w:bCs/>
          <w:szCs w:val="24"/>
        </w:rPr>
        <w:t xml:space="preserve"> </w:t>
      </w:r>
      <w:r w:rsidRPr="009A5F77">
        <w:rPr>
          <w:bCs/>
          <w:szCs w:val="24"/>
        </w:rPr>
        <w:t>dans</w:t>
      </w:r>
      <w:r w:rsidR="00B02C4C">
        <w:rPr>
          <w:bCs/>
          <w:szCs w:val="24"/>
        </w:rPr>
        <w:t xml:space="preserve"> </w:t>
      </w:r>
      <w:r w:rsidRPr="009A5F77">
        <w:rPr>
          <w:bCs/>
          <w:szCs w:val="24"/>
        </w:rPr>
        <w:t>la</w:t>
      </w:r>
      <w:r w:rsidR="00B02C4C">
        <w:rPr>
          <w:bCs/>
          <w:szCs w:val="24"/>
        </w:rPr>
        <w:t xml:space="preserve"> </w:t>
      </w:r>
      <w:r w:rsidRPr="009A5F77">
        <w:rPr>
          <w:bCs/>
          <w:szCs w:val="24"/>
        </w:rPr>
        <w:t>réussite</w:t>
      </w:r>
      <w:r w:rsidR="00B02C4C">
        <w:rPr>
          <w:bCs/>
          <w:szCs w:val="24"/>
        </w:rPr>
        <w:t xml:space="preserve"> </w:t>
      </w:r>
      <w:r w:rsidRPr="009A5F77">
        <w:rPr>
          <w:bCs/>
          <w:szCs w:val="24"/>
        </w:rPr>
        <w:t>de</w:t>
      </w:r>
      <w:r w:rsidR="00B02C4C">
        <w:rPr>
          <w:bCs/>
          <w:szCs w:val="24"/>
        </w:rPr>
        <w:t xml:space="preserve"> </w:t>
      </w:r>
      <w:r w:rsidRPr="009A5F77">
        <w:rPr>
          <w:bCs/>
          <w:szCs w:val="24"/>
        </w:rPr>
        <w:t>la</w:t>
      </w:r>
      <w:r w:rsidR="00B02C4C">
        <w:rPr>
          <w:bCs/>
          <w:szCs w:val="24"/>
        </w:rPr>
        <w:t xml:space="preserve"> </w:t>
      </w:r>
      <w:r w:rsidRPr="009A5F77">
        <w:rPr>
          <w:bCs/>
          <w:szCs w:val="24"/>
        </w:rPr>
        <w:t>transformation</w:t>
      </w:r>
      <w:r w:rsidR="00B02C4C">
        <w:rPr>
          <w:bCs/>
          <w:szCs w:val="24"/>
        </w:rPr>
        <w:t xml:space="preserve"> </w:t>
      </w:r>
      <w:r w:rsidRPr="009A5F77">
        <w:rPr>
          <w:bCs/>
          <w:szCs w:val="24"/>
        </w:rPr>
        <w:t>du</w:t>
      </w:r>
      <w:r w:rsidR="00B02C4C">
        <w:rPr>
          <w:bCs/>
          <w:szCs w:val="24"/>
        </w:rPr>
        <w:t xml:space="preserve"> </w:t>
      </w:r>
      <w:r w:rsidRPr="009A5F77">
        <w:rPr>
          <w:bCs/>
          <w:szCs w:val="24"/>
        </w:rPr>
        <w:t>système</w:t>
      </w:r>
      <w:r w:rsidR="00B02C4C">
        <w:rPr>
          <w:bCs/>
          <w:szCs w:val="24"/>
        </w:rPr>
        <w:t xml:space="preserve"> </w:t>
      </w:r>
      <w:r w:rsidRPr="009A5F77">
        <w:rPr>
          <w:bCs/>
          <w:szCs w:val="24"/>
        </w:rPr>
        <w:t>éducatif</w:t>
      </w:r>
      <w:r w:rsidR="00B02C4C">
        <w:rPr>
          <w:bCs/>
          <w:szCs w:val="24"/>
        </w:rPr>
        <w:t xml:space="preserve"> </w:t>
      </w:r>
      <w:r w:rsidRPr="009A5F77">
        <w:rPr>
          <w:bCs/>
          <w:szCs w:val="24"/>
        </w:rPr>
        <w:t>et</w:t>
      </w:r>
      <w:r w:rsidR="00B02C4C">
        <w:rPr>
          <w:bCs/>
          <w:szCs w:val="24"/>
        </w:rPr>
        <w:t xml:space="preserve"> </w:t>
      </w:r>
      <w:r w:rsidR="0027234B" w:rsidRPr="009A5F77">
        <w:rPr>
          <w:bCs/>
          <w:szCs w:val="24"/>
        </w:rPr>
        <w:t>de</w:t>
      </w:r>
      <w:r w:rsidR="00B02C4C">
        <w:rPr>
          <w:bCs/>
          <w:szCs w:val="24"/>
        </w:rPr>
        <w:t xml:space="preserve"> </w:t>
      </w:r>
      <w:r w:rsidR="0027234B" w:rsidRPr="009A5F77">
        <w:rPr>
          <w:bCs/>
          <w:szCs w:val="24"/>
        </w:rPr>
        <w:t>créer</w:t>
      </w:r>
      <w:r w:rsidR="00B02C4C">
        <w:rPr>
          <w:bCs/>
          <w:szCs w:val="24"/>
        </w:rPr>
        <w:t xml:space="preserve"> </w:t>
      </w:r>
      <w:r w:rsidR="0027234B" w:rsidRPr="009A5F77">
        <w:rPr>
          <w:bCs/>
          <w:szCs w:val="24"/>
        </w:rPr>
        <w:t>une</w:t>
      </w:r>
      <w:r w:rsidR="00B02C4C">
        <w:rPr>
          <w:bCs/>
          <w:szCs w:val="24"/>
        </w:rPr>
        <w:t xml:space="preserve"> </w:t>
      </w:r>
      <w:r w:rsidR="0027234B" w:rsidRPr="009A5F77">
        <w:rPr>
          <w:bCs/>
          <w:szCs w:val="24"/>
        </w:rPr>
        <w:t>nouvelle</w:t>
      </w:r>
      <w:r w:rsidR="00B02C4C">
        <w:rPr>
          <w:bCs/>
          <w:szCs w:val="24"/>
        </w:rPr>
        <w:t xml:space="preserve"> </w:t>
      </w:r>
      <w:r w:rsidR="0027234B" w:rsidRPr="009A5F77">
        <w:rPr>
          <w:bCs/>
          <w:szCs w:val="24"/>
        </w:rPr>
        <w:t>convention</w:t>
      </w:r>
      <w:r w:rsidR="00B02C4C">
        <w:rPr>
          <w:bCs/>
          <w:szCs w:val="24"/>
        </w:rPr>
        <w:t xml:space="preserve"> </w:t>
      </w:r>
      <w:r w:rsidR="0027234B" w:rsidRPr="009A5F77">
        <w:rPr>
          <w:bCs/>
          <w:szCs w:val="24"/>
        </w:rPr>
        <w:t>de</w:t>
      </w:r>
      <w:r w:rsidR="00B02C4C">
        <w:rPr>
          <w:bCs/>
          <w:szCs w:val="24"/>
        </w:rPr>
        <w:t xml:space="preserve"> </w:t>
      </w:r>
      <w:r w:rsidR="0027234B" w:rsidRPr="009A5F77">
        <w:rPr>
          <w:bCs/>
          <w:szCs w:val="24"/>
        </w:rPr>
        <w:t>partenariat</w:t>
      </w:r>
      <w:r w:rsidR="00B02C4C">
        <w:rPr>
          <w:bCs/>
          <w:szCs w:val="24"/>
        </w:rPr>
        <w:t xml:space="preserve"> </w:t>
      </w:r>
      <w:r w:rsidR="0027234B" w:rsidRPr="009A5F77">
        <w:rPr>
          <w:bCs/>
          <w:szCs w:val="24"/>
        </w:rPr>
        <w:t>avec</w:t>
      </w:r>
      <w:r w:rsidR="00B02C4C">
        <w:rPr>
          <w:bCs/>
          <w:szCs w:val="24"/>
        </w:rPr>
        <w:t xml:space="preserve"> </w:t>
      </w:r>
      <w:r w:rsidR="0027234B" w:rsidRPr="009A5F77">
        <w:rPr>
          <w:bCs/>
          <w:szCs w:val="24"/>
        </w:rPr>
        <w:t>les</w:t>
      </w:r>
      <w:r w:rsidR="00B02C4C">
        <w:rPr>
          <w:bCs/>
          <w:szCs w:val="24"/>
        </w:rPr>
        <w:t xml:space="preserve"> </w:t>
      </w:r>
      <w:r w:rsidR="0027234B" w:rsidRPr="009A5F77">
        <w:rPr>
          <w:bCs/>
          <w:szCs w:val="24"/>
        </w:rPr>
        <w:t>parties</w:t>
      </w:r>
      <w:r w:rsidR="00B02C4C">
        <w:rPr>
          <w:bCs/>
          <w:szCs w:val="24"/>
        </w:rPr>
        <w:t xml:space="preserve"> </w:t>
      </w:r>
      <w:r w:rsidR="0027234B" w:rsidRPr="009A5F77">
        <w:rPr>
          <w:bCs/>
          <w:szCs w:val="24"/>
        </w:rPr>
        <w:t>prenantes</w:t>
      </w:r>
      <w:r w:rsidR="00B02C4C">
        <w:rPr>
          <w:bCs/>
          <w:szCs w:val="24"/>
        </w:rPr>
        <w:t xml:space="preserve"> </w:t>
      </w:r>
      <w:r w:rsidR="0027234B" w:rsidRPr="009A5F77">
        <w:rPr>
          <w:bCs/>
          <w:szCs w:val="24"/>
        </w:rPr>
        <w:t>clé</w:t>
      </w:r>
      <w:r w:rsidR="00B02C4C">
        <w:rPr>
          <w:bCs/>
          <w:szCs w:val="24"/>
        </w:rPr>
        <w:t xml:space="preserve"> </w:t>
      </w:r>
      <w:r w:rsidR="0027234B" w:rsidRPr="009A5F77">
        <w:rPr>
          <w:bCs/>
          <w:szCs w:val="24"/>
        </w:rPr>
        <w:t>du</w:t>
      </w:r>
      <w:r w:rsidR="00B02C4C">
        <w:rPr>
          <w:bCs/>
          <w:szCs w:val="24"/>
        </w:rPr>
        <w:t xml:space="preserve"> </w:t>
      </w:r>
      <w:r w:rsidR="0027234B" w:rsidRPr="009A5F77">
        <w:rPr>
          <w:bCs/>
          <w:szCs w:val="24"/>
        </w:rPr>
        <w:t>secteur</w:t>
      </w:r>
      <w:r w:rsidR="00B02C4C">
        <w:rPr>
          <w:bCs/>
          <w:szCs w:val="24"/>
        </w:rPr>
        <w:t xml:space="preserve"> </w:t>
      </w:r>
      <w:r w:rsidR="0027234B" w:rsidRPr="009A5F77">
        <w:rPr>
          <w:bCs/>
          <w:szCs w:val="24"/>
        </w:rPr>
        <w:t>de</w:t>
      </w:r>
      <w:r w:rsidR="00B02C4C">
        <w:rPr>
          <w:bCs/>
          <w:szCs w:val="24"/>
        </w:rPr>
        <w:t xml:space="preserve"> </w:t>
      </w:r>
      <w:r w:rsidR="0027234B" w:rsidRPr="009A5F77">
        <w:rPr>
          <w:bCs/>
          <w:szCs w:val="24"/>
        </w:rPr>
        <w:t>l’Education</w:t>
      </w:r>
      <w:r w:rsidR="00B02C4C">
        <w:rPr>
          <w:bCs/>
          <w:szCs w:val="24"/>
        </w:rPr>
        <w:t xml:space="preserve"> </w:t>
      </w:r>
      <w:r w:rsidR="0027234B" w:rsidRPr="009A5F77">
        <w:rPr>
          <w:bCs/>
          <w:szCs w:val="24"/>
        </w:rPr>
        <w:t>à</w:t>
      </w:r>
      <w:r w:rsidR="00B02C4C">
        <w:rPr>
          <w:bCs/>
          <w:szCs w:val="24"/>
        </w:rPr>
        <w:t xml:space="preserve"> </w:t>
      </w:r>
      <w:r w:rsidR="0027234B" w:rsidRPr="009A5F77">
        <w:rPr>
          <w:bCs/>
          <w:szCs w:val="24"/>
        </w:rPr>
        <w:t>Djibouti</w:t>
      </w:r>
      <w:r w:rsidR="009F6842" w:rsidRPr="009A5F77">
        <w:rPr>
          <w:bCs/>
          <w:szCs w:val="24"/>
        </w:rPr>
        <w:t>.</w:t>
      </w:r>
      <w:r w:rsidR="00B02C4C">
        <w:rPr>
          <w:bCs/>
          <w:szCs w:val="24"/>
        </w:rPr>
        <w:t xml:space="preserve"> </w:t>
      </w:r>
      <w:r w:rsidR="009F6842" w:rsidRPr="009A5F77">
        <w:rPr>
          <w:bCs/>
          <w:szCs w:val="24"/>
        </w:rPr>
        <w:t>L’autre</w:t>
      </w:r>
      <w:r w:rsidR="00B02C4C">
        <w:rPr>
          <w:bCs/>
          <w:szCs w:val="24"/>
        </w:rPr>
        <w:t xml:space="preserve"> </w:t>
      </w:r>
      <w:r w:rsidR="009F6842" w:rsidRPr="009A5F77">
        <w:rPr>
          <w:bCs/>
          <w:szCs w:val="24"/>
        </w:rPr>
        <w:t>objectif</w:t>
      </w:r>
      <w:r w:rsidR="00B02C4C">
        <w:rPr>
          <w:bCs/>
          <w:szCs w:val="24"/>
        </w:rPr>
        <w:t xml:space="preserve"> </w:t>
      </w:r>
      <w:r w:rsidR="009F6842" w:rsidRPr="009A5F77">
        <w:rPr>
          <w:bCs/>
          <w:szCs w:val="24"/>
        </w:rPr>
        <w:t>était</w:t>
      </w:r>
      <w:r w:rsidR="00B02C4C">
        <w:rPr>
          <w:bCs/>
          <w:szCs w:val="24"/>
        </w:rPr>
        <w:t xml:space="preserve"> </w:t>
      </w:r>
      <w:r w:rsidR="0027234B" w:rsidRPr="009A5F77">
        <w:rPr>
          <w:bCs/>
          <w:szCs w:val="24"/>
        </w:rPr>
        <w:t>(i)</w:t>
      </w:r>
      <w:r w:rsidR="00B02C4C">
        <w:rPr>
          <w:bCs/>
          <w:szCs w:val="24"/>
        </w:rPr>
        <w:t xml:space="preserve"> </w:t>
      </w:r>
      <w:r w:rsidR="0027234B" w:rsidRPr="009A5F77">
        <w:rPr>
          <w:bCs/>
          <w:szCs w:val="24"/>
        </w:rPr>
        <w:t>d’informer</w:t>
      </w:r>
      <w:r w:rsidR="00B02C4C">
        <w:rPr>
          <w:bCs/>
          <w:szCs w:val="24"/>
        </w:rPr>
        <w:t xml:space="preserve"> </w:t>
      </w:r>
      <w:r w:rsidR="0027234B" w:rsidRPr="009A5F77">
        <w:rPr>
          <w:bCs/>
          <w:szCs w:val="24"/>
        </w:rPr>
        <w:t>les</w:t>
      </w:r>
      <w:r w:rsidR="00B02C4C">
        <w:rPr>
          <w:bCs/>
          <w:szCs w:val="24"/>
        </w:rPr>
        <w:t xml:space="preserve"> </w:t>
      </w:r>
      <w:r w:rsidR="0027234B" w:rsidRPr="009A5F77">
        <w:rPr>
          <w:bCs/>
          <w:szCs w:val="24"/>
        </w:rPr>
        <w:t>parties</w:t>
      </w:r>
      <w:r w:rsidR="00B02C4C">
        <w:rPr>
          <w:bCs/>
          <w:szCs w:val="24"/>
        </w:rPr>
        <w:t xml:space="preserve"> </w:t>
      </w:r>
      <w:r w:rsidR="0027234B" w:rsidRPr="009A5F77">
        <w:rPr>
          <w:bCs/>
          <w:szCs w:val="24"/>
        </w:rPr>
        <w:t>prenantes</w:t>
      </w:r>
      <w:r w:rsidR="00B02C4C">
        <w:rPr>
          <w:bCs/>
          <w:szCs w:val="24"/>
        </w:rPr>
        <w:t xml:space="preserve"> </w:t>
      </w:r>
      <w:r w:rsidR="006076F6" w:rsidRPr="009A5F77">
        <w:rPr>
          <w:bCs/>
          <w:szCs w:val="24"/>
        </w:rPr>
        <w:t>clé</w:t>
      </w:r>
      <w:r w:rsidR="00B02C4C">
        <w:rPr>
          <w:bCs/>
          <w:szCs w:val="24"/>
        </w:rPr>
        <w:t xml:space="preserve"> </w:t>
      </w:r>
      <w:r w:rsidR="0027234B" w:rsidRPr="009A5F77">
        <w:rPr>
          <w:bCs/>
          <w:szCs w:val="24"/>
        </w:rPr>
        <w:t>et</w:t>
      </w:r>
      <w:r w:rsidR="00B02C4C">
        <w:rPr>
          <w:bCs/>
          <w:szCs w:val="24"/>
        </w:rPr>
        <w:t xml:space="preserve"> </w:t>
      </w:r>
      <w:r w:rsidR="0027234B" w:rsidRPr="009A5F77">
        <w:rPr>
          <w:bCs/>
          <w:szCs w:val="24"/>
        </w:rPr>
        <w:t>le</w:t>
      </w:r>
      <w:r w:rsidR="00B02C4C">
        <w:rPr>
          <w:bCs/>
          <w:szCs w:val="24"/>
        </w:rPr>
        <w:t xml:space="preserve"> </w:t>
      </w:r>
      <w:r w:rsidR="0027234B" w:rsidRPr="009A5F77">
        <w:rPr>
          <w:bCs/>
          <w:szCs w:val="24"/>
        </w:rPr>
        <w:t>grand</w:t>
      </w:r>
      <w:r w:rsidR="00B02C4C">
        <w:rPr>
          <w:bCs/>
          <w:szCs w:val="24"/>
        </w:rPr>
        <w:t xml:space="preserve"> </w:t>
      </w:r>
      <w:r w:rsidR="0027234B" w:rsidRPr="009A5F77">
        <w:rPr>
          <w:bCs/>
          <w:szCs w:val="24"/>
        </w:rPr>
        <w:t>public</w:t>
      </w:r>
      <w:r w:rsidR="00B02C4C">
        <w:rPr>
          <w:bCs/>
          <w:szCs w:val="24"/>
        </w:rPr>
        <w:t xml:space="preserve"> </w:t>
      </w:r>
      <w:r w:rsidR="0027234B" w:rsidRPr="009A5F77">
        <w:rPr>
          <w:bCs/>
          <w:szCs w:val="24"/>
        </w:rPr>
        <w:t>sur</w:t>
      </w:r>
      <w:r w:rsidR="00B02C4C">
        <w:rPr>
          <w:bCs/>
          <w:szCs w:val="24"/>
        </w:rPr>
        <w:t xml:space="preserve"> </w:t>
      </w:r>
      <w:r w:rsidR="0027234B" w:rsidRPr="009A5F77">
        <w:rPr>
          <w:bCs/>
          <w:szCs w:val="24"/>
        </w:rPr>
        <w:t>les</w:t>
      </w:r>
      <w:r w:rsidR="00B02C4C">
        <w:rPr>
          <w:bCs/>
          <w:szCs w:val="24"/>
        </w:rPr>
        <w:t xml:space="preserve"> </w:t>
      </w:r>
      <w:r w:rsidR="0027234B" w:rsidRPr="009A5F77">
        <w:rPr>
          <w:bCs/>
          <w:szCs w:val="24"/>
        </w:rPr>
        <w:t>dispositifs</w:t>
      </w:r>
      <w:r w:rsidR="00B02C4C">
        <w:rPr>
          <w:bCs/>
          <w:szCs w:val="24"/>
        </w:rPr>
        <w:t xml:space="preserve"> </w:t>
      </w:r>
      <w:r w:rsidR="0027234B" w:rsidRPr="009A5F77">
        <w:rPr>
          <w:bCs/>
          <w:szCs w:val="24"/>
        </w:rPr>
        <w:t>de</w:t>
      </w:r>
      <w:r w:rsidR="00B02C4C">
        <w:rPr>
          <w:bCs/>
          <w:szCs w:val="24"/>
        </w:rPr>
        <w:t xml:space="preserve"> </w:t>
      </w:r>
      <w:r w:rsidR="0027234B" w:rsidRPr="009A5F77">
        <w:rPr>
          <w:bCs/>
          <w:szCs w:val="24"/>
        </w:rPr>
        <w:t>continuation</w:t>
      </w:r>
      <w:r w:rsidR="00B02C4C">
        <w:rPr>
          <w:bCs/>
          <w:szCs w:val="24"/>
        </w:rPr>
        <w:t xml:space="preserve"> </w:t>
      </w:r>
      <w:r w:rsidR="0027234B" w:rsidRPr="009A5F77">
        <w:rPr>
          <w:bCs/>
          <w:szCs w:val="24"/>
        </w:rPr>
        <w:t>d’apprentissages</w:t>
      </w:r>
      <w:r w:rsidR="00B02C4C">
        <w:rPr>
          <w:bCs/>
          <w:szCs w:val="24"/>
        </w:rPr>
        <w:t xml:space="preserve"> </w:t>
      </w:r>
      <w:r w:rsidR="0027234B" w:rsidRPr="009A5F77">
        <w:rPr>
          <w:bCs/>
          <w:szCs w:val="24"/>
        </w:rPr>
        <w:t>et</w:t>
      </w:r>
      <w:r w:rsidR="00B02C4C">
        <w:rPr>
          <w:bCs/>
          <w:szCs w:val="24"/>
        </w:rPr>
        <w:t xml:space="preserve"> </w:t>
      </w:r>
      <w:r w:rsidR="0027234B" w:rsidRPr="009A5F77">
        <w:rPr>
          <w:bCs/>
          <w:szCs w:val="24"/>
        </w:rPr>
        <w:t>des</w:t>
      </w:r>
      <w:r w:rsidR="00B02C4C">
        <w:rPr>
          <w:bCs/>
          <w:szCs w:val="24"/>
        </w:rPr>
        <w:t xml:space="preserve"> </w:t>
      </w:r>
      <w:r w:rsidR="0027234B" w:rsidRPr="009A5F77">
        <w:rPr>
          <w:bCs/>
          <w:szCs w:val="24"/>
        </w:rPr>
        <w:t>protocoles</w:t>
      </w:r>
      <w:r w:rsidR="00B02C4C">
        <w:rPr>
          <w:bCs/>
          <w:szCs w:val="24"/>
        </w:rPr>
        <w:t xml:space="preserve"> </w:t>
      </w:r>
      <w:r w:rsidR="0027234B" w:rsidRPr="009A5F77">
        <w:rPr>
          <w:bCs/>
          <w:szCs w:val="24"/>
        </w:rPr>
        <w:t>sanitaires</w:t>
      </w:r>
      <w:r w:rsidR="00B02C4C">
        <w:rPr>
          <w:bCs/>
          <w:szCs w:val="24"/>
        </w:rPr>
        <w:t xml:space="preserve"> </w:t>
      </w:r>
      <w:r w:rsidRPr="009A5F77">
        <w:rPr>
          <w:bCs/>
          <w:szCs w:val="24"/>
        </w:rPr>
        <w:t>dans</w:t>
      </w:r>
      <w:r w:rsidR="00B02C4C">
        <w:rPr>
          <w:bCs/>
          <w:szCs w:val="24"/>
        </w:rPr>
        <w:t xml:space="preserve"> </w:t>
      </w:r>
      <w:r w:rsidRPr="009A5F77">
        <w:rPr>
          <w:bCs/>
          <w:szCs w:val="24"/>
        </w:rPr>
        <w:t>le</w:t>
      </w:r>
      <w:r w:rsidR="00B02C4C">
        <w:rPr>
          <w:bCs/>
          <w:szCs w:val="24"/>
        </w:rPr>
        <w:t xml:space="preserve"> </w:t>
      </w:r>
      <w:r w:rsidRPr="009A5F77">
        <w:rPr>
          <w:bCs/>
          <w:szCs w:val="24"/>
        </w:rPr>
        <w:t>cadre</w:t>
      </w:r>
      <w:r w:rsidR="00B02C4C">
        <w:rPr>
          <w:bCs/>
          <w:szCs w:val="24"/>
        </w:rPr>
        <w:t xml:space="preserve"> </w:t>
      </w:r>
      <w:r w:rsidRPr="009A5F77">
        <w:rPr>
          <w:bCs/>
          <w:szCs w:val="24"/>
        </w:rPr>
        <w:t>de</w:t>
      </w:r>
      <w:r w:rsidR="00B02C4C">
        <w:rPr>
          <w:bCs/>
          <w:szCs w:val="24"/>
        </w:rPr>
        <w:t xml:space="preserve"> </w:t>
      </w:r>
      <w:r w:rsidRPr="009A5F77">
        <w:rPr>
          <w:bCs/>
          <w:szCs w:val="24"/>
        </w:rPr>
        <w:t>la</w:t>
      </w:r>
      <w:r w:rsidR="00B02C4C">
        <w:rPr>
          <w:bCs/>
          <w:szCs w:val="24"/>
        </w:rPr>
        <w:t xml:space="preserve"> </w:t>
      </w:r>
      <w:r w:rsidRPr="009A5F77">
        <w:rPr>
          <w:bCs/>
          <w:szCs w:val="24"/>
        </w:rPr>
        <w:t>pandémie</w:t>
      </w:r>
      <w:r w:rsidR="00B02C4C">
        <w:rPr>
          <w:bCs/>
          <w:szCs w:val="24"/>
        </w:rPr>
        <w:t xml:space="preserve"> </w:t>
      </w:r>
      <w:r w:rsidRPr="009A5F77">
        <w:rPr>
          <w:bCs/>
          <w:szCs w:val="24"/>
        </w:rPr>
        <w:t>du</w:t>
      </w:r>
      <w:r w:rsidR="00B02C4C">
        <w:rPr>
          <w:bCs/>
          <w:szCs w:val="24"/>
        </w:rPr>
        <w:t xml:space="preserve"> </w:t>
      </w:r>
      <w:r w:rsidRPr="009A5F77">
        <w:rPr>
          <w:bCs/>
          <w:szCs w:val="24"/>
        </w:rPr>
        <w:t>Covid</w:t>
      </w:r>
      <w:r w:rsidR="00B02C4C">
        <w:rPr>
          <w:bCs/>
          <w:szCs w:val="24"/>
        </w:rPr>
        <w:t xml:space="preserve"> </w:t>
      </w:r>
      <w:r w:rsidRPr="009A5F77">
        <w:rPr>
          <w:bCs/>
          <w:szCs w:val="24"/>
        </w:rPr>
        <w:t>19</w:t>
      </w:r>
      <w:r w:rsidR="00B02C4C">
        <w:rPr>
          <w:bCs/>
          <w:szCs w:val="24"/>
        </w:rPr>
        <w:t xml:space="preserve"> </w:t>
      </w:r>
      <w:r w:rsidR="0027234B" w:rsidRPr="009A5F77">
        <w:rPr>
          <w:bCs/>
          <w:szCs w:val="24"/>
        </w:rPr>
        <w:t>et</w:t>
      </w:r>
      <w:r w:rsidR="00B02C4C">
        <w:rPr>
          <w:bCs/>
          <w:szCs w:val="24"/>
        </w:rPr>
        <w:t xml:space="preserve"> </w:t>
      </w:r>
      <w:r w:rsidR="0027234B" w:rsidRPr="009A5F77">
        <w:rPr>
          <w:bCs/>
          <w:szCs w:val="24"/>
        </w:rPr>
        <w:t>(ii)</w:t>
      </w:r>
      <w:r w:rsidR="00B02C4C">
        <w:rPr>
          <w:bCs/>
          <w:szCs w:val="24"/>
        </w:rPr>
        <w:t xml:space="preserve"> </w:t>
      </w:r>
      <w:r w:rsidRPr="009A5F77">
        <w:rPr>
          <w:bCs/>
          <w:szCs w:val="24"/>
        </w:rPr>
        <w:t>faire</w:t>
      </w:r>
      <w:r w:rsidR="00B02C4C">
        <w:rPr>
          <w:bCs/>
          <w:szCs w:val="24"/>
        </w:rPr>
        <w:t xml:space="preserve"> </w:t>
      </w:r>
      <w:r w:rsidRPr="009A5F77">
        <w:rPr>
          <w:bCs/>
          <w:szCs w:val="24"/>
        </w:rPr>
        <w:t>de</w:t>
      </w:r>
      <w:r w:rsidR="00B02C4C">
        <w:rPr>
          <w:bCs/>
          <w:szCs w:val="24"/>
        </w:rPr>
        <w:t xml:space="preserve"> </w:t>
      </w:r>
      <w:r w:rsidRPr="009A5F77">
        <w:rPr>
          <w:bCs/>
          <w:szCs w:val="24"/>
        </w:rPr>
        <w:t>cet</w:t>
      </w:r>
      <w:r w:rsidR="00B02C4C">
        <w:rPr>
          <w:bCs/>
          <w:szCs w:val="24"/>
        </w:rPr>
        <w:t xml:space="preserve"> </w:t>
      </w:r>
      <w:r w:rsidRPr="009A5F77">
        <w:rPr>
          <w:bCs/>
          <w:szCs w:val="24"/>
        </w:rPr>
        <w:t>événement</w:t>
      </w:r>
      <w:r w:rsidR="00B02C4C">
        <w:rPr>
          <w:bCs/>
          <w:szCs w:val="24"/>
        </w:rPr>
        <w:t xml:space="preserve"> </w:t>
      </w:r>
      <w:r w:rsidRPr="009A5F77">
        <w:rPr>
          <w:bCs/>
          <w:szCs w:val="24"/>
        </w:rPr>
        <w:t>un</w:t>
      </w:r>
      <w:r w:rsidR="00B02C4C">
        <w:rPr>
          <w:bCs/>
          <w:szCs w:val="24"/>
        </w:rPr>
        <w:t xml:space="preserve"> </w:t>
      </w:r>
      <w:r w:rsidRPr="009A5F77">
        <w:rPr>
          <w:bCs/>
          <w:szCs w:val="24"/>
        </w:rPr>
        <w:t>vecteur</w:t>
      </w:r>
      <w:r w:rsidR="00B02C4C">
        <w:rPr>
          <w:bCs/>
          <w:szCs w:val="24"/>
        </w:rPr>
        <w:t xml:space="preserve"> </w:t>
      </w:r>
      <w:r w:rsidRPr="009A5F77">
        <w:rPr>
          <w:bCs/>
          <w:szCs w:val="24"/>
        </w:rPr>
        <w:t>de</w:t>
      </w:r>
      <w:r w:rsidR="00B02C4C">
        <w:rPr>
          <w:bCs/>
          <w:szCs w:val="24"/>
        </w:rPr>
        <w:t xml:space="preserve"> </w:t>
      </w:r>
      <w:r w:rsidRPr="009A5F77">
        <w:rPr>
          <w:bCs/>
          <w:szCs w:val="24"/>
        </w:rPr>
        <w:t>de</w:t>
      </w:r>
      <w:r w:rsidR="00B02C4C">
        <w:rPr>
          <w:bCs/>
          <w:szCs w:val="24"/>
        </w:rPr>
        <w:t xml:space="preserve"> </w:t>
      </w:r>
      <w:r w:rsidRPr="009A5F77">
        <w:rPr>
          <w:bCs/>
          <w:szCs w:val="24"/>
        </w:rPr>
        <w:t>transmission</w:t>
      </w:r>
      <w:r w:rsidR="00B02C4C">
        <w:rPr>
          <w:bCs/>
          <w:szCs w:val="24"/>
        </w:rPr>
        <w:t xml:space="preserve"> </w:t>
      </w:r>
      <w:r w:rsidRPr="009A5F77">
        <w:rPr>
          <w:bCs/>
          <w:szCs w:val="24"/>
        </w:rPr>
        <w:t>et</w:t>
      </w:r>
      <w:r w:rsidR="00B02C4C">
        <w:rPr>
          <w:bCs/>
          <w:szCs w:val="24"/>
        </w:rPr>
        <w:t xml:space="preserve"> </w:t>
      </w:r>
      <w:r w:rsidRPr="009A5F77">
        <w:rPr>
          <w:bCs/>
          <w:szCs w:val="24"/>
        </w:rPr>
        <w:t>de</w:t>
      </w:r>
      <w:r w:rsidR="00B02C4C">
        <w:rPr>
          <w:bCs/>
          <w:szCs w:val="24"/>
        </w:rPr>
        <w:t xml:space="preserve"> </w:t>
      </w:r>
      <w:r w:rsidRPr="009A5F77">
        <w:rPr>
          <w:bCs/>
          <w:szCs w:val="24"/>
        </w:rPr>
        <w:t>vulgarisation</w:t>
      </w:r>
      <w:r w:rsidR="00B02C4C">
        <w:rPr>
          <w:bCs/>
          <w:szCs w:val="24"/>
        </w:rPr>
        <w:t xml:space="preserve"> </w:t>
      </w:r>
      <w:r w:rsidRPr="009A5F77">
        <w:rPr>
          <w:bCs/>
          <w:szCs w:val="24"/>
        </w:rPr>
        <w:t>de</w:t>
      </w:r>
      <w:r w:rsidR="00B02C4C">
        <w:rPr>
          <w:bCs/>
          <w:szCs w:val="24"/>
        </w:rPr>
        <w:t xml:space="preserve"> </w:t>
      </w:r>
      <w:r w:rsidRPr="009A5F77">
        <w:rPr>
          <w:bCs/>
          <w:szCs w:val="24"/>
        </w:rPr>
        <w:t>l’esprit</w:t>
      </w:r>
      <w:r w:rsidR="00B02C4C">
        <w:rPr>
          <w:bCs/>
          <w:szCs w:val="24"/>
        </w:rPr>
        <w:t xml:space="preserve"> </w:t>
      </w:r>
      <w:r w:rsidRPr="009A5F77">
        <w:rPr>
          <w:bCs/>
          <w:szCs w:val="24"/>
        </w:rPr>
        <w:t>du</w:t>
      </w:r>
      <w:r w:rsidR="00B02C4C">
        <w:rPr>
          <w:bCs/>
          <w:szCs w:val="24"/>
        </w:rPr>
        <w:t xml:space="preserve"> </w:t>
      </w:r>
      <w:r w:rsidRPr="009A5F77">
        <w:rPr>
          <w:bCs/>
          <w:szCs w:val="24"/>
        </w:rPr>
        <w:t>Projet</w:t>
      </w:r>
      <w:r w:rsidR="00B02C4C">
        <w:rPr>
          <w:bCs/>
          <w:szCs w:val="24"/>
        </w:rPr>
        <w:t xml:space="preserve"> </w:t>
      </w:r>
      <w:r w:rsidRPr="009A5F77">
        <w:rPr>
          <w:bCs/>
          <w:szCs w:val="24"/>
        </w:rPr>
        <w:t>d’Elargissement</w:t>
      </w:r>
      <w:r w:rsidR="00B02C4C">
        <w:rPr>
          <w:bCs/>
          <w:szCs w:val="24"/>
        </w:rPr>
        <w:t xml:space="preserve"> </w:t>
      </w:r>
      <w:r w:rsidRPr="009A5F77">
        <w:rPr>
          <w:bCs/>
          <w:szCs w:val="24"/>
        </w:rPr>
        <w:t>des</w:t>
      </w:r>
      <w:r w:rsidR="00B02C4C">
        <w:rPr>
          <w:bCs/>
          <w:szCs w:val="24"/>
        </w:rPr>
        <w:t xml:space="preserve"> </w:t>
      </w:r>
      <w:r w:rsidRPr="009A5F77">
        <w:rPr>
          <w:bCs/>
          <w:szCs w:val="24"/>
        </w:rPr>
        <w:t>Opportunités</w:t>
      </w:r>
      <w:r w:rsidR="00B02C4C">
        <w:rPr>
          <w:bCs/>
          <w:szCs w:val="24"/>
        </w:rPr>
        <w:t xml:space="preserve"> </w:t>
      </w:r>
      <w:r w:rsidRPr="009A5F77">
        <w:rPr>
          <w:bCs/>
          <w:szCs w:val="24"/>
        </w:rPr>
        <w:t>d’Apprentissage</w:t>
      </w:r>
      <w:r w:rsidR="00B02C4C">
        <w:rPr>
          <w:bCs/>
          <w:szCs w:val="24"/>
        </w:rPr>
        <w:t xml:space="preserve"> </w:t>
      </w:r>
      <w:r w:rsidRPr="009A5F77">
        <w:rPr>
          <w:bCs/>
          <w:szCs w:val="24"/>
        </w:rPr>
        <w:t>financé</w:t>
      </w:r>
      <w:r w:rsidR="00B02C4C">
        <w:rPr>
          <w:bCs/>
          <w:szCs w:val="24"/>
        </w:rPr>
        <w:t xml:space="preserve"> </w:t>
      </w:r>
      <w:r w:rsidRPr="009A5F77">
        <w:rPr>
          <w:bCs/>
          <w:szCs w:val="24"/>
        </w:rPr>
        <w:t>par</w:t>
      </w:r>
      <w:r w:rsidR="00B02C4C">
        <w:rPr>
          <w:bCs/>
          <w:szCs w:val="24"/>
        </w:rPr>
        <w:t xml:space="preserve"> </w:t>
      </w:r>
      <w:r w:rsidRPr="009A5F77">
        <w:rPr>
          <w:bCs/>
          <w:szCs w:val="24"/>
        </w:rPr>
        <w:t>la</w:t>
      </w:r>
      <w:r w:rsidR="00B02C4C">
        <w:rPr>
          <w:bCs/>
          <w:szCs w:val="24"/>
        </w:rPr>
        <w:t xml:space="preserve"> </w:t>
      </w:r>
      <w:r w:rsidRPr="009A5F77">
        <w:rPr>
          <w:bCs/>
          <w:szCs w:val="24"/>
        </w:rPr>
        <w:t>Banque</w:t>
      </w:r>
      <w:r w:rsidR="00B02C4C">
        <w:rPr>
          <w:bCs/>
          <w:szCs w:val="24"/>
        </w:rPr>
        <w:t xml:space="preserve"> </w:t>
      </w:r>
      <w:r w:rsidRPr="009A5F77">
        <w:rPr>
          <w:bCs/>
          <w:szCs w:val="24"/>
        </w:rPr>
        <w:t>Mondiale.</w:t>
      </w:r>
    </w:p>
    <w:p w14:paraId="113D1CA5" w14:textId="1F052DCD" w:rsidR="008C2799" w:rsidRPr="009A5F77" w:rsidRDefault="008C2799" w:rsidP="008D202C">
      <w:pPr>
        <w:spacing w:line="312" w:lineRule="auto"/>
        <w:rPr>
          <w:bCs/>
          <w:szCs w:val="24"/>
        </w:rPr>
      </w:pPr>
      <w:r w:rsidRPr="009A5F77">
        <w:rPr>
          <w:bCs/>
          <w:szCs w:val="24"/>
        </w:rPr>
        <w:t>A</w:t>
      </w:r>
      <w:r w:rsidR="00B02C4C">
        <w:rPr>
          <w:bCs/>
          <w:szCs w:val="24"/>
        </w:rPr>
        <w:t xml:space="preserve"> </w:t>
      </w:r>
      <w:r w:rsidRPr="009A5F77">
        <w:rPr>
          <w:bCs/>
          <w:szCs w:val="24"/>
        </w:rPr>
        <w:t>l’issue</w:t>
      </w:r>
      <w:r w:rsidR="00B02C4C">
        <w:rPr>
          <w:bCs/>
          <w:szCs w:val="24"/>
        </w:rPr>
        <w:t xml:space="preserve"> </w:t>
      </w:r>
      <w:r w:rsidRPr="009A5F77">
        <w:rPr>
          <w:bCs/>
          <w:szCs w:val="24"/>
        </w:rPr>
        <w:t>de</w:t>
      </w:r>
      <w:r w:rsidR="00B02C4C">
        <w:rPr>
          <w:bCs/>
          <w:szCs w:val="24"/>
        </w:rPr>
        <w:t xml:space="preserve"> </w:t>
      </w:r>
      <w:r w:rsidRPr="009A5F77">
        <w:rPr>
          <w:bCs/>
          <w:szCs w:val="24"/>
        </w:rPr>
        <w:t>ces</w:t>
      </w:r>
      <w:r w:rsidR="00B02C4C">
        <w:rPr>
          <w:bCs/>
          <w:szCs w:val="24"/>
        </w:rPr>
        <w:t xml:space="preserve"> </w:t>
      </w:r>
      <w:r w:rsidRPr="009A5F77">
        <w:rPr>
          <w:bCs/>
          <w:szCs w:val="24"/>
        </w:rPr>
        <w:t>consultations,</w:t>
      </w:r>
      <w:r w:rsidR="00B02C4C">
        <w:rPr>
          <w:bCs/>
          <w:szCs w:val="24"/>
        </w:rPr>
        <w:t xml:space="preserve"> </w:t>
      </w:r>
      <w:r w:rsidRPr="009A5F77">
        <w:rPr>
          <w:bCs/>
          <w:szCs w:val="24"/>
        </w:rPr>
        <w:t>s’est</w:t>
      </w:r>
      <w:r w:rsidR="00B02C4C">
        <w:rPr>
          <w:bCs/>
          <w:szCs w:val="24"/>
        </w:rPr>
        <w:t xml:space="preserve"> </w:t>
      </w:r>
      <w:r w:rsidRPr="009A5F77">
        <w:rPr>
          <w:bCs/>
          <w:szCs w:val="24"/>
        </w:rPr>
        <w:t>constituée</w:t>
      </w:r>
      <w:r w:rsidR="00B02C4C">
        <w:rPr>
          <w:bCs/>
          <w:szCs w:val="24"/>
        </w:rPr>
        <w:t xml:space="preserve"> </w:t>
      </w:r>
      <w:r w:rsidRPr="009A5F77">
        <w:rPr>
          <w:bCs/>
          <w:szCs w:val="24"/>
        </w:rPr>
        <w:t>une</w:t>
      </w:r>
      <w:r w:rsidR="00B02C4C">
        <w:rPr>
          <w:bCs/>
          <w:szCs w:val="24"/>
        </w:rPr>
        <w:t xml:space="preserve"> </w:t>
      </w:r>
      <w:r w:rsidRPr="009A5F77">
        <w:rPr>
          <w:bCs/>
          <w:szCs w:val="24"/>
        </w:rPr>
        <w:t>nouvelle</w:t>
      </w:r>
      <w:r w:rsidR="00B02C4C">
        <w:rPr>
          <w:bCs/>
          <w:szCs w:val="24"/>
        </w:rPr>
        <w:t xml:space="preserve"> </w:t>
      </w:r>
      <w:r w:rsidRPr="009A5F77">
        <w:rPr>
          <w:bCs/>
          <w:szCs w:val="24"/>
        </w:rPr>
        <w:t>Convention</w:t>
      </w:r>
      <w:r w:rsidR="00B02C4C">
        <w:rPr>
          <w:bCs/>
          <w:szCs w:val="24"/>
        </w:rPr>
        <w:t xml:space="preserve"> </w:t>
      </w:r>
      <w:r w:rsidRPr="009A5F77">
        <w:rPr>
          <w:bCs/>
          <w:szCs w:val="24"/>
        </w:rPr>
        <w:t>de</w:t>
      </w:r>
      <w:r w:rsidR="00B02C4C">
        <w:rPr>
          <w:bCs/>
          <w:szCs w:val="24"/>
        </w:rPr>
        <w:t xml:space="preserve"> </w:t>
      </w:r>
      <w:r w:rsidRPr="009A5F77">
        <w:rPr>
          <w:bCs/>
          <w:szCs w:val="24"/>
        </w:rPr>
        <w:t>Partenariat</w:t>
      </w:r>
      <w:r w:rsidR="00B02C4C">
        <w:rPr>
          <w:bCs/>
          <w:szCs w:val="24"/>
        </w:rPr>
        <w:t xml:space="preserve"> </w:t>
      </w:r>
      <w:r w:rsidRPr="009A5F77">
        <w:rPr>
          <w:bCs/>
          <w:szCs w:val="24"/>
        </w:rPr>
        <w:t>entre</w:t>
      </w:r>
      <w:r w:rsidR="00B02C4C">
        <w:rPr>
          <w:bCs/>
          <w:szCs w:val="24"/>
        </w:rPr>
        <w:t xml:space="preserve"> </w:t>
      </w:r>
      <w:r w:rsidRPr="009A5F77">
        <w:rPr>
          <w:bCs/>
          <w:szCs w:val="24"/>
        </w:rPr>
        <w:t>le</w:t>
      </w:r>
      <w:r w:rsidR="00B02C4C">
        <w:rPr>
          <w:bCs/>
          <w:szCs w:val="24"/>
        </w:rPr>
        <w:t xml:space="preserve"> </w:t>
      </w:r>
      <w:r w:rsidRPr="009A5F77">
        <w:rPr>
          <w:bCs/>
          <w:szCs w:val="24"/>
        </w:rPr>
        <w:t>MENFOP</w:t>
      </w:r>
      <w:r w:rsidR="00B02C4C">
        <w:rPr>
          <w:bCs/>
          <w:szCs w:val="24"/>
        </w:rPr>
        <w:t xml:space="preserve"> </w:t>
      </w:r>
      <w:r w:rsidRPr="009A5F77">
        <w:rPr>
          <w:bCs/>
          <w:szCs w:val="24"/>
        </w:rPr>
        <w:t>et</w:t>
      </w:r>
      <w:r w:rsidR="00B02C4C">
        <w:rPr>
          <w:bCs/>
          <w:szCs w:val="24"/>
        </w:rPr>
        <w:t xml:space="preserve"> </w:t>
      </w:r>
      <w:r w:rsidRPr="009A5F77">
        <w:rPr>
          <w:bCs/>
          <w:szCs w:val="24"/>
        </w:rPr>
        <w:t>les</w:t>
      </w:r>
      <w:r w:rsidR="00B02C4C">
        <w:rPr>
          <w:bCs/>
          <w:szCs w:val="24"/>
        </w:rPr>
        <w:t xml:space="preserve"> </w:t>
      </w:r>
      <w:r w:rsidRPr="009A5F77">
        <w:rPr>
          <w:bCs/>
          <w:szCs w:val="24"/>
        </w:rPr>
        <w:t>acteurs</w:t>
      </w:r>
      <w:r w:rsidR="00B02C4C">
        <w:rPr>
          <w:bCs/>
          <w:szCs w:val="24"/>
        </w:rPr>
        <w:t xml:space="preserve"> </w:t>
      </w:r>
      <w:r w:rsidRPr="009A5F77">
        <w:rPr>
          <w:bCs/>
          <w:szCs w:val="24"/>
        </w:rPr>
        <w:t>locaux</w:t>
      </w:r>
      <w:r w:rsidR="00B02C4C">
        <w:rPr>
          <w:bCs/>
          <w:szCs w:val="24"/>
        </w:rPr>
        <w:t xml:space="preserve"> </w:t>
      </w:r>
      <w:r w:rsidRPr="009A5F77">
        <w:rPr>
          <w:bCs/>
          <w:szCs w:val="24"/>
        </w:rPr>
        <w:t>de</w:t>
      </w:r>
      <w:r w:rsidR="00B02C4C">
        <w:rPr>
          <w:bCs/>
          <w:szCs w:val="24"/>
        </w:rPr>
        <w:t xml:space="preserve"> </w:t>
      </w:r>
      <w:r w:rsidRPr="009A5F77">
        <w:rPr>
          <w:bCs/>
          <w:szCs w:val="24"/>
        </w:rPr>
        <w:t>l’école.</w:t>
      </w:r>
      <w:r w:rsidR="00B02C4C">
        <w:rPr>
          <w:bCs/>
          <w:szCs w:val="24"/>
        </w:rPr>
        <w:t xml:space="preserve">  </w:t>
      </w:r>
      <w:r w:rsidRPr="009A5F77">
        <w:rPr>
          <w:bCs/>
          <w:szCs w:val="24"/>
        </w:rPr>
        <w:t>Pour</w:t>
      </w:r>
      <w:r w:rsidR="00B02C4C">
        <w:rPr>
          <w:bCs/>
          <w:szCs w:val="24"/>
        </w:rPr>
        <w:t xml:space="preserve"> </w:t>
      </w:r>
      <w:r w:rsidRPr="009A5F77">
        <w:rPr>
          <w:bCs/>
          <w:szCs w:val="24"/>
        </w:rPr>
        <w:t>plus</w:t>
      </w:r>
      <w:r w:rsidR="00B02C4C">
        <w:rPr>
          <w:bCs/>
          <w:szCs w:val="24"/>
        </w:rPr>
        <w:t xml:space="preserve"> </w:t>
      </w:r>
      <w:r w:rsidRPr="009A5F77">
        <w:rPr>
          <w:bCs/>
          <w:szCs w:val="24"/>
        </w:rPr>
        <w:t>d’information</w:t>
      </w:r>
      <w:r w:rsidR="00B02C4C">
        <w:rPr>
          <w:bCs/>
          <w:szCs w:val="24"/>
        </w:rPr>
        <w:t xml:space="preserve"> </w:t>
      </w:r>
      <w:r w:rsidRPr="009A5F77">
        <w:rPr>
          <w:bCs/>
          <w:szCs w:val="24"/>
        </w:rPr>
        <w:t>sur</w:t>
      </w:r>
      <w:r w:rsidR="00B02C4C">
        <w:rPr>
          <w:bCs/>
          <w:szCs w:val="24"/>
        </w:rPr>
        <w:t xml:space="preserve"> </w:t>
      </w:r>
      <w:r w:rsidRPr="009A5F77">
        <w:rPr>
          <w:bCs/>
          <w:szCs w:val="24"/>
        </w:rPr>
        <w:t>ces</w:t>
      </w:r>
      <w:r w:rsidR="00B02C4C">
        <w:rPr>
          <w:bCs/>
          <w:szCs w:val="24"/>
        </w:rPr>
        <w:t xml:space="preserve"> </w:t>
      </w:r>
      <w:r w:rsidRPr="009A5F77">
        <w:rPr>
          <w:bCs/>
          <w:szCs w:val="24"/>
        </w:rPr>
        <w:t>consultations,</w:t>
      </w:r>
      <w:r w:rsidR="00B02C4C">
        <w:rPr>
          <w:bCs/>
          <w:szCs w:val="24"/>
        </w:rPr>
        <w:t xml:space="preserve"> </w:t>
      </w:r>
      <w:r w:rsidRPr="009A5F77">
        <w:rPr>
          <w:bCs/>
          <w:szCs w:val="24"/>
        </w:rPr>
        <w:t>veuillez</w:t>
      </w:r>
      <w:r w:rsidR="00B02C4C">
        <w:rPr>
          <w:bCs/>
          <w:szCs w:val="24"/>
        </w:rPr>
        <w:t xml:space="preserve"> </w:t>
      </w:r>
      <w:r w:rsidRPr="009A5F77">
        <w:rPr>
          <w:bCs/>
          <w:szCs w:val="24"/>
        </w:rPr>
        <w:t>consulter</w:t>
      </w:r>
      <w:r w:rsidR="00B02C4C">
        <w:rPr>
          <w:bCs/>
          <w:szCs w:val="24"/>
        </w:rPr>
        <w:t xml:space="preserve"> </w:t>
      </w:r>
      <w:r w:rsidRPr="009A5F77">
        <w:rPr>
          <w:bCs/>
          <w:szCs w:val="24"/>
        </w:rPr>
        <w:t>l’Annexe</w:t>
      </w:r>
      <w:r w:rsidR="00B02C4C">
        <w:rPr>
          <w:bCs/>
          <w:szCs w:val="24"/>
        </w:rPr>
        <w:t xml:space="preserve"> </w:t>
      </w:r>
      <w:r w:rsidRPr="009A5F77">
        <w:rPr>
          <w:bCs/>
          <w:szCs w:val="24"/>
        </w:rPr>
        <w:t>1.</w:t>
      </w:r>
    </w:p>
    <w:p w14:paraId="7080A182" w14:textId="4E05DE32" w:rsidR="0042618C" w:rsidRPr="009A5F77" w:rsidRDefault="008C2799" w:rsidP="008D202C">
      <w:pPr>
        <w:spacing w:line="312" w:lineRule="auto"/>
        <w:rPr>
          <w:szCs w:val="24"/>
        </w:rPr>
      </w:pPr>
      <w:r w:rsidRPr="009A5F77">
        <w:rPr>
          <w:bCs/>
          <w:szCs w:val="24"/>
        </w:rPr>
        <w:t>Les</w:t>
      </w:r>
      <w:r w:rsidR="00B02C4C">
        <w:rPr>
          <w:bCs/>
          <w:szCs w:val="24"/>
        </w:rPr>
        <w:t xml:space="preserve"> </w:t>
      </w:r>
      <w:r w:rsidRPr="009A5F77">
        <w:rPr>
          <w:bCs/>
          <w:szCs w:val="24"/>
        </w:rPr>
        <w:t>principales</w:t>
      </w:r>
      <w:r w:rsidR="00B02C4C">
        <w:rPr>
          <w:bCs/>
          <w:szCs w:val="24"/>
        </w:rPr>
        <w:t xml:space="preserve"> </w:t>
      </w:r>
      <w:r w:rsidRPr="009A5F77">
        <w:rPr>
          <w:bCs/>
          <w:szCs w:val="24"/>
        </w:rPr>
        <w:t>préoccupations</w:t>
      </w:r>
      <w:r w:rsidR="00B02C4C">
        <w:rPr>
          <w:bCs/>
          <w:szCs w:val="24"/>
        </w:rPr>
        <w:t xml:space="preserve"> </w:t>
      </w:r>
      <w:r w:rsidRPr="009A5F77">
        <w:rPr>
          <w:bCs/>
          <w:szCs w:val="24"/>
        </w:rPr>
        <w:t>ou</w:t>
      </w:r>
      <w:r w:rsidR="00B02C4C">
        <w:rPr>
          <w:bCs/>
          <w:szCs w:val="24"/>
        </w:rPr>
        <w:t xml:space="preserve"> </w:t>
      </w:r>
      <w:r w:rsidRPr="009A5F77">
        <w:rPr>
          <w:bCs/>
          <w:szCs w:val="24"/>
        </w:rPr>
        <w:t>requetés</w:t>
      </w:r>
      <w:r w:rsidR="00B02C4C">
        <w:rPr>
          <w:bCs/>
          <w:szCs w:val="24"/>
        </w:rPr>
        <w:t xml:space="preserve"> </w:t>
      </w:r>
      <w:r w:rsidRPr="009A5F77">
        <w:rPr>
          <w:bCs/>
          <w:szCs w:val="24"/>
        </w:rPr>
        <w:t>des</w:t>
      </w:r>
      <w:r w:rsidR="00B02C4C">
        <w:rPr>
          <w:bCs/>
          <w:szCs w:val="24"/>
        </w:rPr>
        <w:t xml:space="preserve"> </w:t>
      </w:r>
      <w:r w:rsidRPr="009A5F77">
        <w:rPr>
          <w:bCs/>
          <w:szCs w:val="24"/>
        </w:rPr>
        <w:t>participants</w:t>
      </w:r>
      <w:r w:rsidR="00B02C4C">
        <w:rPr>
          <w:bCs/>
          <w:szCs w:val="24"/>
        </w:rPr>
        <w:t xml:space="preserve"> </w:t>
      </w:r>
      <w:r w:rsidRPr="009A5F77">
        <w:rPr>
          <w:bCs/>
          <w:szCs w:val="24"/>
        </w:rPr>
        <w:t>se</w:t>
      </w:r>
      <w:r w:rsidR="00B02C4C">
        <w:rPr>
          <w:bCs/>
          <w:szCs w:val="24"/>
        </w:rPr>
        <w:t xml:space="preserve"> </w:t>
      </w:r>
      <w:r w:rsidRPr="009A5F77">
        <w:rPr>
          <w:bCs/>
          <w:szCs w:val="24"/>
        </w:rPr>
        <w:t>résument</w:t>
      </w:r>
      <w:r w:rsidR="00B02C4C">
        <w:rPr>
          <w:bCs/>
          <w:szCs w:val="24"/>
        </w:rPr>
        <w:t xml:space="preserve"> </w:t>
      </w:r>
      <w:r w:rsidRPr="009A5F77">
        <w:rPr>
          <w:bCs/>
          <w:szCs w:val="24"/>
        </w:rPr>
        <w:t>à</w:t>
      </w:r>
      <w:r w:rsidR="00B02C4C">
        <w:rPr>
          <w:bCs/>
          <w:szCs w:val="24"/>
        </w:rPr>
        <w:t xml:space="preserve"> </w:t>
      </w:r>
      <w:r w:rsidRPr="009A5F77">
        <w:rPr>
          <w:bCs/>
          <w:szCs w:val="24"/>
        </w:rPr>
        <w:t>:</w:t>
      </w:r>
    </w:p>
    <w:p w14:paraId="11C0E194" w14:textId="767FB5A3" w:rsidR="007405EF" w:rsidRPr="007F2D77" w:rsidRDefault="00853408" w:rsidP="00602264">
      <w:pPr>
        <w:pStyle w:val="Heading2"/>
        <w:numPr>
          <w:ilvl w:val="1"/>
          <w:numId w:val="21"/>
        </w:numPr>
        <w:spacing w:before="120" w:after="120" w:line="312" w:lineRule="auto"/>
        <w:jc w:val="both"/>
        <w:rPr>
          <w:rFonts w:cs="Times New Roman"/>
          <w:b/>
          <w:bCs/>
          <w:szCs w:val="24"/>
          <w:lang w:val="fr-FR"/>
        </w:rPr>
      </w:pPr>
      <w:bookmarkStart w:id="40" w:name="_Toc190097480"/>
      <w:r w:rsidRPr="007F2D77">
        <w:rPr>
          <w:rFonts w:cs="Times New Roman"/>
          <w:b/>
          <w:bCs/>
          <w:lang w:val="fr-FR"/>
        </w:rPr>
        <w:t>P</w:t>
      </w:r>
      <w:r w:rsidR="00CA1651" w:rsidRPr="007F2D77">
        <w:rPr>
          <w:rFonts w:cs="Times New Roman"/>
          <w:b/>
          <w:bCs/>
          <w:lang w:val="fr-FR"/>
        </w:rPr>
        <w:t>réoccupations</w:t>
      </w:r>
      <w:r w:rsidR="00B02C4C">
        <w:rPr>
          <w:rFonts w:cs="Times New Roman"/>
          <w:b/>
          <w:bCs/>
          <w:lang w:val="fr-FR"/>
        </w:rPr>
        <w:t xml:space="preserve"> </w:t>
      </w:r>
      <w:r w:rsidR="00CA1651" w:rsidRPr="007F2D77">
        <w:rPr>
          <w:rFonts w:cs="Times New Roman"/>
          <w:b/>
          <w:bCs/>
          <w:lang w:val="fr-FR"/>
        </w:rPr>
        <w:t>et</w:t>
      </w:r>
      <w:r w:rsidR="00B02C4C">
        <w:rPr>
          <w:rFonts w:cs="Times New Roman"/>
          <w:b/>
          <w:bCs/>
          <w:lang w:val="fr-FR"/>
        </w:rPr>
        <w:t xml:space="preserve"> </w:t>
      </w:r>
      <w:r w:rsidR="00CA1651" w:rsidRPr="007F2D77">
        <w:rPr>
          <w:rFonts w:cs="Times New Roman"/>
          <w:b/>
          <w:bCs/>
          <w:lang w:val="fr-FR"/>
        </w:rPr>
        <w:t>recommandations</w:t>
      </w:r>
      <w:bookmarkEnd w:id="40"/>
    </w:p>
    <w:p w14:paraId="2F9AAD3A" w14:textId="6092CA84" w:rsidR="00CA1651" w:rsidRPr="008D202C" w:rsidRDefault="00CA1651" w:rsidP="00602264">
      <w:pPr>
        <w:pStyle w:val="NoSpacing"/>
        <w:numPr>
          <w:ilvl w:val="0"/>
          <w:numId w:val="7"/>
        </w:numPr>
        <w:spacing w:before="120" w:after="120" w:line="312" w:lineRule="auto"/>
        <w:jc w:val="both"/>
        <w:rPr>
          <w:rFonts w:ascii="Times New Roman" w:hAnsi="Times New Roman"/>
          <w:sz w:val="24"/>
          <w:szCs w:val="24"/>
          <w:lang w:val="fr-FR"/>
        </w:rPr>
      </w:pPr>
      <w:r w:rsidRPr="008D202C">
        <w:rPr>
          <w:rFonts w:ascii="Times New Roman" w:hAnsi="Times New Roman"/>
          <w:sz w:val="24"/>
          <w:szCs w:val="24"/>
          <w:lang w:val="fr-FR"/>
        </w:rPr>
        <w:t>Renforcer</w:t>
      </w:r>
      <w:r w:rsidR="00B02C4C">
        <w:rPr>
          <w:rFonts w:ascii="Times New Roman" w:hAnsi="Times New Roman"/>
          <w:sz w:val="24"/>
          <w:szCs w:val="24"/>
          <w:lang w:val="fr-FR"/>
        </w:rPr>
        <w:t xml:space="preserve"> </w:t>
      </w:r>
      <w:r w:rsidRPr="008D202C">
        <w:rPr>
          <w:rFonts w:ascii="Times New Roman" w:hAnsi="Times New Roman"/>
          <w:sz w:val="24"/>
          <w:szCs w:val="24"/>
          <w:lang w:val="fr-FR"/>
        </w:rPr>
        <w:t>les</w:t>
      </w:r>
      <w:r w:rsidR="00B02C4C">
        <w:rPr>
          <w:rFonts w:ascii="Times New Roman" w:hAnsi="Times New Roman"/>
          <w:sz w:val="24"/>
          <w:szCs w:val="24"/>
          <w:lang w:val="fr-FR"/>
        </w:rPr>
        <w:t xml:space="preserve"> </w:t>
      </w:r>
      <w:r w:rsidRPr="008D202C">
        <w:rPr>
          <w:rFonts w:ascii="Times New Roman" w:hAnsi="Times New Roman"/>
          <w:sz w:val="24"/>
          <w:szCs w:val="24"/>
          <w:lang w:val="fr-FR"/>
        </w:rPr>
        <w:t>capacités</w:t>
      </w:r>
      <w:r w:rsidR="00B02C4C">
        <w:rPr>
          <w:rFonts w:ascii="Times New Roman" w:hAnsi="Times New Roman"/>
          <w:sz w:val="24"/>
          <w:szCs w:val="24"/>
          <w:lang w:val="fr-FR"/>
        </w:rPr>
        <w:t xml:space="preserve"> </w:t>
      </w:r>
      <w:r w:rsidRPr="008D202C">
        <w:rPr>
          <w:rFonts w:ascii="Times New Roman" w:hAnsi="Times New Roman"/>
          <w:sz w:val="24"/>
          <w:szCs w:val="24"/>
          <w:lang w:val="fr-FR"/>
        </w:rPr>
        <w:t>et</w:t>
      </w:r>
      <w:r w:rsidR="00B02C4C">
        <w:rPr>
          <w:rFonts w:ascii="Times New Roman" w:hAnsi="Times New Roman"/>
          <w:sz w:val="24"/>
          <w:szCs w:val="24"/>
          <w:lang w:val="fr-FR"/>
        </w:rPr>
        <w:t xml:space="preserve"> </w:t>
      </w:r>
      <w:r w:rsidRPr="008D202C">
        <w:rPr>
          <w:rFonts w:ascii="Times New Roman" w:hAnsi="Times New Roman"/>
          <w:sz w:val="24"/>
          <w:szCs w:val="24"/>
          <w:lang w:val="fr-FR"/>
        </w:rPr>
        <w:t>la</w:t>
      </w:r>
      <w:r w:rsidR="00B02C4C">
        <w:rPr>
          <w:rFonts w:ascii="Times New Roman" w:hAnsi="Times New Roman"/>
          <w:sz w:val="24"/>
          <w:szCs w:val="24"/>
          <w:lang w:val="fr-FR"/>
        </w:rPr>
        <w:t xml:space="preserve"> </w:t>
      </w:r>
      <w:r w:rsidRPr="008D202C">
        <w:rPr>
          <w:rFonts w:ascii="Times New Roman" w:hAnsi="Times New Roman"/>
          <w:sz w:val="24"/>
          <w:szCs w:val="24"/>
          <w:lang w:val="fr-FR"/>
        </w:rPr>
        <w:t>formation</w:t>
      </w:r>
      <w:r w:rsidR="00B02C4C">
        <w:rPr>
          <w:rFonts w:ascii="Times New Roman" w:hAnsi="Times New Roman"/>
          <w:sz w:val="24"/>
          <w:szCs w:val="24"/>
          <w:lang w:val="fr-FR"/>
        </w:rPr>
        <w:t xml:space="preserve"> </w:t>
      </w:r>
      <w:r w:rsidRPr="008D202C">
        <w:rPr>
          <w:rFonts w:ascii="Times New Roman" w:hAnsi="Times New Roman"/>
          <w:sz w:val="24"/>
          <w:szCs w:val="24"/>
          <w:lang w:val="fr-FR"/>
        </w:rPr>
        <w:t>technique</w:t>
      </w:r>
      <w:r w:rsidR="00B02C4C">
        <w:rPr>
          <w:rFonts w:ascii="Times New Roman" w:hAnsi="Times New Roman"/>
          <w:sz w:val="24"/>
          <w:szCs w:val="24"/>
          <w:lang w:val="fr-FR"/>
        </w:rPr>
        <w:t xml:space="preserve"> </w:t>
      </w:r>
      <w:r w:rsidRPr="008D202C">
        <w:rPr>
          <w:rFonts w:ascii="Times New Roman" w:hAnsi="Times New Roman"/>
          <w:sz w:val="24"/>
          <w:szCs w:val="24"/>
          <w:lang w:val="fr-FR"/>
        </w:rPr>
        <w:t>des</w:t>
      </w:r>
      <w:r w:rsidR="00B02C4C">
        <w:rPr>
          <w:rFonts w:ascii="Times New Roman" w:hAnsi="Times New Roman"/>
          <w:sz w:val="24"/>
          <w:szCs w:val="24"/>
          <w:lang w:val="fr-FR"/>
        </w:rPr>
        <w:t xml:space="preserve"> </w:t>
      </w:r>
      <w:r w:rsidRPr="008D202C">
        <w:rPr>
          <w:rFonts w:ascii="Times New Roman" w:hAnsi="Times New Roman"/>
          <w:sz w:val="24"/>
          <w:szCs w:val="24"/>
          <w:lang w:val="fr-FR"/>
        </w:rPr>
        <w:t>agents</w:t>
      </w:r>
      <w:r w:rsidR="00B02C4C">
        <w:rPr>
          <w:rFonts w:ascii="Times New Roman" w:hAnsi="Times New Roman"/>
          <w:sz w:val="24"/>
          <w:szCs w:val="24"/>
          <w:lang w:val="fr-FR"/>
        </w:rPr>
        <w:t xml:space="preserve"> </w:t>
      </w:r>
      <w:r w:rsidRPr="008D202C">
        <w:rPr>
          <w:rFonts w:ascii="Times New Roman" w:hAnsi="Times New Roman"/>
          <w:sz w:val="24"/>
          <w:szCs w:val="24"/>
          <w:lang w:val="fr-FR"/>
        </w:rPr>
        <w:t>des</w:t>
      </w:r>
      <w:r w:rsidR="00B02C4C">
        <w:rPr>
          <w:rFonts w:ascii="Times New Roman" w:hAnsi="Times New Roman"/>
          <w:sz w:val="24"/>
          <w:szCs w:val="24"/>
          <w:lang w:val="fr-FR"/>
        </w:rPr>
        <w:t xml:space="preserve"> </w:t>
      </w:r>
      <w:r w:rsidRPr="008D202C">
        <w:rPr>
          <w:rFonts w:ascii="Times New Roman" w:hAnsi="Times New Roman"/>
          <w:sz w:val="24"/>
          <w:szCs w:val="24"/>
          <w:lang w:val="fr-FR"/>
        </w:rPr>
        <w:t>institutions</w:t>
      </w:r>
      <w:r w:rsidR="00B02C4C">
        <w:rPr>
          <w:rFonts w:ascii="Times New Roman" w:hAnsi="Times New Roman"/>
          <w:sz w:val="24"/>
          <w:szCs w:val="24"/>
          <w:lang w:val="fr-FR"/>
        </w:rPr>
        <w:t xml:space="preserve"> </w:t>
      </w:r>
      <w:r w:rsidRPr="008D202C">
        <w:rPr>
          <w:rFonts w:ascii="Times New Roman" w:hAnsi="Times New Roman"/>
          <w:sz w:val="24"/>
          <w:szCs w:val="24"/>
          <w:lang w:val="fr-FR"/>
        </w:rPr>
        <w:t>partenaires</w:t>
      </w:r>
      <w:r w:rsidR="00B02C4C">
        <w:rPr>
          <w:rFonts w:ascii="Times New Roman" w:hAnsi="Times New Roman"/>
          <w:sz w:val="24"/>
          <w:szCs w:val="24"/>
          <w:lang w:val="fr-FR"/>
        </w:rPr>
        <w:t xml:space="preserve"> </w:t>
      </w:r>
    </w:p>
    <w:p w14:paraId="5BF46854" w14:textId="6CBB81DD" w:rsidR="00CA1651" w:rsidRPr="008D202C" w:rsidRDefault="00CA1651" w:rsidP="00602264">
      <w:pPr>
        <w:pStyle w:val="NoSpacing"/>
        <w:numPr>
          <w:ilvl w:val="0"/>
          <w:numId w:val="7"/>
        </w:numPr>
        <w:spacing w:before="120" w:after="120" w:line="312" w:lineRule="auto"/>
        <w:jc w:val="both"/>
        <w:rPr>
          <w:rFonts w:ascii="Times New Roman" w:hAnsi="Times New Roman"/>
          <w:sz w:val="24"/>
          <w:szCs w:val="24"/>
          <w:lang w:val="fr-FR"/>
        </w:rPr>
      </w:pPr>
      <w:r w:rsidRPr="008D202C">
        <w:rPr>
          <w:rFonts w:ascii="Times New Roman" w:hAnsi="Times New Roman"/>
          <w:sz w:val="24"/>
          <w:szCs w:val="24"/>
          <w:lang w:val="fr-FR"/>
        </w:rPr>
        <w:t>Appuyer</w:t>
      </w:r>
      <w:r w:rsidR="00B02C4C">
        <w:rPr>
          <w:rFonts w:ascii="Times New Roman" w:hAnsi="Times New Roman"/>
          <w:sz w:val="24"/>
          <w:szCs w:val="24"/>
          <w:lang w:val="fr-FR"/>
        </w:rPr>
        <w:t xml:space="preserve"> </w:t>
      </w:r>
      <w:r w:rsidRPr="008D202C">
        <w:rPr>
          <w:rFonts w:ascii="Times New Roman" w:hAnsi="Times New Roman"/>
          <w:sz w:val="24"/>
          <w:szCs w:val="24"/>
          <w:lang w:val="fr-FR"/>
        </w:rPr>
        <w:t>des</w:t>
      </w:r>
      <w:r w:rsidR="00B02C4C">
        <w:rPr>
          <w:rFonts w:ascii="Times New Roman" w:hAnsi="Times New Roman"/>
          <w:sz w:val="24"/>
          <w:szCs w:val="24"/>
          <w:lang w:val="fr-FR"/>
        </w:rPr>
        <w:t xml:space="preserve"> </w:t>
      </w:r>
      <w:r w:rsidRPr="008D202C">
        <w:rPr>
          <w:rFonts w:ascii="Times New Roman" w:hAnsi="Times New Roman"/>
          <w:sz w:val="24"/>
          <w:szCs w:val="24"/>
          <w:lang w:val="fr-FR"/>
        </w:rPr>
        <w:t>campagnes</w:t>
      </w:r>
      <w:r w:rsidR="00B02C4C">
        <w:rPr>
          <w:rFonts w:ascii="Times New Roman" w:hAnsi="Times New Roman"/>
          <w:sz w:val="24"/>
          <w:szCs w:val="24"/>
          <w:lang w:val="fr-FR"/>
        </w:rPr>
        <w:t xml:space="preserve"> </w:t>
      </w:r>
      <w:r w:rsidRPr="008D202C">
        <w:rPr>
          <w:rFonts w:ascii="Times New Roman" w:hAnsi="Times New Roman"/>
          <w:sz w:val="24"/>
          <w:szCs w:val="24"/>
          <w:lang w:val="fr-FR"/>
        </w:rPr>
        <w:t>d'information</w:t>
      </w:r>
      <w:r w:rsidR="00B02C4C">
        <w:rPr>
          <w:rFonts w:ascii="Times New Roman" w:hAnsi="Times New Roman"/>
          <w:sz w:val="24"/>
          <w:szCs w:val="24"/>
          <w:lang w:val="fr-FR"/>
        </w:rPr>
        <w:t xml:space="preserve"> </w:t>
      </w:r>
      <w:r w:rsidRPr="008D202C">
        <w:rPr>
          <w:rFonts w:ascii="Times New Roman" w:hAnsi="Times New Roman"/>
          <w:sz w:val="24"/>
          <w:szCs w:val="24"/>
          <w:lang w:val="fr-FR"/>
        </w:rPr>
        <w:t>accrue</w:t>
      </w:r>
      <w:r w:rsidR="00B02C4C">
        <w:rPr>
          <w:rFonts w:ascii="Times New Roman" w:hAnsi="Times New Roman"/>
          <w:sz w:val="24"/>
          <w:szCs w:val="24"/>
          <w:lang w:val="fr-FR"/>
        </w:rPr>
        <w:t xml:space="preserve"> </w:t>
      </w:r>
      <w:r w:rsidRPr="008D202C">
        <w:rPr>
          <w:rFonts w:ascii="Times New Roman" w:hAnsi="Times New Roman"/>
          <w:sz w:val="24"/>
          <w:szCs w:val="24"/>
          <w:lang w:val="fr-FR"/>
        </w:rPr>
        <w:t>sur</w:t>
      </w:r>
      <w:r w:rsidR="00B02C4C">
        <w:rPr>
          <w:rFonts w:ascii="Times New Roman" w:hAnsi="Times New Roman"/>
          <w:sz w:val="24"/>
          <w:szCs w:val="24"/>
          <w:lang w:val="fr-FR"/>
        </w:rPr>
        <w:t xml:space="preserve"> </w:t>
      </w:r>
      <w:r w:rsidRPr="008D202C">
        <w:rPr>
          <w:rFonts w:ascii="Times New Roman" w:hAnsi="Times New Roman"/>
          <w:sz w:val="24"/>
          <w:szCs w:val="24"/>
          <w:lang w:val="fr-FR"/>
        </w:rPr>
        <w:t>l'ensemble</w:t>
      </w:r>
      <w:r w:rsidR="00B02C4C">
        <w:rPr>
          <w:rFonts w:ascii="Times New Roman" w:hAnsi="Times New Roman"/>
          <w:sz w:val="24"/>
          <w:szCs w:val="24"/>
          <w:lang w:val="fr-FR"/>
        </w:rPr>
        <w:t xml:space="preserve"> </w:t>
      </w:r>
      <w:r w:rsidRPr="008D202C">
        <w:rPr>
          <w:rFonts w:ascii="Times New Roman" w:hAnsi="Times New Roman"/>
          <w:sz w:val="24"/>
          <w:szCs w:val="24"/>
          <w:lang w:val="fr-FR"/>
        </w:rPr>
        <w:t>des</w:t>
      </w:r>
      <w:r w:rsidR="00B02C4C">
        <w:rPr>
          <w:rFonts w:ascii="Times New Roman" w:hAnsi="Times New Roman"/>
          <w:sz w:val="24"/>
          <w:szCs w:val="24"/>
          <w:lang w:val="fr-FR"/>
        </w:rPr>
        <w:t xml:space="preserve"> </w:t>
      </w:r>
      <w:r w:rsidRPr="008D202C">
        <w:rPr>
          <w:rFonts w:ascii="Times New Roman" w:hAnsi="Times New Roman"/>
          <w:sz w:val="24"/>
          <w:szCs w:val="24"/>
          <w:lang w:val="fr-FR"/>
        </w:rPr>
        <w:t>populations</w:t>
      </w:r>
      <w:r w:rsidR="00B02C4C">
        <w:rPr>
          <w:rFonts w:ascii="Times New Roman" w:hAnsi="Times New Roman"/>
          <w:sz w:val="24"/>
          <w:szCs w:val="24"/>
          <w:lang w:val="fr-FR"/>
        </w:rPr>
        <w:t xml:space="preserve"> </w:t>
      </w:r>
      <w:r w:rsidRPr="008D202C">
        <w:rPr>
          <w:rFonts w:ascii="Times New Roman" w:hAnsi="Times New Roman"/>
          <w:sz w:val="24"/>
          <w:szCs w:val="24"/>
          <w:lang w:val="fr-FR"/>
        </w:rPr>
        <w:t>des</w:t>
      </w:r>
      <w:r w:rsidR="00B02C4C">
        <w:rPr>
          <w:rFonts w:ascii="Times New Roman" w:hAnsi="Times New Roman"/>
          <w:sz w:val="24"/>
          <w:szCs w:val="24"/>
          <w:lang w:val="fr-FR"/>
        </w:rPr>
        <w:t xml:space="preserve"> </w:t>
      </w:r>
      <w:r w:rsidRPr="008D202C">
        <w:rPr>
          <w:rFonts w:ascii="Times New Roman" w:hAnsi="Times New Roman"/>
          <w:sz w:val="24"/>
          <w:szCs w:val="24"/>
          <w:lang w:val="fr-FR"/>
        </w:rPr>
        <w:t>zones</w:t>
      </w:r>
      <w:r w:rsidR="00B02C4C">
        <w:rPr>
          <w:rFonts w:ascii="Times New Roman" w:hAnsi="Times New Roman"/>
          <w:sz w:val="24"/>
          <w:szCs w:val="24"/>
          <w:lang w:val="fr-FR"/>
        </w:rPr>
        <w:t xml:space="preserve"> </w:t>
      </w:r>
      <w:r w:rsidRPr="008D202C">
        <w:rPr>
          <w:rFonts w:ascii="Times New Roman" w:hAnsi="Times New Roman"/>
          <w:sz w:val="24"/>
          <w:szCs w:val="24"/>
          <w:lang w:val="fr-FR"/>
        </w:rPr>
        <w:t>du</w:t>
      </w:r>
      <w:r w:rsidR="00B02C4C">
        <w:rPr>
          <w:rFonts w:ascii="Times New Roman" w:hAnsi="Times New Roman"/>
          <w:sz w:val="24"/>
          <w:szCs w:val="24"/>
          <w:lang w:val="fr-FR"/>
        </w:rPr>
        <w:t xml:space="preserve"> </w:t>
      </w:r>
      <w:r w:rsidRPr="008D202C">
        <w:rPr>
          <w:rFonts w:ascii="Times New Roman" w:hAnsi="Times New Roman"/>
          <w:sz w:val="24"/>
          <w:szCs w:val="24"/>
          <w:lang w:val="fr-FR"/>
        </w:rPr>
        <w:t>projet</w:t>
      </w:r>
      <w:r w:rsidR="00B02C4C">
        <w:rPr>
          <w:rFonts w:ascii="Times New Roman" w:hAnsi="Times New Roman"/>
          <w:sz w:val="24"/>
          <w:szCs w:val="24"/>
          <w:lang w:val="fr-FR"/>
        </w:rPr>
        <w:t xml:space="preserve"> </w:t>
      </w:r>
      <w:r w:rsidRPr="008D202C">
        <w:rPr>
          <w:rFonts w:ascii="Times New Roman" w:hAnsi="Times New Roman"/>
          <w:sz w:val="24"/>
          <w:szCs w:val="24"/>
          <w:lang w:val="fr-FR"/>
        </w:rPr>
        <w:t>sur</w:t>
      </w:r>
      <w:r w:rsidR="00B02C4C">
        <w:rPr>
          <w:rFonts w:ascii="Times New Roman" w:hAnsi="Times New Roman"/>
          <w:sz w:val="24"/>
          <w:szCs w:val="24"/>
          <w:lang w:val="fr-FR"/>
        </w:rPr>
        <w:t xml:space="preserve"> </w:t>
      </w:r>
      <w:r w:rsidRPr="008D202C">
        <w:rPr>
          <w:rFonts w:ascii="Times New Roman" w:hAnsi="Times New Roman"/>
          <w:sz w:val="24"/>
          <w:szCs w:val="24"/>
          <w:lang w:val="fr-FR"/>
        </w:rPr>
        <w:t>les</w:t>
      </w:r>
      <w:r w:rsidR="00B02C4C">
        <w:rPr>
          <w:rFonts w:ascii="Times New Roman" w:hAnsi="Times New Roman"/>
          <w:sz w:val="24"/>
          <w:szCs w:val="24"/>
          <w:lang w:val="fr-FR"/>
        </w:rPr>
        <w:t xml:space="preserve"> </w:t>
      </w:r>
      <w:r w:rsidRPr="008D202C">
        <w:rPr>
          <w:rFonts w:ascii="Times New Roman" w:hAnsi="Times New Roman"/>
          <w:sz w:val="24"/>
          <w:szCs w:val="24"/>
          <w:lang w:val="fr-FR"/>
        </w:rPr>
        <w:t>impacts</w:t>
      </w:r>
      <w:r w:rsidR="00B02C4C">
        <w:rPr>
          <w:rFonts w:ascii="Times New Roman" w:hAnsi="Times New Roman"/>
          <w:sz w:val="24"/>
          <w:szCs w:val="24"/>
          <w:lang w:val="fr-FR"/>
        </w:rPr>
        <w:t xml:space="preserve"> </w:t>
      </w:r>
      <w:r w:rsidRPr="008D202C">
        <w:rPr>
          <w:rFonts w:ascii="Times New Roman" w:hAnsi="Times New Roman"/>
          <w:sz w:val="24"/>
          <w:szCs w:val="24"/>
          <w:lang w:val="fr-FR"/>
        </w:rPr>
        <w:t>sociaux</w:t>
      </w:r>
      <w:r w:rsidR="00B02C4C">
        <w:rPr>
          <w:rFonts w:ascii="Times New Roman" w:hAnsi="Times New Roman"/>
          <w:sz w:val="24"/>
          <w:szCs w:val="24"/>
          <w:lang w:val="fr-FR"/>
        </w:rPr>
        <w:t xml:space="preserve"> </w:t>
      </w:r>
      <w:r w:rsidRPr="008D202C">
        <w:rPr>
          <w:rFonts w:ascii="Times New Roman" w:hAnsi="Times New Roman"/>
          <w:sz w:val="24"/>
          <w:szCs w:val="24"/>
          <w:lang w:val="fr-FR"/>
        </w:rPr>
        <w:t>du</w:t>
      </w:r>
      <w:r w:rsidR="00B02C4C">
        <w:rPr>
          <w:rFonts w:ascii="Times New Roman" w:hAnsi="Times New Roman"/>
          <w:sz w:val="24"/>
          <w:szCs w:val="24"/>
          <w:lang w:val="fr-FR"/>
        </w:rPr>
        <w:t xml:space="preserve"> </w:t>
      </w:r>
      <w:r w:rsidRPr="008D202C">
        <w:rPr>
          <w:rFonts w:ascii="Times New Roman" w:hAnsi="Times New Roman"/>
          <w:sz w:val="24"/>
          <w:szCs w:val="24"/>
          <w:lang w:val="fr-FR"/>
        </w:rPr>
        <w:t>projet</w:t>
      </w:r>
      <w:r w:rsidR="00B02C4C">
        <w:rPr>
          <w:rFonts w:ascii="Times New Roman" w:hAnsi="Times New Roman"/>
          <w:sz w:val="24"/>
          <w:szCs w:val="24"/>
          <w:lang w:val="fr-FR"/>
        </w:rPr>
        <w:t xml:space="preserve"> </w:t>
      </w:r>
      <w:r w:rsidRPr="008D202C">
        <w:rPr>
          <w:rFonts w:ascii="Times New Roman" w:hAnsi="Times New Roman"/>
          <w:sz w:val="24"/>
          <w:szCs w:val="24"/>
          <w:lang w:val="fr-FR"/>
        </w:rPr>
        <w:t>et</w:t>
      </w:r>
      <w:r w:rsidR="00B02C4C">
        <w:rPr>
          <w:rFonts w:ascii="Times New Roman" w:hAnsi="Times New Roman"/>
          <w:sz w:val="24"/>
          <w:szCs w:val="24"/>
          <w:lang w:val="fr-FR"/>
        </w:rPr>
        <w:t xml:space="preserve"> </w:t>
      </w:r>
      <w:r w:rsidRPr="008D202C">
        <w:rPr>
          <w:rFonts w:ascii="Times New Roman" w:hAnsi="Times New Roman"/>
          <w:sz w:val="24"/>
          <w:szCs w:val="24"/>
          <w:lang w:val="fr-FR"/>
        </w:rPr>
        <w:t>faire</w:t>
      </w:r>
      <w:r w:rsidR="00B02C4C">
        <w:rPr>
          <w:rFonts w:ascii="Times New Roman" w:hAnsi="Times New Roman"/>
          <w:sz w:val="24"/>
          <w:szCs w:val="24"/>
          <w:lang w:val="fr-FR"/>
        </w:rPr>
        <w:t xml:space="preserve"> </w:t>
      </w:r>
      <w:r w:rsidRPr="008D202C">
        <w:rPr>
          <w:rFonts w:ascii="Times New Roman" w:hAnsi="Times New Roman"/>
          <w:sz w:val="24"/>
          <w:szCs w:val="24"/>
          <w:lang w:val="fr-FR"/>
        </w:rPr>
        <w:t>participer</w:t>
      </w:r>
      <w:r w:rsidR="00B02C4C">
        <w:rPr>
          <w:rFonts w:ascii="Times New Roman" w:hAnsi="Times New Roman"/>
          <w:sz w:val="24"/>
          <w:szCs w:val="24"/>
          <w:lang w:val="fr-FR"/>
        </w:rPr>
        <w:t xml:space="preserve"> </w:t>
      </w:r>
      <w:r w:rsidRPr="008D202C">
        <w:rPr>
          <w:rFonts w:ascii="Times New Roman" w:hAnsi="Times New Roman"/>
          <w:sz w:val="24"/>
          <w:szCs w:val="24"/>
          <w:lang w:val="fr-FR"/>
        </w:rPr>
        <w:t>les</w:t>
      </w:r>
      <w:r w:rsidR="00B02C4C">
        <w:rPr>
          <w:rFonts w:ascii="Times New Roman" w:hAnsi="Times New Roman"/>
          <w:sz w:val="24"/>
          <w:szCs w:val="24"/>
          <w:lang w:val="fr-FR"/>
        </w:rPr>
        <w:t xml:space="preserve"> </w:t>
      </w:r>
      <w:r w:rsidRPr="008D202C">
        <w:rPr>
          <w:rFonts w:ascii="Times New Roman" w:hAnsi="Times New Roman"/>
          <w:sz w:val="24"/>
          <w:szCs w:val="24"/>
          <w:lang w:val="fr-FR"/>
        </w:rPr>
        <w:t>bénéficiaires</w:t>
      </w:r>
      <w:r w:rsidR="00B02C4C">
        <w:rPr>
          <w:rFonts w:ascii="Times New Roman" w:hAnsi="Times New Roman"/>
          <w:sz w:val="24"/>
          <w:szCs w:val="24"/>
          <w:lang w:val="fr-FR"/>
        </w:rPr>
        <w:t xml:space="preserve"> </w:t>
      </w:r>
      <w:r w:rsidRPr="008D202C">
        <w:rPr>
          <w:rFonts w:ascii="Times New Roman" w:hAnsi="Times New Roman"/>
          <w:sz w:val="24"/>
          <w:szCs w:val="24"/>
          <w:lang w:val="fr-FR"/>
        </w:rPr>
        <w:t>et</w:t>
      </w:r>
      <w:r w:rsidR="00B02C4C">
        <w:rPr>
          <w:rFonts w:ascii="Times New Roman" w:hAnsi="Times New Roman"/>
          <w:sz w:val="24"/>
          <w:szCs w:val="24"/>
          <w:lang w:val="fr-FR"/>
        </w:rPr>
        <w:t xml:space="preserve"> </w:t>
      </w:r>
      <w:r w:rsidRPr="008D202C">
        <w:rPr>
          <w:rFonts w:ascii="Times New Roman" w:hAnsi="Times New Roman"/>
          <w:sz w:val="24"/>
          <w:szCs w:val="24"/>
          <w:lang w:val="fr-FR"/>
        </w:rPr>
        <w:t>les</w:t>
      </w:r>
      <w:r w:rsidR="00B02C4C">
        <w:rPr>
          <w:rFonts w:ascii="Times New Roman" w:hAnsi="Times New Roman"/>
          <w:sz w:val="24"/>
          <w:szCs w:val="24"/>
          <w:lang w:val="fr-FR"/>
        </w:rPr>
        <w:t xml:space="preserve"> </w:t>
      </w:r>
      <w:r w:rsidRPr="008D202C">
        <w:rPr>
          <w:rFonts w:ascii="Times New Roman" w:hAnsi="Times New Roman"/>
          <w:sz w:val="24"/>
          <w:szCs w:val="24"/>
          <w:lang w:val="fr-FR"/>
        </w:rPr>
        <w:t>partenaires</w:t>
      </w:r>
      <w:r w:rsidR="00B02C4C">
        <w:rPr>
          <w:rFonts w:ascii="Times New Roman" w:hAnsi="Times New Roman"/>
          <w:sz w:val="24"/>
          <w:szCs w:val="24"/>
          <w:lang w:val="fr-FR"/>
        </w:rPr>
        <w:t xml:space="preserve"> </w:t>
      </w:r>
      <w:r w:rsidRPr="008D202C">
        <w:rPr>
          <w:rFonts w:ascii="Times New Roman" w:hAnsi="Times New Roman"/>
          <w:sz w:val="24"/>
          <w:szCs w:val="24"/>
          <w:lang w:val="fr-FR"/>
        </w:rPr>
        <w:t>dans</w:t>
      </w:r>
      <w:r w:rsidR="00B02C4C">
        <w:rPr>
          <w:rFonts w:ascii="Times New Roman" w:hAnsi="Times New Roman"/>
          <w:sz w:val="24"/>
          <w:szCs w:val="24"/>
          <w:lang w:val="fr-FR"/>
        </w:rPr>
        <w:t xml:space="preserve"> </w:t>
      </w:r>
      <w:r w:rsidRPr="008D202C">
        <w:rPr>
          <w:rFonts w:ascii="Times New Roman" w:hAnsi="Times New Roman"/>
          <w:sz w:val="24"/>
          <w:szCs w:val="24"/>
          <w:lang w:val="fr-FR"/>
        </w:rPr>
        <w:t>toutes</w:t>
      </w:r>
      <w:r w:rsidR="00B02C4C">
        <w:rPr>
          <w:rFonts w:ascii="Times New Roman" w:hAnsi="Times New Roman"/>
          <w:sz w:val="24"/>
          <w:szCs w:val="24"/>
          <w:lang w:val="fr-FR"/>
        </w:rPr>
        <w:t xml:space="preserve"> </w:t>
      </w:r>
      <w:r w:rsidRPr="008D202C">
        <w:rPr>
          <w:rFonts w:ascii="Times New Roman" w:hAnsi="Times New Roman"/>
          <w:sz w:val="24"/>
          <w:szCs w:val="24"/>
          <w:lang w:val="fr-FR"/>
        </w:rPr>
        <w:t>les</w:t>
      </w:r>
      <w:r w:rsidR="00B02C4C">
        <w:rPr>
          <w:rFonts w:ascii="Times New Roman" w:hAnsi="Times New Roman"/>
          <w:sz w:val="24"/>
          <w:szCs w:val="24"/>
          <w:lang w:val="fr-FR"/>
        </w:rPr>
        <w:t xml:space="preserve"> </w:t>
      </w:r>
      <w:r w:rsidRPr="008D202C">
        <w:rPr>
          <w:rFonts w:ascii="Times New Roman" w:hAnsi="Times New Roman"/>
          <w:sz w:val="24"/>
          <w:szCs w:val="24"/>
          <w:lang w:val="fr-FR"/>
        </w:rPr>
        <w:t>étapes</w:t>
      </w:r>
      <w:r w:rsidR="00B02C4C">
        <w:rPr>
          <w:rFonts w:ascii="Times New Roman" w:hAnsi="Times New Roman"/>
          <w:sz w:val="24"/>
          <w:szCs w:val="24"/>
          <w:lang w:val="fr-FR"/>
        </w:rPr>
        <w:t xml:space="preserve"> </w:t>
      </w:r>
      <w:r w:rsidRPr="008D202C">
        <w:rPr>
          <w:rFonts w:ascii="Times New Roman" w:hAnsi="Times New Roman"/>
          <w:sz w:val="24"/>
          <w:szCs w:val="24"/>
          <w:lang w:val="fr-FR"/>
        </w:rPr>
        <w:t>de</w:t>
      </w:r>
      <w:r w:rsidR="00B02C4C">
        <w:rPr>
          <w:rFonts w:ascii="Times New Roman" w:hAnsi="Times New Roman"/>
          <w:sz w:val="24"/>
          <w:szCs w:val="24"/>
          <w:lang w:val="fr-FR"/>
        </w:rPr>
        <w:t xml:space="preserve"> </w:t>
      </w:r>
      <w:r w:rsidRPr="008D202C">
        <w:rPr>
          <w:rFonts w:ascii="Times New Roman" w:hAnsi="Times New Roman"/>
          <w:sz w:val="24"/>
          <w:szCs w:val="24"/>
          <w:lang w:val="fr-FR"/>
        </w:rPr>
        <w:t>la</w:t>
      </w:r>
      <w:r w:rsidR="00B02C4C">
        <w:rPr>
          <w:rFonts w:ascii="Times New Roman" w:hAnsi="Times New Roman"/>
          <w:sz w:val="24"/>
          <w:szCs w:val="24"/>
          <w:lang w:val="fr-FR"/>
        </w:rPr>
        <w:t xml:space="preserve"> </w:t>
      </w:r>
      <w:r w:rsidRPr="008D202C">
        <w:rPr>
          <w:rFonts w:ascii="Times New Roman" w:hAnsi="Times New Roman"/>
          <w:sz w:val="24"/>
          <w:szCs w:val="24"/>
          <w:lang w:val="fr-FR"/>
        </w:rPr>
        <w:t>mise</w:t>
      </w:r>
      <w:r w:rsidR="00B02C4C">
        <w:rPr>
          <w:rFonts w:ascii="Times New Roman" w:hAnsi="Times New Roman"/>
          <w:sz w:val="24"/>
          <w:szCs w:val="24"/>
          <w:lang w:val="fr-FR"/>
        </w:rPr>
        <w:t xml:space="preserve"> </w:t>
      </w:r>
      <w:r w:rsidRPr="008D202C">
        <w:rPr>
          <w:rFonts w:ascii="Times New Roman" w:hAnsi="Times New Roman"/>
          <w:sz w:val="24"/>
          <w:szCs w:val="24"/>
          <w:lang w:val="fr-FR"/>
        </w:rPr>
        <w:t>en</w:t>
      </w:r>
      <w:r w:rsidR="00B02C4C">
        <w:rPr>
          <w:rFonts w:ascii="Times New Roman" w:hAnsi="Times New Roman"/>
          <w:sz w:val="24"/>
          <w:szCs w:val="24"/>
          <w:lang w:val="fr-FR"/>
        </w:rPr>
        <w:t xml:space="preserve"> </w:t>
      </w:r>
      <w:r w:rsidRPr="008D202C">
        <w:rPr>
          <w:rFonts w:ascii="Times New Roman" w:hAnsi="Times New Roman"/>
          <w:sz w:val="24"/>
          <w:szCs w:val="24"/>
          <w:lang w:val="fr-FR"/>
        </w:rPr>
        <w:t>œuvre</w:t>
      </w:r>
      <w:r w:rsidR="00B02C4C">
        <w:rPr>
          <w:rFonts w:ascii="Times New Roman" w:hAnsi="Times New Roman"/>
          <w:sz w:val="24"/>
          <w:szCs w:val="24"/>
          <w:lang w:val="fr-FR"/>
        </w:rPr>
        <w:t xml:space="preserve"> </w:t>
      </w:r>
      <w:r w:rsidRPr="008D202C">
        <w:rPr>
          <w:rFonts w:ascii="Times New Roman" w:hAnsi="Times New Roman"/>
          <w:sz w:val="24"/>
          <w:szCs w:val="24"/>
          <w:lang w:val="fr-FR"/>
        </w:rPr>
        <w:t>du</w:t>
      </w:r>
      <w:r w:rsidR="00B02C4C">
        <w:rPr>
          <w:rFonts w:ascii="Times New Roman" w:hAnsi="Times New Roman"/>
          <w:sz w:val="24"/>
          <w:szCs w:val="24"/>
          <w:lang w:val="fr-FR"/>
        </w:rPr>
        <w:t xml:space="preserve"> </w:t>
      </w:r>
      <w:r w:rsidRPr="008D202C">
        <w:rPr>
          <w:rFonts w:ascii="Times New Roman" w:hAnsi="Times New Roman"/>
          <w:sz w:val="24"/>
          <w:szCs w:val="24"/>
          <w:lang w:val="fr-FR"/>
        </w:rPr>
        <w:t>projet</w:t>
      </w:r>
    </w:p>
    <w:p w14:paraId="4A534BB0" w14:textId="1335650E" w:rsidR="00CA1651" w:rsidRPr="008D202C" w:rsidRDefault="00CA1651" w:rsidP="00602264">
      <w:pPr>
        <w:pStyle w:val="NoSpacing"/>
        <w:numPr>
          <w:ilvl w:val="0"/>
          <w:numId w:val="7"/>
        </w:numPr>
        <w:spacing w:before="120" w:after="120" w:line="312" w:lineRule="auto"/>
        <w:jc w:val="both"/>
        <w:rPr>
          <w:rFonts w:ascii="Times New Roman" w:hAnsi="Times New Roman"/>
          <w:sz w:val="24"/>
          <w:szCs w:val="24"/>
          <w:lang w:val="fr-FR"/>
        </w:rPr>
      </w:pPr>
      <w:r w:rsidRPr="008D202C">
        <w:rPr>
          <w:rFonts w:ascii="Times New Roman" w:hAnsi="Times New Roman"/>
          <w:sz w:val="24"/>
          <w:szCs w:val="24"/>
          <w:lang w:val="fr-FR"/>
        </w:rPr>
        <w:t>Sensibiliser</w:t>
      </w:r>
      <w:r w:rsidR="00B02C4C">
        <w:rPr>
          <w:rFonts w:ascii="Times New Roman" w:hAnsi="Times New Roman"/>
          <w:sz w:val="24"/>
          <w:szCs w:val="24"/>
          <w:lang w:val="fr-FR"/>
        </w:rPr>
        <w:t xml:space="preserve"> </w:t>
      </w:r>
      <w:r w:rsidRPr="008D202C">
        <w:rPr>
          <w:rFonts w:ascii="Times New Roman" w:hAnsi="Times New Roman"/>
          <w:sz w:val="24"/>
          <w:szCs w:val="24"/>
          <w:lang w:val="fr-FR"/>
        </w:rPr>
        <w:t>la</w:t>
      </w:r>
      <w:r w:rsidR="00B02C4C">
        <w:rPr>
          <w:rFonts w:ascii="Times New Roman" w:hAnsi="Times New Roman"/>
          <w:sz w:val="24"/>
          <w:szCs w:val="24"/>
          <w:lang w:val="fr-FR"/>
        </w:rPr>
        <w:t xml:space="preserve"> </w:t>
      </w:r>
      <w:r w:rsidRPr="008D202C">
        <w:rPr>
          <w:rFonts w:ascii="Times New Roman" w:hAnsi="Times New Roman"/>
          <w:sz w:val="24"/>
          <w:szCs w:val="24"/>
          <w:lang w:val="fr-FR"/>
        </w:rPr>
        <w:t>population</w:t>
      </w:r>
      <w:r w:rsidR="00B02C4C">
        <w:rPr>
          <w:rFonts w:ascii="Times New Roman" w:hAnsi="Times New Roman"/>
          <w:sz w:val="24"/>
          <w:szCs w:val="24"/>
          <w:lang w:val="fr-FR"/>
        </w:rPr>
        <w:t xml:space="preserve"> </w:t>
      </w:r>
      <w:r w:rsidRPr="008D202C">
        <w:rPr>
          <w:rFonts w:ascii="Times New Roman" w:hAnsi="Times New Roman"/>
          <w:sz w:val="24"/>
          <w:szCs w:val="24"/>
          <w:lang w:val="fr-FR"/>
        </w:rPr>
        <w:t>sur</w:t>
      </w:r>
      <w:r w:rsidR="00B02C4C">
        <w:rPr>
          <w:rFonts w:ascii="Times New Roman" w:hAnsi="Times New Roman"/>
          <w:sz w:val="24"/>
          <w:szCs w:val="24"/>
          <w:lang w:val="fr-FR"/>
        </w:rPr>
        <w:t xml:space="preserve"> </w:t>
      </w:r>
      <w:r w:rsidRPr="008D202C">
        <w:rPr>
          <w:rFonts w:ascii="Times New Roman" w:hAnsi="Times New Roman"/>
          <w:sz w:val="24"/>
          <w:szCs w:val="24"/>
          <w:lang w:val="fr-FR"/>
        </w:rPr>
        <w:t>la</w:t>
      </w:r>
      <w:r w:rsidR="00B02C4C">
        <w:rPr>
          <w:rFonts w:ascii="Times New Roman" w:hAnsi="Times New Roman"/>
          <w:sz w:val="24"/>
          <w:szCs w:val="24"/>
          <w:lang w:val="fr-FR"/>
        </w:rPr>
        <w:t xml:space="preserve"> </w:t>
      </w:r>
      <w:r w:rsidRPr="008D202C">
        <w:rPr>
          <w:rFonts w:ascii="Times New Roman" w:hAnsi="Times New Roman"/>
          <w:sz w:val="24"/>
          <w:szCs w:val="24"/>
          <w:lang w:val="fr-FR"/>
        </w:rPr>
        <w:t>protection</w:t>
      </w:r>
      <w:r w:rsidR="00B02C4C">
        <w:rPr>
          <w:rFonts w:ascii="Times New Roman" w:hAnsi="Times New Roman"/>
          <w:sz w:val="24"/>
          <w:szCs w:val="24"/>
          <w:lang w:val="fr-FR"/>
        </w:rPr>
        <w:t xml:space="preserve"> </w:t>
      </w:r>
      <w:r w:rsidRPr="008D202C">
        <w:rPr>
          <w:rFonts w:ascii="Times New Roman" w:hAnsi="Times New Roman"/>
          <w:sz w:val="24"/>
          <w:szCs w:val="24"/>
          <w:lang w:val="fr-FR"/>
        </w:rPr>
        <w:t>des</w:t>
      </w:r>
      <w:r w:rsidR="00B02C4C">
        <w:rPr>
          <w:rFonts w:ascii="Times New Roman" w:hAnsi="Times New Roman"/>
          <w:sz w:val="24"/>
          <w:szCs w:val="24"/>
          <w:lang w:val="fr-FR"/>
        </w:rPr>
        <w:t xml:space="preserve"> </w:t>
      </w:r>
      <w:r w:rsidRPr="008D202C">
        <w:rPr>
          <w:rFonts w:ascii="Times New Roman" w:hAnsi="Times New Roman"/>
          <w:sz w:val="24"/>
          <w:szCs w:val="24"/>
          <w:lang w:val="fr-FR"/>
        </w:rPr>
        <w:t>infrastructures</w:t>
      </w:r>
      <w:r w:rsidR="00B02C4C">
        <w:rPr>
          <w:rFonts w:ascii="Times New Roman" w:hAnsi="Times New Roman"/>
          <w:sz w:val="24"/>
          <w:szCs w:val="24"/>
          <w:lang w:val="fr-FR"/>
        </w:rPr>
        <w:t xml:space="preserve"> </w:t>
      </w:r>
    </w:p>
    <w:p w14:paraId="788B6B5C" w14:textId="021577F9" w:rsidR="007E2500" w:rsidRPr="008D202C" w:rsidRDefault="007E2500" w:rsidP="00602264">
      <w:pPr>
        <w:numPr>
          <w:ilvl w:val="0"/>
          <w:numId w:val="7"/>
        </w:numPr>
        <w:spacing w:line="312" w:lineRule="auto"/>
        <w:rPr>
          <w:bCs/>
        </w:rPr>
      </w:pPr>
      <w:r w:rsidRPr="008D202C">
        <w:rPr>
          <w:bCs/>
        </w:rPr>
        <w:t>Insuffler</w:t>
      </w:r>
      <w:r w:rsidR="00B02C4C">
        <w:rPr>
          <w:bCs/>
        </w:rPr>
        <w:t xml:space="preserve"> </w:t>
      </w:r>
      <w:r w:rsidRPr="008D202C">
        <w:rPr>
          <w:bCs/>
        </w:rPr>
        <w:t>une</w:t>
      </w:r>
      <w:r w:rsidR="00B02C4C">
        <w:rPr>
          <w:bCs/>
        </w:rPr>
        <w:t xml:space="preserve"> </w:t>
      </w:r>
      <w:r w:rsidRPr="008D202C">
        <w:rPr>
          <w:bCs/>
        </w:rPr>
        <w:t>nouvelle</w:t>
      </w:r>
      <w:r w:rsidR="00B02C4C">
        <w:rPr>
          <w:bCs/>
        </w:rPr>
        <w:t xml:space="preserve"> </w:t>
      </w:r>
      <w:r w:rsidRPr="008D202C">
        <w:rPr>
          <w:bCs/>
        </w:rPr>
        <w:t>dynamique</w:t>
      </w:r>
      <w:r w:rsidR="00B02C4C">
        <w:rPr>
          <w:bCs/>
        </w:rPr>
        <w:t xml:space="preserve"> </w:t>
      </w:r>
      <w:r w:rsidRPr="008D202C">
        <w:rPr>
          <w:bCs/>
        </w:rPr>
        <w:t>à</w:t>
      </w:r>
      <w:r w:rsidR="00B02C4C">
        <w:rPr>
          <w:bCs/>
        </w:rPr>
        <w:t xml:space="preserve"> </w:t>
      </w:r>
      <w:r w:rsidRPr="008D202C">
        <w:rPr>
          <w:bCs/>
        </w:rPr>
        <w:t>l’implication,</w:t>
      </w:r>
      <w:r w:rsidR="00B02C4C">
        <w:rPr>
          <w:bCs/>
        </w:rPr>
        <w:t xml:space="preserve"> </w:t>
      </w:r>
      <w:r w:rsidRPr="008D202C">
        <w:rPr>
          <w:bCs/>
        </w:rPr>
        <w:t>l’engagement</w:t>
      </w:r>
      <w:r w:rsidR="00B02C4C">
        <w:rPr>
          <w:bCs/>
        </w:rPr>
        <w:t xml:space="preserve"> </w:t>
      </w:r>
      <w:r w:rsidRPr="008D202C">
        <w:rPr>
          <w:bCs/>
        </w:rPr>
        <w:t>et</w:t>
      </w:r>
      <w:r w:rsidR="00B02C4C">
        <w:rPr>
          <w:bCs/>
        </w:rPr>
        <w:t xml:space="preserve"> </w:t>
      </w:r>
      <w:r w:rsidRPr="008D202C">
        <w:rPr>
          <w:bCs/>
        </w:rPr>
        <w:t>la</w:t>
      </w:r>
      <w:r w:rsidR="00B02C4C">
        <w:rPr>
          <w:bCs/>
        </w:rPr>
        <w:t xml:space="preserve"> </w:t>
      </w:r>
      <w:r w:rsidRPr="008D202C">
        <w:rPr>
          <w:bCs/>
        </w:rPr>
        <w:t>participation</w:t>
      </w:r>
      <w:r w:rsidR="00B02C4C">
        <w:rPr>
          <w:bCs/>
        </w:rPr>
        <w:t xml:space="preserve"> </w:t>
      </w:r>
      <w:r w:rsidRPr="008D202C">
        <w:rPr>
          <w:bCs/>
        </w:rPr>
        <w:t>des</w:t>
      </w:r>
      <w:r w:rsidR="00B02C4C">
        <w:rPr>
          <w:bCs/>
        </w:rPr>
        <w:t xml:space="preserve"> </w:t>
      </w:r>
      <w:r w:rsidRPr="008D202C">
        <w:rPr>
          <w:bCs/>
        </w:rPr>
        <w:t>acteurs</w:t>
      </w:r>
      <w:r w:rsidR="00B02C4C">
        <w:rPr>
          <w:bCs/>
        </w:rPr>
        <w:t xml:space="preserve"> </w:t>
      </w:r>
      <w:r w:rsidRPr="008D202C">
        <w:rPr>
          <w:bCs/>
        </w:rPr>
        <w:t>de</w:t>
      </w:r>
      <w:r w:rsidR="00B02C4C">
        <w:rPr>
          <w:bCs/>
        </w:rPr>
        <w:t xml:space="preserve"> </w:t>
      </w:r>
      <w:r w:rsidRPr="008D202C">
        <w:rPr>
          <w:bCs/>
        </w:rPr>
        <w:t>l’école</w:t>
      </w:r>
      <w:r w:rsidR="00B02C4C">
        <w:rPr>
          <w:bCs/>
        </w:rPr>
        <w:t xml:space="preserve"> </w:t>
      </w:r>
      <w:r w:rsidRPr="008D202C">
        <w:rPr>
          <w:bCs/>
        </w:rPr>
        <w:t>au</w:t>
      </w:r>
      <w:r w:rsidR="00B02C4C">
        <w:rPr>
          <w:bCs/>
        </w:rPr>
        <w:t xml:space="preserve"> </w:t>
      </w:r>
      <w:r w:rsidRPr="008D202C">
        <w:rPr>
          <w:bCs/>
        </w:rPr>
        <w:t>fonctionnement</w:t>
      </w:r>
      <w:r w:rsidR="00B02C4C">
        <w:rPr>
          <w:bCs/>
        </w:rPr>
        <w:t xml:space="preserve"> </w:t>
      </w:r>
      <w:r w:rsidRPr="008D202C">
        <w:rPr>
          <w:bCs/>
        </w:rPr>
        <w:t>et</w:t>
      </w:r>
      <w:r w:rsidR="00B02C4C">
        <w:rPr>
          <w:bCs/>
        </w:rPr>
        <w:t xml:space="preserve"> </w:t>
      </w:r>
      <w:r w:rsidRPr="008D202C">
        <w:rPr>
          <w:bCs/>
        </w:rPr>
        <w:t>à</w:t>
      </w:r>
      <w:r w:rsidR="00B02C4C">
        <w:rPr>
          <w:bCs/>
        </w:rPr>
        <w:t xml:space="preserve"> </w:t>
      </w:r>
      <w:r w:rsidRPr="008D202C">
        <w:rPr>
          <w:bCs/>
        </w:rPr>
        <w:t>la</w:t>
      </w:r>
      <w:r w:rsidR="00B02C4C">
        <w:rPr>
          <w:bCs/>
        </w:rPr>
        <w:t xml:space="preserve"> </w:t>
      </w:r>
      <w:r w:rsidRPr="008D202C">
        <w:rPr>
          <w:bCs/>
        </w:rPr>
        <w:t>vie</w:t>
      </w:r>
      <w:r w:rsidR="00B02C4C">
        <w:rPr>
          <w:bCs/>
        </w:rPr>
        <w:t xml:space="preserve"> </w:t>
      </w:r>
      <w:r w:rsidRPr="008D202C">
        <w:rPr>
          <w:bCs/>
        </w:rPr>
        <w:t>scolaire</w:t>
      </w:r>
      <w:r w:rsidR="00B02C4C">
        <w:rPr>
          <w:bCs/>
        </w:rPr>
        <w:t xml:space="preserve"> </w:t>
      </w:r>
      <w:r w:rsidRPr="008D202C">
        <w:rPr>
          <w:bCs/>
        </w:rPr>
        <w:t>de</w:t>
      </w:r>
      <w:r w:rsidR="00B02C4C">
        <w:rPr>
          <w:bCs/>
        </w:rPr>
        <w:t xml:space="preserve"> </w:t>
      </w:r>
      <w:r w:rsidRPr="008D202C">
        <w:rPr>
          <w:bCs/>
        </w:rPr>
        <w:t>nos</w:t>
      </w:r>
      <w:r w:rsidR="00B02C4C">
        <w:rPr>
          <w:bCs/>
        </w:rPr>
        <w:t xml:space="preserve"> </w:t>
      </w:r>
      <w:r w:rsidRPr="008D202C">
        <w:rPr>
          <w:bCs/>
        </w:rPr>
        <w:t>établissements</w:t>
      </w:r>
      <w:r w:rsidR="00B02C4C">
        <w:rPr>
          <w:bCs/>
        </w:rPr>
        <w:t xml:space="preserve"> </w:t>
      </w:r>
      <w:r w:rsidRPr="008D202C">
        <w:rPr>
          <w:bCs/>
        </w:rPr>
        <w:t>scolaires</w:t>
      </w:r>
      <w:r w:rsidR="00B02C4C">
        <w:rPr>
          <w:bCs/>
        </w:rPr>
        <w:t xml:space="preserve"> </w:t>
      </w:r>
      <w:r w:rsidRPr="008D202C">
        <w:rPr>
          <w:bCs/>
        </w:rPr>
        <w:t>avec</w:t>
      </w:r>
      <w:r w:rsidR="00B02C4C">
        <w:rPr>
          <w:bCs/>
        </w:rPr>
        <w:t xml:space="preserve"> </w:t>
      </w:r>
      <w:r w:rsidRPr="008D202C">
        <w:rPr>
          <w:bCs/>
        </w:rPr>
        <w:t>:</w:t>
      </w:r>
    </w:p>
    <w:p w14:paraId="17A2B31E" w14:textId="1B732A30" w:rsidR="007E2500" w:rsidRPr="008D202C" w:rsidRDefault="007E2500" w:rsidP="00602264">
      <w:pPr>
        <w:numPr>
          <w:ilvl w:val="1"/>
          <w:numId w:val="7"/>
        </w:numPr>
        <w:spacing w:line="312" w:lineRule="auto"/>
        <w:rPr>
          <w:bCs/>
          <w:sz w:val="22"/>
        </w:rPr>
      </w:pPr>
      <w:r w:rsidRPr="008D202C">
        <w:rPr>
          <w:bCs/>
          <w:sz w:val="22"/>
        </w:rPr>
        <w:lastRenderedPageBreak/>
        <w:t>La</w:t>
      </w:r>
      <w:r w:rsidR="00B02C4C">
        <w:rPr>
          <w:bCs/>
          <w:sz w:val="22"/>
        </w:rPr>
        <w:t xml:space="preserve"> </w:t>
      </w:r>
      <w:r w:rsidRPr="008D202C">
        <w:rPr>
          <w:bCs/>
          <w:sz w:val="22"/>
        </w:rPr>
        <w:t>Mise</w:t>
      </w:r>
      <w:r w:rsidR="00B02C4C">
        <w:rPr>
          <w:bCs/>
          <w:sz w:val="22"/>
        </w:rPr>
        <w:t xml:space="preserve"> </w:t>
      </w:r>
      <w:r w:rsidRPr="008D202C">
        <w:rPr>
          <w:bCs/>
          <w:sz w:val="22"/>
        </w:rPr>
        <w:t>en</w:t>
      </w:r>
      <w:r w:rsidR="00B02C4C">
        <w:rPr>
          <w:bCs/>
          <w:sz w:val="22"/>
        </w:rPr>
        <w:t xml:space="preserve"> </w:t>
      </w:r>
      <w:r w:rsidRPr="008D202C">
        <w:rPr>
          <w:bCs/>
          <w:sz w:val="22"/>
        </w:rPr>
        <w:t>place</w:t>
      </w:r>
      <w:r w:rsidR="00B02C4C">
        <w:rPr>
          <w:bCs/>
          <w:sz w:val="22"/>
        </w:rPr>
        <w:t xml:space="preserve"> </w:t>
      </w:r>
      <w:r w:rsidRPr="008D202C">
        <w:rPr>
          <w:bCs/>
          <w:sz w:val="22"/>
        </w:rPr>
        <w:t>d’un</w:t>
      </w:r>
      <w:r w:rsidR="00B02C4C">
        <w:rPr>
          <w:bCs/>
          <w:sz w:val="22"/>
        </w:rPr>
        <w:t xml:space="preserve"> </w:t>
      </w:r>
      <w:r w:rsidRPr="008D202C">
        <w:rPr>
          <w:bCs/>
          <w:sz w:val="22"/>
        </w:rPr>
        <w:t>réseau</w:t>
      </w:r>
      <w:r w:rsidR="00B02C4C">
        <w:rPr>
          <w:bCs/>
          <w:sz w:val="22"/>
        </w:rPr>
        <w:t xml:space="preserve"> </w:t>
      </w:r>
      <w:r w:rsidRPr="008D202C">
        <w:rPr>
          <w:bCs/>
          <w:sz w:val="22"/>
        </w:rPr>
        <w:t>des</w:t>
      </w:r>
      <w:r w:rsidR="00B02C4C">
        <w:rPr>
          <w:bCs/>
          <w:sz w:val="22"/>
        </w:rPr>
        <w:t xml:space="preserve"> </w:t>
      </w:r>
      <w:r w:rsidRPr="008D202C">
        <w:rPr>
          <w:bCs/>
          <w:sz w:val="22"/>
        </w:rPr>
        <w:t>APE</w:t>
      </w:r>
      <w:r w:rsidR="00B02C4C">
        <w:rPr>
          <w:bCs/>
          <w:sz w:val="22"/>
        </w:rPr>
        <w:t xml:space="preserve"> </w:t>
      </w:r>
      <w:r w:rsidRPr="008D202C">
        <w:rPr>
          <w:bCs/>
          <w:sz w:val="22"/>
        </w:rPr>
        <w:t>des</w:t>
      </w:r>
      <w:r w:rsidR="00B02C4C">
        <w:rPr>
          <w:bCs/>
          <w:sz w:val="22"/>
        </w:rPr>
        <w:t xml:space="preserve"> </w:t>
      </w:r>
      <w:r w:rsidRPr="008D202C">
        <w:rPr>
          <w:bCs/>
          <w:sz w:val="22"/>
        </w:rPr>
        <w:t>communes</w:t>
      </w:r>
      <w:r w:rsidR="00B02C4C">
        <w:rPr>
          <w:bCs/>
          <w:sz w:val="22"/>
        </w:rPr>
        <w:t xml:space="preserve"> </w:t>
      </w:r>
      <w:r w:rsidRPr="008D202C">
        <w:rPr>
          <w:bCs/>
          <w:sz w:val="22"/>
        </w:rPr>
        <w:t>de</w:t>
      </w:r>
      <w:r w:rsidR="00B02C4C">
        <w:rPr>
          <w:bCs/>
          <w:sz w:val="22"/>
        </w:rPr>
        <w:t xml:space="preserve"> </w:t>
      </w:r>
      <w:r w:rsidRPr="008D202C">
        <w:rPr>
          <w:bCs/>
          <w:sz w:val="22"/>
        </w:rPr>
        <w:t>Ras-Dika</w:t>
      </w:r>
      <w:r w:rsidR="00B02C4C">
        <w:rPr>
          <w:bCs/>
          <w:sz w:val="22"/>
        </w:rPr>
        <w:t xml:space="preserve"> </w:t>
      </w:r>
      <w:r w:rsidRPr="008D202C">
        <w:rPr>
          <w:bCs/>
          <w:sz w:val="22"/>
        </w:rPr>
        <w:t>et</w:t>
      </w:r>
      <w:r w:rsidR="00B02C4C">
        <w:rPr>
          <w:bCs/>
          <w:sz w:val="22"/>
        </w:rPr>
        <w:t xml:space="preserve"> </w:t>
      </w:r>
      <w:r w:rsidRPr="008D202C">
        <w:rPr>
          <w:bCs/>
          <w:sz w:val="22"/>
        </w:rPr>
        <w:t>de</w:t>
      </w:r>
      <w:r w:rsidR="00B02C4C">
        <w:rPr>
          <w:bCs/>
          <w:sz w:val="22"/>
        </w:rPr>
        <w:t xml:space="preserve"> </w:t>
      </w:r>
      <w:r w:rsidRPr="008D202C">
        <w:rPr>
          <w:bCs/>
          <w:sz w:val="22"/>
        </w:rPr>
        <w:t>Boulaos</w:t>
      </w:r>
      <w:r w:rsidR="00B02C4C">
        <w:rPr>
          <w:bCs/>
          <w:sz w:val="22"/>
        </w:rPr>
        <w:t xml:space="preserve"> </w:t>
      </w:r>
      <w:r w:rsidRPr="008D202C">
        <w:rPr>
          <w:bCs/>
          <w:sz w:val="22"/>
        </w:rPr>
        <w:t>qui</w:t>
      </w:r>
      <w:r w:rsidR="00B02C4C">
        <w:rPr>
          <w:bCs/>
          <w:sz w:val="22"/>
        </w:rPr>
        <w:t xml:space="preserve"> </w:t>
      </w:r>
      <w:r w:rsidRPr="008D202C">
        <w:rPr>
          <w:bCs/>
          <w:sz w:val="22"/>
        </w:rPr>
        <w:t>travaille</w:t>
      </w:r>
      <w:r w:rsidR="00B02C4C">
        <w:rPr>
          <w:bCs/>
          <w:sz w:val="22"/>
        </w:rPr>
        <w:t xml:space="preserve"> </w:t>
      </w:r>
      <w:r w:rsidRPr="008D202C">
        <w:rPr>
          <w:bCs/>
          <w:sz w:val="22"/>
        </w:rPr>
        <w:t>en</w:t>
      </w:r>
      <w:r w:rsidR="00B02C4C">
        <w:rPr>
          <w:bCs/>
          <w:sz w:val="22"/>
        </w:rPr>
        <w:t xml:space="preserve"> </w:t>
      </w:r>
      <w:r w:rsidRPr="008D202C">
        <w:rPr>
          <w:bCs/>
          <w:sz w:val="22"/>
        </w:rPr>
        <w:t>étroite</w:t>
      </w:r>
      <w:r w:rsidR="00B02C4C">
        <w:rPr>
          <w:bCs/>
          <w:sz w:val="22"/>
        </w:rPr>
        <w:t xml:space="preserve"> </w:t>
      </w:r>
      <w:r w:rsidRPr="008D202C">
        <w:rPr>
          <w:bCs/>
          <w:sz w:val="22"/>
        </w:rPr>
        <w:t>collaboration</w:t>
      </w:r>
      <w:r w:rsidR="00B02C4C">
        <w:rPr>
          <w:bCs/>
          <w:sz w:val="22"/>
        </w:rPr>
        <w:t xml:space="preserve"> </w:t>
      </w:r>
      <w:r w:rsidRPr="008D202C">
        <w:rPr>
          <w:bCs/>
          <w:sz w:val="22"/>
        </w:rPr>
        <w:t>avec</w:t>
      </w:r>
      <w:r w:rsidR="00B02C4C">
        <w:rPr>
          <w:bCs/>
          <w:sz w:val="22"/>
        </w:rPr>
        <w:t xml:space="preserve"> </w:t>
      </w:r>
      <w:r w:rsidRPr="008D202C">
        <w:rPr>
          <w:bCs/>
          <w:sz w:val="22"/>
        </w:rPr>
        <w:t>le</w:t>
      </w:r>
      <w:r w:rsidR="00B02C4C">
        <w:rPr>
          <w:bCs/>
          <w:sz w:val="22"/>
        </w:rPr>
        <w:t xml:space="preserve"> </w:t>
      </w:r>
      <w:r w:rsidRPr="008D202C">
        <w:rPr>
          <w:bCs/>
          <w:sz w:val="22"/>
        </w:rPr>
        <w:t>MENFOP</w:t>
      </w:r>
      <w:r w:rsidR="00B02C4C">
        <w:rPr>
          <w:bCs/>
          <w:sz w:val="22"/>
        </w:rPr>
        <w:t xml:space="preserve"> </w:t>
      </w:r>
      <w:r w:rsidRPr="008D202C">
        <w:rPr>
          <w:bCs/>
          <w:sz w:val="22"/>
        </w:rPr>
        <w:t>;</w:t>
      </w:r>
    </w:p>
    <w:p w14:paraId="57BE41C4" w14:textId="059766CE" w:rsidR="007E2500" w:rsidRPr="008D202C" w:rsidRDefault="007E2500" w:rsidP="00602264">
      <w:pPr>
        <w:numPr>
          <w:ilvl w:val="1"/>
          <w:numId w:val="7"/>
        </w:numPr>
        <w:spacing w:line="312" w:lineRule="auto"/>
        <w:rPr>
          <w:bCs/>
          <w:sz w:val="22"/>
        </w:rPr>
      </w:pPr>
      <w:r w:rsidRPr="008D202C">
        <w:rPr>
          <w:bCs/>
          <w:sz w:val="22"/>
        </w:rPr>
        <w:t>Le</w:t>
      </w:r>
      <w:r w:rsidR="00B02C4C">
        <w:rPr>
          <w:bCs/>
          <w:sz w:val="22"/>
        </w:rPr>
        <w:t xml:space="preserve"> </w:t>
      </w:r>
      <w:r w:rsidRPr="008D202C">
        <w:rPr>
          <w:bCs/>
          <w:sz w:val="22"/>
        </w:rPr>
        <w:t>soutien</w:t>
      </w:r>
      <w:r w:rsidR="00B02C4C">
        <w:rPr>
          <w:bCs/>
          <w:sz w:val="22"/>
        </w:rPr>
        <w:t xml:space="preserve"> </w:t>
      </w:r>
      <w:r w:rsidRPr="008D202C">
        <w:rPr>
          <w:bCs/>
          <w:sz w:val="22"/>
        </w:rPr>
        <w:t>à</w:t>
      </w:r>
      <w:r w:rsidR="00B02C4C">
        <w:rPr>
          <w:bCs/>
          <w:sz w:val="22"/>
        </w:rPr>
        <w:t xml:space="preserve"> </w:t>
      </w:r>
      <w:r w:rsidRPr="008D202C">
        <w:rPr>
          <w:bCs/>
          <w:sz w:val="22"/>
        </w:rPr>
        <w:t>la</w:t>
      </w:r>
      <w:r w:rsidR="00B02C4C">
        <w:rPr>
          <w:bCs/>
          <w:sz w:val="22"/>
        </w:rPr>
        <w:t xml:space="preserve"> </w:t>
      </w:r>
      <w:r w:rsidRPr="008D202C">
        <w:rPr>
          <w:bCs/>
          <w:sz w:val="22"/>
        </w:rPr>
        <w:t>création</w:t>
      </w:r>
      <w:r w:rsidR="00B02C4C">
        <w:rPr>
          <w:bCs/>
          <w:sz w:val="22"/>
        </w:rPr>
        <w:t xml:space="preserve"> </w:t>
      </w:r>
      <w:r w:rsidRPr="008D202C">
        <w:rPr>
          <w:bCs/>
          <w:sz w:val="22"/>
        </w:rPr>
        <w:t>d’un</w:t>
      </w:r>
      <w:r w:rsidR="00B02C4C">
        <w:rPr>
          <w:bCs/>
          <w:sz w:val="22"/>
        </w:rPr>
        <w:t xml:space="preserve"> </w:t>
      </w:r>
      <w:r w:rsidRPr="008D202C">
        <w:rPr>
          <w:bCs/>
          <w:sz w:val="22"/>
        </w:rPr>
        <w:t>réseau</w:t>
      </w:r>
      <w:r w:rsidR="00B02C4C">
        <w:rPr>
          <w:bCs/>
          <w:sz w:val="22"/>
        </w:rPr>
        <w:t xml:space="preserve"> </w:t>
      </w:r>
      <w:r w:rsidRPr="008D202C">
        <w:rPr>
          <w:bCs/>
          <w:sz w:val="22"/>
        </w:rPr>
        <w:t>d’associations</w:t>
      </w:r>
      <w:r w:rsidR="00B02C4C">
        <w:rPr>
          <w:bCs/>
          <w:sz w:val="22"/>
        </w:rPr>
        <w:t xml:space="preserve"> </w:t>
      </w:r>
      <w:r w:rsidRPr="008D202C">
        <w:rPr>
          <w:bCs/>
          <w:sz w:val="22"/>
        </w:rPr>
        <w:t>par</w:t>
      </w:r>
      <w:r w:rsidR="00B02C4C">
        <w:rPr>
          <w:bCs/>
          <w:sz w:val="22"/>
        </w:rPr>
        <w:t xml:space="preserve"> </w:t>
      </w:r>
      <w:r w:rsidRPr="008D202C">
        <w:rPr>
          <w:bCs/>
          <w:sz w:val="22"/>
        </w:rPr>
        <w:t>Commune</w:t>
      </w:r>
      <w:r w:rsidR="00B02C4C">
        <w:rPr>
          <w:bCs/>
          <w:sz w:val="22"/>
        </w:rPr>
        <w:t xml:space="preserve"> </w:t>
      </w:r>
      <w:r w:rsidRPr="008D202C">
        <w:rPr>
          <w:bCs/>
          <w:sz w:val="22"/>
        </w:rPr>
        <w:t>au</w:t>
      </w:r>
      <w:r w:rsidR="00B02C4C">
        <w:rPr>
          <w:bCs/>
          <w:sz w:val="22"/>
        </w:rPr>
        <w:t xml:space="preserve"> </w:t>
      </w:r>
      <w:r w:rsidRPr="008D202C">
        <w:rPr>
          <w:bCs/>
          <w:sz w:val="22"/>
        </w:rPr>
        <w:t>niveau</w:t>
      </w:r>
      <w:r w:rsidR="00B02C4C">
        <w:rPr>
          <w:bCs/>
          <w:sz w:val="22"/>
        </w:rPr>
        <w:t xml:space="preserve"> </w:t>
      </w:r>
      <w:r w:rsidRPr="008D202C">
        <w:rPr>
          <w:bCs/>
          <w:sz w:val="22"/>
        </w:rPr>
        <w:t>de</w:t>
      </w:r>
      <w:r w:rsidR="00B02C4C">
        <w:rPr>
          <w:bCs/>
          <w:sz w:val="22"/>
        </w:rPr>
        <w:t xml:space="preserve"> </w:t>
      </w:r>
      <w:r w:rsidRPr="008D202C">
        <w:rPr>
          <w:bCs/>
          <w:sz w:val="22"/>
        </w:rPr>
        <w:t>Djibouti-ville</w:t>
      </w:r>
      <w:r w:rsidR="00B02C4C">
        <w:rPr>
          <w:bCs/>
          <w:sz w:val="22"/>
        </w:rPr>
        <w:t xml:space="preserve"> </w:t>
      </w:r>
      <w:r w:rsidRPr="008D202C">
        <w:rPr>
          <w:bCs/>
          <w:sz w:val="22"/>
        </w:rPr>
        <w:t>et</w:t>
      </w:r>
      <w:r w:rsidR="00B02C4C">
        <w:rPr>
          <w:bCs/>
          <w:sz w:val="22"/>
        </w:rPr>
        <w:t xml:space="preserve"> </w:t>
      </w:r>
      <w:r w:rsidRPr="008D202C">
        <w:rPr>
          <w:bCs/>
          <w:sz w:val="22"/>
        </w:rPr>
        <w:t>dans</w:t>
      </w:r>
      <w:r w:rsidR="00B02C4C">
        <w:rPr>
          <w:bCs/>
          <w:sz w:val="22"/>
        </w:rPr>
        <w:t xml:space="preserve"> </w:t>
      </w:r>
      <w:r w:rsidRPr="008D202C">
        <w:rPr>
          <w:bCs/>
          <w:sz w:val="22"/>
        </w:rPr>
        <w:t>les</w:t>
      </w:r>
      <w:r w:rsidR="00B02C4C">
        <w:rPr>
          <w:bCs/>
          <w:sz w:val="22"/>
        </w:rPr>
        <w:t xml:space="preserve"> </w:t>
      </w:r>
      <w:r w:rsidRPr="008D202C">
        <w:rPr>
          <w:bCs/>
          <w:sz w:val="22"/>
        </w:rPr>
        <w:t>régions</w:t>
      </w:r>
      <w:r w:rsidR="00B02C4C">
        <w:rPr>
          <w:bCs/>
          <w:sz w:val="22"/>
        </w:rPr>
        <w:t xml:space="preserve"> </w:t>
      </w:r>
      <w:r w:rsidRPr="008D202C">
        <w:rPr>
          <w:bCs/>
          <w:sz w:val="22"/>
        </w:rPr>
        <w:t>œuvrant</w:t>
      </w:r>
      <w:r w:rsidR="00B02C4C">
        <w:rPr>
          <w:bCs/>
          <w:sz w:val="22"/>
        </w:rPr>
        <w:t xml:space="preserve"> </w:t>
      </w:r>
      <w:r w:rsidRPr="008D202C">
        <w:rPr>
          <w:bCs/>
          <w:sz w:val="22"/>
        </w:rPr>
        <w:t>dans</w:t>
      </w:r>
      <w:r w:rsidR="00B02C4C">
        <w:rPr>
          <w:bCs/>
          <w:sz w:val="22"/>
        </w:rPr>
        <w:t xml:space="preserve"> </w:t>
      </w:r>
      <w:r w:rsidRPr="008D202C">
        <w:rPr>
          <w:bCs/>
          <w:sz w:val="22"/>
        </w:rPr>
        <w:t>le</w:t>
      </w:r>
      <w:r w:rsidR="00B02C4C">
        <w:rPr>
          <w:bCs/>
          <w:sz w:val="22"/>
        </w:rPr>
        <w:t xml:space="preserve"> </w:t>
      </w:r>
      <w:r w:rsidRPr="008D202C">
        <w:rPr>
          <w:bCs/>
          <w:sz w:val="22"/>
        </w:rPr>
        <w:t>domaine</w:t>
      </w:r>
      <w:r w:rsidR="00B02C4C">
        <w:rPr>
          <w:bCs/>
          <w:sz w:val="22"/>
        </w:rPr>
        <w:t xml:space="preserve"> </w:t>
      </w:r>
      <w:r w:rsidRPr="008D202C">
        <w:rPr>
          <w:bCs/>
          <w:sz w:val="22"/>
        </w:rPr>
        <w:t>d’éducation.</w:t>
      </w:r>
    </w:p>
    <w:p w14:paraId="38EDDB10" w14:textId="2E5A8FE6" w:rsidR="00CA1651" w:rsidRPr="008D202C" w:rsidRDefault="00CA1651" w:rsidP="00602264">
      <w:pPr>
        <w:pStyle w:val="NoSpacing"/>
        <w:numPr>
          <w:ilvl w:val="0"/>
          <w:numId w:val="7"/>
        </w:numPr>
        <w:spacing w:before="120" w:after="120" w:line="312" w:lineRule="auto"/>
        <w:jc w:val="both"/>
        <w:rPr>
          <w:rFonts w:ascii="Times New Roman" w:hAnsi="Times New Roman"/>
          <w:sz w:val="24"/>
          <w:szCs w:val="24"/>
          <w:lang w:val="fr-FR"/>
        </w:rPr>
      </w:pPr>
      <w:r w:rsidRPr="008D202C">
        <w:rPr>
          <w:rFonts w:ascii="Times New Roman" w:hAnsi="Times New Roman"/>
          <w:sz w:val="24"/>
          <w:szCs w:val="24"/>
          <w:lang w:val="fr-FR"/>
        </w:rPr>
        <w:t>Le</w:t>
      </w:r>
      <w:r w:rsidR="00B02C4C">
        <w:rPr>
          <w:rFonts w:ascii="Times New Roman" w:hAnsi="Times New Roman"/>
          <w:sz w:val="24"/>
          <w:szCs w:val="24"/>
          <w:lang w:val="fr-FR"/>
        </w:rPr>
        <w:t xml:space="preserve"> </w:t>
      </w:r>
      <w:r w:rsidRPr="008D202C">
        <w:rPr>
          <w:rFonts w:ascii="Times New Roman" w:hAnsi="Times New Roman"/>
          <w:sz w:val="24"/>
          <w:szCs w:val="24"/>
          <w:lang w:val="fr-FR"/>
        </w:rPr>
        <w:t>représentant</w:t>
      </w:r>
      <w:r w:rsidR="00B02C4C">
        <w:rPr>
          <w:rFonts w:ascii="Times New Roman" w:hAnsi="Times New Roman"/>
          <w:sz w:val="24"/>
          <w:szCs w:val="24"/>
          <w:lang w:val="fr-FR"/>
        </w:rPr>
        <w:t xml:space="preserve"> </w:t>
      </w:r>
      <w:r w:rsidRPr="008D202C">
        <w:rPr>
          <w:rFonts w:ascii="Times New Roman" w:hAnsi="Times New Roman"/>
          <w:sz w:val="24"/>
          <w:szCs w:val="24"/>
          <w:lang w:val="fr-FR"/>
        </w:rPr>
        <w:t>de</w:t>
      </w:r>
      <w:r w:rsidR="00B02C4C">
        <w:rPr>
          <w:rFonts w:ascii="Times New Roman" w:hAnsi="Times New Roman"/>
          <w:sz w:val="24"/>
          <w:szCs w:val="24"/>
          <w:lang w:val="fr-FR"/>
        </w:rPr>
        <w:t xml:space="preserve"> </w:t>
      </w:r>
      <w:r w:rsidRPr="008D202C">
        <w:rPr>
          <w:rFonts w:ascii="Times New Roman" w:hAnsi="Times New Roman"/>
          <w:sz w:val="24"/>
          <w:szCs w:val="24"/>
          <w:lang w:val="fr-FR"/>
        </w:rPr>
        <w:t>L’INSP</w:t>
      </w:r>
      <w:r w:rsidR="0021514B" w:rsidRPr="008D202C">
        <w:rPr>
          <w:rFonts w:ascii="Times New Roman" w:hAnsi="Times New Roman"/>
          <w:sz w:val="24"/>
          <w:szCs w:val="24"/>
          <w:lang w:val="fr-FR"/>
        </w:rPr>
        <w:t>D</w:t>
      </w:r>
      <w:r w:rsidR="00B02C4C">
        <w:rPr>
          <w:rFonts w:ascii="Times New Roman" w:hAnsi="Times New Roman"/>
          <w:sz w:val="24"/>
          <w:szCs w:val="24"/>
          <w:lang w:val="fr-FR"/>
        </w:rPr>
        <w:t xml:space="preserve"> </w:t>
      </w:r>
      <w:r w:rsidRPr="008D202C">
        <w:rPr>
          <w:rFonts w:ascii="Times New Roman" w:hAnsi="Times New Roman"/>
          <w:sz w:val="24"/>
          <w:szCs w:val="24"/>
          <w:lang w:val="fr-FR"/>
        </w:rPr>
        <w:t>à</w:t>
      </w:r>
      <w:r w:rsidR="00B02C4C">
        <w:rPr>
          <w:rFonts w:ascii="Times New Roman" w:hAnsi="Times New Roman"/>
          <w:sz w:val="24"/>
          <w:szCs w:val="24"/>
          <w:lang w:val="fr-FR"/>
        </w:rPr>
        <w:t xml:space="preserve"> </w:t>
      </w:r>
      <w:r w:rsidRPr="008D202C">
        <w:rPr>
          <w:rFonts w:ascii="Times New Roman" w:hAnsi="Times New Roman"/>
          <w:sz w:val="24"/>
          <w:szCs w:val="24"/>
          <w:lang w:val="fr-FR"/>
        </w:rPr>
        <w:t>quant</w:t>
      </w:r>
      <w:r w:rsidR="00B02C4C">
        <w:rPr>
          <w:rFonts w:ascii="Times New Roman" w:hAnsi="Times New Roman"/>
          <w:sz w:val="24"/>
          <w:szCs w:val="24"/>
          <w:lang w:val="fr-FR"/>
        </w:rPr>
        <w:t xml:space="preserve"> </w:t>
      </w:r>
      <w:r w:rsidRPr="008D202C">
        <w:rPr>
          <w:rFonts w:ascii="Times New Roman" w:hAnsi="Times New Roman"/>
          <w:sz w:val="24"/>
          <w:szCs w:val="24"/>
          <w:lang w:val="fr-FR"/>
        </w:rPr>
        <w:t>à</w:t>
      </w:r>
      <w:r w:rsidR="00B02C4C">
        <w:rPr>
          <w:rFonts w:ascii="Times New Roman" w:hAnsi="Times New Roman"/>
          <w:sz w:val="24"/>
          <w:szCs w:val="24"/>
          <w:lang w:val="fr-FR"/>
        </w:rPr>
        <w:t xml:space="preserve"> </w:t>
      </w:r>
      <w:r w:rsidRPr="008D202C">
        <w:rPr>
          <w:rFonts w:ascii="Times New Roman" w:hAnsi="Times New Roman"/>
          <w:sz w:val="24"/>
          <w:szCs w:val="24"/>
          <w:lang w:val="fr-FR"/>
        </w:rPr>
        <w:t>lui</w:t>
      </w:r>
      <w:r w:rsidR="00B02C4C">
        <w:rPr>
          <w:rFonts w:ascii="Times New Roman" w:hAnsi="Times New Roman"/>
          <w:sz w:val="24"/>
          <w:szCs w:val="24"/>
          <w:lang w:val="fr-FR"/>
        </w:rPr>
        <w:t xml:space="preserve"> </w:t>
      </w:r>
      <w:r w:rsidRPr="008D202C">
        <w:rPr>
          <w:rFonts w:ascii="Times New Roman" w:hAnsi="Times New Roman"/>
          <w:sz w:val="24"/>
          <w:szCs w:val="24"/>
          <w:lang w:val="fr-FR"/>
        </w:rPr>
        <w:t>fait</w:t>
      </w:r>
      <w:r w:rsidR="00B02C4C">
        <w:rPr>
          <w:rFonts w:ascii="Times New Roman" w:hAnsi="Times New Roman"/>
          <w:sz w:val="24"/>
          <w:szCs w:val="24"/>
          <w:lang w:val="fr-FR"/>
        </w:rPr>
        <w:t xml:space="preserve"> </w:t>
      </w:r>
      <w:r w:rsidRPr="008D202C">
        <w:rPr>
          <w:rFonts w:ascii="Times New Roman" w:hAnsi="Times New Roman"/>
          <w:sz w:val="24"/>
          <w:szCs w:val="24"/>
          <w:lang w:val="fr-FR"/>
        </w:rPr>
        <w:t>part</w:t>
      </w:r>
      <w:r w:rsidR="00B02C4C">
        <w:rPr>
          <w:rFonts w:ascii="Times New Roman" w:hAnsi="Times New Roman"/>
          <w:sz w:val="24"/>
          <w:szCs w:val="24"/>
          <w:lang w:val="fr-FR"/>
        </w:rPr>
        <w:t xml:space="preserve"> </w:t>
      </w:r>
      <w:r w:rsidRPr="008D202C">
        <w:rPr>
          <w:rFonts w:ascii="Times New Roman" w:hAnsi="Times New Roman"/>
          <w:sz w:val="24"/>
          <w:szCs w:val="24"/>
          <w:lang w:val="fr-FR"/>
        </w:rPr>
        <w:t>que</w:t>
      </w:r>
      <w:r w:rsidR="00B02C4C">
        <w:rPr>
          <w:rFonts w:ascii="Times New Roman" w:hAnsi="Times New Roman"/>
          <w:sz w:val="24"/>
          <w:szCs w:val="24"/>
          <w:lang w:val="fr-FR"/>
        </w:rPr>
        <w:t xml:space="preserve"> </w:t>
      </w:r>
      <w:r w:rsidRPr="008D202C">
        <w:rPr>
          <w:rFonts w:ascii="Times New Roman" w:hAnsi="Times New Roman"/>
          <w:sz w:val="24"/>
          <w:szCs w:val="24"/>
          <w:lang w:val="fr-FR"/>
        </w:rPr>
        <w:t>le</w:t>
      </w:r>
      <w:r w:rsidR="00B02C4C">
        <w:rPr>
          <w:rFonts w:ascii="Times New Roman" w:hAnsi="Times New Roman"/>
          <w:sz w:val="24"/>
          <w:szCs w:val="24"/>
          <w:lang w:val="fr-FR"/>
        </w:rPr>
        <w:t xml:space="preserve"> </w:t>
      </w:r>
      <w:r w:rsidRPr="008D202C">
        <w:rPr>
          <w:rFonts w:ascii="Times New Roman" w:hAnsi="Times New Roman"/>
          <w:sz w:val="24"/>
          <w:szCs w:val="24"/>
          <w:lang w:val="fr-FR"/>
        </w:rPr>
        <w:t>Ministère</w:t>
      </w:r>
      <w:r w:rsidR="00B02C4C">
        <w:rPr>
          <w:rFonts w:ascii="Times New Roman" w:hAnsi="Times New Roman"/>
          <w:sz w:val="24"/>
          <w:szCs w:val="24"/>
          <w:lang w:val="fr-FR"/>
        </w:rPr>
        <w:t xml:space="preserve"> </w:t>
      </w:r>
      <w:r w:rsidRPr="008D202C">
        <w:rPr>
          <w:rFonts w:ascii="Times New Roman" w:hAnsi="Times New Roman"/>
          <w:sz w:val="24"/>
          <w:szCs w:val="24"/>
          <w:lang w:val="fr-FR"/>
        </w:rPr>
        <w:t>de</w:t>
      </w:r>
      <w:r w:rsidR="00B02C4C">
        <w:rPr>
          <w:rFonts w:ascii="Times New Roman" w:hAnsi="Times New Roman"/>
          <w:sz w:val="24"/>
          <w:szCs w:val="24"/>
          <w:lang w:val="fr-FR"/>
        </w:rPr>
        <w:t xml:space="preserve"> </w:t>
      </w:r>
      <w:r w:rsidRPr="008D202C">
        <w:rPr>
          <w:rFonts w:ascii="Times New Roman" w:hAnsi="Times New Roman"/>
          <w:sz w:val="24"/>
          <w:szCs w:val="24"/>
          <w:lang w:val="fr-FR"/>
        </w:rPr>
        <w:t>la</w:t>
      </w:r>
      <w:r w:rsidR="00B02C4C">
        <w:rPr>
          <w:rFonts w:ascii="Times New Roman" w:hAnsi="Times New Roman"/>
          <w:sz w:val="24"/>
          <w:szCs w:val="24"/>
          <w:lang w:val="fr-FR"/>
        </w:rPr>
        <w:t xml:space="preserve"> </w:t>
      </w:r>
      <w:r w:rsidRPr="008D202C">
        <w:rPr>
          <w:rFonts w:ascii="Times New Roman" w:hAnsi="Times New Roman"/>
          <w:sz w:val="24"/>
          <w:szCs w:val="24"/>
          <w:lang w:val="fr-FR"/>
        </w:rPr>
        <w:t>santé</w:t>
      </w:r>
      <w:r w:rsidR="00B02C4C">
        <w:rPr>
          <w:rFonts w:ascii="Times New Roman" w:hAnsi="Times New Roman"/>
          <w:sz w:val="24"/>
          <w:szCs w:val="24"/>
          <w:lang w:val="fr-FR"/>
        </w:rPr>
        <w:t xml:space="preserve"> </w:t>
      </w:r>
      <w:r w:rsidR="006076F6" w:rsidRPr="008D202C">
        <w:rPr>
          <w:rFonts w:ascii="Times New Roman" w:hAnsi="Times New Roman"/>
          <w:sz w:val="24"/>
          <w:szCs w:val="24"/>
          <w:lang w:val="fr-FR"/>
        </w:rPr>
        <w:t>a</w:t>
      </w:r>
      <w:r w:rsidR="00B02C4C">
        <w:rPr>
          <w:rFonts w:ascii="Times New Roman" w:hAnsi="Times New Roman"/>
          <w:sz w:val="24"/>
          <w:szCs w:val="24"/>
          <w:lang w:val="fr-FR"/>
        </w:rPr>
        <w:t xml:space="preserve"> </w:t>
      </w:r>
      <w:r w:rsidRPr="008D202C">
        <w:rPr>
          <w:rFonts w:ascii="Times New Roman" w:hAnsi="Times New Roman"/>
          <w:sz w:val="24"/>
          <w:szCs w:val="24"/>
          <w:lang w:val="fr-FR"/>
        </w:rPr>
        <w:t>mis</w:t>
      </w:r>
      <w:r w:rsidR="00B02C4C">
        <w:rPr>
          <w:rFonts w:ascii="Times New Roman" w:hAnsi="Times New Roman"/>
          <w:sz w:val="24"/>
          <w:szCs w:val="24"/>
          <w:lang w:val="fr-FR"/>
        </w:rPr>
        <w:t xml:space="preserve"> </w:t>
      </w:r>
      <w:r w:rsidRPr="008D202C">
        <w:rPr>
          <w:rFonts w:ascii="Times New Roman" w:hAnsi="Times New Roman"/>
          <w:sz w:val="24"/>
          <w:szCs w:val="24"/>
          <w:lang w:val="fr-FR"/>
        </w:rPr>
        <w:t>en</w:t>
      </w:r>
      <w:r w:rsidR="00B02C4C">
        <w:rPr>
          <w:rFonts w:ascii="Times New Roman" w:hAnsi="Times New Roman"/>
          <w:sz w:val="24"/>
          <w:szCs w:val="24"/>
          <w:lang w:val="fr-FR"/>
        </w:rPr>
        <w:t xml:space="preserve"> </w:t>
      </w:r>
      <w:r w:rsidRPr="008D202C">
        <w:rPr>
          <w:rFonts w:ascii="Times New Roman" w:hAnsi="Times New Roman"/>
          <w:sz w:val="24"/>
          <w:szCs w:val="24"/>
          <w:lang w:val="fr-FR"/>
        </w:rPr>
        <w:t>place</w:t>
      </w:r>
      <w:r w:rsidR="00B02C4C">
        <w:rPr>
          <w:rFonts w:ascii="Times New Roman" w:hAnsi="Times New Roman"/>
          <w:sz w:val="24"/>
          <w:szCs w:val="24"/>
          <w:lang w:val="fr-FR"/>
        </w:rPr>
        <w:t xml:space="preserve"> </w:t>
      </w:r>
      <w:r w:rsidRPr="008D202C">
        <w:rPr>
          <w:rFonts w:ascii="Times New Roman" w:hAnsi="Times New Roman"/>
          <w:sz w:val="24"/>
          <w:szCs w:val="24"/>
          <w:lang w:val="fr-FR"/>
        </w:rPr>
        <w:t>depuis</w:t>
      </w:r>
      <w:r w:rsidR="00B02C4C">
        <w:rPr>
          <w:rFonts w:ascii="Times New Roman" w:hAnsi="Times New Roman"/>
          <w:sz w:val="24"/>
          <w:szCs w:val="24"/>
          <w:lang w:val="fr-FR"/>
        </w:rPr>
        <w:t xml:space="preserve"> </w:t>
      </w:r>
      <w:r w:rsidRPr="008D202C">
        <w:rPr>
          <w:rFonts w:ascii="Times New Roman" w:hAnsi="Times New Roman"/>
          <w:sz w:val="24"/>
          <w:szCs w:val="24"/>
          <w:lang w:val="fr-FR"/>
        </w:rPr>
        <w:t>quelque</w:t>
      </w:r>
      <w:r w:rsidR="00B02C4C">
        <w:rPr>
          <w:rFonts w:ascii="Times New Roman" w:hAnsi="Times New Roman"/>
          <w:sz w:val="24"/>
          <w:szCs w:val="24"/>
          <w:lang w:val="fr-FR"/>
        </w:rPr>
        <w:t xml:space="preserve"> </w:t>
      </w:r>
      <w:r w:rsidRPr="008D202C">
        <w:rPr>
          <w:rFonts w:ascii="Times New Roman" w:hAnsi="Times New Roman"/>
          <w:sz w:val="24"/>
          <w:szCs w:val="24"/>
          <w:lang w:val="fr-FR"/>
        </w:rPr>
        <w:t>années</w:t>
      </w:r>
      <w:r w:rsidR="00B02C4C">
        <w:rPr>
          <w:rFonts w:ascii="Times New Roman" w:hAnsi="Times New Roman"/>
          <w:sz w:val="24"/>
          <w:szCs w:val="24"/>
          <w:lang w:val="fr-FR"/>
        </w:rPr>
        <w:t xml:space="preserve"> </w:t>
      </w:r>
      <w:r w:rsidRPr="008D202C">
        <w:rPr>
          <w:rFonts w:ascii="Times New Roman" w:hAnsi="Times New Roman"/>
          <w:sz w:val="24"/>
          <w:szCs w:val="24"/>
          <w:lang w:val="fr-FR"/>
        </w:rPr>
        <w:t>un</w:t>
      </w:r>
      <w:r w:rsidR="00B02C4C">
        <w:rPr>
          <w:rFonts w:ascii="Times New Roman" w:hAnsi="Times New Roman"/>
          <w:sz w:val="24"/>
          <w:szCs w:val="24"/>
          <w:lang w:val="fr-FR"/>
        </w:rPr>
        <w:t xml:space="preserve"> </w:t>
      </w:r>
      <w:r w:rsidRPr="008D202C">
        <w:rPr>
          <w:rFonts w:ascii="Times New Roman" w:hAnsi="Times New Roman"/>
          <w:sz w:val="24"/>
          <w:szCs w:val="24"/>
          <w:lang w:val="fr-FR"/>
        </w:rPr>
        <w:t>programme</w:t>
      </w:r>
      <w:r w:rsidR="00B02C4C">
        <w:rPr>
          <w:rFonts w:ascii="Times New Roman" w:hAnsi="Times New Roman"/>
          <w:sz w:val="24"/>
          <w:szCs w:val="24"/>
          <w:lang w:val="fr-FR"/>
        </w:rPr>
        <w:t xml:space="preserve"> </w:t>
      </w:r>
      <w:r w:rsidRPr="008D202C">
        <w:rPr>
          <w:rFonts w:ascii="Times New Roman" w:hAnsi="Times New Roman"/>
          <w:sz w:val="24"/>
          <w:szCs w:val="24"/>
          <w:lang w:val="fr-FR"/>
        </w:rPr>
        <w:t>de</w:t>
      </w:r>
      <w:r w:rsidR="00B02C4C">
        <w:rPr>
          <w:rFonts w:ascii="Times New Roman" w:hAnsi="Times New Roman"/>
          <w:sz w:val="24"/>
          <w:szCs w:val="24"/>
          <w:lang w:val="fr-FR"/>
        </w:rPr>
        <w:t xml:space="preserve"> </w:t>
      </w:r>
      <w:r w:rsidRPr="008D202C">
        <w:rPr>
          <w:rFonts w:ascii="Times New Roman" w:hAnsi="Times New Roman"/>
          <w:sz w:val="24"/>
          <w:szCs w:val="24"/>
          <w:lang w:val="fr-FR"/>
        </w:rPr>
        <w:t>santé</w:t>
      </w:r>
      <w:r w:rsidR="00B02C4C">
        <w:rPr>
          <w:rFonts w:ascii="Times New Roman" w:hAnsi="Times New Roman"/>
          <w:sz w:val="24"/>
          <w:szCs w:val="24"/>
          <w:lang w:val="fr-FR"/>
        </w:rPr>
        <w:t xml:space="preserve"> </w:t>
      </w:r>
      <w:r w:rsidRPr="008D202C">
        <w:rPr>
          <w:rFonts w:ascii="Times New Roman" w:hAnsi="Times New Roman"/>
          <w:sz w:val="24"/>
          <w:szCs w:val="24"/>
          <w:lang w:val="fr-FR"/>
        </w:rPr>
        <w:t>scolaire</w:t>
      </w:r>
      <w:r w:rsidR="00B02C4C">
        <w:rPr>
          <w:rFonts w:ascii="Times New Roman" w:hAnsi="Times New Roman"/>
          <w:sz w:val="24"/>
          <w:szCs w:val="24"/>
          <w:lang w:val="fr-FR"/>
        </w:rPr>
        <w:t xml:space="preserve"> </w:t>
      </w:r>
      <w:r w:rsidRPr="008D202C">
        <w:rPr>
          <w:rFonts w:ascii="Times New Roman" w:hAnsi="Times New Roman"/>
          <w:sz w:val="24"/>
          <w:szCs w:val="24"/>
          <w:lang w:val="fr-FR"/>
        </w:rPr>
        <w:t>(à</w:t>
      </w:r>
      <w:r w:rsidR="00B02C4C">
        <w:rPr>
          <w:rFonts w:ascii="Times New Roman" w:hAnsi="Times New Roman"/>
          <w:sz w:val="24"/>
          <w:szCs w:val="24"/>
          <w:lang w:val="fr-FR"/>
        </w:rPr>
        <w:t xml:space="preserve"> </w:t>
      </w:r>
      <w:r w:rsidRPr="008D202C">
        <w:rPr>
          <w:rFonts w:ascii="Times New Roman" w:hAnsi="Times New Roman"/>
          <w:sz w:val="24"/>
          <w:szCs w:val="24"/>
          <w:lang w:val="fr-FR"/>
        </w:rPr>
        <w:t>travers</w:t>
      </w:r>
      <w:r w:rsidR="00B02C4C">
        <w:rPr>
          <w:rFonts w:ascii="Times New Roman" w:hAnsi="Times New Roman"/>
          <w:sz w:val="24"/>
          <w:szCs w:val="24"/>
          <w:lang w:val="fr-FR"/>
        </w:rPr>
        <w:t xml:space="preserve"> </w:t>
      </w:r>
      <w:r w:rsidRPr="008D202C">
        <w:rPr>
          <w:rFonts w:ascii="Times New Roman" w:hAnsi="Times New Roman"/>
          <w:sz w:val="24"/>
          <w:szCs w:val="24"/>
          <w:lang w:val="fr-FR"/>
        </w:rPr>
        <w:t>de</w:t>
      </w:r>
      <w:r w:rsidR="00B02C4C">
        <w:rPr>
          <w:rFonts w:ascii="Times New Roman" w:hAnsi="Times New Roman"/>
          <w:sz w:val="24"/>
          <w:szCs w:val="24"/>
          <w:lang w:val="fr-FR"/>
        </w:rPr>
        <w:t xml:space="preserve"> </w:t>
      </w:r>
      <w:r w:rsidRPr="008D202C">
        <w:rPr>
          <w:rFonts w:ascii="Times New Roman" w:hAnsi="Times New Roman"/>
          <w:sz w:val="24"/>
          <w:szCs w:val="24"/>
          <w:lang w:val="fr-FR"/>
        </w:rPr>
        <w:t>large</w:t>
      </w:r>
      <w:r w:rsidR="00B02C4C">
        <w:rPr>
          <w:rFonts w:ascii="Times New Roman" w:hAnsi="Times New Roman"/>
          <w:sz w:val="24"/>
          <w:szCs w:val="24"/>
          <w:lang w:val="fr-FR"/>
        </w:rPr>
        <w:t xml:space="preserve"> </w:t>
      </w:r>
      <w:r w:rsidRPr="008D202C">
        <w:rPr>
          <w:rFonts w:ascii="Times New Roman" w:hAnsi="Times New Roman"/>
          <w:sz w:val="24"/>
          <w:szCs w:val="24"/>
          <w:lang w:val="fr-FR"/>
        </w:rPr>
        <w:t>campagne</w:t>
      </w:r>
      <w:r w:rsidR="00B02C4C">
        <w:rPr>
          <w:rFonts w:ascii="Times New Roman" w:hAnsi="Times New Roman"/>
          <w:sz w:val="24"/>
          <w:szCs w:val="24"/>
          <w:lang w:val="fr-FR"/>
        </w:rPr>
        <w:t xml:space="preserve"> </w:t>
      </w:r>
      <w:r w:rsidRPr="008D202C">
        <w:rPr>
          <w:rFonts w:ascii="Times New Roman" w:hAnsi="Times New Roman"/>
          <w:sz w:val="24"/>
          <w:szCs w:val="24"/>
          <w:lang w:val="fr-FR"/>
        </w:rPr>
        <w:t>de</w:t>
      </w:r>
      <w:r w:rsidR="00B02C4C">
        <w:rPr>
          <w:rFonts w:ascii="Times New Roman" w:hAnsi="Times New Roman"/>
          <w:sz w:val="24"/>
          <w:szCs w:val="24"/>
          <w:lang w:val="fr-FR"/>
        </w:rPr>
        <w:t xml:space="preserve"> </w:t>
      </w:r>
      <w:r w:rsidRPr="008D202C">
        <w:rPr>
          <w:rFonts w:ascii="Times New Roman" w:hAnsi="Times New Roman"/>
          <w:sz w:val="24"/>
          <w:szCs w:val="24"/>
          <w:lang w:val="fr-FR"/>
        </w:rPr>
        <w:t>sensibilisations</w:t>
      </w:r>
      <w:r w:rsidR="00B02C4C">
        <w:rPr>
          <w:rFonts w:ascii="Times New Roman" w:hAnsi="Times New Roman"/>
          <w:sz w:val="24"/>
          <w:szCs w:val="24"/>
          <w:lang w:val="fr-FR"/>
        </w:rPr>
        <w:t xml:space="preserve"> </w:t>
      </w:r>
      <w:r w:rsidRPr="008D202C">
        <w:rPr>
          <w:rFonts w:ascii="Times New Roman" w:hAnsi="Times New Roman"/>
          <w:sz w:val="24"/>
          <w:szCs w:val="24"/>
          <w:lang w:val="fr-FR"/>
        </w:rPr>
        <w:t>dans</w:t>
      </w:r>
      <w:r w:rsidR="00B02C4C">
        <w:rPr>
          <w:rFonts w:ascii="Times New Roman" w:hAnsi="Times New Roman"/>
          <w:sz w:val="24"/>
          <w:szCs w:val="24"/>
          <w:lang w:val="fr-FR"/>
        </w:rPr>
        <w:t xml:space="preserve"> </w:t>
      </w:r>
      <w:r w:rsidRPr="008D202C">
        <w:rPr>
          <w:rFonts w:ascii="Times New Roman" w:hAnsi="Times New Roman"/>
          <w:sz w:val="24"/>
          <w:szCs w:val="24"/>
          <w:lang w:val="fr-FR"/>
        </w:rPr>
        <w:t>les</w:t>
      </w:r>
      <w:r w:rsidR="00B02C4C">
        <w:rPr>
          <w:rFonts w:ascii="Times New Roman" w:hAnsi="Times New Roman"/>
          <w:sz w:val="24"/>
          <w:szCs w:val="24"/>
          <w:lang w:val="fr-FR"/>
        </w:rPr>
        <w:t xml:space="preserve"> </w:t>
      </w:r>
      <w:r w:rsidRPr="008D202C">
        <w:rPr>
          <w:rFonts w:ascii="Times New Roman" w:hAnsi="Times New Roman"/>
          <w:sz w:val="24"/>
          <w:szCs w:val="24"/>
          <w:lang w:val="fr-FR"/>
        </w:rPr>
        <w:t>écoles</w:t>
      </w:r>
      <w:r w:rsidR="00B02C4C">
        <w:rPr>
          <w:rFonts w:ascii="Times New Roman" w:hAnsi="Times New Roman"/>
          <w:sz w:val="24"/>
          <w:szCs w:val="24"/>
          <w:lang w:val="fr-FR"/>
        </w:rPr>
        <w:t xml:space="preserve"> </w:t>
      </w:r>
      <w:r w:rsidRPr="008D202C">
        <w:rPr>
          <w:rFonts w:ascii="Times New Roman" w:hAnsi="Times New Roman"/>
          <w:sz w:val="24"/>
          <w:szCs w:val="24"/>
          <w:lang w:val="fr-FR"/>
        </w:rPr>
        <w:t>sur</w:t>
      </w:r>
      <w:r w:rsidR="00B02C4C">
        <w:rPr>
          <w:rFonts w:ascii="Times New Roman" w:hAnsi="Times New Roman"/>
          <w:sz w:val="24"/>
          <w:szCs w:val="24"/>
          <w:lang w:val="fr-FR"/>
        </w:rPr>
        <w:t xml:space="preserve"> </w:t>
      </w:r>
      <w:r w:rsidRPr="008D202C">
        <w:rPr>
          <w:rFonts w:ascii="Times New Roman" w:hAnsi="Times New Roman"/>
          <w:sz w:val="24"/>
          <w:szCs w:val="24"/>
          <w:lang w:val="fr-FR"/>
        </w:rPr>
        <w:t>l’hygiène</w:t>
      </w:r>
      <w:r w:rsidR="00B02C4C">
        <w:rPr>
          <w:rFonts w:ascii="Times New Roman" w:hAnsi="Times New Roman"/>
          <w:sz w:val="24"/>
          <w:szCs w:val="24"/>
          <w:lang w:val="fr-FR"/>
        </w:rPr>
        <w:t xml:space="preserve"> </w:t>
      </w:r>
      <w:r w:rsidRPr="008D202C">
        <w:rPr>
          <w:rFonts w:ascii="Times New Roman" w:hAnsi="Times New Roman"/>
          <w:sz w:val="24"/>
          <w:szCs w:val="24"/>
          <w:lang w:val="fr-FR"/>
        </w:rPr>
        <w:t>notamment).</w:t>
      </w:r>
      <w:r w:rsidR="00B02C4C">
        <w:rPr>
          <w:rFonts w:ascii="Times New Roman" w:hAnsi="Times New Roman"/>
          <w:sz w:val="24"/>
          <w:szCs w:val="24"/>
          <w:lang w:val="fr-FR"/>
        </w:rPr>
        <w:t xml:space="preserve"> </w:t>
      </w:r>
      <w:r w:rsidRPr="008D202C">
        <w:rPr>
          <w:rFonts w:ascii="Times New Roman" w:hAnsi="Times New Roman"/>
          <w:sz w:val="24"/>
          <w:szCs w:val="24"/>
          <w:lang w:val="fr-FR"/>
        </w:rPr>
        <w:t>Il</w:t>
      </w:r>
      <w:r w:rsidR="00B02C4C">
        <w:rPr>
          <w:rFonts w:ascii="Times New Roman" w:hAnsi="Times New Roman"/>
          <w:sz w:val="24"/>
          <w:szCs w:val="24"/>
          <w:lang w:val="fr-FR"/>
        </w:rPr>
        <w:t xml:space="preserve"> </w:t>
      </w:r>
      <w:r w:rsidRPr="008D202C">
        <w:rPr>
          <w:rFonts w:ascii="Times New Roman" w:hAnsi="Times New Roman"/>
          <w:sz w:val="24"/>
          <w:szCs w:val="24"/>
          <w:lang w:val="fr-FR"/>
        </w:rPr>
        <w:t>existe</w:t>
      </w:r>
      <w:r w:rsidR="00B02C4C">
        <w:rPr>
          <w:rFonts w:ascii="Times New Roman" w:hAnsi="Times New Roman"/>
          <w:sz w:val="24"/>
          <w:szCs w:val="24"/>
          <w:lang w:val="fr-FR"/>
        </w:rPr>
        <w:t xml:space="preserve"> </w:t>
      </w:r>
      <w:r w:rsidRPr="008D202C">
        <w:rPr>
          <w:rFonts w:ascii="Times New Roman" w:hAnsi="Times New Roman"/>
          <w:sz w:val="24"/>
          <w:szCs w:val="24"/>
          <w:lang w:val="fr-FR"/>
        </w:rPr>
        <w:t>des</w:t>
      </w:r>
      <w:r w:rsidR="00B02C4C">
        <w:rPr>
          <w:rFonts w:ascii="Times New Roman" w:hAnsi="Times New Roman"/>
          <w:sz w:val="24"/>
          <w:szCs w:val="24"/>
          <w:lang w:val="fr-FR"/>
        </w:rPr>
        <w:t xml:space="preserve"> </w:t>
      </w:r>
      <w:r w:rsidRPr="008D202C">
        <w:rPr>
          <w:rFonts w:ascii="Times New Roman" w:hAnsi="Times New Roman"/>
          <w:sz w:val="24"/>
          <w:szCs w:val="24"/>
          <w:lang w:val="fr-FR"/>
        </w:rPr>
        <w:t>inspecteurs</w:t>
      </w:r>
      <w:r w:rsidR="00B02C4C">
        <w:rPr>
          <w:rFonts w:ascii="Times New Roman" w:hAnsi="Times New Roman"/>
          <w:sz w:val="24"/>
          <w:szCs w:val="24"/>
          <w:lang w:val="fr-FR"/>
        </w:rPr>
        <w:t xml:space="preserve"> </w:t>
      </w:r>
      <w:r w:rsidRPr="008D202C">
        <w:rPr>
          <w:rFonts w:ascii="Times New Roman" w:hAnsi="Times New Roman"/>
          <w:sz w:val="24"/>
          <w:szCs w:val="24"/>
          <w:lang w:val="fr-FR"/>
        </w:rPr>
        <w:t>sanitaires</w:t>
      </w:r>
      <w:r w:rsidR="00B02C4C">
        <w:rPr>
          <w:rFonts w:ascii="Times New Roman" w:hAnsi="Times New Roman"/>
          <w:sz w:val="24"/>
          <w:szCs w:val="24"/>
          <w:lang w:val="fr-FR"/>
        </w:rPr>
        <w:t xml:space="preserve"> </w:t>
      </w:r>
      <w:r w:rsidRPr="008D202C">
        <w:rPr>
          <w:rFonts w:ascii="Times New Roman" w:hAnsi="Times New Roman"/>
          <w:sz w:val="24"/>
          <w:szCs w:val="24"/>
          <w:lang w:val="fr-FR"/>
        </w:rPr>
        <w:t>qui</w:t>
      </w:r>
      <w:r w:rsidR="00B02C4C">
        <w:rPr>
          <w:rFonts w:ascii="Times New Roman" w:hAnsi="Times New Roman"/>
          <w:sz w:val="24"/>
          <w:szCs w:val="24"/>
          <w:lang w:val="fr-FR"/>
        </w:rPr>
        <w:t xml:space="preserve"> </w:t>
      </w:r>
      <w:r w:rsidRPr="008D202C">
        <w:rPr>
          <w:rFonts w:ascii="Times New Roman" w:hAnsi="Times New Roman"/>
          <w:sz w:val="24"/>
          <w:szCs w:val="24"/>
          <w:lang w:val="fr-FR"/>
        </w:rPr>
        <w:t>font</w:t>
      </w:r>
      <w:r w:rsidR="00B02C4C">
        <w:rPr>
          <w:rFonts w:ascii="Times New Roman" w:hAnsi="Times New Roman"/>
          <w:sz w:val="24"/>
          <w:szCs w:val="24"/>
          <w:lang w:val="fr-FR"/>
        </w:rPr>
        <w:t xml:space="preserve"> </w:t>
      </w:r>
      <w:r w:rsidRPr="008D202C">
        <w:rPr>
          <w:rFonts w:ascii="Times New Roman" w:hAnsi="Times New Roman"/>
          <w:sz w:val="24"/>
          <w:szCs w:val="24"/>
          <w:lang w:val="fr-FR"/>
        </w:rPr>
        <w:t>le</w:t>
      </w:r>
      <w:r w:rsidR="00B02C4C">
        <w:rPr>
          <w:rFonts w:ascii="Times New Roman" w:hAnsi="Times New Roman"/>
          <w:sz w:val="24"/>
          <w:szCs w:val="24"/>
          <w:lang w:val="fr-FR"/>
        </w:rPr>
        <w:t xml:space="preserve"> </w:t>
      </w:r>
      <w:r w:rsidRPr="008D202C">
        <w:rPr>
          <w:rFonts w:ascii="Times New Roman" w:hAnsi="Times New Roman"/>
          <w:sz w:val="24"/>
          <w:szCs w:val="24"/>
          <w:lang w:val="fr-FR"/>
        </w:rPr>
        <w:t>tour</w:t>
      </w:r>
      <w:r w:rsidR="00B02C4C">
        <w:rPr>
          <w:rFonts w:ascii="Times New Roman" w:hAnsi="Times New Roman"/>
          <w:sz w:val="24"/>
          <w:szCs w:val="24"/>
          <w:lang w:val="fr-FR"/>
        </w:rPr>
        <w:t xml:space="preserve"> </w:t>
      </w:r>
      <w:r w:rsidRPr="008D202C">
        <w:rPr>
          <w:rFonts w:ascii="Times New Roman" w:hAnsi="Times New Roman"/>
          <w:sz w:val="24"/>
          <w:szCs w:val="24"/>
          <w:lang w:val="fr-FR"/>
        </w:rPr>
        <w:t>des</w:t>
      </w:r>
      <w:r w:rsidR="00B02C4C">
        <w:rPr>
          <w:rFonts w:ascii="Times New Roman" w:hAnsi="Times New Roman"/>
          <w:sz w:val="24"/>
          <w:szCs w:val="24"/>
          <w:lang w:val="fr-FR"/>
        </w:rPr>
        <w:t xml:space="preserve"> </w:t>
      </w:r>
      <w:r w:rsidRPr="008D202C">
        <w:rPr>
          <w:rFonts w:ascii="Times New Roman" w:hAnsi="Times New Roman"/>
          <w:sz w:val="24"/>
          <w:szCs w:val="24"/>
          <w:lang w:val="fr-FR"/>
        </w:rPr>
        <w:t>écoles</w:t>
      </w:r>
      <w:r w:rsidR="00B02C4C">
        <w:rPr>
          <w:rFonts w:ascii="Times New Roman" w:hAnsi="Times New Roman"/>
          <w:sz w:val="24"/>
          <w:szCs w:val="24"/>
          <w:lang w:val="fr-FR"/>
        </w:rPr>
        <w:t xml:space="preserve"> </w:t>
      </w:r>
      <w:r w:rsidRPr="008D202C">
        <w:rPr>
          <w:rFonts w:ascii="Times New Roman" w:hAnsi="Times New Roman"/>
          <w:sz w:val="24"/>
          <w:szCs w:val="24"/>
          <w:lang w:val="fr-FR"/>
        </w:rPr>
        <w:t>pour</w:t>
      </w:r>
      <w:r w:rsidR="00B02C4C">
        <w:rPr>
          <w:rFonts w:ascii="Times New Roman" w:hAnsi="Times New Roman"/>
          <w:sz w:val="24"/>
          <w:szCs w:val="24"/>
          <w:lang w:val="fr-FR"/>
        </w:rPr>
        <w:t xml:space="preserve"> </w:t>
      </w:r>
      <w:r w:rsidRPr="008D202C">
        <w:rPr>
          <w:rFonts w:ascii="Times New Roman" w:hAnsi="Times New Roman"/>
          <w:sz w:val="24"/>
          <w:szCs w:val="24"/>
          <w:lang w:val="fr-FR"/>
        </w:rPr>
        <w:t>vérifier</w:t>
      </w:r>
      <w:r w:rsidR="00B02C4C">
        <w:rPr>
          <w:rFonts w:ascii="Times New Roman" w:hAnsi="Times New Roman"/>
          <w:sz w:val="24"/>
          <w:szCs w:val="24"/>
          <w:lang w:val="fr-FR"/>
        </w:rPr>
        <w:t xml:space="preserve"> </w:t>
      </w:r>
      <w:r w:rsidRPr="008D202C">
        <w:rPr>
          <w:rFonts w:ascii="Times New Roman" w:hAnsi="Times New Roman"/>
          <w:sz w:val="24"/>
          <w:szCs w:val="24"/>
          <w:lang w:val="fr-FR"/>
        </w:rPr>
        <w:t>la</w:t>
      </w:r>
      <w:r w:rsidR="00B02C4C">
        <w:rPr>
          <w:rFonts w:ascii="Times New Roman" w:hAnsi="Times New Roman"/>
          <w:sz w:val="24"/>
          <w:szCs w:val="24"/>
          <w:lang w:val="fr-FR"/>
        </w:rPr>
        <w:t xml:space="preserve"> </w:t>
      </w:r>
      <w:r w:rsidRPr="008D202C">
        <w:rPr>
          <w:rFonts w:ascii="Times New Roman" w:hAnsi="Times New Roman"/>
          <w:sz w:val="24"/>
          <w:szCs w:val="24"/>
          <w:lang w:val="fr-FR"/>
        </w:rPr>
        <w:t>conformité</w:t>
      </w:r>
      <w:r w:rsidR="00B02C4C">
        <w:rPr>
          <w:rFonts w:ascii="Times New Roman" w:hAnsi="Times New Roman"/>
          <w:sz w:val="24"/>
          <w:szCs w:val="24"/>
          <w:lang w:val="fr-FR"/>
        </w:rPr>
        <w:t xml:space="preserve"> </w:t>
      </w:r>
      <w:r w:rsidRPr="008D202C">
        <w:rPr>
          <w:rFonts w:ascii="Times New Roman" w:hAnsi="Times New Roman"/>
          <w:sz w:val="24"/>
          <w:szCs w:val="24"/>
          <w:lang w:val="fr-FR"/>
        </w:rPr>
        <w:t>sur</w:t>
      </w:r>
      <w:r w:rsidR="00B02C4C">
        <w:rPr>
          <w:rFonts w:ascii="Times New Roman" w:hAnsi="Times New Roman"/>
          <w:sz w:val="24"/>
          <w:szCs w:val="24"/>
          <w:lang w:val="fr-FR"/>
        </w:rPr>
        <w:t xml:space="preserve"> </w:t>
      </w:r>
      <w:r w:rsidRPr="008D202C">
        <w:rPr>
          <w:rFonts w:ascii="Times New Roman" w:hAnsi="Times New Roman"/>
          <w:sz w:val="24"/>
          <w:szCs w:val="24"/>
          <w:lang w:val="fr-FR"/>
        </w:rPr>
        <w:t>les</w:t>
      </w:r>
      <w:r w:rsidR="00B02C4C">
        <w:rPr>
          <w:rFonts w:ascii="Times New Roman" w:hAnsi="Times New Roman"/>
          <w:sz w:val="24"/>
          <w:szCs w:val="24"/>
          <w:lang w:val="fr-FR"/>
        </w:rPr>
        <w:t xml:space="preserve"> </w:t>
      </w:r>
      <w:r w:rsidRPr="008D202C">
        <w:rPr>
          <w:rFonts w:ascii="Times New Roman" w:hAnsi="Times New Roman"/>
          <w:sz w:val="24"/>
          <w:szCs w:val="24"/>
          <w:lang w:val="fr-FR"/>
        </w:rPr>
        <w:t>questions</w:t>
      </w:r>
      <w:r w:rsidR="00B02C4C">
        <w:rPr>
          <w:rFonts w:ascii="Times New Roman" w:hAnsi="Times New Roman"/>
          <w:sz w:val="24"/>
          <w:szCs w:val="24"/>
          <w:lang w:val="fr-FR"/>
        </w:rPr>
        <w:t xml:space="preserve"> </w:t>
      </w:r>
      <w:r w:rsidRPr="008D202C">
        <w:rPr>
          <w:rFonts w:ascii="Times New Roman" w:hAnsi="Times New Roman"/>
          <w:sz w:val="24"/>
          <w:szCs w:val="24"/>
          <w:lang w:val="fr-FR"/>
        </w:rPr>
        <w:t>d’hygiène</w:t>
      </w:r>
      <w:r w:rsidR="00B02C4C">
        <w:rPr>
          <w:rFonts w:ascii="Times New Roman" w:hAnsi="Times New Roman"/>
          <w:sz w:val="24"/>
          <w:szCs w:val="24"/>
          <w:lang w:val="fr-FR"/>
        </w:rPr>
        <w:t xml:space="preserve"> </w:t>
      </w:r>
      <w:r w:rsidRPr="008D202C">
        <w:rPr>
          <w:rFonts w:ascii="Times New Roman" w:hAnsi="Times New Roman"/>
          <w:sz w:val="24"/>
          <w:szCs w:val="24"/>
          <w:lang w:val="fr-FR"/>
        </w:rPr>
        <w:t>scolaire</w:t>
      </w:r>
      <w:r w:rsidR="00B02C4C">
        <w:rPr>
          <w:rFonts w:ascii="Times New Roman" w:hAnsi="Times New Roman"/>
          <w:sz w:val="24"/>
          <w:szCs w:val="24"/>
          <w:lang w:val="fr-FR"/>
        </w:rPr>
        <w:t xml:space="preserve"> </w:t>
      </w:r>
      <w:r w:rsidRPr="008D202C">
        <w:rPr>
          <w:rFonts w:ascii="Times New Roman" w:hAnsi="Times New Roman"/>
          <w:sz w:val="24"/>
          <w:szCs w:val="24"/>
          <w:lang w:val="fr-FR"/>
        </w:rPr>
        <w:t>et</w:t>
      </w:r>
      <w:r w:rsidR="00B02C4C">
        <w:rPr>
          <w:rFonts w:ascii="Times New Roman" w:hAnsi="Times New Roman"/>
          <w:sz w:val="24"/>
          <w:szCs w:val="24"/>
          <w:lang w:val="fr-FR"/>
        </w:rPr>
        <w:t xml:space="preserve"> </w:t>
      </w:r>
      <w:r w:rsidRPr="008D202C">
        <w:rPr>
          <w:rFonts w:ascii="Times New Roman" w:hAnsi="Times New Roman"/>
          <w:sz w:val="24"/>
          <w:szCs w:val="24"/>
          <w:lang w:val="fr-FR"/>
        </w:rPr>
        <w:t>que</w:t>
      </w:r>
      <w:r w:rsidR="00B02C4C">
        <w:rPr>
          <w:rFonts w:ascii="Times New Roman" w:hAnsi="Times New Roman"/>
          <w:sz w:val="24"/>
          <w:szCs w:val="24"/>
          <w:lang w:val="fr-FR"/>
        </w:rPr>
        <w:t xml:space="preserve"> </w:t>
      </w:r>
      <w:r w:rsidRPr="008D202C">
        <w:rPr>
          <w:rFonts w:ascii="Times New Roman" w:hAnsi="Times New Roman"/>
          <w:sz w:val="24"/>
          <w:szCs w:val="24"/>
          <w:lang w:val="fr-FR"/>
        </w:rPr>
        <w:t>le</w:t>
      </w:r>
      <w:r w:rsidR="00B02C4C">
        <w:rPr>
          <w:rFonts w:ascii="Times New Roman" w:hAnsi="Times New Roman"/>
          <w:sz w:val="24"/>
          <w:szCs w:val="24"/>
          <w:lang w:val="fr-FR"/>
        </w:rPr>
        <w:t xml:space="preserve"> </w:t>
      </w:r>
      <w:r w:rsidRPr="008D202C">
        <w:rPr>
          <w:rFonts w:ascii="Times New Roman" w:hAnsi="Times New Roman"/>
          <w:sz w:val="24"/>
          <w:szCs w:val="24"/>
          <w:lang w:val="fr-FR"/>
        </w:rPr>
        <w:t>MENFOP</w:t>
      </w:r>
      <w:r w:rsidR="00B02C4C">
        <w:rPr>
          <w:rFonts w:ascii="Times New Roman" w:hAnsi="Times New Roman"/>
          <w:sz w:val="24"/>
          <w:szCs w:val="24"/>
          <w:lang w:val="fr-FR"/>
        </w:rPr>
        <w:t xml:space="preserve"> </w:t>
      </w:r>
      <w:r w:rsidRPr="008D202C">
        <w:rPr>
          <w:rFonts w:ascii="Times New Roman" w:hAnsi="Times New Roman"/>
          <w:sz w:val="24"/>
          <w:szCs w:val="24"/>
          <w:lang w:val="fr-FR"/>
        </w:rPr>
        <w:t>à</w:t>
      </w:r>
      <w:r w:rsidR="00B02C4C">
        <w:rPr>
          <w:rFonts w:ascii="Times New Roman" w:hAnsi="Times New Roman"/>
          <w:sz w:val="24"/>
          <w:szCs w:val="24"/>
          <w:lang w:val="fr-FR"/>
        </w:rPr>
        <w:t xml:space="preserve"> </w:t>
      </w:r>
      <w:r w:rsidRPr="008D202C">
        <w:rPr>
          <w:rFonts w:ascii="Times New Roman" w:hAnsi="Times New Roman"/>
          <w:sz w:val="24"/>
          <w:szCs w:val="24"/>
          <w:lang w:val="fr-FR"/>
        </w:rPr>
        <w:t>bien</w:t>
      </w:r>
      <w:r w:rsidR="00B02C4C">
        <w:rPr>
          <w:rFonts w:ascii="Times New Roman" w:hAnsi="Times New Roman"/>
          <w:sz w:val="24"/>
          <w:szCs w:val="24"/>
          <w:lang w:val="fr-FR"/>
        </w:rPr>
        <w:t xml:space="preserve"> </w:t>
      </w:r>
      <w:r w:rsidRPr="008D202C">
        <w:rPr>
          <w:rFonts w:ascii="Times New Roman" w:hAnsi="Times New Roman"/>
          <w:sz w:val="24"/>
          <w:szCs w:val="24"/>
          <w:lang w:val="fr-FR"/>
        </w:rPr>
        <w:t>d’associer</w:t>
      </w:r>
      <w:r w:rsidR="00B02C4C">
        <w:rPr>
          <w:rFonts w:ascii="Times New Roman" w:hAnsi="Times New Roman"/>
          <w:sz w:val="24"/>
          <w:szCs w:val="24"/>
          <w:lang w:val="fr-FR"/>
        </w:rPr>
        <w:t xml:space="preserve"> </w:t>
      </w:r>
      <w:r w:rsidRPr="008D202C">
        <w:rPr>
          <w:rFonts w:ascii="Times New Roman" w:hAnsi="Times New Roman"/>
          <w:sz w:val="24"/>
          <w:szCs w:val="24"/>
          <w:lang w:val="fr-FR"/>
        </w:rPr>
        <w:t>l’INSP</w:t>
      </w:r>
      <w:r w:rsidR="00B02C4C">
        <w:rPr>
          <w:rFonts w:ascii="Times New Roman" w:hAnsi="Times New Roman"/>
          <w:sz w:val="24"/>
          <w:szCs w:val="24"/>
          <w:lang w:val="fr-FR"/>
        </w:rPr>
        <w:t xml:space="preserve"> </w:t>
      </w:r>
      <w:r w:rsidRPr="008D202C">
        <w:rPr>
          <w:rFonts w:ascii="Times New Roman" w:hAnsi="Times New Roman"/>
          <w:sz w:val="24"/>
          <w:szCs w:val="24"/>
          <w:lang w:val="fr-FR"/>
        </w:rPr>
        <w:t>sur</w:t>
      </w:r>
      <w:r w:rsidR="00B02C4C">
        <w:rPr>
          <w:rFonts w:ascii="Times New Roman" w:hAnsi="Times New Roman"/>
          <w:sz w:val="24"/>
          <w:szCs w:val="24"/>
          <w:lang w:val="fr-FR"/>
        </w:rPr>
        <w:t xml:space="preserve"> </w:t>
      </w:r>
      <w:r w:rsidRPr="008D202C">
        <w:rPr>
          <w:rFonts w:ascii="Times New Roman" w:hAnsi="Times New Roman"/>
          <w:sz w:val="24"/>
          <w:szCs w:val="24"/>
          <w:lang w:val="fr-FR"/>
        </w:rPr>
        <w:t>ces</w:t>
      </w:r>
      <w:r w:rsidR="00B02C4C">
        <w:rPr>
          <w:rFonts w:ascii="Times New Roman" w:hAnsi="Times New Roman"/>
          <w:sz w:val="24"/>
          <w:szCs w:val="24"/>
          <w:lang w:val="fr-FR"/>
        </w:rPr>
        <w:t xml:space="preserve"> </w:t>
      </w:r>
      <w:r w:rsidRPr="008D202C">
        <w:rPr>
          <w:rFonts w:ascii="Times New Roman" w:hAnsi="Times New Roman"/>
          <w:sz w:val="24"/>
          <w:szCs w:val="24"/>
          <w:lang w:val="fr-FR"/>
        </w:rPr>
        <w:t>questions.</w:t>
      </w:r>
      <w:r w:rsidR="00B02C4C">
        <w:rPr>
          <w:rFonts w:ascii="Times New Roman" w:hAnsi="Times New Roman"/>
          <w:sz w:val="24"/>
          <w:szCs w:val="24"/>
          <w:lang w:val="fr-FR"/>
        </w:rPr>
        <w:t xml:space="preserve"> </w:t>
      </w:r>
    </w:p>
    <w:p w14:paraId="17F9CD02" w14:textId="73AEF43A" w:rsidR="007E2500" w:rsidRPr="008D202C" w:rsidRDefault="007E2500" w:rsidP="00602264">
      <w:pPr>
        <w:pStyle w:val="ListParagraph"/>
        <w:numPr>
          <w:ilvl w:val="0"/>
          <w:numId w:val="7"/>
        </w:numPr>
        <w:spacing w:after="120" w:line="312" w:lineRule="auto"/>
        <w:rPr>
          <w:rFonts w:ascii="Times New Roman" w:hAnsi="Times New Roman" w:cs="Times New Roman"/>
        </w:rPr>
      </w:pPr>
      <w:r w:rsidRPr="008D202C">
        <w:rPr>
          <w:rFonts w:ascii="Times New Roman" w:hAnsi="Times New Roman" w:cs="Times New Roman"/>
        </w:rPr>
        <w:t>Expliquer</w:t>
      </w:r>
      <w:r w:rsidR="00B02C4C">
        <w:rPr>
          <w:rFonts w:ascii="Times New Roman" w:hAnsi="Times New Roman" w:cs="Times New Roman"/>
        </w:rPr>
        <w:t xml:space="preserve"> </w:t>
      </w:r>
      <w:r w:rsidRPr="008D202C">
        <w:rPr>
          <w:rFonts w:ascii="Times New Roman" w:hAnsi="Times New Roman" w:cs="Times New Roman"/>
        </w:rPr>
        <w:t>aux</w:t>
      </w:r>
      <w:r w:rsidR="00B02C4C">
        <w:rPr>
          <w:rFonts w:ascii="Times New Roman" w:hAnsi="Times New Roman" w:cs="Times New Roman"/>
        </w:rPr>
        <w:t xml:space="preserve"> </w:t>
      </w:r>
      <w:r w:rsidRPr="008D202C">
        <w:rPr>
          <w:rFonts w:ascii="Times New Roman" w:hAnsi="Times New Roman" w:cs="Times New Roman"/>
        </w:rPr>
        <w:t>enfants</w:t>
      </w:r>
      <w:r w:rsidR="00B02C4C">
        <w:rPr>
          <w:rFonts w:ascii="Times New Roman" w:hAnsi="Times New Roman" w:cs="Times New Roman"/>
        </w:rPr>
        <w:t xml:space="preserve"> </w:t>
      </w:r>
      <w:r w:rsidRPr="008D202C">
        <w:rPr>
          <w:rFonts w:ascii="Times New Roman" w:hAnsi="Times New Roman" w:cs="Times New Roman"/>
        </w:rPr>
        <w:t>et</w:t>
      </w:r>
      <w:r w:rsidR="00B02C4C">
        <w:rPr>
          <w:rFonts w:ascii="Times New Roman" w:hAnsi="Times New Roman" w:cs="Times New Roman"/>
        </w:rPr>
        <w:t xml:space="preserve"> </w:t>
      </w:r>
      <w:r w:rsidRPr="008D202C">
        <w:rPr>
          <w:rFonts w:ascii="Times New Roman" w:hAnsi="Times New Roman" w:cs="Times New Roman"/>
        </w:rPr>
        <w:t>de</w:t>
      </w:r>
      <w:r w:rsidR="00B02C4C">
        <w:rPr>
          <w:rFonts w:ascii="Times New Roman" w:hAnsi="Times New Roman" w:cs="Times New Roman"/>
        </w:rPr>
        <w:t xml:space="preserve"> </w:t>
      </w:r>
      <w:r w:rsidRPr="008D202C">
        <w:rPr>
          <w:rFonts w:ascii="Times New Roman" w:hAnsi="Times New Roman" w:cs="Times New Roman"/>
        </w:rPr>
        <w:t>manière</w:t>
      </w:r>
      <w:r w:rsidR="00B02C4C">
        <w:rPr>
          <w:rFonts w:ascii="Times New Roman" w:hAnsi="Times New Roman" w:cs="Times New Roman"/>
        </w:rPr>
        <w:t xml:space="preserve"> </w:t>
      </w:r>
      <w:r w:rsidRPr="008D202C">
        <w:rPr>
          <w:rFonts w:ascii="Times New Roman" w:hAnsi="Times New Roman" w:cs="Times New Roman"/>
        </w:rPr>
        <w:t>simple</w:t>
      </w:r>
      <w:r w:rsidR="00B02C4C">
        <w:rPr>
          <w:rFonts w:ascii="Times New Roman" w:hAnsi="Times New Roman" w:cs="Times New Roman"/>
        </w:rPr>
        <w:t xml:space="preserve"> </w:t>
      </w:r>
      <w:r w:rsidRPr="008D202C">
        <w:rPr>
          <w:rFonts w:ascii="Times New Roman" w:hAnsi="Times New Roman" w:cs="Times New Roman"/>
        </w:rPr>
        <w:t>et</w:t>
      </w:r>
      <w:r w:rsidR="00B02C4C">
        <w:rPr>
          <w:rFonts w:ascii="Times New Roman" w:hAnsi="Times New Roman" w:cs="Times New Roman"/>
        </w:rPr>
        <w:t xml:space="preserve"> </w:t>
      </w:r>
      <w:r w:rsidRPr="008D202C">
        <w:rPr>
          <w:rFonts w:ascii="Times New Roman" w:hAnsi="Times New Roman" w:cs="Times New Roman"/>
        </w:rPr>
        <w:t>claire</w:t>
      </w:r>
      <w:r w:rsidR="00B02C4C">
        <w:rPr>
          <w:rFonts w:ascii="Times New Roman" w:hAnsi="Times New Roman" w:cs="Times New Roman"/>
        </w:rPr>
        <w:t xml:space="preserve"> </w:t>
      </w:r>
      <w:r w:rsidRPr="008D202C">
        <w:rPr>
          <w:rFonts w:ascii="Times New Roman" w:hAnsi="Times New Roman" w:cs="Times New Roman"/>
        </w:rPr>
        <w:t>les</w:t>
      </w:r>
      <w:r w:rsidR="00B02C4C">
        <w:rPr>
          <w:rFonts w:ascii="Times New Roman" w:hAnsi="Times New Roman" w:cs="Times New Roman"/>
        </w:rPr>
        <w:t xml:space="preserve"> </w:t>
      </w:r>
      <w:r w:rsidRPr="008D202C">
        <w:rPr>
          <w:rFonts w:ascii="Times New Roman" w:hAnsi="Times New Roman" w:cs="Times New Roman"/>
        </w:rPr>
        <w:t>mesures</w:t>
      </w:r>
      <w:r w:rsidR="00B02C4C">
        <w:rPr>
          <w:rFonts w:ascii="Times New Roman" w:hAnsi="Times New Roman" w:cs="Times New Roman"/>
        </w:rPr>
        <w:t xml:space="preserve"> </w:t>
      </w:r>
      <w:r w:rsidRPr="008D202C">
        <w:rPr>
          <w:rFonts w:ascii="Times New Roman" w:hAnsi="Times New Roman" w:cs="Times New Roman"/>
        </w:rPr>
        <w:t>barrières.</w:t>
      </w:r>
    </w:p>
    <w:p w14:paraId="653A712F" w14:textId="4BD9226C" w:rsidR="00A47ECB" w:rsidRPr="007F2D77" w:rsidRDefault="007F2D77" w:rsidP="00602264">
      <w:pPr>
        <w:pStyle w:val="Heading2"/>
        <w:numPr>
          <w:ilvl w:val="1"/>
          <w:numId w:val="21"/>
        </w:numPr>
        <w:spacing w:before="120" w:after="120" w:line="312" w:lineRule="auto"/>
        <w:jc w:val="both"/>
        <w:rPr>
          <w:rFonts w:cs="Times New Roman"/>
          <w:b/>
          <w:bCs/>
          <w:szCs w:val="24"/>
          <w:lang w:val="fr-FR"/>
        </w:rPr>
      </w:pPr>
      <w:bookmarkStart w:id="41" w:name="_Toc190097481"/>
      <w:r>
        <w:rPr>
          <w:rFonts w:cs="Times New Roman"/>
          <w:b/>
          <w:bCs/>
          <w:lang w:val="fr-FR"/>
        </w:rPr>
        <w:t>Résumé</w:t>
      </w:r>
      <w:r w:rsidR="00B02C4C">
        <w:rPr>
          <w:rFonts w:cs="Times New Roman"/>
          <w:b/>
          <w:bCs/>
          <w:lang w:val="fr-FR"/>
        </w:rPr>
        <w:t xml:space="preserve"> </w:t>
      </w:r>
      <w:r>
        <w:rPr>
          <w:rFonts w:cs="Times New Roman"/>
          <w:b/>
          <w:bCs/>
          <w:lang w:val="fr-FR"/>
        </w:rPr>
        <w:t>de</w:t>
      </w:r>
      <w:r w:rsidR="00B02C4C">
        <w:rPr>
          <w:rFonts w:cs="Times New Roman"/>
          <w:b/>
          <w:bCs/>
          <w:lang w:val="fr-FR"/>
        </w:rPr>
        <w:t xml:space="preserve"> </w:t>
      </w:r>
      <w:r>
        <w:rPr>
          <w:rFonts w:cs="Times New Roman"/>
          <w:b/>
          <w:bCs/>
          <w:lang w:val="fr-FR"/>
        </w:rPr>
        <w:t>la</w:t>
      </w:r>
      <w:r w:rsidR="00B02C4C">
        <w:rPr>
          <w:rFonts w:cs="Times New Roman"/>
          <w:b/>
          <w:bCs/>
          <w:lang w:val="fr-FR"/>
        </w:rPr>
        <w:t xml:space="preserve"> </w:t>
      </w:r>
      <w:r>
        <w:rPr>
          <w:rFonts w:cs="Times New Roman"/>
          <w:b/>
          <w:bCs/>
          <w:lang w:val="fr-FR"/>
        </w:rPr>
        <w:t>C</w:t>
      </w:r>
      <w:r w:rsidR="00A47ECB" w:rsidRPr="007F2D77">
        <w:rPr>
          <w:rFonts w:cs="Times New Roman"/>
          <w:b/>
          <w:bCs/>
          <w:lang w:val="fr-FR"/>
        </w:rPr>
        <w:t>onsultation</w:t>
      </w:r>
      <w:r w:rsidR="00B02C4C">
        <w:rPr>
          <w:rFonts w:cs="Times New Roman"/>
          <w:b/>
          <w:bCs/>
          <w:lang w:val="fr-FR"/>
        </w:rPr>
        <w:t xml:space="preserve"> </w:t>
      </w:r>
      <w:r>
        <w:rPr>
          <w:rFonts w:cs="Times New Roman"/>
          <w:b/>
          <w:bCs/>
          <w:lang w:val="fr-FR"/>
        </w:rPr>
        <w:t>de</w:t>
      </w:r>
      <w:r w:rsidR="00B02C4C">
        <w:rPr>
          <w:rFonts w:cs="Times New Roman"/>
          <w:b/>
          <w:bCs/>
          <w:lang w:val="fr-FR"/>
        </w:rPr>
        <w:t xml:space="preserve"> </w:t>
      </w:r>
      <w:r>
        <w:rPr>
          <w:rFonts w:cs="Times New Roman"/>
          <w:b/>
          <w:bCs/>
          <w:lang w:val="fr-FR"/>
        </w:rPr>
        <w:t>la</w:t>
      </w:r>
      <w:r w:rsidR="00B02C4C">
        <w:rPr>
          <w:rFonts w:cs="Times New Roman"/>
          <w:b/>
          <w:bCs/>
          <w:lang w:val="fr-FR"/>
        </w:rPr>
        <w:t xml:space="preserve"> </w:t>
      </w:r>
      <w:r>
        <w:rPr>
          <w:rFonts w:cs="Times New Roman"/>
          <w:b/>
          <w:bCs/>
          <w:lang w:val="fr-FR"/>
        </w:rPr>
        <w:t>réunion</w:t>
      </w:r>
      <w:r w:rsidR="00B02C4C">
        <w:rPr>
          <w:rFonts w:cs="Times New Roman"/>
          <w:b/>
          <w:bCs/>
          <w:lang w:val="fr-FR"/>
        </w:rPr>
        <w:t xml:space="preserve"> </w:t>
      </w:r>
      <w:r>
        <w:rPr>
          <w:rFonts w:cs="Times New Roman"/>
          <w:b/>
          <w:bCs/>
          <w:lang w:val="fr-FR"/>
        </w:rPr>
        <w:t>de</w:t>
      </w:r>
      <w:r w:rsidR="00B02C4C">
        <w:rPr>
          <w:rFonts w:cs="Times New Roman"/>
          <w:b/>
          <w:bCs/>
          <w:lang w:val="fr-FR"/>
        </w:rPr>
        <w:t xml:space="preserve"> </w:t>
      </w:r>
      <w:r>
        <w:rPr>
          <w:rFonts w:cs="Times New Roman"/>
          <w:b/>
          <w:bCs/>
          <w:lang w:val="fr-FR"/>
        </w:rPr>
        <w:t>mobilisation</w:t>
      </w:r>
      <w:r w:rsidR="00B02C4C">
        <w:rPr>
          <w:rFonts w:cs="Times New Roman"/>
          <w:b/>
          <w:bCs/>
          <w:lang w:val="fr-FR"/>
        </w:rPr>
        <w:t xml:space="preserve"> </w:t>
      </w:r>
      <w:r>
        <w:rPr>
          <w:rFonts w:cs="Times New Roman"/>
          <w:b/>
          <w:bCs/>
          <w:lang w:val="fr-FR"/>
        </w:rPr>
        <w:t>des</w:t>
      </w:r>
      <w:r w:rsidR="00B02C4C">
        <w:rPr>
          <w:rFonts w:cs="Times New Roman"/>
          <w:b/>
          <w:bCs/>
          <w:lang w:val="fr-FR"/>
        </w:rPr>
        <w:t xml:space="preserve"> </w:t>
      </w:r>
      <w:r>
        <w:rPr>
          <w:rFonts w:cs="Times New Roman"/>
          <w:b/>
          <w:bCs/>
          <w:lang w:val="fr-FR"/>
        </w:rPr>
        <w:t>Parties</w:t>
      </w:r>
      <w:r w:rsidR="00B02C4C">
        <w:rPr>
          <w:rFonts w:cs="Times New Roman"/>
          <w:b/>
          <w:bCs/>
          <w:lang w:val="fr-FR"/>
        </w:rPr>
        <w:t xml:space="preserve"> </w:t>
      </w:r>
      <w:r>
        <w:rPr>
          <w:rFonts w:cs="Times New Roman"/>
          <w:b/>
          <w:bCs/>
          <w:lang w:val="fr-FR"/>
        </w:rPr>
        <w:t>Prenantes</w:t>
      </w:r>
      <w:bookmarkEnd w:id="41"/>
    </w:p>
    <w:p w14:paraId="0E14FF67" w14:textId="0A6E7D1E" w:rsidR="00854214" w:rsidRPr="00854214" w:rsidRDefault="00854214" w:rsidP="00854214">
      <w:pPr>
        <w:pStyle w:val="NoSpacing"/>
        <w:spacing w:before="120" w:after="120" w:line="312" w:lineRule="auto"/>
        <w:jc w:val="both"/>
        <w:rPr>
          <w:rFonts w:ascii="Times New Roman" w:hAnsi="Times New Roman"/>
          <w:sz w:val="24"/>
          <w:szCs w:val="24"/>
          <w:lang w:val="fr-FR"/>
        </w:rPr>
      </w:pPr>
      <w:r w:rsidRPr="1CBE0AD0">
        <w:rPr>
          <w:rFonts w:ascii="Times New Roman" w:hAnsi="Times New Roman"/>
          <w:sz w:val="24"/>
          <w:szCs w:val="24"/>
          <w:lang w:val="fr-FR"/>
        </w:rPr>
        <w:t>Le</w:t>
      </w:r>
      <w:r w:rsidR="00B02C4C">
        <w:rPr>
          <w:rFonts w:ascii="Times New Roman" w:hAnsi="Times New Roman"/>
          <w:sz w:val="24"/>
          <w:szCs w:val="24"/>
          <w:lang w:val="fr-FR"/>
        </w:rPr>
        <w:t xml:space="preserve"> </w:t>
      </w:r>
      <w:r w:rsidRPr="1CBE0AD0">
        <w:rPr>
          <w:rFonts w:ascii="Times New Roman" w:hAnsi="Times New Roman"/>
          <w:sz w:val="24"/>
          <w:szCs w:val="24"/>
          <w:lang w:val="fr-FR"/>
        </w:rPr>
        <w:t>jeudi</w:t>
      </w:r>
      <w:r w:rsidR="00B02C4C">
        <w:rPr>
          <w:rFonts w:ascii="Times New Roman" w:hAnsi="Times New Roman"/>
          <w:sz w:val="24"/>
          <w:szCs w:val="24"/>
          <w:lang w:val="fr-FR"/>
        </w:rPr>
        <w:t xml:space="preserve"> </w:t>
      </w:r>
      <w:r w:rsidRPr="1CBE0AD0">
        <w:rPr>
          <w:rFonts w:ascii="Times New Roman" w:hAnsi="Times New Roman"/>
          <w:sz w:val="24"/>
          <w:szCs w:val="24"/>
          <w:lang w:val="fr-FR"/>
        </w:rPr>
        <w:t>19</w:t>
      </w:r>
      <w:r w:rsidR="00B02C4C">
        <w:rPr>
          <w:rFonts w:ascii="Times New Roman" w:hAnsi="Times New Roman"/>
          <w:sz w:val="24"/>
          <w:szCs w:val="24"/>
          <w:lang w:val="fr-FR"/>
        </w:rPr>
        <w:t xml:space="preserve"> </w:t>
      </w:r>
      <w:r w:rsidRPr="1CBE0AD0">
        <w:rPr>
          <w:rFonts w:ascii="Times New Roman" w:hAnsi="Times New Roman"/>
          <w:sz w:val="24"/>
          <w:szCs w:val="24"/>
          <w:lang w:val="fr-FR"/>
        </w:rPr>
        <w:t>décembre</w:t>
      </w:r>
      <w:r w:rsidR="00B02C4C">
        <w:rPr>
          <w:rFonts w:ascii="Times New Roman" w:hAnsi="Times New Roman"/>
          <w:sz w:val="24"/>
          <w:szCs w:val="24"/>
          <w:lang w:val="fr-FR"/>
        </w:rPr>
        <w:t xml:space="preserve"> </w:t>
      </w:r>
      <w:r w:rsidRPr="1CBE0AD0">
        <w:rPr>
          <w:rFonts w:ascii="Times New Roman" w:hAnsi="Times New Roman"/>
          <w:sz w:val="24"/>
          <w:szCs w:val="24"/>
          <w:lang w:val="fr-FR"/>
        </w:rPr>
        <w:t>2024</w:t>
      </w:r>
      <w:r w:rsidR="00B02C4C">
        <w:rPr>
          <w:rFonts w:ascii="Times New Roman" w:hAnsi="Times New Roman"/>
          <w:sz w:val="24"/>
          <w:szCs w:val="24"/>
          <w:lang w:val="fr-FR"/>
        </w:rPr>
        <w:t xml:space="preserve"> </w:t>
      </w:r>
      <w:r w:rsidRPr="1CBE0AD0">
        <w:rPr>
          <w:rFonts w:ascii="Times New Roman" w:hAnsi="Times New Roman"/>
          <w:sz w:val="24"/>
          <w:szCs w:val="24"/>
          <w:lang w:val="fr-FR"/>
        </w:rPr>
        <w:t>s’est</w:t>
      </w:r>
      <w:r w:rsidR="00B02C4C">
        <w:rPr>
          <w:rFonts w:ascii="Times New Roman" w:hAnsi="Times New Roman"/>
          <w:sz w:val="24"/>
          <w:szCs w:val="24"/>
          <w:lang w:val="fr-FR"/>
        </w:rPr>
        <w:t xml:space="preserve"> </w:t>
      </w:r>
      <w:r w:rsidRPr="1CBE0AD0">
        <w:rPr>
          <w:rFonts w:ascii="Times New Roman" w:hAnsi="Times New Roman"/>
          <w:sz w:val="24"/>
          <w:szCs w:val="24"/>
          <w:lang w:val="fr-FR"/>
        </w:rPr>
        <w:t>tenue,</w:t>
      </w:r>
      <w:r w:rsidR="00B02C4C">
        <w:rPr>
          <w:rFonts w:ascii="Times New Roman" w:hAnsi="Times New Roman"/>
          <w:sz w:val="24"/>
          <w:szCs w:val="24"/>
          <w:lang w:val="fr-FR"/>
        </w:rPr>
        <w:t xml:space="preserve"> </w:t>
      </w:r>
      <w:r w:rsidRPr="1CBE0AD0">
        <w:rPr>
          <w:rFonts w:ascii="Times New Roman" w:hAnsi="Times New Roman"/>
          <w:sz w:val="24"/>
          <w:szCs w:val="24"/>
          <w:lang w:val="fr-FR"/>
        </w:rPr>
        <w:t>dans</w:t>
      </w:r>
      <w:r w:rsidR="00B02C4C">
        <w:rPr>
          <w:rFonts w:ascii="Times New Roman" w:hAnsi="Times New Roman"/>
          <w:sz w:val="24"/>
          <w:szCs w:val="24"/>
          <w:lang w:val="fr-FR"/>
        </w:rPr>
        <w:t xml:space="preserve"> </w:t>
      </w:r>
      <w:r w:rsidRPr="1CBE0AD0">
        <w:rPr>
          <w:rFonts w:ascii="Times New Roman" w:hAnsi="Times New Roman"/>
          <w:sz w:val="24"/>
          <w:szCs w:val="24"/>
          <w:lang w:val="fr-FR"/>
        </w:rPr>
        <w:t>les</w:t>
      </w:r>
      <w:r w:rsidR="00B02C4C">
        <w:rPr>
          <w:rFonts w:ascii="Times New Roman" w:hAnsi="Times New Roman"/>
          <w:sz w:val="24"/>
          <w:szCs w:val="24"/>
          <w:lang w:val="fr-FR"/>
        </w:rPr>
        <w:t xml:space="preserve"> </w:t>
      </w:r>
      <w:r w:rsidRPr="1CBE0AD0">
        <w:rPr>
          <w:rFonts w:ascii="Times New Roman" w:hAnsi="Times New Roman"/>
          <w:sz w:val="24"/>
          <w:szCs w:val="24"/>
          <w:lang w:val="fr-FR"/>
        </w:rPr>
        <w:t>locaux</w:t>
      </w:r>
      <w:r w:rsidR="00B02C4C">
        <w:rPr>
          <w:rFonts w:ascii="Times New Roman" w:hAnsi="Times New Roman"/>
          <w:sz w:val="24"/>
          <w:szCs w:val="24"/>
          <w:lang w:val="fr-FR"/>
        </w:rPr>
        <w:t xml:space="preserve"> </w:t>
      </w:r>
      <w:r w:rsidRPr="1CBE0AD0">
        <w:rPr>
          <w:rFonts w:ascii="Times New Roman" w:hAnsi="Times New Roman"/>
          <w:sz w:val="24"/>
          <w:szCs w:val="24"/>
          <w:lang w:val="fr-FR"/>
        </w:rPr>
        <w:t>du</w:t>
      </w:r>
      <w:r w:rsidR="00B02C4C">
        <w:rPr>
          <w:rFonts w:ascii="Times New Roman" w:hAnsi="Times New Roman"/>
          <w:sz w:val="24"/>
          <w:szCs w:val="24"/>
          <w:lang w:val="fr-FR"/>
        </w:rPr>
        <w:t xml:space="preserve"> </w:t>
      </w:r>
      <w:r w:rsidR="79C77202" w:rsidRPr="1CBE0AD0">
        <w:rPr>
          <w:rFonts w:ascii="Times New Roman" w:hAnsi="Times New Roman"/>
          <w:sz w:val="24"/>
          <w:szCs w:val="24"/>
          <w:lang w:val="fr-FR"/>
        </w:rPr>
        <w:t>ministère</w:t>
      </w:r>
      <w:r w:rsidR="00B02C4C">
        <w:rPr>
          <w:rFonts w:ascii="Times New Roman" w:hAnsi="Times New Roman"/>
          <w:sz w:val="24"/>
          <w:szCs w:val="24"/>
          <w:lang w:val="fr-FR"/>
        </w:rPr>
        <w:t xml:space="preserve"> </w:t>
      </w:r>
      <w:r w:rsidR="79C77202" w:rsidRPr="1CBE0AD0">
        <w:rPr>
          <w:rFonts w:ascii="Times New Roman" w:hAnsi="Times New Roman"/>
          <w:sz w:val="24"/>
          <w:szCs w:val="24"/>
          <w:lang w:val="fr-FR"/>
        </w:rPr>
        <w:t>de</w:t>
      </w:r>
      <w:r w:rsidR="00B02C4C">
        <w:rPr>
          <w:rFonts w:ascii="Times New Roman" w:hAnsi="Times New Roman"/>
          <w:sz w:val="24"/>
          <w:szCs w:val="24"/>
          <w:lang w:val="fr-FR"/>
        </w:rPr>
        <w:t xml:space="preserve"> </w:t>
      </w:r>
      <w:r w:rsidR="79C77202" w:rsidRPr="1CBE0AD0">
        <w:rPr>
          <w:rFonts w:ascii="Times New Roman" w:hAnsi="Times New Roman"/>
          <w:sz w:val="24"/>
          <w:szCs w:val="24"/>
          <w:lang w:val="fr-FR"/>
        </w:rPr>
        <w:t>l’Éducation</w:t>
      </w:r>
      <w:r w:rsidRPr="1CBE0AD0">
        <w:rPr>
          <w:rFonts w:ascii="Times New Roman" w:hAnsi="Times New Roman"/>
          <w:sz w:val="24"/>
          <w:szCs w:val="24"/>
          <w:lang w:val="fr-FR"/>
        </w:rPr>
        <w:t>,</w:t>
      </w:r>
      <w:r w:rsidR="00B02C4C">
        <w:rPr>
          <w:rFonts w:ascii="Times New Roman" w:hAnsi="Times New Roman"/>
          <w:sz w:val="24"/>
          <w:szCs w:val="24"/>
          <w:lang w:val="fr-FR"/>
        </w:rPr>
        <w:t xml:space="preserve"> </w:t>
      </w:r>
      <w:r w:rsidRPr="1CBE0AD0">
        <w:rPr>
          <w:rFonts w:ascii="Times New Roman" w:hAnsi="Times New Roman"/>
          <w:sz w:val="24"/>
          <w:szCs w:val="24"/>
          <w:lang w:val="fr-FR"/>
        </w:rPr>
        <w:t>une</w:t>
      </w:r>
      <w:r w:rsidR="00B02C4C">
        <w:rPr>
          <w:rFonts w:ascii="Times New Roman" w:hAnsi="Times New Roman"/>
          <w:sz w:val="24"/>
          <w:szCs w:val="24"/>
          <w:lang w:val="fr-FR"/>
        </w:rPr>
        <w:t xml:space="preserve"> </w:t>
      </w:r>
      <w:r w:rsidRPr="1CBE0AD0">
        <w:rPr>
          <w:rFonts w:ascii="Times New Roman" w:hAnsi="Times New Roman"/>
          <w:sz w:val="24"/>
          <w:szCs w:val="24"/>
          <w:lang w:val="fr-FR"/>
        </w:rPr>
        <w:t>réunion</w:t>
      </w:r>
      <w:r w:rsidR="00B02C4C">
        <w:rPr>
          <w:rFonts w:ascii="Times New Roman" w:hAnsi="Times New Roman"/>
          <w:sz w:val="24"/>
          <w:szCs w:val="24"/>
          <w:lang w:val="fr-FR"/>
        </w:rPr>
        <w:t xml:space="preserve"> </w:t>
      </w:r>
      <w:r w:rsidRPr="1CBE0AD0">
        <w:rPr>
          <w:rFonts w:ascii="Times New Roman" w:hAnsi="Times New Roman"/>
          <w:sz w:val="24"/>
          <w:szCs w:val="24"/>
          <w:lang w:val="fr-FR"/>
        </w:rPr>
        <w:t>de</w:t>
      </w:r>
      <w:r w:rsidR="00B02C4C">
        <w:rPr>
          <w:rFonts w:ascii="Times New Roman" w:hAnsi="Times New Roman"/>
          <w:sz w:val="24"/>
          <w:szCs w:val="24"/>
          <w:lang w:val="fr-FR"/>
        </w:rPr>
        <w:t xml:space="preserve"> </w:t>
      </w:r>
      <w:r w:rsidRPr="1CBE0AD0">
        <w:rPr>
          <w:rFonts w:ascii="Times New Roman" w:hAnsi="Times New Roman"/>
          <w:sz w:val="24"/>
          <w:szCs w:val="24"/>
          <w:lang w:val="fr-FR"/>
        </w:rPr>
        <w:t>consultation</w:t>
      </w:r>
      <w:r w:rsidR="00B02C4C">
        <w:rPr>
          <w:rFonts w:ascii="Times New Roman" w:hAnsi="Times New Roman"/>
          <w:sz w:val="24"/>
          <w:szCs w:val="24"/>
          <w:lang w:val="fr-FR"/>
        </w:rPr>
        <w:t xml:space="preserve"> </w:t>
      </w:r>
      <w:r w:rsidRPr="1CBE0AD0">
        <w:rPr>
          <w:rFonts w:ascii="Times New Roman" w:hAnsi="Times New Roman"/>
          <w:sz w:val="24"/>
          <w:szCs w:val="24"/>
          <w:lang w:val="fr-FR"/>
        </w:rPr>
        <w:t>des</w:t>
      </w:r>
      <w:r w:rsidR="00B02C4C">
        <w:rPr>
          <w:rFonts w:ascii="Times New Roman" w:hAnsi="Times New Roman"/>
          <w:sz w:val="24"/>
          <w:szCs w:val="24"/>
          <w:lang w:val="fr-FR"/>
        </w:rPr>
        <w:t xml:space="preserve"> </w:t>
      </w:r>
      <w:r w:rsidRPr="1CBE0AD0">
        <w:rPr>
          <w:rFonts w:ascii="Times New Roman" w:hAnsi="Times New Roman"/>
          <w:sz w:val="24"/>
          <w:szCs w:val="24"/>
          <w:lang w:val="fr-FR"/>
        </w:rPr>
        <w:t>parties</w:t>
      </w:r>
      <w:r w:rsidR="00B02C4C">
        <w:rPr>
          <w:rFonts w:ascii="Times New Roman" w:hAnsi="Times New Roman"/>
          <w:sz w:val="24"/>
          <w:szCs w:val="24"/>
          <w:lang w:val="fr-FR"/>
        </w:rPr>
        <w:t xml:space="preserve"> </w:t>
      </w:r>
      <w:r w:rsidRPr="1CBE0AD0">
        <w:rPr>
          <w:rFonts w:ascii="Times New Roman" w:hAnsi="Times New Roman"/>
          <w:sz w:val="24"/>
          <w:szCs w:val="24"/>
          <w:lang w:val="fr-FR"/>
        </w:rPr>
        <w:t>prenantes</w:t>
      </w:r>
      <w:r w:rsidR="00B02C4C">
        <w:rPr>
          <w:rFonts w:ascii="Times New Roman" w:hAnsi="Times New Roman"/>
          <w:sz w:val="24"/>
          <w:szCs w:val="24"/>
          <w:lang w:val="fr-FR"/>
        </w:rPr>
        <w:t xml:space="preserve"> </w:t>
      </w:r>
      <w:r w:rsidRPr="1CBE0AD0">
        <w:rPr>
          <w:rFonts w:ascii="Times New Roman" w:hAnsi="Times New Roman"/>
          <w:sz w:val="24"/>
          <w:szCs w:val="24"/>
          <w:lang w:val="fr-FR"/>
        </w:rPr>
        <w:t>sur</w:t>
      </w:r>
      <w:r w:rsidR="00B02C4C">
        <w:rPr>
          <w:rFonts w:ascii="Times New Roman" w:hAnsi="Times New Roman"/>
          <w:sz w:val="24"/>
          <w:szCs w:val="24"/>
          <w:lang w:val="fr-FR"/>
        </w:rPr>
        <w:t xml:space="preserve"> </w:t>
      </w:r>
      <w:r w:rsidRPr="1CBE0AD0">
        <w:rPr>
          <w:rFonts w:ascii="Times New Roman" w:hAnsi="Times New Roman"/>
          <w:sz w:val="24"/>
          <w:szCs w:val="24"/>
          <w:lang w:val="fr-FR"/>
        </w:rPr>
        <w:t>l’extension</w:t>
      </w:r>
      <w:r w:rsidR="00B02C4C">
        <w:rPr>
          <w:rFonts w:ascii="Times New Roman" w:hAnsi="Times New Roman"/>
          <w:sz w:val="24"/>
          <w:szCs w:val="24"/>
          <w:lang w:val="fr-FR"/>
        </w:rPr>
        <w:t xml:space="preserve"> </w:t>
      </w:r>
      <w:r w:rsidRPr="1CBE0AD0">
        <w:rPr>
          <w:rFonts w:ascii="Times New Roman" w:hAnsi="Times New Roman"/>
          <w:sz w:val="24"/>
          <w:szCs w:val="24"/>
          <w:lang w:val="fr-FR"/>
        </w:rPr>
        <w:t>avec</w:t>
      </w:r>
      <w:r w:rsidR="00B02C4C">
        <w:rPr>
          <w:rFonts w:ascii="Times New Roman" w:hAnsi="Times New Roman"/>
          <w:sz w:val="24"/>
          <w:szCs w:val="24"/>
          <w:lang w:val="fr-FR"/>
        </w:rPr>
        <w:t xml:space="preserve"> </w:t>
      </w:r>
      <w:r w:rsidRPr="1CBE0AD0">
        <w:rPr>
          <w:rFonts w:ascii="Times New Roman" w:hAnsi="Times New Roman"/>
          <w:sz w:val="24"/>
          <w:szCs w:val="24"/>
          <w:lang w:val="fr-FR"/>
        </w:rPr>
        <w:t>un</w:t>
      </w:r>
      <w:r w:rsidR="00B02C4C">
        <w:rPr>
          <w:rFonts w:ascii="Times New Roman" w:hAnsi="Times New Roman"/>
          <w:sz w:val="24"/>
          <w:szCs w:val="24"/>
          <w:lang w:val="fr-FR"/>
        </w:rPr>
        <w:t xml:space="preserve"> </w:t>
      </w:r>
      <w:r w:rsidRPr="1CBE0AD0">
        <w:rPr>
          <w:rFonts w:ascii="Times New Roman" w:hAnsi="Times New Roman"/>
          <w:sz w:val="24"/>
          <w:szCs w:val="24"/>
          <w:lang w:val="fr-FR"/>
        </w:rPr>
        <w:t>financement</w:t>
      </w:r>
      <w:r w:rsidR="00B02C4C">
        <w:rPr>
          <w:rFonts w:ascii="Times New Roman" w:hAnsi="Times New Roman"/>
          <w:sz w:val="24"/>
          <w:szCs w:val="24"/>
          <w:lang w:val="fr-FR"/>
        </w:rPr>
        <w:t xml:space="preserve"> </w:t>
      </w:r>
      <w:r w:rsidRPr="1CBE0AD0">
        <w:rPr>
          <w:rFonts w:ascii="Times New Roman" w:hAnsi="Times New Roman"/>
          <w:sz w:val="24"/>
          <w:szCs w:val="24"/>
          <w:lang w:val="fr-FR"/>
        </w:rPr>
        <w:t>additionnel</w:t>
      </w:r>
      <w:r w:rsidR="00B02C4C">
        <w:rPr>
          <w:rFonts w:ascii="Times New Roman" w:hAnsi="Times New Roman"/>
          <w:sz w:val="24"/>
          <w:szCs w:val="24"/>
          <w:lang w:val="fr-FR"/>
        </w:rPr>
        <w:t xml:space="preserve"> </w:t>
      </w:r>
      <w:r w:rsidRPr="1CBE0AD0">
        <w:rPr>
          <w:rFonts w:ascii="Times New Roman" w:hAnsi="Times New Roman"/>
          <w:sz w:val="24"/>
          <w:szCs w:val="24"/>
          <w:lang w:val="fr-FR"/>
        </w:rPr>
        <w:t>du</w:t>
      </w:r>
      <w:r w:rsidR="00B02C4C">
        <w:rPr>
          <w:rFonts w:ascii="Times New Roman" w:hAnsi="Times New Roman"/>
          <w:sz w:val="24"/>
          <w:szCs w:val="24"/>
          <w:lang w:val="fr-FR"/>
        </w:rPr>
        <w:t xml:space="preserve"> </w:t>
      </w:r>
      <w:r w:rsidRPr="1CBE0AD0">
        <w:rPr>
          <w:rFonts w:ascii="Times New Roman" w:hAnsi="Times New Roman"/>
          <w:sz w:val="24"/>
          <w:szCs w:val="24"/>
          <w:lang w:val="fr-FR"/>
        </w:rPr>
        <w:t>Projet</w:t>
      </w:r>
      <w:r w:rsidR="00B02C4C">
        <w:rPr>
          <w:rFonts w:ascii="Times New Roman" w:hAnsi="Times New Roman"/>
          <w:sz w:val="24"/>
          <w:szCs w:val="24"/>
          <w:lang w:val="fr-FR"/>
        </w:rPr>
        <w:t xml:space="preserve"> </w:t>
      </w:r>
      <w:r w:rsidRPr="1CBE0AD0">
        <w:rPr>
          <w:rFonts w:ascii="Times New Roman" w:hAnsi="Times New Roman"/>
          <w:sz w:val="24"/>
          <w:szCs w:val="24"/>
          <w:lang w:val="fr-FR"/>
        </w:rPr>
        <w:t>d'Élargissement</w:t>
      </w:r>
      <w:r w:rsidR="00B02C4C">
        <w:rPr>
          <w:rFonts w:ascii="Times New Roman" w:hAnsi="Times New Roman"/>
          <w:sz w:val="24"/>
          <w:szCs w:val="24"/>
          <w:lang w:val="fr-FR"/>
        </w:rPr>
        <w:t xml:space="preserve"> </w:t>
      </w:r>
      <w:r w:rsidRPr="1CBE0AD0">
        <w:rPr>
          <w:rFonts w:ascii="Times New Roman" w:hAnsi="Times New Roman"/>
          <w:sz w:val="24"/>
          <w:szCs w:val="24"/>
          <w:lang w:val="fr-FR"/>
        </w:rPr>
        <w:t>des</w:t>
      </w:r>
      <w:r w:rsidR="00B02C4C">
        <w:rPr>
          <w:rFonts w:ascii="Times New Roman" w:hAnsi="Times New Roman"/>
          <w:sz w:val="24"/>
          <w:szCs w:val="24"/>
          <w:lang w:val="fr-FR"/>
        </w:rPr>
        <w:t xml:space="preserve"> </w:t>
      </w:r>
      <w:r w:rsidRPr="1CBE0AD0">
        <w:rPr>
          <w:rFonts w:ascii="Times New Roman" w:hAnsi="Times New Roman"/>
          <w:sz w:val="24"/>
          <w:szCs w:val="24"/>
          <w:lang w:val="fr-FR"/>
        </w:rPr>
        <w:t>Opportunités</w:t>
      </w:r>
      <w:r w:rsidR="00B02C4C">
        <w:rPr>
          <w:rFonts w:ascii="Times New Roman" w:hAnsi="Times New Roman"/>
          <w:sz w:val="24"/>
          <w:szCs w:val="24"/>
          <w:lang w:val="fr-FR"/>
        </w:rPr>
        <w:t xml:space="preserve"> </w:t>
      </w:r>
      <w:r w:rsidRPr="1CBE0AD0">
        <w:rPr>
          <w:rFonts w:ascii="Times New Roman" w:hAnsi="Times New Roman"/>
          <w:sz w:val="24"/>
          <w:szCs w:val="24"/>
          <w:lang w:val="fr-FR"/>
        </w:rPr>
        <w:t>d'Apprentissage(P166059)</w:t>
      </w:r>
      <w:r w:rsidR="00B02C4C">
        <w:rPr>
          <w:rFonts w:ascii="Times New Roman" w:hAnsi="Times New Roman"/>
          <w:sz w:val="24"/>
          <w:szCs w:val="24"/>
          <w:lang w:val="fr-FR"/>
        </w:rPr>
        <w:t xml:space="preserve"> </w:t>
      </w:r>
      <w:r w:rsidRPr="1CBE0AD0">
        <w:rPr>
          <w:rFonts w:ascii="Times New Roman" w:hAnsi="Times New Roman"/>
          <w:sz w:val="24"/>
          <w:szCs w:val="24"/>
          <w:lang w:val="fr-FR"/>
        </w:rPr>
        <w:t>élaboré</w:t>
      </w:r>
      <w:r w:rsidR="00B02C4C">
        <w:rPr>
          <w:rFonts w:ascii="Times New Roman" w:hAnsi="Times New Roman"/>
          <w:sz w:val="24"/>
          <w:szCs w:val="24"/>
          <w:lang w:val="fr-FR"/>
        </w:rPr>
        <w:t xml:space="preserve"> </w:t>
      </w:r>
      <w:r w:rsidRPr="1CBE0AD0">
        <w:rPr>
          <w:rFonts w:ascii="Times New Roman" w:hAnsi="Times New Roman"/>
          <w:sz w:val="24"/>
          <w:szCs w:val="24"/>
          <w:lang w:val="fr-FR"/>
        </w:rPr>
        <w:t>en</w:t>
      </w:r>
      <w:r w:rsidR="00B02C4C">
        <w:rPr>
          <w:rFonts w:ascii="Times New Roman" w:hAnsi="Times New Roman"/>
          <w:sz w:val="24"/>
          <w:szCs w:val="24"/>
          <w:lang w:val="fr-FR"/>
        </w:rPr>
        <w:t xml:space="preserve"> </w:t>
      </w:r>
      <w:r w:rsidRPr="1CBE0AD0">
        <w:rPr>
          <w:rFonts w:ascii="Times New Roman" w:hAnsi="Times New Roman"/>
          <w:sz w:val="24"/>
          <w:szCs w:val="24"/>
          <w:lang w:val="fr-FR"/>
        </w:rPr>
        <w:t>2019</w:t>
      </w:r>
      <w:r w:rsidR="00B02C4C">
        <w:rPr>
          <w:rFonts w:ascii="Times New Roman" w:hAnsi="Times New Roman"/>
          <w:sz w:val="24"/>
          <w:szCs w:val="24"/>
          <w:lang w:val="fr-FR"/>
        </w:rPr>
        <w:t xml:space="preserve"> </w:t>
      </w:r>
      <w:r w:rsidRPr="1CBE0AD0">
        <w:rPr>
          <w:rFonts w:ascii="Times New Roman" w:hAnsi="Times New Roman"/>
          <w:sz w:val="24"/>
          <w:szCs w:val="24"/>
          <w:lang w:val="fr-FR"/>
        </w:rPr>
        <w:t>et</w:t>
      </w:r>
      <w:r w:rsidR="00B02C4C">
        <w:rPr>
          <w:rFonts w:ascii="Times New Roman" w:hAnsi="Times New Roman"/>
          <w:sz w:val="24"/>
          <w:szCs w:val="24"/>
          <w:lang w:val="fr-FR"/>
        </w:rPr>
        <w:t xml:space="preserve"> </w:t>
      </w:r>
      <w:r w:rsidRPr="1CBE0AD0">
        <w:rPr>
          <w:rFonts w:ascii="Times New Roman" w:hAnsi="Times New Roman"/>
          <w:sz w:val="24"/>
          <w:szCs w:val="24"/>
          <w:lang w:val="fr-FR"/>
        </w:rPr>
        <w:t>mis</w:t>
      </w:r>
      <w:r w:rsidR="00B02C4C">
        <w:rPr>
          <w:rFonts w:ascii="Times New Roman" w:hAnsi="Times New Roman"/>
          <w:sz w:val="24"/>
          <w:szCs w:val="24"/>
          <w:lang w:val="fr-FR"/>
        </w:rPr>
        <w:t xml:space="preserve"> </w:t>
      </w:r>
      <w:r w:rsidRPr="1CBE0AD0">
        <w:rPr>
          <w:rFonts w:ascii="Times New Roman" w:hAnsi="Times New Roman"/>
          <w:sz w:val="24"/>
          <w:szCs w:val="24"/>
          <w:lang w:val="fr-FR"/>
        </w:rPr>
        <w:t>en</w:t>
      </w:r>
      <w:r w:rsidR="00B02C4C">
        <w:rPr>
          <w:rFonts w:ascii="Times New Roman" w:hAnsi="Times New Roman"/>
          <w:sz w:val="24"/>
          <w:szCs w:val="24"/>
          <w:lang w:val="fr-FR"/>
        </w:rPr>
        <w:t xml:space="preserve"> </w:t>
      </w:r>
      <w:r w:rsidR="00596194" w:rsidRPr="1CBE0AD0">
        <w:rPr>
          <w:rFonts w:ascii="Times New Roman" w:hAnsi="Times New Roman"/>
          <w:sz w:val="24"/>
          <w:szCs w:val="24"/>
          <w:lang w:val="fr-FR"/>
        </w:rPr>
        <w:t>vigueur</w:t>
      </w:r>
      <w:r w:rsidR="00B02C4C">
        <w:rPr>
          <w:rFonts w:ascii="Times New Roman" w:hAnsi="Times New Roman"/>
          <w:sz w:val="24"/>
          <w:szCs w:val="24"/>
          <w:lang w:val="fr-FR"/>
        </w:rPr>
        <w:t xml:space="preserve"> </w:t>
      </w:r>
      <w:r w:rsidRPr="1CBE0AD0">
        <w:rPr>
          <w:rFonts w:ascii="Times New Roman" w:hAnsi="Times New Roman"/>
          <w:sz w:val="24"/>
          <w:szCs w:val="24"/>
          <w:lang w:val="fr-FR"/>
        </w:rPr>
        <w:t>le</w:t>
      </w:r>
      <w:r w:rsidR="00B02C4C">
        <w:rPr>
          <w:rFonts w:ascii="Times New Roman" w:hAnsi="Times New Roman"/>
          <w:sz w:val="24"/>
          <w:szCs w:val="24"/>
          <w:lang w:val="fr-FR"/>
        </w:rPr>
        <w:t xml:space="preserve"> </w:t>
      </w:r>
      <w:r w:rsidRPr="1CBE0AD0">
        <w:rPr>
          <w:rFonts w:ascii="Times New Roman" w:hAnsi="Times New Roman"/>
          <w:sz w:val="24"/>
          <w:szCs w:val="24"/>
          <w:lang w:val="fr-FR"/>
        </w:rPr>
        <w:t>14</w:t>
      </w:r>
      <w:r w:rsidR="00B02C4C">
        <w:rPr>
          <w:rFonts w:ascii="Times New Roman" w:hAnsi="Times New Roman"/>
          <w:sz w:val="24"/>
          <w:szCs w:val="24"/>
          <w:lang w:val="fr-FR"/>
        </w:rPr>
        <w:t xml:space="preserve"> </w:t>
      </w:r>
      <w:r w:rsidR="00817363" w:rsidRPr="1CBE0AD0">
        <w:rPr>
          <w:rFonts w:ascii="Times New Roman" w:hAnsi="Times New Roman"/>
          <w:sz w:val="24"/>
          <w:szCs w:val="24"/>
          <w:lang w:val="fr-FR"/>
        </w:rPr>
        <w:t>février</w:t>
      </w:r>
      <w:r w:rsidR="00B02C4C">
        <w:rPr>
          <w:rFonts w:ascii="Times New Roman" w:hAnsi="Times New Roman"/>
          <w:sz w:val="24"/>
          <w:szCs w:val="24"/>
          <w:lang w:val="fr-FR"/>
        </w:rPr>
        <w:t xml:space="preserve"> </w:t>
      </w:r>
      <w:r w:rsidRPr="1CBE0AD0">
        <w:rPr>
          <w:rFonts w:ascii="Times New Roman" w:hAnsi="Times New Roman"/>
          <w:sz w:val="24"/>
          <w:szCs w:val="24"/>
          <w:lang w:val="fr-FR"/>
        </w:rPr>
        <w:t>2020.</w:t>
      </w:r>
      <w:r w:rsidR="00B02C4C">
        <w:rPr>
          <w:rFonts w:ascii="Times New Roman" w:hAnsi="Times New Roman"/>
          <w:sz w:val="24"/>
          <w:szCs w:val="24"/>
          <w:lang w:val="fr-FR"/>
        </w:rPr>
        <w:t xml:space="preserve"> </w:t>
      </w:r>
      <w:r w:rsidRPr="1CBE0AD0">
        <w:rPr>
          <w:rFonts w:ascii="Times New Roman" w:hAnsi="Times New Roman"/>
          <w:sz w:val="24"/>
          <w:szCs w:val="24"/>
          <w:lang w:val="fr-FR"/>
        </w:rPr>
        <w:t>Les</w:t>
      </w:r>
      <w:r w:rsidR="00B02C4C">
        <w:rPr>
          <w:rFonts w:ascii="Times New Roman" w:hAnsi="Times New Roman"/>
          <w:sz w:val="24"/>
          <w:szCs w:val="24"/>
          <w:lang w:val="fr-FR"/>
        </w:rPr>
        <w:t xml:space="preserve"> </w:t>
      </w:r>
      <w:r w:rsidRPr="1CBE0AD0">
        <w:rPr>
          <w:rFonts w:ascii="Times New Roman" w:hAnsi="Times New Roman"/>
          <w:sz w:val="24"/>
          <w:szCs w:val="24"/>
          <w:lang w:val="fr-FR"/>
        </w:rPr>
        <w:t>différentes</w:t>
      </w:r>
      <w:r w:rsidR="00B02C4C">
        <w:rPr>
          <w:rFonts w:ascii="Times New Roman" w:hAnsi="Times New Roman"/>
          <w:sz w:val="24"/>
          <w:szCs w:val="24"/>
          <w:lang w:val="fr-FR"/>
        </w:rPr>
        <w:t xml:space="preserve"> </w:t>
      </w:r>
      <w:r w:rsidRPr="1CBE0AD0">
        <w:rPr>
          <w:rFonts w:ascii="Times New Roman" w:hAnsi="Times New Roman"/>
          <w:sz w:val="24"/>
          <w:szCs w:val="24"/>
          <w:lang w:val="fr-FR"/>
        </w:rPr>
        <w:t>parties</w:t>
      </w:r>
      <w:r w:rsidR="00B02C4C">
        <w:rPr>
          <w:rFonts w:ascii="Times New Roman" w:hAnsi="Times New Roman"/>
          <w:sz w:val="24"/>
          <w:szCs w:val="24"/>
          <w:lang w:val="fr-FR"/>
        </w:rPr>
        <w:t xml:space="preserve"> </w:t>
      </w:r>
      <w:r w:rsidRPr="1CBE0AD0">
        <w:rPr>
          <w:rFonts w:ascii="Times New Roman" w:hAnsi="Times New Roman"/>
          <w:sz w:val="24"/>
          <w:szCs w:val="24"/>
          <w:lang w:val="fr-FR"/>
        </w:rPr>
        <w:t>prenantes</w:t>
      </w:r>
      <w:r w:rsidR="00B02C4C">
        <w:rPr>
          <w:rFonts w:ascii="Times New Roman" w:hAnsi="Times New Roman"/>
          <w:sz w:val="24"/>
          <w:szCs w:val="24"/>
          <w:lang w:val="fr-FR"/>
        </w:rPr>
        <w:t xml:space="preserve"> </w:t>
      </w:r>
      <w:r w:rsidRPr="1CBE0AD0">
        <w:rPr>
          <w:rFonts w:ascii="Times New Roman" w:hAnsi="Times New Roman"/>
          <w:sz w:val="24"/>
          <w:szCs w:val="24"/>
          <w:lang w:val="fr-FR"/>
        </w:rPr>
        <w:t>du</w:t>
      </w:r>
      <w:r w:rsidR="00B02C4C">
        <w:rPr>
          <w:rFonts w:ascii="Times New Roman" w:hAnsi="Times New Roman"/>
          <w:sz w:val="24"/>
          <w:szCs w:val="24"/>
          <w:lang w:val="fr-FR"/>
        </w:rPr>
        <w:t xml:space="preserve"> </w:t>
      </w:r>
      <w:r w:rsidRPr="1CBE0AD0">
        <w:rPr>
          <w:rFonts w:ascii="Times New Roman" w:hAnsi="Times New Roman"/>
          <w:sz w:val="24"/>
          <w:szCs w:val="24"/>
          <w:lang w:val="fr-FR"/>
        </w:rPr>
        <w:t>projet</w:t>
      </w:r>
      <w:r w:rsidR="00B02C4C">
        <w:rPr>
          <w:rFonts w:ascii="Times New Roman" w:hAnsi="Times New Roman"/>
          <w:sz w:val="24"/>
          <w:szCs w:val="24"/>
          <w:lang w:val="fr-FR"/>
        </w:rPr>
        <w:t xml:space="preserve"> </w:t>
      </w:r>
      <w:r w:rsidRPr="1CBE0AD0">
        <w:rPr>
          <w:rFonts w:ascii="Times New Roman" w:hAnsi="Times New Roman"/>
          <w:sz w:val="24"/>
          <w:szCs w:val="24"/>
          <w:lang w:val="fr-FR"/>
        </w:rPr>
        <w:t>étaient</w:t>
      </w:r>
      <w:r w:rsidR="00B02C4C">
        <w:rPr>
          <w:rFonts w:ascii="Times New Roman" w:hAnsi="Times New Roman"/>
          <w:sz w:val="24"/>
          <w:szCs w:val="24"/>
          <w:lang w:val="fr-FR"/>
        </w:rPr>
        <w:t xml:space="preserve"> </w:t>
      </w:r>
      <w:r w:rsidRPr="1CBE0AD0">
        <w:rPr>
          <w:rFonts w:ascii="Times New Roman" w:hAnsi="Times New Roman"/>
          <w:sz w:val="24"/>
          <w:szCs w:val="24"/>
          <w:lang w:val="fr-FR"/>
        </w:rPr>
        <w:t>présentes</w:t>
      </w:r>
      <w:r w:rsidR="00B02C4C">
        <w:rPr>
          <w:rFonts w:ascii="Times New Roman" w:hAnsi="Times New Roman"/>
          <w:sz w:val="24"/>
          <w:szCs w:val="24"/>
          <w:lang w:val="fr-FR"/>
        </w:rPr>
        <w:t xml:space="preserve"> </w:t>
      </w:r>
      <w:r w:rsidRPr="1CBE0AD0">
        <w:rPr>
          <w:rFonts w:ascii="Times New Roman" w:hAnsi="Times New Roman"/>
          <w:sz w:val="24"/>
          <w:szCs w:val="24"/>
          <w:lang w:val="fr-FR"/>
        </w:rPr>
        <w:t>tels</w:t>
      </w:r>
      <w:r w:rsidR="00B02C4C">
        <w:rPr>
          <w:rFonts w:ascii="Times New Roman" w:hAnsi="Times New Roman"/>
          <w:sz w:val="24"/>
          <w:szCs w:val="24"/>
          <w:lang w:val="fr-FR"/>
        </w:rPr>
        <w:t xml:space="preserve"> </w:t>
      </w:r>
      <w:r w:rsidRPr="1CBE0AD0">
        <w:rPr>
          <w:rFonts w:ascii="Times New Roman" w:hAnsi="Times New Roman"/>
          <w:sz w:val="24"/>
          <w:szCs w:val="24"/>
          <w:lang w:val="fr-FR"/>
        </w:rPr>
        <w:t>que</w:t>
      </w:r>
      <w:r w:rsidR="00B02C4C">
        <w:rPr>
          <w:rFonts w:ascii="Times New Roman" w:hAnsi="Times New Roman"/>
          <w:sz w:val="24"/>
          <w:szCs w:val="24"/>
          <w:lang w:val="fr-FR"/>
        </w:rPr>
        <w:t xml:space="preserve"> </w:t>
      </w:r>
      <w:r w:rsidRPr="1CBE0AD0">
        <w:rPr>
          <w:rFonts w:ascii="Times New Roman" w:hAnsi="Times New Roman"/>
          <w:sz w:val="24"/>
          <w:szCs w:val="24"/>
          <w:lang w:val="fr-FR"/>
        </w:rPr>
        <w:t>les</w:t>
      </w:r>
      <w:r w:rsidR="00B02C4C">
        <w:rPr>
          <w:rFonts w:ascii="Times New Roman" w:hAnsi="Times New Roman"/>
          <w:sz w:val="24"/>
          <w:szCs w:val="24"/>
          <w:lang w:val="fr-FR"/>
        </w:rPr>
        <w:t xml:space="preserve"> </w:t>
      </w:r>
      <w:r w:rsidR="00817363" w:rsidRPr="1CBE0AD0">
        <w:rPr>
          <w:rFonts w:ascii="Times New Roman" w:hAnsi="Times New Roman"/>
          <w:sz w:val="24"/>
          <w:szCs w:val="24"/>
          <w:lang w:val="fr-FR"/>
        </w:rPr>
        <w:t>préfets</w:t>
      </w:r>
      <w:r w:rsidR="00B02C4C">
        <w:rPr>
          <w:rFonts w:ascii="Times New Roman" w:hAnsi="Times New Roman"/>
          <w:sz w:val="24"/>
          <w:szCs w:val="24"/>
          <w:lang w:val="fr-FR"/>
        </w:rPr>
        <w:t xml:space="preserve"> </w:t>
      </w:r>
      <w:r w:rsidRPr="1CBE0AD0">
        <w:rPr>
          <w:rFonts w:ascii="Times New Roman" w:hAnsi="Times New Roman"/>
          <w:sz w:val="24"/>
          <w:szCs w:val="24"/>
          <w:lang w:val="fr-FR"/>
        </w:rPr>
        <w:t>et</w:t>
      </w:r>
      <w:r w:rsidR="00B02C4C">
        <w:rPr>
          <w:rFonts w:ascii="Times New Roman" w:hAnsi="Times New Roman"/>
          <w:sz w:val="24"/>
          <w:szCs w:val="24"/>
          <w:lang w:val="fr-FR"/>
        </w:rPr>
        <w:t xml:space="preserve"> </w:t>
      </w:r>
      <w:r w:rsidRPr="1CBE0AD0">
        <w:rPr>
          <w:rFonts w:ascii="Times New Roman" w:hAnsi="Times New Roman"/>
          <w:sz w:val="24"/>
          <w:szCs w:val="24"/>
          <w:lang w:val="fr-FR"/>
        </w:rPr>
        <w:t>les</w:t>
      </w:r>
      <w:r w:rsidR="00B02C4C">
        <w:rPr>
          <w:rFonts w:ascii="Times New Roman" w:hAnsi="Times New Roman"/>
          <w:sz w:val="24"/>
          <w:szCs w:val="24"/>
          <w:lang w:val="fr-FR"/>
        </w:rPr>
        <w:t xml:space="preserve"> </w:t>
      </w:r>
      <w:r w:rsidR="00817363" w:rsidRPr="1CBE0AD0">
        <w:rPr>
          <w:rFonts w:ascii="Times New Roman" w:hAnsi="Times New Roman"/>
          <w:sz w:val="24"/>
          <w:szCs w:val="24"/>
          <w:lang w:val="fr-FR"/>
        </w:rPr>
        <w:t>présidents</w:t>
      </w:r>
      <w:r w:rsidR="00B02C4C">
        <w:rPr>
          <w:rFonts w:ascii="Times New Roman" w:hAnsi="Times New Roman"/>
          <w:sz w:val="24"/>
          <w:szCs w:val="24"/>
          <w:lang w:val="fr-FR"/>
        </w:rPr>
        <w:t xml:space="preserve"> </w:t>
      </w:r>
      <w:r w:rsidRPr="1CBE0AD0">
        <w:rPr>
          <w:rFonts w:ascii="Times New Roman" w:hAnsi="Times New Roman"/>
          <w:sz w:val="24"/>
          <w:szCs w:val="24"/>
          <w:lang w:val="fr-FR"/>
        </w:rPr>
        <w:t>des</w:t>
      </w:r>
      <w:r w:rsidR="00B02C4C">
        <w:rPr>
          <w:rFonts w:ascii="Times New Roman" w:hAnsi="Times New Roman"/>
          <w:sz w:val="24"/>
          <w:szCs w:val="24"/>
          <w:lang w:val="fr-FR"/>
        </w:rPr>
        <w:t xml:space="preserve"> </w:t>
      </w:r>
      <w:r w:rsidRPr="1CBE0AD0">
        <w:rPr>
          <w:rFonts w:ascii="Times New Roman" w:hAnsi="Times New Roman"/>
          <w:sz w:val="24"/>
          <w:szCs w:val="24"/>
          <w:lang w:val="fr-FR"/>
        </w:rPr>
        <w:t>conseils</w:t>
      </w:r>
      <w:r w:rsidR="00B02C4C">
        <w:rPr>
          <w:rFonts w:ascii="Times New Roman" w:hAnsi="Times New Roman"/>
          <w:sz w:val="24"/>
          <w:szCs w:val="24"/>
          <w:lang w:val="fr-FR"/>
        </w:rPr>
        <w:t xml:space="preserve"> </w:t>
      </w:r>
      <w:r w:rsidRPr="1CBE0AD0">
        <w:rPr>
          <w:rFonts w:ascii="Times New Roman" w:hAnsi="Times New Roman"/>
          <w:sz w:val="24"/>
          <w:szCs w:val="24"/>
          <w:lang w:val="fr-FR"/>
        </w:rPr>
        <w:t>des</w:t>
      </w:r>
      <w:r w:rsidR="00B02C4C">
        <w:rPr>
          <w:rFonts w:ascii="Times New Roman" w:hAnsi="Times New Roman"/>
          <w:sz w:val="24"/>
          <w:szCs w:val="24"/>
          <w:lang w:val="fr-FR"/>
        </w:rPr>
        <w:t xml:space="preserve"> </w:t>
      </w:r>
      <w:r w:rsidRPr="1CBE0AD0">
        <w:rPr>
          <w:rFonts w:ascii="Times New Roman" w:hAnsi="Times New Roman"/>
          <w:sz w:val="24"/>
          <w:szCs w:val="24"/>
          <w:lang w:val="fr-FR"/>
        </w:rPr>
        <w:t>régions,</w:t>
      </w:r>
      <w:r w:rsidR="00B02C4C">
        <w:rPr>
          <w:rFonts w:ascii="Times New Roman" w:hAnsi="Times New Roman"/>
          <w:sz w:val="24"/>
          <w:szCs w:val="24"/>
          <w:lang w:val="fr-FR"/>
        </w:rPr>
        <w:t xml:space="preserve"> </w:t>
      </w:r>
      <w:r w:rsidRPr="1CBE0AD0">
        <w:rPr>
          <w:rFonts w:ascii="Times New Roman" w:hAnsi="Times New Roman"/>
          <w:sz w:val="24"/>
          <w:szCs w:val="24"/>
          <w:lang w:val="fr-FR"/>
        </w:rPr>
        <w:t>les</w:t>
      </w:r>
      <w:r w:rsidR="00B02C4C">
        <w:rPr>
          <w:rFonts w:ascii="Times New Roman" w:hAnsi="Times New Roman"/>
          <w:sz w:val="24"/>
          <w:szCs w:val="24"/>
          <w:lang w:val="fr-FR"/>
        </w:rPr>
        <w:t xml:space="preserve"> </w:t>
      </w:r>
      <w:r w:rsidRPr="1CBE0AD0">
        <w:rPr>
          <w:rFonts w:ascii="Times New Roman" w:hAnsi="Times New Roman"/>
          <w:sz w:val="24"/>
          <w:szCs w:val="24"/>
          <w:lang w:val="fr-FR"/>
        </w:rPr>
        <w:t>présidents</w:t>
      </w:r>
      <w:r w:rsidR="00B02C4C">
        <w:rPr>
          <w:rFonts w:ascii="Times New Roman" w:hAnsi="Times New Roman"/>
          <w:sz w:val="24"/>
          <w:szCs w:val="24"/>
          <w:lang w:val="fr-FR"/>
        </w:rPr>
        <w:t xml:space="preserve"> </w:t>
      </w:r>
      <w:r w:rsidRPr="1CBE0AD0">
        <w:rPr>
          <w:rFonts w:ascii="Times New Roman" w:hAnsi="Times New Roman"/>
          <w:sz w:val="24"/>
          <w:szCs w:val="24"/>
          <w:lang w:val="fr-FR"/>
        </w:rPr>
        <w:t>de</w:t>
      </w:r>
      <w:r w:rsidR="00B02C4C">
        <w:rPr>
          <w:rFonts w:ascii="Times New Roman" w:hAnsi="Times New Roman"/>
          <w:sz w:val="24"/>
          <w:szCs w:val="24"/>
          <w:lang w:val="fr-FR"/>
        </w:rPr>
        <w:t xml:space="preserve"> </w:t>
      </w:r>
      <w:r w:rsidRPr="1CBE0AD0">
        <w:rPr>
          <w:rFonts w:ascii="Times New Roman" w:hAnsi="Times New Roman"/>
          <w:sz w:val="24"/>
          <w:szCs w:val="24"/>
          <w:lang w:val="fr-FR"/>
        </w:rPr>
        <w:t>communes</w:t>
      </w:r>
      <w:r w:rsidR="00B02C4C">
        <w:rPr>
          <w:rFonts w:ascii="Times New Roman" w:hAnsi="Times New Roman"/>
          <w:sz w:val="24"/>
          <w:szCs w:val="24"/>
          <w:lang w:val="fr-FR"/>
        </w:rPr>
        <w:t xml:space="preserve"> </w:t>
      </w:r>
      <w:r w:rsidRPr="1CBE0AD0">
        <w:rPr>
          <w:rFonts w:ascii="Times New Roman" w:hAnsi="Times New Roman"/>
          <w:sz w:val="24"/>
          <w:szCs w:val="24"/>
          <w:lang w:val="fr-FR"/>
        </w:rPr>
        <w:t>de</w:t>
      </w:r>
      <w:r w:rsidR="00B02C4C">
        <w:rPr>
          <w:rFonts w:ascii="Times New Roman" w:hAnsi="Times New Roman"/>
          <w:sz w:val="24"/>
          <w:szCs w:val="24"/>
          <w:lang w:val="fr-FR"/>
        </w:rPr>
        <w:t xml:space="preserve"> </w:t>
      </w:r>
      <w:r w:rsidRPr="1CBE0AD0">
        <w:rPr>
          <w:rFonts w:ascii="Times New Roman" w:hAnsi="Times New Roman"/>
          <w:sz w:val="24"/>
          <w:szCs w:val="24"/>
          <w:lang w:val="fr-FR"/>
        </w:rPr>
        <w:t>Boulaos</w:t>
      </w:r>
      <w:r w:rsidR="00B02C4C">
        <w:rPr>
          <w:rFonts w:ascii="Times New Roman" w:hAnsi="Times New Roman"/>
          <w:sz w:val="24"/>
          <w:szCs w:val="24"/>
          <w:lang w:val="fr-FR"/>
        </w:rPr>
        <w:t xml:space="preserve"> </w:t>
      </w:r>
      <w:r w:rsidRPr="1CBE0AD0">
        <w:rPr>
          <w:rFonts w:ascii="Times New Roman" w:hAnsi="Times New Roman"/>
          <w:sz w:val="24"/>
          <w:szCs w:val="24"/>
          <w:lang w:val="fr-FR"/>
        </w:rPr>
        <w:t>et</w:t>
      </w:r>
      <w:r w:rsidR="00B02C4C">
        <w:rPr>
          <w:rFonts w:ascii="Times New Roman" w:hAnsi="Times New Roman"/>
          <w:sz w:val="24"/>
          <w:szCs w:val="24"/>
          <w:lang w:val="fr-FR"/>
        </w:rPr>
        <w:t xml:space="preserve"> </w:t>
      </w:r>
      <w:r w:rsidRPr="1CBE0AD0">
        <w:rPr>
          <w:rFonts w:ascii="Times New Roman" w:hAnsi="Times New Roman"/>
          <w:sz w:val="24"/>
          <w:szCs w:val="24"/>
          <w:lang w:val="fr-FR"/>
        </w:rPr>
        <w:t>de</w:t>
      </w:r>
      <w:r w:rsidR="00B02C4C">
        <w:rPr>
          <w:rFonts w:ascii="Times New Roman" w:hAnsi="Times New Roman"/>
          <w:sz w:val="24"/>
          <w:szCs w:val="24"/>
          <w:lang w:val="fr-FR"/>
        </w:rPr>
        <w:t xml:space="preserve"> </w:t>
      </w:r>
      <w:r w:rsidRPr="1CBE0AD0">
        <w:rPr>
          <w:rFonts w:ascii="Times New Roman" w:hAnsi="Times New Roman"/>
          <w:sz w:val="24"/>
          <w:szCs w:val="24"/>
          <w:lang w:val="fr-FR"/>
        </w:rPr>
        <w:t>Balbala,</w:t>
      </w:r>
      <w:r w:rsidR="00B02C4C">
        <w:rPr>
          <w:rFonts w:ascii="Times New Roman" w:hAnsi="Times New Roman"/>
          <w:sz w:val="24"/>
          <w:szCs w:val="24"/>
          <w:lang w:val="fr-FR"/>
        </w:rPr>
        <w:t xml:space="preserve"> </w:t>
      </w:r>
      <w:r w:rsidRPr="1CBE0AD0">
        <w:rPr>
          <w:rFonts w:ascii="Times New Roman" w:hAnsi="Times New Roman"/>
          <w:sz w:val="24"/>
          <w:szCs w:val="24"/>
          <w:lang w:val="fr-FR"/>
        </w:rPr>
        <w:t>les</w:t>
      </w:r>
      <w:r w:rsidR="00B02C4C">
        <w:rPr>
          <w:rFonts w:ascii="Times New Roman" w:hAnsi="Times New Roman"/>
          <w:sz w:val="24"/>
          <w:szCs w:val="24"/>
          <w:lang w:val="fr-FR"/>
        </w:rPr>
        <w:t xml:space="preserve"> </w:t>
      </w:r>
      <w:r w:rsidRPr="1CBE0AD0">
        <w:rPr>
          <w:rFonts w:ascii="Times New Roman" w:hAnsi="Times New Roman"/>
          <w:sz w:val="24"/>
          <w:szCs w:val="24"/>
          <w:lang w:val="fr-FR"/>
        </w:rPr>
        <w:t>inspecteurs</w:t>
      </w:r>
      <w:r w:rsidR="00B02C4C">
        <w:rPr>
          <w:rFonts w:ascii="Times New Roman" w:hAnsi="Times New Roman"/>
          <w:sz w:val="24"/>
          <w:szCs w:val="24"/>
          <w:lang w:val="fr-FR"/>
        </w:rPr>
        <w:t xml:space="preserve"> </w:t>
      </w:r>
      <w:r w:rsidRPr="1CBE0AD0">
        <w:rPr>
          <w:rFonts w:ascii="Times New Roman" w:hAnsi="Times New Roman"/>
          <w:sz w:val="24"/>
          <w:szCs w:val="24"/>
          <w:lang w:val="fr-FR"/>
        </w:rPr>
        <w:t>régionaux</w:t>
      </w:r>
      <w:r w:rsidR="00B02C4C">
        <w:rPr>
          <w:rFonts w:ascii="Times New Roman" w:hAnsi="Times New Roman"/>
          <w:sz w:val="24"/>
          <w:szCs w:val="24"/>
          <w:lang w:val="fr-FR"/>
        </w:rPr>
        <w:t xml:space="preserve"> </w:t>
      </w:r>
      <w:r w:rsidRPr="1CBE0AD0">
        <w:rPr>
          <w:rFonts w:ascii="Times New Roman" w:hAnsi="Times New Roman"/>
          <w:sz w:val="24"/>
          <w:szCs w:val="24"/>
          <w:lang w:val="fr-FR"/>
        </w:rPr>
        <w:t>de</w:t>
      </w:r>
      <w:r w:rsidR="00B02C4C">
        <w:rPr>
          <w:rFonts w:ascii="Times New Roman" w:hAnsi="Times New Roman"/>
          <w:sz w:val="24"/>
          <w:szCs w:val="24"/>
          <w:lang w:val="fr-FR"/>
        </w:rPr>
        <w:t xml:space="preserve"> </w:t>
      </w:r>
      <w:r w:rsidRPr="1CBE0AD0">
        <w:rPr>
          <w:rFonts w:ascii="Times New Roman" w:hAnsi="Times New Roman"/>
          <w:sz w:val="24"/>
          <w:szCs w:val="24"/>
          <w:lang w:val="fr-FR"/>
        </w:rPr>
        <w:t>l’éducation,</w:t>
      </w:r>
      <w:r w:rsidR="00B02C4C">
        <w:rPr>
          <w:rFonts w:ascii="Times New Roman" w:hAnsi="Times New Roman"/>
          <w:sz w:val="24"/>
          <w:szCs w:val="24"/>
          <w:lang w:val="fr-FR"/>
        </w:rPr>
        <w:t xml:space="preserve"> </w:t>
      </w:r>
      <w:r w:rsidRPr="1CBE0AD0">
        <w:rPr>
          <w:rFonts w:ascii="Times New Roman" w:hAnsi="Times New Roman"/>
          <w:sz w:val="24"/>
          <w:szCs w:val="24"/>
          <w:lang w:val="fr-FR"/>
        </w:rPr>
        <w:t>les</w:t>
      </w:r>
      <w:r w:rsidR="00B02C4C">
        <w:rPr>
          <w:rFonts w:ascii="Times New Roman" w:hAnsi="Times New Roman"/>
          <w:sz w:val="24"/>
          <w:szCs w:val="24"/>
          <w:lang w:val="fr-FR"/>
        </w:rPr>
        <w:t xml:space="preserve"> </w:t>
      </w:r>
      <w:r w:rsidRPr="1CBE0AD0">
        <w:rPr>
          <w:rFonts w:ascii="Times New Roman" w:hAnsi="Times New Roman"/>
          <w:sz w:val="24"/>
          <w:szCs w:val="24"/>
          <w:lang w:val="fr-FR"/>
        </w:rPr>
        <w:t>inspecteurs</w:t>
      </w:r>
      <w:r w:rsidR="00B02C4C">
        <w:rPr>
          <w:rFonts w:ascii="Times New Roman" w:hAnsi="Times New Roman"/>
          <w:sz w:val="24"/>
          <w:szCs w:val="24"/>
          <w:lang w:val="fr-FR"/>
        </w:rPr>
        <w:t xml:space="preserve"> </w:t>
      </w:r>
      <w:r w:rsidRPr="1CBE0AD0">
        <w:rPr>
          <w:rFonts w:ascii="Times New Roman" w:hAnsi="Times New Roman"/>
          <w:sz w:val="24"/>
          <w:szCs w:val="24"/>
          <w:lang w:val="fr-FR"/>
        </w:rPr>
        <w:t>des</w:t>
      </w:r>
      <w:r w:rsidR="00B02C4C">
        <w:rPr>
          <w:rFonts w:ascii="Times New Roman" w:hAnsi="Times New Roman"/>
          <w:sz w:val="24"/>
          <w:szCs w:val="24"/>
          <w:lang w:val="fr-FR"/>
        </w:rPr>
        <w:t xml:space="preserve"> </w:t>
      </w:r>
      <w:r w:rsidRPr="1CBE0AD0">
        <w:rPr>
          <w:rFonts w:ascii="Times New Roman" w:hAnsi="Times New Roman"/>
          <w:sz w:val="24"/>
          <w:szCs w:val="24"/>
          <w:lang w:val="fr-FR"/>
        </w:rPr>
        <w:t>circonscriptions</w:t>
      </w:r>
      <w:r w:rsidR="00B02C4C">
        <w:rPr>
          <w:rFonts w:ascii="Times New Roman" w:hAnsi="Times New Roman"/>
          <w:sz w:val="24"/>
          <w:szCs w:val="24"/>
          <w:lang w:val="fr-FR"/>
        </w:rPr>
        <w:t xml:space="preserve"> </w:t>
      </w:r>
      <w:r w:rsidRPr="1CBE0AD0">
        <w:rPr>
          <w:rFonts w:ascii="Times New Roman" w:hAnsi="Times New Roman"/>
          <w:sz w:val="24"/>
          <w:szCs w:val="24"/>
          <w:lang w:val="fr-FR"/>
        </w:rPr>
        <w:t>de</w:t>
      </w:r>
      <w:r w:rsidR="00B02C4C">
        <w:rPr>
          <w:rFonts w:ascii="Times New Roman" w:hAnsi="Times New Roman"/>
          <w:sz w:val="24"/>
          <w:szCs w:val="24"/>
          <w:lang w:val="fr-FR"/>
        </w:rPr>
        <w:t xml:space="preserve"> </w:t>
      </w:r>
      <w:r w:rsidRPr="1CBE0AD0">
        <w:rPr>
          <w:rFonts w:ascii="Times New Roman" w:hAnsi="Times New Roman"/>
          <w:sz w:val="24"/>
          <w:szCs w:val="24"/>
          <w:lang w:val="fr-FR"/>
        </w:rPr>
        <w:t>Djibouti-ville,</w:t>
      </w:r>
      <w:r w:rsidR="00B02C4C">
        <w:rPr>
          <w:rFonts w:ascii="Times New Roman" w:hAnsi="Times New Roman"/>
          <w:sz w:val="24"/>
          <w:szCs w:val="24"/>
          <w:lang w:val="fr-FR"/>
        </w:rPr>
        <w:t xml:space="preserve"> </w:t>
      </w:r>
      <w:r w:rsidRPr="1CBE0AD0">
        <w:rPr>
          <w:rFonts w:ascii="Times New Roman" w:hAnsi="Times New Roman"/>
          <w:sz w:val="24"/>
          <w:szCs w:val="24"/>
          <w:lang w:val="fr-FR"/>
        </w:rPr>
        <w:t>les</w:t>
      </w:r>
      <w:r w:rsidR="00B02C4C">
        <w:rPr>
          <w:rFonts w:ascii="Times New Roman" w:hAnsi="Times New Roman"/>
          <w:sz w:val="24"/>
          <w:szCs w:val="24"/>
          <w:lang w:val="fr-FR"/>
        </w:rPr>
        <w:t xml:space="preserve"> </w:t>
      </w:r>
      <w:r w:rsidRPr="1CBE0AD0">
        <w:rPr>
          <w:rFonts w:ascii="Times New Roman" w:hAnsi="Times New Roman"/>
          <w:sz w:val="24"/>
          <w:szCs w:val="24"/>
          <w:lang w:val="fr-FR"/>
        </w:rPr>
        <w:t>responsables</w:t>
      </w:r>
      <w:r w:rsidR="00B02C4C">
        <w:rPr>
          <w:rFonts w:ascii="Times New Roman" w:hAnsi="Times New Roman"/>
          <w:sz w:val="24"/>
          <w:szCs w:val="24"/>
          <w:lang w:val="fr-FR"/>
        </w:rPr>
        <w:t xml:space="preserve"> </w:t>
      </w:r>
      <w:r w:rsidRPr="1CBE0AD0">
        <w:rPr>
          <w:rFonts w:ascii="Times New Roman" w:hAnsi="Times New Roman"/>
          <w:sz w:val="24"/>
          <w:szCs w:val="24"/>
          <w:lang w:val="fr-FR"/>
        </w:rPr>
        <w:t>administratifs</w:t>
      </w:r>
      <w:r w:rsidR="00B02C4C">
        <w:rPr>
          <w:rFonts w:ascii="Times New Roman" w:hAnsi="Times New Roman"/>
          <w:sz w:val="24"/>
          <w:szCs w:val="24"/>
          <w:lang w:val="fr-FR"/>
        </w:rPr>
        <w:t xml:space="preserve"> </w:t>
      </w:r>
      <w:r w:rsidRPr="1CBE0AD0">
        <w:rPr>
          <w:rFonts w:ascii="Times New Roman" w:hAnsi="Times New Roman"/>
          <w:sz w:val="24"/>
          <w:szCs w:val="24"/>
          <w:lang w:val="fr-FR"/>
        </w:rPr>
        <w:t>de</w:t>
      </w:r>
      <w:r w:rsidR="00B02C4C">
        <w:rPr>
          <w:rFonts w:ascii="Times New Roman" w:hAnsi="Times New Roman"/>
          <w:sz w:val="24"/>
          <w:szCs w:val="24"/>
          <w:lang w:val="fr-FR"/>
        </w:rPr>
        <w:t xml:space="preserve"> </w:t>
      </w:r>
      <w:r w:rsidRPr="1CBE0AD0">
        <w:rPr>
          <w:rFonts w:ascii="Times New Roman" w:hAnsi="Times New Roman"/>
          <w:sz w:val="24"/>
          <w:szCs w:val="24"/>
          <w:lang w:val="fr-FR"/>
        </w:rPr>
        <w:t>l’éducation,</w:t>
      </w:r>
      <w:r w:rsidR="00B02C4C">
        <w:rPr>
          <w:rFonts w:ascii="Times New Roman" w:hAnsi="Times New Roman"/>
          <w:sz w:val="24"/>
          <w:szCs w:val="24"/>
          <w:lang w:val="fr-FR"/>
        </w:rPr>
        <w:t xml:space="preserve"> </w:t>
      </w:r>
      <w:r w:rsidRPr="1CBE0AD0">
        <w:rPr>
          <w:rFonts w:ascii="Times New Roman" w:hAnsi="Times New Roman"/>
          <w:sz w:val="24"/>
          <w:szCs w:val="24"/>
          <w:lang w:val="fr-FR"/>
        </w:rPr>
        <w:t>des</w:t>
      </w:r>
      <w:r w:rsidR="00B02C4C">
        <w:rPr>
          <w:rFonts w:ascii="Times New Roman" w:hAnsi="Times New Roman"/>
          <w:sz w:val="24"/>
          <w:szCs w:val="24"/>
          <w:lang w:val="fr-FR"/>
        </w:rPr>
        <w:t xml:space="preserve"> </w:t>
      </w:r>
      <w:r w:rsidRPr="1CBE0AD0">
        <w:rPr>
          <w:rFonts w:ascii="Times New Roman" w:hAnsi="Times New Roman"/>
          <w:sz w:val="24"/>
          <w:szCs w:val="24"/>
          <w:lang w:val="fr-FR"/>
        </w:rPr>
        <w:t>représentants</w:t>
      </w:r>
      <w:r w:rsidR="00B02C4C">
        <w:rPr>
          <w:rFonts w:ascii="Times New Roman" w:hAnsi="Times New Roman"/>
          <w:sz w:val="24"/>
          <w:szCs w:val="24"/>
          <w:lang w:val="fr-FR"/>
        </w:rPr>
        <w:t xml:space="preserve"> </w:t>
      </w:r>
      <w:r w:rsidRPr="1CBE0AD0">
        <w:rPr>
          <w:rFonts w:ascii="Times New Roman" w:hAnsi="Times New Roman"/>
          <w:sz w:val="24"/>
          <w:szCs w:val="24"/>
          <w:lang w:val="fr-FR"/>
        </w:rPr>
        <w:t>de</w:t>
      </w:r>
      <w:r w:rsidR="00B02C4C">
        <w:rPr>
          <w:rFonts w:ascii="Times New Roman" w:hAnsi="Times New Roman"/>
          <w:sz w:val="24"/>
          <w:szCs w:val="24"/>
          <w:lang w:val="fr-FR"/>
        </w:rPr>
        <w:t xml:space="preserve"> </w:t>
      </w:r>
      <w:r w:rsidRPr="1CBE0AD0">
        <w:rPr>
          <w:rFonts w:ascii="Times New Roman" w:hAnsi="Times New Roman"/>
          <w:sz w:val="24"/>
          <w:szCs w:val="24"/>
          <w:lang w:val="fr-FR"/>
        </w:rPr>
        <w:t>la</w:t>
      </w:r>
      <w:r w:rsidR="00B02C4C">
        <w:rPr>
          <w:rFonts w:ascii="Times New Roman" w:hAnsi="Times New Roman"/>
          <w:sz w:val="24"/>
          <w:szCs w:val="24"/>
          <w:lang w:val="fr-FR"/>
        </w:rPr>
        <w:t xml:space="preserve"> </w:t>
      </w:r>
      <w:r w:rsidRPr="1CBE0AD0">
        <w:rPr>
          <w:rFonts w:ascii="Times New Roman" w:hAnsi="Times New Roman"/>
          <w:sz w:val="24"/>
          <w:szCs w:val="24"/>
          <w:lang w:val="fr-FR"/>
        </w:rPr>
        <w:t>société</w:t>
      </w:r>
      <w:r w:rsidR="00B02C4C">
        <w:rPr>
          <w:rFonts w:ascii="Times New Roman" w:hAnsi="Times New Roman"/>
          <w:sz w:val="24"/>
          <w:szCs w:val="24"/>
          <w:lang w:val="fr-FR"/>
        </w:rPr>
        <w:t xml:space="preserve"> </w:t>
      </w:r>
      <w:r w:rsidRPr="1CBE0AD0">
        <w:rPr>
          <w:rFonts w:ascii="Times New Roman" w:hAnsi="Times New Roman"/>
          <w:sz w:val="24"/>
          <w:szCs w:val="24"/>
          <w:lang w:val="fr-FR"/>
        </w:rPr>
        <w:t>civile,</w:t>
      </w:r>
      <w:r w:rsidR="00B02C4C">
        <w:rPr>
          <w:rFonts w:ascii="Times New Roman" w:hAnsi="Times New Roman"/>
          <w:sz w:val="24"/>
          <w:szCs w:val="24"/>
          <w:lang w:val="fr-FR"/>
        </w:rPr>
        <w:t xml:space="preserve"> </w:t>
      </w:r>
      <w:r w:rsidRPr="1CBE0AD0">
        <w:rPr>
          <w:rFonts w:ascii="Times New Roman" w:hAnsi="Times New Roman"/>
          <w:sz w:val="24"/>
          <w:szCs w:val="24"/>
          <w:lang w:val="fr-FR"/>
        </w:rPr>
        <w:t>des</w:t>
      </w:r>
      <w:r w:rsidR="00B02C4C">
        <w:rPr>
          <w:rFonts w:ascii="Times New Roman" w:hAnsi="Times New Roman"/>
          <w:sz w:val="24"/>
          <w:szCs w:val="24"/>
          <w:lang w:val="fr-FR"/>
        </w:rPr>
        <w:t xml:space="preserve"> </w:t>
      </w:r>
      <w:r w:rsidR="00817363" w:rsidRPr="1CBE0AD0">
        <w:rPr>
          <w:rFonts w:ascii="Times New Roman" w:hAnsi="Times New Roman"/>
          <w:sz w:val="24"/>
          <w:szCs w:val="24"/>
          <w:lang w:val="fr-FR"/>
        </w:rPr>
        <w:t>représentations</w:t>
      </w:r>
      <w:r w:rsidR="00B02C4C">
        <w:rPr>
          <w:rFonts w:ascii="Times New Roman" w:hAnsi="Times New Roman"/>
          <w:sz w:val="24"/>
          <w:szCs w:val="24"/>
          <w:lang w:val="fr-FR"/>
        </w:rPr>
        <w:t xml:space="preserve"> </w:t>
      </w:r>
      <w:r w:rsidRPr="1CBE0AD0">
        <w:rPr>
          <w:rFonts w:ascii="Times New Roman" w:hAnsi="Times New Roman"/>
          <w:sz w:val="24"/>
          <w:szCs w:val="24"/>
          <w:lang w:val="fr-FR"/>
        </w:rPr>
        <w:t>des</w:t>
      </w:r>
      <w:r w:rsidR="00B02C4C">
        <w:rPr>
          <w:rFonts w:ascii="Times New Roman" w:hAnsi="Times New Roman"/>
          <w:sz w:val="24"/>
          <w:szCs w:val="24"/>
          <w:lang w:val="fr-FR"/>
        </w:rPr>
        <w:t xml:space="preserve"> </w:t>
      </w:r>
      <w:r w:rsidRPr="1CBE0AD0">
        <w:rPr>
          <w:rFonts w:ascii="Times New Roman" w:hAnsi="Times New Roman"/>
          <w:sz w:val="24"/>
          <w:szCs w:val="24"/>
          <w:lang w:val="fr-FR"/>
        </w:rPr>
        <w:t>associations</w:t>
      </w:r>
      <w:r w:rsidR="00B02C4C">
        <w:rPr>
          <w:rFonts w:ascii="Times New Roman" w:hAnsi="Times New Roman"/>
          <w:sz w:val="24"/>
          <w:szCs w:val="24"/>
          <w:lang w:val="fr-FR"/>
        </w:rPr>
        <w:t xml:space="preserve"> </w:t>
      </w:r>
      <w:r w:rsidRPr="1CBE0AD0">
        <w:rPr>
          <w:rFonts w:ascii="Times New Roman" w:hAnsi="Times New Roman"/>
          <w:sz w:val="24"/>
          <w:szCs w:val="24"/>
          <w:lang w:val="fr-FR"/>
        </w:rPr>
        <w:t>des</w:t>
      </w:r>
      <w:r w:rsidR="00B02C4C">
        <w:rPr>
          <w:rFonts w:ascii="Times New Roman" w:hAnsi="Times New Roman"/>
          <w:sz w:val="24"/>
          <w:szCs w:val="24"/>
          <w:lang w:val="fr-FR"/>
        </w:rPr>
        <w:t xml:space="preserve"> </w:t>
      </w:r>
      <w:r w:rsidRPr="1CBE0AD0">
        <w:rPr>
          <w:rFonts w:ascii="Times New Roman" w:hAnsi="Times New Roman"/>
          <w:sz w:val="24"/>
          <w:szCs w:val="24"/>
          <w:lang w:val="fr-FR"/>
        </w:rPr>
        <w:t>parents</w:t>
      </w:r>
      <w:r w:rsidR="00B02C4C">
        <w:rPr>
          <w:rFonts w:ascii="Times New Roman" w:hAnsi="Times New Roman"/>
          <w:sz w:val="24"/>
          <w:szCs w:val="24"/>
          <w:lang w:val="fr-FR"/>
        </w:rPr>
        <w:t xml:space="preserve"> </w:t>
      </w:r>
      <w:r w:rsidRPr="1CBE0AD0">
        <w:rPr>
          <w:rFonts w:ascii="Times New Roman" w:hAnsi="Times New Roman"/>
          <w:sz w:val="24"/>
          <w:szCs w:val="24"/>
          <w:lang w:val="fr-FR"/>
        </w:rPr>
        <w:t>d’élèves</w:t>
      </w:r>
      <w:r w:rsidR="003D6924">
        <w:rPr>
          <w:rFonts w:ascii="Times New Roman" w:hAnsi="Times New Roman"/>
          <w:sz w:val="24"/>
          <w:szCs w:val="24"/>
          <w:lang w:val="fr-FR"/>
        </w:rPr>
        <w:t>.</w:t>
      </w:r>
      <w:r w:rsidR="00B02C4C">
        <w:rPr>
          <w:rFonts w:ascii="Times New Roman" w:hAnsi="Times New Roman"/>
          <w:sz w:val="24"/>
          <w:szCs w:val="24"/>
          <w:lang w:val="fr-FR"/>
        </w:rPr>
        <w:t xml:space="preserve"> </w:t>
      </w:r>
      <w:r w:rsidR="003D6924" w:rsidRPr="00387088">
        <w:rPr>
          <w:rFonts w:ascii="Times New Roman" w:hAnsi="Times New Roman"/>
          <w:sz w:val="24"/>
          <w:szCs w:val="24"/>
          <w:lang w:val="fr-FR"/>
        </w:rPr>
        <w:t>Au</w:t>
      </w:r>
      <w:r w:rsidR="00B02C4C" w:rsidRPr="00387088">
        <w:rPr>
          <w:rFonts w:ascii="Times New Roman" w:hAnsi="Times New Roman"/>
          <w:sz w:val="24"/>
          <w:szCs w:val="24"/>
          <w:lang w:val="fr-FR"/>
        </w:rPr>
        <w:t xml:space="preserve"> </w:t>
      </w:r>
      <w:r w:rsidR="003D6924" w:rsidRPr="00387088">
        <w:rPr>
          <w:rFonts w:ascii="Times New Roman" w:hAnsi="Times New Roman"/>
          <w:sz w:val="24"/>
          <w:szCs w:val="24"/>
          <w:lang w:val="fr-FR"/>
        </w:rPr>
        <w:t>total,</w:t>
      </w:r>
      <w:r w:rsidR="00B02C4C" w:rsidRPr="00387088">
        <w:rPr>
          <w:rFonts w:ascii="Times New Roman" w:hAnsi="Times New Roman"/>
          <w:sz w:val="24"/>
          <w:szCs w:val="24"/>
          <w:lang w:val="fr-FR"/>
        </w:rPr>
        <w:t xml:space="preserve"> </w:t>
      </w:r>
      <w:r w:rsidR="003D6924" w:rsidRPr="00387088">
        <w:rPr>
          <w:rFonts w:ascii="Times New Roman" w:hAnsi="Times New Roman"/>
          <w:b/>
          <w:bCs/>
          <w:sz w:val="24"/>
          <w:szCs w:val="24"/>
          <w:lang w:val="fr-FR"/>
        </w:rPr>
        <w:t>2</w:t>
      </w:r>
      <w:r w:rsidR="002C2E7A">
        <w:rPr>
          <w:rFonts w:ascii="Times New Roman" w:hAnsi="Times New Roman"/>
          <w:b/>
          <w:bCs/>
          <w:sz w:val="24"/>
          <w:szCs w:val="24"/>
          <w:lang w:val="fr-FR"/>
        </w:rPr>
        <w:t>4</w:t>
      </w:r>
      <w:r w:rsidR="00B02C4C" w:rsidRPr="00387088">
        <w:rPr>
          <w:rFonts w:ascii="Times New Roman" w:hAnsi="Times New Roman"/>
          <w:b/>
          <w:bCs/>
          <w:sz w:val="24"/>
          <w:szCs w:val="24"/>
          <w:lang w:val="fr-FR"/>
        </w:rPr>
        <w:t xml:space="preserve"> </w:t>
      </w:r>
      <w:r w:rsidR="003D6924" w:rsidRPr="00387088">
        <w:rPr>
          <w:rFonts w:ascii="Times New Roman" w:hAnsi="Times New Roman"/>
          <w:b/>
          <w:bCs/>
          <w:sz w:val="24"/>
          <w:szCs w:val="24"/>
          <w:lang w:val="fr-FR"/>
        </w:rPr>
        <w:t>personnes</w:t>
      </w:r>
      <w:r w:rsidR="00B02C4C" w:rsidRPr="00387088">
        <w:rPr>
          <w:rFonts w:ascii="Times New Roman" w:hAnsi="Times New Roman"/>
          <w:sz w:val="24"/>
          <w:szCs w:val="24"/>
          <w:lang w:val="fr-FR"/>
        </w:rPr>
        <w:t xml:space="preserve"> </w:t>
      </w:r>
      <w:r w:rsidR="003D6924" w:rsidRPr="00387088">
        <w:rPr>
          <w:rFonts w:ascii="Times New Roman" w:hAnsi="Times New Roman"/>
          <w:sz w:val="24"/>
          <w:szCs w:val="24"/>
          <w:lang w:val="fr-FR"/>
        </w:rPr>
        <w:t>ont</w:t>
      </w:r>
      <w:r w:rsidR="00B02C4C" w:rsidRPr="00387088">
        <w:rPr>
          <w:rFonts w:ascii="Times New Roman" w:hAnsi="Times New Roman"/>
          <w:sz w:val="24"/>
          <w:szCs w:val="24"/>
          <w:lang w:val="fr-FR"/>
        </w:rPr>
        <w:t xml:space="preserve"> </w:t>
      </w:r>
      <w:r w:rsidR="003D6924" w:rsidRPr="00387088">
        <w:rPr>
          <w:rFonts w:ascii="Times New Roman" w:hAnsi="Times New Roman"/>
          <w:sz w:val="24"/>
          <w:szCs w:val="24"/>
          <w:lang w:val="fr-FR"/>
        </w:rPr>
        <w:t>participé</w:t>
      </w:r>
      <w:r w:rsidR="00B02C4C" w:rsidRPr="00387088">
        <w:rPr>
          <w:rFonts w:ascii="Times New Roman" w:hAnsi="Times New Roman"/>
          <w:sz w:val="24"/>
          <w:szCs w:val="24"/>
          <w:lang w:val="fr-FR"/>
        </w:rPr>
        <w:t xml:space="preserve"> </w:t>
      </w:r>
      <w:r w:rsidR="003D6924" w:rsidRPr="00387088">
        <w:rPr>
          <w:rFonts w:ascii="Times New Roman" w:hAnsi="Times New Roman"/>
          <w:sz w:val="24"/>
          <w:szCs w:val="24"/>
          <w:lang w:val="fr-FR"/>
        </w:rPr>
        <w:t>à</w:t>
      </w:r>
      <w:r w:rsidR="00B02C4C" w:rsidRPr="00387088">
        <w:rPr>
          <w:rFonts w:ascii="Times New Roman" w:hAnsi="Times New Roman"/>
          <w:sz w:val="24"/>
          <w:szCs w:val="24"/>
          <w:lang w:val="fr-FR"/>
        </w:rPr>
        <w:t xml:space="preserve"> </w:t>
      </w:r>
      <w:r w:rsidR="003D6924" w:rsidRPr="00387088">
        <w:rPr>
          <w:rFonts w:ascii="Times New Roman" w:hAnsi="Times New Roman"/>
          <w:sz w:val="24"/>
          <w:szCs w:val="24"/>
          <w:lang w:val="fr-FR"/>
        </w:rPr>
        <w:t>la</w:t>
      </w:r>
      <w:r w:rsidR="00B02C4C" w:rsidRPr="00387088">
        <w:rPr>
          <w:rFonts w:ascii="Times New Roman" w:hAnsi="Times New Roman"/>
          <w:sz w:val="24"/>
          <w:szCs w:val="24"/>
          <w:lang w:val="fr-FR"/>
        </w:rPr>
        <w:t xml:space="preserve"> </w:t>
      </w:r>
      <w:r w:rsidR="003D6924" w:rsidRPr="00387088">
        <w:rPr>
          <w:rFonts w:ascii="Times New Roman" w:hAnsi="Times New Roman"/>
          <w:sz w:val="24"/>
          <w:szCs w:val="24"/>
          <w:lang w:val="fr-FR"/>
        </w:rPr>
        <w:t>réunion,</w:t>
      </w:r>
      <w:r w:rsidR="00B02C4C" w:rsidRPr="00387088">
        <w:rPr>
          <w:rFonts w:ascii="Times New Roman" w:hAnsi="Times New Roman"/>
          <w:sz w:val="24"/>
          <w:szCs w:val="24"/>
          <w:lang w:val="fr-FR"/>
        </w:rPr>
        <w:t xml:space="preserve"> </w:t>
      </w:r>
      <w:r w:rsidR="003D6924" w:rsidRPr="00387088">
        <w:rPr>
          <w:rFonts w:ascii="Times New Roman" w:hAnsi="Times New Roman"/>
          <w:sz w:val="24"/>
          <w:szCs w:val="24"/>
          <w:lang w:val="fr-FR"/>
        </w:rPr>
        <w:t>dont</w:t>
      </w:r>
      <w:r w:rsidR="00B02C4C" w:rsidRPr="00387088">
        <w:rPr>
          <w:rFonts w:ascii="Times New Roman" w:hAnsi="Times New Roman"/>
          <w:sz w:val="24"/>
          <w:szCs w:val="24"/>
          <w:lang w:val="fr-FR"/>
        </w:rPr>
        <w:t xml:space="preserve"> </w:t>
      </w:r>
      <w:r w:rsidR="003D6924" w:rsidRPr="00387088">
        <w:rPr>
          <w:rFonts w:ascii="Times New Roman" w:hAnsi="Times New Roman"/>
          <w:b/>
          <w:bCs/>
          <w:sz w:val="24"/>
          <w:szCs w:val="24"/>
          <w:lang w:val="fr-FR"/>
        </w:rPr>
        <w:t>19</w:t>
      </w:r>
      <w:r w:rsidR="00B02C4C" w:rsidRPr="00387088">
        <w:rPr>
          <w:rFonts w:ascii="Times New Roman" w:hAnsi="Times New Roman"/>
          <w:b/>
          <w:bCs/>
          <w:sz w:val="24"/>
          <w:szCs w:val="24"/>
          <w:lang w:val="fr-FR"/>
        </w:rPr>
        <w:t xml:space="preserve"> </w:t>
      </w:r>
      <w:r w:rsidR="003D6924" w:rsidRPr="00387088">
        <w:rPr>
          <w:rFonts w:ascii="Times New Roman" w:hAnsi="Times New Roman"/>
          <w:b/>
          <w:bCs/>
          <w:sz w:val="24"/>
          <w:szCs w:val="24"/>
          <w:lang w:val="fr-FR"/>
        </w:rPr>
        <w:t>hommes</w:t>
      </w:r>
      <w:r w:rsidR="00B02C4C" w:rsidRPr="00387088">
        <w:rPr>
          <w:rFonts w:ascii="Times New Roman" w:hAnsi="Times New Roman"/>
          <w:b/>
          <w:bCs/>
          <w:sz w:val="24"/>
          <w:szCs w:val="24"/>
          <w:lang w:val="fr-FR"/>
        </w:rPr>
        <w:t xml:space="preserve"> </w:t>
      </w:r>
      <w:r w:rsidR="003D6924" w:rsidRPr="00387088">
        <w:rPr>
          <w:rFonts w:ascii="Times New Roman" w:hAnsi="Times New Roman"/>
          <w:b/>
          <w:bCs/>
          <w:sz w:val="24"/>
          <w:szCs w:val="24"/>
          <w:lang w:val="fr-FR"/>
        </w:rPr>
        <w:t>et</w:t>
      </w:r>
      <w:r w:rsidR="00B02C4C" w:rsidRPr="00387088">
        <w:rPr>
          <w:rFonts w:ascii="Times New Roman" w:hAnsi="Times New Roman"/>
          <w:b/>
          <w:bCs/>
          <w:sz w:val="24"/>
          <w:szCs w:val="24"/>
          <w:lang w:val="fr-FR"/>
        </w:rPr>
        <w:t xml:space="preserve"> </w:t>
      </w:r>
      <w:r w:rsidR="002C2E7A">
        <w:rPr>
          <w:rFonts w:ascii="Times New Roman" w:hAnsi="Times New Roman"/>
          <w:b/>
          <w:bCs/>
          <w:sz w:val="24"/>
          <w:szCs w:val="24"/>
          <w:lang w:val="fr-FR"/>
        </w:rPr>
        <w:t>5</w:t>
      </w:r>
      <w:r w:rsidR="00B02C4C" w:rsidRPr="00387088">
        <w:rPr>
          <w:rFonts w:ascii="Times New Roman" w:hAnsi="Times New Roman"/>
          <w:b/>
          <w:bCs/>
          <w:sz w:val="24"/>
          <w:szCs w:val="24"/>
          <w:lang w:val="fr-FR"/>
        </w:rPr>
        <w:t xml:space="preserve"> </w:t>
      </w:r>
      <w:r w:rsidR="003D6924" w:rsidRPr="00387088">
        <w:rPr>
          <w:rFonts w:ascii="Times New Roman" w:hAnsi="Times New Roman"/>
          <w:b/>
          <w:bCs/>
          <w:sz w:val="24"/>
          <w:szCs w:val="24"/>
          <w:lang w:val="fr-FR"/>
        </w:rPr>
        <w:t>femmes</w:t>
      </w:r>
      <w:r w:rsidR="003D6924" w:rsidRPr="003D6924">
        <w:rPr>
          <w:rFonts w:ascii="Times New Roman" w:hAnsi="Times New Roman"/>
          <w:sz w:val="24"/>
          <w:szCs w:val="24"/>
          <w:lang w:val="fr-FR"/>
        </w:rPr>
        <w:t>.</w:t>
      </w:r>
      <w:r w:rsidR="00B02C4C">
        <w:rPr>
          <w:rFonts w:ascii="Times New Roman" w:hAnsi="Times New Roman"/>
          <w:sz w:val="24"/>
          <w:szCs w:val="24"/>
          <w:lang w:val="fr-FR"/>
        </w:rPr>
        <w:t xml:space="preserve"> </w:t>
      </w:r>
      <w:r w:rsidR="00817363" w:rsidRPr="1CBE0AD0">
        <w:rPr>
          <w:rFonts w:ascii="Times New Roman" w:hAnsi="Times New Roman"/>
          <w:sz w:val="24"/>
          <w:szCs w:val="24"/>
          <w:lang w:val="fr-FR"/>
        </w:rPr>
        <w:t>(voir</w:t>
      </w:r>
      <w:r w:rsidR="00B02C4C">
        <w:rPr>
          <w:rFonts w:ascii="Times New Roman" w:hAnsi="Times New Roman"/>
          <w:sz w:val="24"/>
          <w:szCs w:val="24"/>
          <w:lang w:val="fr-FR"/>
        </w:rPr>
        <w:t xml:space="preserve"> </w:t>
      </w:r>
      <w:r w:rsidR="00817363" w:rsidRPr="1CBE0AD0">
        <w:rPr>
          <w:rFonts w:ascii="Times New Roman" w:hAnsi="Times New Roman"/>
          <w:sz w:val="24"/>
          <w:szCs w:val="24"/>
          <w:lang w:val="fr-FR"/>
        </w:rPr>
        <w:t>annexe</w:t>
      </w:r>
      <w:r w:rsidR="00B02C4C">
        <w:rPr>
          <w:rFonts w:ascii="Times New Roman" w:hAnsi="Times New Roman"/>
          <w:sz w:val="24"/>
          <w:szCs w:val="24"/>
          <w:lang w:val="fr-FR"/>
        </w:rPr>
        <w:t xml:space="preserve"> </w:t>
      </w:r>
      <w:r w:rsidR="00817363" w:rsidRPr="1CBE0AD0">
        <w:rPr>
          <w:rFonts w:ascii="Times New Roman" w:hAnsi="Times New Roman"/>
          <w:sz w:val="24"/>
          <w:szCs w:val="24"/>
          <w:lang w:val="fr-FR"/>
        </w:rPr>
        <w:t>3)</w:t>
      </w:r>
    </w:p>
    <w:p w14:paraId="5696D866" w14:textId="77777777" w:rsidR="00133C7D" w:rsidRPr="008D202C" w:rsidRDefault="00133C7D" w:rsidP="008D202C">
      <w:pPr>
        <w:spacing w:line="312" w:lineRule="auto"/>
        <w:rPr>
          <w:szCs w:val="24"/>
        </w:rPr>
      </w:pPr>
    </w:p>
    <w:p w14:paraId="73F8B3EB" w14:textId="5CEE4F7E" w:rsidR="00620F1F" w:rsidRPr="008D202C" w:rsidRDefault="00620F1F" w:rsidP="00602264">
      <w:pPr>
        <w:pStyle w:val="Heading1"/>
        <w:numPr>
          <w:ilvl w:val="0"/>
          <w:numId w:val="21"/>
        </w:numPr>
        <w:spacing w:before="120" w:after="120" w:line="312" w:lineRule="auto"/>
        <w:rPr>
          <w:rFonts w:cs="Times New Roman"/>
          <w:lang w:val="fr-FR"/>
        </w:rPr>
      </w:pPr>
      <w:bookmarkStart w:id="42" w:name="_Toc62137472"/>
      <w:bookmarkStart w:id="43" w:name="_Toc62137742"/>
      <w:bookmarkStart w:id="44" w:name="_Toc190097482"/>
      <w:r w:rsidRPr="008D202C">
        <w:rPr>
          <w:rFonts w:cs="Times New Roman"/>
          <w:lang w:val="fr-FR"/>
        </w:rPr>
        <w:t>METHODOLOGIE</w:t>
      </w:r>
      <w:r w:rsidR="00B02C4C">
        <w:rPr>
          <w:rFonts w:cs="Times New Roman"/>
          <w:lang w:val="fr-FR"/>
        </w:rPr>
        <w:t xml:space="preserve"> </w:t>
      </w:r>
      <w:r w:rsidRPr="008D202C">
        <w:rPr>
          <w:rFonts w:cs="Times New Roman"/>
          <w:lang w:val="fr-FR"/>
        </w:rPr>
        <w:t>ET</w:t>
      </w:r>
      <w:r w:rsidR="00B02C4C">
        <w:rPr>
          <w:rFonts w:cs="Times New Roman"/>
          <w:lang w:val="fr-FR"/>
        </w:rPr>
        <w:t xml:space="preserve"> </w:t>
      </w:r>
      <w:r w:rsidRPr="008D202C">
        <w:rPr>
          <w:rFonts w:cs="Times New Roman"/>
          <w:lang w:val="fr-FR"/>
        </w:rPr>
        <w:t>PROGRAMME</w:t>
      </w:r>
      <w:r w:rsidR="00B02C4C">
        <w:rPr>
          <w:rFonts w:cs="Times New Roman"/>
          <w:lang w:val="fr-FR"/>
        </w:rPr>
        <w:t xml:space="preserve"> </w:t>
      </w:r>
      <w:r w:rsidRPr="008D202C">
        <w:rPr>
          <w:rFonts w:cs="Times New Roman"/>
          <w:lang w:val="fr-FR"/>
        </w:rPr>
        <w:t>D'ENGAGEMENT</w:t>
      </w:r>
      <w:r w:rsidR="00B02C4C">
        <w:rPr>
          <w:rFonts w:cs="Times New Roman"/>
          <w:lang w:val="fr-FR"/>
        </w:rPr>
        <w:t xml:space="preserve"> </w:t>
      </w:r>
      <w:r w:rsidRPr="008D202C">
        <w:rPr>
          <w:rFonts w:cs="Times New Roman"/>
          <w:lang w:val="fr-FR"/>
        </w:rPr>
        <w:t>DES</w:t>
      </w:r>
      <w:r w:rsidR="00B02C4C">
        <w:rPr>
          <w:rFonts w:cs="Times New Roman"/>
          <w:lang w:val="fr-FR"/>
        </w:rPr>
        <w:t xml:space="preserve"> </w:t>
      </w:r>
      <w:r w:rsidRPr="008D202C">
        <w:rPr>
          <w:rFonts w:cs="Times New Roman"/>
          <w:lang w:val="fr-FR"/>
        </w:rPr>
        <w:t>PARTIES</w:t>
      </w:r>
      <w:r w:rsidR="00B02C4C">
        <w:rPr>
          <w:rFonts w:cs="Times New Roman"/>
          <w:lang w:val="fr-FR"/>
        </w:rPr>
        <w:t xml:space="preserve"> </w:t>
      </w:r>
      <w:r w:rsidRPr="008D202C">
        <w:rPr>
          <w:rFonts w:cs="Times New Roman"/>
          <w:lang w:val="fr-FR"/>
        </w:rPr>
        <w:t>PRENANTES</w:t>
      </w:r>
      <w:bookmarkEnd w:id="42"/>
      <w:bookmarkEnd w:id="43"/>
      <w:bookmarkEnd w:id="44"/>
    </w:p>
    <w:p w14:paraId="271B29AC" w14:textId="0497264E" w:rsidR="00620F1F" w:rsidRPr="008D202C" w:rsidRDefault="00620F1F" w:rsidP="00602264">
      <w:pPr>
        <w:pStyle w:val="Heading2"/>
        <w:numPr>
          <w:ilvl w:val="1"/>
          <w:numId w:val="21"/>
        </w:numPr>
        <w:spacing w:before="120" w:after="120" w:line="312" w:lineRule="auto"/>
        <w:jc w:val="both"/>
        <w:rPr>
          <w:rFonts w:cs="Times New Roman"/>
          <w:lang w:val="fr-FR"/>
        </w:rPr>
      </w:pPr>
      <w:bookmarkStart w:id="45" w:name="_Toc62137473"/>
      <w:bookmarkStart w:id="46" w:name="_Toc62137743"/>
      <w:bookmarkStart w:id="47" w:name="_Toc190097483"/>
      <w:r w:rsidRPr="008D202C">
        <w:rPr>
          <w:rFonts w:cs="Times New Roman"/>
          <w:lang w:val="fr-FR"/>
        </w:rPr>
        <w:t>Principes</w:t>
      </w:r>
      <w:r w:rsidR="00B02C4C">
        <w:rPr>
          <w:rFonts w:cs="Times New Roman"/>
          <w:lang w:val="fr-FR"/>
        </w:rPr>
        <w:t xml:space="preserve"> </w:t>
      </w:r>
      <w:bookmarkEnd w:id="45"/>
      <w:bookmarkEnd w:id="46"/>
      <w:r w:rsidR="00515EFF" w:rsidRPr="008D202C">
        <w:rPr>
          <w:rFonts w:cs="Times New Roman"/>
          <w:lang w:val="fr-FR"/>
        </w:rPr>
        <w:t>engagement</w:t>
      </w:r>
      <w:bookmarkEnd w:id="47"/>
    </w:p>
    <w:p w14:paraId="581A6328" w14:textId="29BE8682" w:rsidR="00620F1F" w:rsidRPr="008D202C" w:rsidRDefault="00620F1F" w:rsidP="008D2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rPr>
          <w:bCs/>
          <w:szCs w:val="24"/>
        </w:rPr>
      </w:pPr>
      <w:r w:rsidRPr="008D202C">
        <w:rPr>
          <w:bCs/>
          <w:szCs w:val="24"/>
        </w:rPr>
        <w:t>Afin</w:t>
      </w:r>
      <w:r w:rsidR="00B02C4C">
        <w:rPr>
          <w:bCs/>
          <w:szCs w:val="24"/>
        </w:rPr>
        <w:t xml:space="preserve"> </w:t>
      </w:r>
      <w:r w:rsidRPr="008D202C">
        <w:rPr>
          <w:bCs/>
          <w:szCs w:val="24"/>
        </w:rPr>
        <w:t>de</w:t>
      </w:r>
      <w:r w:rsidR="00B02C4C">
        <w:rPr>
          <w:bCs/>
          <w:szCs w:val="24"/>
        </w:rPr>
        <w:t xml:space="preserve"> </w:t>
      </w:r>
      <w:r w:rsidRPr="008D202C">
        <w:rPr>
          <w:bCs/>
          <w:szCs w:val="24"/>
        </w:rPr>
        <w:t>répondre</w:t>
      </w:r>
      <w:r w:rsidR="00B02C4C">
        <w:rPr>
          <w:bCs/>
          <w:szCs w:val="24"/>
        </w:rPr>
        <w:t xml:space="preserve"> </w:t>
      </w:r>
      <w:r w:rsidRPr="008D202C">
        <w:rPr>
          <w:bCs/>
          <w:szCs w:val="24"/>
        </w:rPr>
        <w:t>aux</w:t>
      </w:r>
      <w:r w:rsidR="00B02C4C">
        <w:rPr>
          <w:bCs/>
          <w:szCs w:val="24"/>
        </w:rPr>
        <w:t xml:space="preserve"> </w:t>
      </w:r>
      <w:r w:rsidRPr="008D202C">
        <w:rPr>
          <w:bCs/>
          <w:szCs w:val="24"/>
        </w:rPr>
        <w:t>meilleures</w:t>
      </w:r>
      <w:r w:rsidR="00B02C4C">
        <w:rPr>
          <w:bCs/>
          <w:szCs w:val="24"/>
        </w:rPr>
        <w:t xml:space="preserve"> </w:t>
      </w:r>
      <w:r w:rsidRPr="008D202C">
        <w:rPr>
          <w:bCs/>
          <w:szCs w:val="24"/>
        </w:rPr>
        <w:t>pratiques,</w:t>
      </w:r>
      <w:r w:rsidR="00B02C4C">
        <w:rPr>
          <w:bCs/>
          <w:szCs w:val="24"/>
        </w:rPr>
        <w:t xml:space="preserve"> </w:t>
      </w:r>
      <w:r w:rsidRPr="008D202C">
        <w:rPr>
          <w:bCs/>
          <w:szCs w:val="24"/>
        </w:rPr>
        <w:t>le</w:t>
      </w:r>
      <w:r w:rsidR="00B02C4C">
        <w:rPr>
          <w:bCs/>
          <w:szCs w:val="24"/>
        </w:rPr>
        <w:t xml:space="preserve"> </w:t>
      </w:r>
      <w:r w:rsidRPr="008D202C">
        <w:rPr>
          <w:bCs/>
          <w:szCs w:val="24"/>
        </w:rPr>
        <w:t>projet</w:t>
      </w:r>
      <w:r w:rsidR="00B02C4C">
        <w:rPr>
          <w:bCs/>
          <w:szCs w:val="24"/>
        </w:rPr>
        <w:t xml:space="preserve"> </w:t>
      </w:r>
      <w:r w:rsidRPr="008D202C">
        <w:rPr>
          <w:bCs/>
          <w:szCs w:val="24"/>
        </w:rPr>
        <w:t>appliquera</w:t>
      </w:r>
      <w:r w:rsidR="00B02C4C">
        <w:rPr>
          <w:bCs/>
          <w:szCs w:val="24"/>
        </w:rPr>
        <w:t xml:space="preserve"> </w:t>
      </w:r>
      <w:r w:rsidRPr="008D202C">
        <w:rPr>
          <w:bCs/>
          <w:szCs w:val="24"/>
        </w:rPr>
        <w:t>les</w:t>
      </w:r>
      <w:r w:rsidR="00B02C4C">
        <w:rPr>
          <w:bCs/>
          <w:szCs w:val="24"/>
        </w:rPr>
        <w:t xml:space="preserve"> </w:t>
      </w:r>
      <w:r w:rsidRPr="008D202C">
        <w:rPr>
          <w:bCs/>
          <w:szCs w:val="24"/>
        </w:rPr>
        <w:t>principes</w:t>
      </w:r>
      <w:r w:rsidR="00B02C4C">
        <w:rPr>
          <w:bCs/>
          <w:szCs w:val="24"/>
        </w:rPr>
        <w:t xml:space="preserve"> </w:t>
      </w:r>
      <w:r w:rsidRPr="008D202C">
        <w:rPr>
          <w:bCs/>
          <w:szCs w:val="24"/>
        </w:rPr>
        <w:t>suivants</w:t>
      </w:r>
      <w:r w:rsidR="00B02C4C">
        <w:rPr>
          <w:bCs/>
          <w:szCs w:val="24"/>
        </w:rPr>
        <w:t xml:space="preserve"> </w:t>
      </w:r>
      <w:r w:rsidRPr="008D202C">
        <w:rPr>
          <w:bCs/>
          <w:szCs w:val="24"/>
        </w:rPr>
        <w:t>pour</w:t>
      </w:r>
      <w:r w:rsidR="00B02C4C">
        <w:rPr>
          <w:bCs/>
          <w:szCs w:val="24"/>
        </w:rPr>
        <w:t xml:space="preserve"> </w:t>
      </w:r>
      <w:r w:rsidRPr="008D202C">
        <w:rPr>
          <w:bCs/>
          <w:szCs w:val="24"/>
        </w:rPr>
        <w:t>l'engagement</w:t>
      </w:r>
      <w:r w:rsidR="00B02C4C">
        <w:rPr>
          <w:bCs/>
          <w:szCs w:val="24"/>
        </w:rPr>
        <w:t xml:space="preserve"> </w:t>
      </w:r>
      <w:r w:rsidRPr="008D202C">
        <w:rPr>
          <w:bCs/>
          <w:szCs w:val="24"/>
        </w:rPr>
        <w:t>des</w:t>
      </w:r>
      <w:r w:rsidR="00B02C4C">
        <w:rPr>
          <w:bCs/>
          <w:szCs w:val="24"/>
        </w:rPr>
        <w:t xml:space="preserve"> </w:t>
      </w:r>
      <w:r w:rsidRPr="008D202C">
        <w:rPr>
          <w:bCs/>
          <w:szCs w:val="24"/>
        </w:rPr>
        <w:t>parties</w:t>
      </w:r>
      <w:r w:rsidR="00B02C4C">
        <w:rPr>
          <w:bCs/>
          <w:szCs w:val="24"/>
        </w:rPr>
        <w:t xml:space="preserve"> </w:t>
      </w:r>
      <w:r w:rsidRPr="008D202C">
        <w:rPr>
          <w:bCs/>
          <w:szCs w:val="24"/>
        </w:rPr>
        <w:t>prenantes</w:t>
      </w:r>
      <w:r w:rsidR="00B02C4C">
        <w:rPr>
          <w:bCs/>
          <w:szCs w:val="24"/>
        </w:rPr>
        <w:t xml:space="preserve"> </w:t>
      </w:r>
      <w:r w:rsidRPr="008D202C">
        <w:rPr>
          <w:bCs/>
          <w:szCs w:val="24"/>
        </w:rPr>
        <w:t>:</w:t>
      </w:r>
    </w:p>
    <w:p w14:paraId="075ACDCD" w14:textId="383630AD" w:rsidR="00620F1F" w:rsidRPr="008D202C" w:rsidRDefault="00620F1F" w:rsidP="00602264">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12" w:lineRule="auto"/>
        <w:rPr>
          <w:rFonts w:ascii="Times New Roman" w:hAnsi="Times New Roman" w:cs="Times New Roman"/>
          <w:bCs/>
          <w:color w:val="auto"/>
          <w:sz w:val="24"/>
          <w:szCs w:val="24"/>
        </w:rPr>
      </w:pPr>
      <w:r w:rsidRPr="008D202C">
        <w:rPr>
          <w:rFonts w:ascii="Times New Roman" w:hAnsi="Times New Roman" w:cs="Times New Roman"/>
          <w:b/>
          <w:i/>
          <w:iCs/>
          <w:color w:val="auto"/>
          <w:sz w:val="24"/>
          <w:szCs w:val="24"/>
        </w:rPr>
        <w:t>Ouverture</w:t>
      </w:r>
      <w:r w:rsidR="00B02C4C">
        <w:rPr>
          <w:rFonts w:ascii="Times New Roman" w:hAnsi="Times New Roman" w:cs="Times New Roman"/>
          <w:b/>
          <w:i/>
          <w:iCs/>
          <w:color w:val="auto"/>
          <w:sz w:val="24"/>
          <w:szCs w:val="24"/>
        </w:rPr>
        <w:t xml:space="preserve"> </w:t>
      </w:r>
      <w:r w:rsidRPr="008D202C">
        <w:rPr>
          <w:rFonts w:ascii="Times New Roman" w:hAnsi="Times New Roman" w:cs="Times New Roman"/>
          <w:b/>
          <w:i/>
          <w:iCs/>
          <w:color w:val="auto"/>
          <w:sz w:val="24"/>
          <w:szCs w:val="24"/>
        </w:rPr>
        <w:t>et</w:t>
      </w:r>
      <w:r w:rsidR="00B02C4C">
        <w:rPr>
          <w:rFonts w:ascii="Times New Roman" w:hAnsi="Times New Roman" w:cs="Times New Roman"/>
          <w:b/>
          <w:i/>
          <w:iCs/>
          <w:color w:val="auto"/>
          <w:sz w:val="24"/>
          <w:szCs w:val="24"/>
        </w:rPr>
        <w:t xml:space="preserve"> </w:t>
      </w:r>
      <w:r w:rsidRPr="008D202C">
        <w:rPr>
          <w:rFonts w:ascii="Times New Roman" w:hAnsi="Times New Roman" w:cs="Times New Roman"/>
          <w:b/>
          <w:i/>
          <w:iCs/>
          <w:color w:val="auto"/>
          <w:sz w:val="24"/>
          <w:szCs w:val="24"/>
        </w:rPr>
        <w:t>approche</w:t>
      </w:r>
      <w:r w:rsidR="00B02C4C">
        <w:rPr>
          <w:rFonts w:ascii="Times New Roman" w:hAnsi="Times New Roman" w:cs="Times New Roman"/>
          <w:b/>
          <w:i/>
          <w:iCs/>
          <w:color w:val="auto"/>
          <w:sz w:val="24"/>
          <w:szCs w:val="24"/>
        </w:rPr>
        <w:t xml:space="preserve"> </w:t>
      </w:r>
      <w:r w:rsidRPr="008D202C">
        <w:rPr>
          <w:rFonts w:ascii="Times New Roman" w:hAnsi="Times New Roman" w:cs="Times New Roman"/>
          <w:b/>
          <w:i/>
          <w:iCs/>
          <w:color w:val="auto"/>
          <w:sz w:val="24"/>
          <w:szCs w:val="24"/>
        </w:rPr>
        <w:t>fondée</w:t>
      </w:r>
      <w:r w:rsidR="00B02C4C">
        <w:rPr>
          <w:rFonts w:ascii="Times New Roman" w:hAnsi="Times New Roman" w:cs="Times New Roman"/>
          <w:b/>
          <w:i/>
          <w:iCs/>
          <w:color w:val="auto"/>
          <w:sz w:val="24"/>
          <w:szCs w:val="24"/>
        </w:rPr>
        <w:t xml:space="preserve"> </w:t>
      </w:r>
      <w:r w:rsidRPr="008D202C">
        <w:rPr>
          <w:rFonts w:ascii="Times New Roman" w:hAnsi="Times New Roman" w:cs="Times New Roman"/>
          <w:b/>
          <w:i/>
          <w:iCs/>
          <w:color w:val="auto"/>
          <w:sz w:val="24"/>
          <w:szCs w:val="24"/>
        </w:rPr>
        <w:t>sur</w:t>
      </w:r>
      <w:r w:rsidR="00B02C4C">
        <w:rPr>
          <w:rFonts w:ascii="Times New Roman" w:hAnsi="Times New Roman" w:cs="Times New Roman"/>
          <w:b/>
          <w:i/>
          <w:iCs/>
          <w:color w:val="auto"/>
          <w:sz w:val="24"/>
          <w:szCs w:val="24"/>
        </w:rPr>
        <w:t xml:space="preserve"> </w:t>
      </w:r>
      <w:r w:rsidRPr="008D202C">
        <w:rPr>
          <w:rFonts w:ascii="Times New Roman" w:hAnsi="Times New Roman" w:cs="Times New Roman"/>
          <w:b/>
          <w:i/>
          <w:iCs/>
          <w:color w:val="auto"/>
          <w:sz w:val="24"/>
          <w:szCs w:val="24"/>
        </w:rPr>
        <w:t>le</w:t>
      </w:r>
      <w:r w:rsidR="00B02C4C">
        <w:rPr>
          <w:rFonts w:ascii="Times New Roman" w:hAnsi="Times New Roman" w:cs="Times New Roman"/>
          <w:b/>
          <w:i/>
          <w:iCs/>
          <w:color w:val="auto"/>
          <w:sz w:val="24"/>
          <w:szCs w:val="24"/>
        </w:rPr>
        <w:t xml:space="preserve"> </w:t>
      </w:r>
      <w:r w:rsidRPr="008D202C">
        <w:rPr>
          <w:rFonts w:ascii="Times New Roman" w:hAnsi="Times New Roman" w:cs="Times New Roman"/>
          <w:b/>
          <w:i/>
          <w:iCs/>
          <w:color w:val="auto"/>
          <w:sz w:val="24"/>
          <w:szCs w:val="24"/>
        </w:rPr>
        <w:t>cycle</w:t>
      </w:r>
      <w:r w:rsidR="00B02C4C">
        <w:rPr>
          <w:rFonts w:ascii="Times New Roman" w:hAnsi="Times New Roman" w:cs="Times New Roman"/>
          <w:b/>
          <w:i/>
          <w:iCs/>
          <w:color w:val="auto"/>
          <w:sz w:val="24"/>
          <w:szCs w:val="24"/>
        </w:rPr>
        <w:t xml:space="preserve"> </w:t>
      </w:r>
      <w:r w:rsidRPr="008D202C">
        <w:rPr>
          <w:rFonts w:ascii="Times New Roman" w:hAnsi="Times New Roman" w:cs="Times New Roman"/>
          <w:b/>
          <w:i/>
          <w:iCs/>
          <w:color w:val="auto"/>
          <w:sz w:val="24"/>
          <w:szCs w:val="24"/>
        </w:rPr>
        <w:t>de</w:t>
      </w:r>
      <w:r w:rsidR="00B02C4C">
        <w:rPr>
          <w:rFonts w:ascii="Times New Roman" w:hAnsi="Times New Roman" w:cs="Times New Roman"/>
          <w:b/>
          <w:i/>
          <w:iCs/>
          <w:color w:val="auto"/>
          <w:sz w:val="24"/>
          <w:szCs w:val="24"/>
        </w:rPr>
        <w:t xml:space="preserve"> </w:t>
      </w:r>
      <w:r w:rsidRPr="008D202C">
        <w:rPr>
          <w:rFonts w:ascii="Times New Roman" w:hAnsi="Times New Roman" w:cs="Times New Roman"/>
          <w:b/>
          <w:i/>
          <w:iCs/>
          <w:color w:val="auto"/>
          <w:sz w:val="24"/>
          <w:szCs w:val="24"/>
        </w:rPr>
        <w:t>vie</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les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consultations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publiques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concernant</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le</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projet</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seront</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organisées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tout</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au</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long</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de</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son</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cycle</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de</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vie,</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et</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seront</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menées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de</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manière</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ouverte,</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sans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manipulation,</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interférence,</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coercition</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ou</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intimidation</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extérieures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w:t>
      </w:r>
    </w:p>
    <w:p w14:paraId="4195E3E6" w14:textId="270AD2B1" w:rsidR="00620F1F" w:rsidRPr="008D202C" w:rsidRDefault="00620F1F" w:rsidP="00602264">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12" w:lineRule="auto"/>
        <w:rPr>
          <w:rFonts w:ascii="Times New Roman" w:hAnsi="Times New Roman" w:cs="Times New Roman"/>
          <w:bCs/>
          <w:color w:val="auto"/>
          <w:sz w:val="24"/>
          <w:szCs w:val="24"/>
        </w:rPr>
      </w:pPr>
      <w:r w:rsidRPr="008D202C">
        <w:rPr>
          <w:rFonts w:ascii="Times New Roman" w:hAnsi="Times New Roman" w:cs="Times New Roman"/>
          <w:b/>
          <w:i/>
          <w:iCs/>
          <w:color w:val="auto"/>
          <w:sz w:val="24"/>
          <w:szCs w:val="24"/>
        </w:rPr>
        <w:t>Participation</w:t>
      </w:r>
      <w:r w:rsidR="00B02C4C">
        <w:rPr>
          <w:rFonts w:ascii="Times New Roman" w:hAnsi="Times New Roman" w:cs="Times New Roman"/>
          <w:b/>
          <w:i/>
          <w:iCs/>
          <w:color w:val="auto"/>
          <w:sz w:val="24"/>
          <w:szCs w:val="24"/>
        </w:rPr>
        <w:t xml:space="preserve"> </w:t>
      </w:r>
      <w:r w:rsidRPr="008D202C">
        <w:rPr>
          <w:rFonts w:ascii="Times New Roman" w:hAnsi="Times New Roman" w:cs="Times New Roman"/>
          <w:b/>
          <w:i/>
          <w:iCs/>
          <w:color w:val="auto"/>
          <w:sz w:val="24"/>
          <w:szCs w:val="24"/>
        </w:rPr>
        <w:t>éclairée</w:t>
      </w:r>
      <w:r w:rsidR="00B02C4C">
        <w:rPr>
          <w:rFonts w:ascii="Times New Roman" w:hAnsi="Times New Roman" w:cs="Times New Roman"/>
          <w:b/>
          <w:i/>
          <w:iCs/>
          <w:color w:val="auto"/>
          <w:sz w:val="24"/>
          <w:szCs w:val="24"/>
        </w:rPr>
        <w:t xml:space="preserve"> </w:t>
      </w:r>
      <w:r w:rsidRPr="008D202C">
        <w:rPr>
          <w:rFonts w:ascii="Times New Roman" w:hAnsi="Times New Roman" w:cs="Times New Roman"/>
          <w:b/>
          <w:i/>
          <w:iCs/>
          <w:color w:val="auto"/>
          <w:sz w:val="24"/>
          <w:szCs w:val="24"/>
        </w:rPr>
        <w:t>et</w:t>
      </w:r>
      <w:r w:rsidR="00B02C4C">
        <w:rPr>
          <w:rFonts w:ascii="Times New Roman" w:hAnsi="Times New Roman" w:cs="Times New Roman"/>
          <w:b/>
          <w:i/>
          <w:iCs/>
          <w:color w:val="auto"/>
          <w:sz w:val="24"/>
          <w:szCs w:val="24"/>
        </w:rPr>
        <w:t xml:space="preserve"> </w:t>
      </w:r>
      <w:r w:rsidRPr="008D202C">
        <w:rPr>
          <w:rFonts w:ascii="Times New Roman" w:hAnsi="Times New Roman" w:cs="Times New Roman"/>
          <w:b/>
          <w:i/>
          <w:iCs/>
          <w:color w:val="auto"/>
          <w:sz w:val="24"/>
          <w:szCs w:val="24"/>
        </w:rPr>
        <w:t>retour</w:t>
      </w:r>
      <w:r w:rsidR="00B02C4C">
        <w:rPr>
          <w:rFonts w:ascii="Times New Roman" w:hAnsi="Times New Roman" w:cs="Times New Roman"/>
          <w:b/>
          <w:i/>
          <w:iCs/>
          <w:color w:val="auto"/>
          <w:sz w:val="24"/>
          <w:szCs w:val="24"/>
        </w:rPr>
        <w:t xml:space="preserve"> </w:t>
      </w:r>
      <w:r w:rsidRPr="008D202C">
        <w:rPr>
          <w:rFonts w:ascii="Times New Roman" w:hAnsi="Times New Roman" w:cs="Times New Roman"/>
          <w:b/>
          <w:i/>
          <w:iCs/>
          <w:color w:val="auto"/>
          <w:sz w:val="24"/>
          <w:szCs w:val="24"/>
        </w:rPr>
        <w:t>d'information</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les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informations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seront</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fournies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à</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toutes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les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parties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prenantes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et</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largement</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diffusées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parmi</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elles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sous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une</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forme</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appropriée</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des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possibilités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lastRenderedPageBreak/>
        <w:t>sont</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prévues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pour</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communiquer</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les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réactions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des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parties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prenantes,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pour</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analyser</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et</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traiter</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les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commentaires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et</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les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préoccupations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w:t>
      </w:r>
    </w:p>
    <w:p w14:paraId="2E54D1C3" w14:textId="6BBFF4A6" w:rsidR="00620F1F" w:rsidRPr="008D202C" w:rsidRDefault="00620F1F" w:rsidP="00602264">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12" w:lineRule="auto"/>
        <w:rPr>
          <w:rFonts w:ascii="Times New Roman" w:hAnsi="Times New Roman" w:cs="Times New Roman"/>
          <w:bCs/>
          <w:color w:val="auto"/>
          <w:sz w:val="24"/>
          <w:szCs w:val="24"/>
        </w:rPr>
      </w:pPr>
      <w:r w:rsidRPr="008D202C">
        <w:rPr>
          <w:rFonts w:ascii="Times New Roman" w:hAnsi="Times New Roman" w:cs="Times New Roman"/>
          <w:b/>
          <w:i/>
          <w:iCs/>
          <w:color w:val="auto"/>
          <w:sz w:val="24"/>
          <w:szCs w:val="24"/>
        </w:rPr>
        <w:t>Inclusion</w:t>
      </w:r>
      <w:r w:rsidR="00B02C4C">
        <w:rPr>
          <w:rFonts w:ascii="Times New Roman" w:hAnsi="Times New Roman" w:cs="Times New Roman"/>
          <w:b/>
          <w:i/>
          <w:iCs/>
          <w:color w:val="auto"/>
          <w:sz w:val="24"/>
          <w:szCs w:val="24"/>
        </w:rPr>
        <w:t xml:space="preserve"> </w:t>
      </w:r>
      <w:r w:rsidRPr="008D202C">
        <w:rPr>
          <w:rFonts w:ascii="Times New Roman" w:hAnsi="Times New Roman" w:cs="Times New Roman"/>
          <w:b/>
          <w:i/>
          <w:iCs/>
          <w:color w:val="auto"/>
          <w:sz w:val="24"/>
          <w:szCs w:val="24"/>
        </w:rPr>
        <w:t>et</w:t>
      </w:r>
      <w:r w:rsidR="00B02C4C">
        <w:rPr>
          <w:rFonts w:ascii="Times New Roman" w:hAnsi="Times New Roman" w:cs="Times New Roman"/>
          <w:b/>
          <w:i/>
          <w:iCs/>
          <w:color w:val="auto"/>
          <w:sz w:val="24"/>
          <w:szCs w:val="24"/>
        </w:rPr>
        <w:t xml:space="preserve"> </w:t>
      </w:r>
      <w:r w:rsidRPr="008D202C">
        <w:rPr>
          <w:rFonts w:ascii="Times New Roman" w:hAnsi="Times New Roman" w:cs="Times New Roman"/>
          <w:b/>
          <w:i/>
          <w:iCs/>
          <w:color w:val="auto"/>
          <w:sz w:val="24"/>
          <w:szCs w:val="24"/>
        </w:rPr>
        <w:t>sensibilité</w:t>
      </w:r>
      <w:r w:rsidR="00B02C4C">
        <w:rPr>
          <w:rFonts w:ascii="Times New Roman" w:hAnsi="Times New Roman" w:cs="Times New Roman"/>
          <w:b/>
          <w:i/>
          <w:iCs/>
          <w:color w:val="auto"/>
          <w:sz w:val="24"/>
          <w:szCs w:val="24"/>
        </w:rPr>
        <w:t xml:space="preserve"> </w:t>
      </w:r>
      <w:r w:rsidRPr="008D202C">
        <w:rPr>
          <w:rFonts w:ascii="Times New Roman" w:hAnsi="Times New Roman" w:cs="Times New Roman"/>
          <w:bCs/>
          <w:color w:val="auto"/>
          <w:sz w:val="24"/>
          <w:szCs w:val="24"/>
        </w:rPr>
        <w:t>:</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l'identification</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des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parties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prenantes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est</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entreprise</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pour</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favoriser</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une</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meilleure</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communication</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et</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établir</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des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relations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efficaces.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Le</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processus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de</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participation</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aux</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activités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du</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projet</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est</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inclusif.</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Toutes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les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parties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prenantes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sont</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encouragées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à</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participer</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au</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processus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de</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consultation,</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dans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la</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mesure</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où</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les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circonstances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actuelles</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le</w:t>
      </w:r>
      <w:r w:rsidR="00B02C4C">
        <w:rPr>
          <w:rFonts w:ascii="Times New Roman" w:hAnsi="Times New Roman" w:cs="Times New Roman"/>
          <w:bCs/>
          <w:color w:val="auto"/>
          <w:sz w:val="24"/>
          <w:szCs w:val="24"/>
        </w:rPr>
        <w:t xml:space="preserve"> </w:t>
      </w:r>
      <w:r w:rsidRPr="008D202C">
        <w:rPr>
          <w:rFonts w:ascii="Times New Roman" w:hAnsi="Times New Roman" w:cs="Times New Roman"/>
          <w:bCs/>
          <w:color w:val="auto"/>
          <w:sz w:val="24"/>
          <w:szCs w:val="24"/>
        </w:rPr>
        <w:t>permettent.</w:t>
      </w:r>
      <w:r w:rsidR="00B02C4C">
        <w:rPr>
          <w:rFonts w:ascii="Times New Roman" w:hAnsi="Times New Roman" w:cs="Times New Roman"/>
          <w:bCs/>
          <w:color w:val="auto"/>
          <w:sz w:val="24"/>
          <w:szCs w:val="24"/>
        </w:rPr>
        <w:t xml:space="preserve"> </w:t>
      </w:r>
    </w:p>
    <w:p w14:paraId="06FFEC34" w14:textId="77777777" w:rsidR="00620F1F" w:rsidRPr="008D202C" w:rsidRDefault="00620F1F" w:rsidP="00602264">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12" w:lineRule="auto"/>
        <w:rPr>
          <w:rFonts w:ascii="Times New Roman" w:hAnsi="Times New Roman" w:cs="Times New Roman"/>
          <w:bCs/>
          <w:color w:val="auto"/>
          <w:sz w:val="24"/>
          <w:szCs w:val="24"/>
        </w:rPr>
      </w:pPr>
      <w:r w:rsidRPr="008D202C">
        <w:rPr>
          <w:rFonts w:ascii="Times New Roman" w:hAnsi="Times New Roman" w:cs="Times New Roman"/>
          <w:bCs/>
          <w:color w:val="auto"/>
          <w:sz w:val="24"/>
          <w:szCs w:val="24"/>
        </w:rPr>
        <w:t>.</w:t>
      </w:r>
    </w:p>
    <w:p w14:paraId="23152982" w14:textId="3A524329" w:rsidR="00620F1F" w:rsidRDefault="00620F1F" w:rsidP="008D2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pPr>
      <w:r w:rsidRPr="008D202C">
        <w:t>En</w:t>
      </w:r>
      <w:r w:rsidR="00B02C4C">
        <w:t xml:space="preserve"> </w:t>
      </w:r>
      <w:r w:rsidRPr="008D202C">
        <w:t>outre,</w:t>
      </w:r>
      <w:r w:rsidR="00B02C4C">
        <w:t xml:space="preserve"> </w:t>
      </w:r>
      <w:r w:rsidRPr="008D202C">
        <w:t>le</w:t>
      </w:r>
      <w:r w:rsidR="00B02C4C">
        <w:t xml:space="preserve"> </w:t>
      </w:r>
      <w:r w:rsidRPr="008D202C">
        <w:t>Gouvernement</w:t>
      </w:r>
      <w:r w:rsidR="00B02C4C">
        <w:t xml:space="preserve"> </w:t>
      </w:r>
      <w:r w:rsidRPr="008D202C">
        <w:t>de</w:t>
      </w:r>
      <w:r w:rsidR="00B02C4C">
        <w:t xml:space="preserve"> </w:t>
      </w:r>
      <w:r w:rsidRPr="008D202C">
        <w:t>Djibouti</w:t>
      </w:r>
      <w:r w:rsidR="00B02C4C">
        <w:t xml:space="preserve"> </w:t>
      </w:r>
      <w:r w:rsidRPr="008D202C">
        <w:t>entreprendra</w:t>
      </w:r>
      <w:r w:rsidR="00B02C4C">
        <w:t xml:space="preserve"> </w:t>
      </w:r>
      <w:r w:rsidRPr="008D202C">
        <w:t>un</w:t>
      </w:r>
      <w:r w:rsidR="00B02C4C">
        <w:t xml:space="preserve"> </w:t>
      </w:r>
      <w:r w:rsidRPr="008D202C">
        <w:t>processus</w:t>
      </w:r>
      <w:r w:rsidR="00B02C4C">
        <w:t xml:space="preserve"> </w:t>
      </w:r>
      <w:r w:rsidRPr="008D202C">
        <w:t>de</w:t>
      </w:r>
      <w:r w:rsidR="00B02C4C">
        <w:t xml:space="preserve"> </w:t>
      </w:r>
      <w:r w:rsidRPr="008D202C">
        <w:t>consultation</w:t>
      </w:r>
      <w:r w:rsidR="00B02C4C">
        <w:t xml:space="preserve"> </w:t>
      </w:r>
      <w:r w:rsidRPr="008D202C">
        <w:t>continu</w:t>
      </w:r>
      <w:r w:rsidR="05AED91B" w:rsidRPr="008D202C">
        <w:t>e</w:t>
      </w:r>
      <w:r w:rsidR="00B02C4C">
        <w:t xml:space="preserve"> </w:t>
      </w:r>
      <w:r w:rsidRPr="008D202C">
        <w:t>avec</w:t>
      </w:r>
      <w:r w:rsidR="00B02C4C">
        <w:t xml:space="preserve"> </w:t>
      </w:r>
      <w:r w:rsidRPr="008D202C">
        <w:t>les</w:t>
      </w:r>
      <w:r w:rsidR="00B02C4C">
        <w:t xml:space="preserve"> </w:t>
      </w:r>
      <w:r w:rsidRPr="008D202C">
        <w:t>parties</w:t>
      </w:r>
      <w:r w:rsidR="00B02C4C">
        <w:t xml:space="preserve"> </w:t>
      </w:r>
      <w:r w:rsidRPr="008D202C">
        <w:t>prenantes</w:t>
      </w:r>
      <w:r w:rsidR="00B02C4C">
        <w:t xml:space="preserve"> </w:t>
      </w:r>
      <w:r w:rsidRPr="008D202C">
        <w:t>de</w:t>
      </w:r>
      <w:r w:rsidR="00B02C4C">
        <w:t xml:space="preserve"> </w:t>
      </w:r>
      <w:r w:rsidRPr="008D202C">
        <w:t>manière</w:t>
      </w:r>
      <w:r w:rsidR="00B02C4C">
        <w:t xml:space="preserve"> </w:t>
      </w:r>
      <w:r w:rsidRPr="008D202C">
        <w:t>à</w:t>
      </w:r>
      <w:r w:rsidR="00B02C4C">
        <w:t xml:space="preserve"> </w:t>
      </w:r>
      <w:r w:rsidRPr="008D202C">
        <w:t>donner</w:t>
      </w:r>
      <w:r w:rsidR="00B02C4C">
        <w:t xml:space="preserve"> </w:t>
      </w:r>
      <w:r w:rsidRPr="008D202C">
        <w:t>aux</w:t>
      </w:r>
      <w:r w:rsidR="00B02C4C">
        <w:t xml:space="preserve"> </w:t>
      </w:r>
      <w:r w:rsidRPr="008D202C">
        <w:t>parties</w:t>
      </w:r>
      <w:r w:rsidR="00B02C4C">
        <w:t xml:space="preserve"> </w:t>
      </w:r>
      <w:r w:rsidRPr="008D202C">
        <w:t>prenantes</w:t>
      </w:r>
      <w:r w:rsidR="00B02C4C">
        <w:t xml:space="preserve"> </w:t>
      </w:r>
      <w:r w:rsidRPr="008D202C">
        <w:t>la</w:t>
      </w:r>
      <w:r w:rsidR="00B02C4C">
        <w:t xml:space="preserve"> </w:t>
      </w:r>
      <w:r w:rsidRPr="008D202C">
        <w:t>possibilité</w:t>
      </w:r>
      <w:r w:rsidR="00B02C4C">
        <w:t xml:space="preserve"> </w:t>
      </w:r>
      <w:r w:rsidRPr="008D202C">
        <w:t>d'exprimer</w:t>
      </w:r>
      <w:r w:rsidR="00B02C4C">
        <w:t xml:space="preserve"> </w:t>
      </w:r>
      <w:r w:rsidRPr="008D202C">
        <w:t>leur</w:t>
      </w:r>
      <w:r w:rsidR="00B02C4C">
        <w:t xml:space="preserve"> </w:t>
      </w:r>
      <w:r w:rsidRPr="008D202C">
        <w:t>point</w:t>
      </w:r>
      <w:r w:rsidR="00B02C4C">
        <w:t xml:space="preserve"> </w:t>
      </w:r>
      <w:r w:rsidRPr="008D202C">
        <w:t>de</w:t>
      </w:r>
      <w:r w:rsidR="00B02C4C">
        <w:t xml:space="preserve"> </w:t>
      </w:r>
      <w:r w:rsidRPr="008D202C">
        <w:t>vue</w:t>
      </w:r>
      <w:r w:rsidR="00B02C4C">
        <w:t xml:space="preserve"> </w:t>
      </w:r>
      <w:r w:rsidRPr="008D202C">
        <w:t>sur</w:t>
      </w:r>
      <w:r w:rsidR="00B02C4C">
        <w:t xml:space="preserve"> </w:t>
      </w:r>
      <w:r w:rsidRPr="008D202C">
        <w:t>les</w:t>
      </w:r>
      <w:r w:rsidR="00B02C4C">
        <w:t xml:space="preserve"> </w:t>
      </w:r>
      <w:r w:rsidRPr="008D202C">
        <w:t>risques,</w:t>
      </w:r>
      <w:r w:rsidR="00B02C4C">
        <w:t xml:space="preserve"> </w:t>
      </w:r>
      <w:r w:rsidRPr="008D202C">
        <w:t>les</w:t>
      </w:r>
      <w:r w:rsidR="00B02C4C">
        <w:t xml:space="preserve"> </w:t>
      </w:r>
      <w:r w:rsidRPr="008D202C">
        <w:t>impacts</w:t>
      </w:r>
      <w:r w:rsidR="00B02C4C">
        <w:t xml:space="preserve"> </w:t>
      </w:r>
      <w:r w:rsidRPr="008D202C">
        <w:t>et</w:t>
      </w:r>
      <w:r w:rsidR="00B02C4C">
        <w:t xml:space="preserve"> </w:t>
      </w:r>
      <w:r w:rsidRPr="008D202C">
        <w:t>les</w:t>
      </w:r>
      <w:r w:rsidR="00B02C4C">
        <w:t xml:space="preserve"> </w:t>
      </w:r>
      <w:r w:rsidRPr="008D202C">
        <w:t>mesures</w:t>
      </w:r>
      <w:r w:rsidR="00B02C4C">
        <w:t xml:space="preserve"> </w:t>
      </w:r>
      <w:r w:rsidRPr="008D202C">
        <w:t>d'atténuation</w:t>
      </w:r>
      <w:r w:rsidR="00B02C4C">
        <w:t xml:space="preserve"> </w:t>
      </w:r>
      <w:r w:rsidRPr="008D202C">
        <w:t>du</w:t>
      </w:r>
      <w:r w:rsidR="00B02C4C">
        <w:t xml:space="preserve"> </w:t>
      </w:r>
      <w:r w:rsidRPr="008D202C">
        <w:t>projet,</w:t>
      </w:r>
      <w:r w:rsidR="00B02C4C">
        <w:t xml:space="preserve"> </w:t>
      </w:r>
      <w:r w:rsidRPr="008D202C">
        <w:t>et</w:t>
      </w:r>
      <w:r w:rsidR="00B02C4C">
        <w:t xml:space="preserve"> </w:t>
      </w:r>
      <w:r w:rsidRPr="008D202C">
        <w:t>permettre</w:t>
      </w:r>
      <w:r w:rsidR="00B02C4C">
        <w:t xml:space="preserve"> </w:t>
      </w:r>
      <w:r w:rsidRPr="008D202C">
        <w:t>de</w:t>
      </w:r>
      <w:r w:rsidR="00B02C4C">
        <w:t xml:space="preserve"> </w:t>
      </w:r>
      <w:r w:rsidRPr="008D202C">
        <w:t>les</w:t>
      </w:r>
      <w:r w:rsidR="00B02C4C">
        <w:t xml:space="preserve"> </w:t>
      </w:r>
      <w:r w:rsidRPr="008D202C">
        <w:t>considérer</w:t>
      </w:r>
      <w:r w:rsidR="00B02C4C">
        <w:t xml:space="preserve"> </w:t>
      </w:r>
      <w:r w:rsidRPr="008D202C">
        <w:t>et</w:t>
      </w:r>
      <w:r w:rsidR="00B02C4C">
        <w:t xml:space="preserve"> </w:t>
      </w:r>
      <w:r w:rsidRPr="008D202C">
        <w:t>d'y</w:t>
      </w:r>
      <w:r w:rsidR="00B02C4C">
        <w:t xml:space="preserve"> </w:t>
      </w:r>
      <w:r w:rsidRPr="008D202C">
        <w:t>répondre.</w:t>
      </w:r>
      <w:r w:rsidR="00B02C4C">
        <w:t xml:space="preserve"> </w:t>
      </w:r>
    </w:p>
    <w:p w14:paraId="4E812965" w14:textId="77777777" w:rsidR="003D6924" w:rsidRPr="008D202C" w:rsidRDefault="003D6924" w:rsidP="008D2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pPr>
    </w:p>
    <w:p w14:paraId="7DE636EA" w14:textId="440AB367" w:rsidR="00620F1F" w:rsidRPr="009A5F77" w:rsidRDefault="00620F1F" w:rsidP="00602264">
      <w:pPr>
        <w:pStyle w:val="Heading2"/>
        <w:numPr>
          <w:ilvl w:val="1"/>
          <w:numId w:val="21"/>
        </w:numPr>
        <w:spacing w:before="120" w:after="120" w:line="312" w:lineRule="auto"/>
        <w:jc w:val="both"/>
        <w:rPr>
          <w:rFonts w:cs="Times New Roman"/>
          <w:b/>
          <w:bCs/>
          <w:lang w:val="fr-FR"/>
        </w:rPr>
      </w:pPr>
      <w:bookmarkStart w:id="48" w:name="_Toc62137474"/>
      <w:bookmarkStart w:id="49" w:name="_Toc62137744"/>
      <w:bookmarkStart w:id="50" w:name="_Toc190097484"/>
      <w:r w:rsidRPr="009A5F77">
        <w:rPr>
          <w:rFonts w:cs="Times New Roman"/>
          <w:b/>
          <w:bCs/>
          <w:lang w:val="fr-FR"/>
        </w:rPr>
        <w:t>Messages</w:t>
      </w:r>
      <w:r w:rsidR="00B02C4C">
        <w:rPr>
          <w:rFonts w:cs="Times New Roman"/>
          <w:b/>
          <w:bCs/>
          <w:lang w:val="fr-FR"/>
        </w:rPr>
        <w:t xml:space="preserve"> </w:t>
      </w:r>
      <w:r w:rsidRPr="009A5F77">
        <w:rPr>
          <w:rFonts w:cs="Times New Roman"/>
          <w:b/>
          <w:bCs/>
          <w:lang w:val="fr-FR"/>
        </w:rPr>
        <w:t>principaux</w:t>
      </w:r>
      <w:bookmarkEnd w:id="48"/>
      <w:bookmarkEnd w:id="49"/>
      <w:bookmarkEnd w:id="50"/>
    </w:p>
    <w:p w14:paraId="03D5B549" w14:textId="77777777" w:rsidR="00EF457A" w:rsidRPr="008D202C" w:rsidRDefault="00EF457A" w:rsidP="008D202C">
      <w:pPr>
        <w:spacing w:line="312" w:lineRule="auto"/>
        <w:rPr>
          <w:szCs w:val="24"/>
        </w:rPr>
      </w:pPr>
    </w:p>
    <w:p w14:paraId="389851D0" w14:textId="069CD29B" w:rsidR="00853408" w:rsidRPr="009A5F77" w:rsidRDefault="00620F1F" w:rsidP="008D202C">
      <w:pPr>
        <w:spacing w:line="312" w:lineRule="auto"/>
      </w:pPr>
      <w:r w:rsidRPr="008D202C">
        <w:t>Le</w:t>
      </w:r>
      <w:r w:rsidR="00B02C4C">
        <w:t xml:space="preserve"> </w:t>
      </w:r>
      <w:r w:rsidRPr="008D202C">
        <w:t>PMPP</w:t>
      </w:r>
      <w:r w:rsidR="00B02C4C">
        <w:t xml:space="preserve"> </w:t>
      </w:r>
      <w:r w:rsidR="003D6924" w:rsidRPr="008D202C">
        <w:t>permet</w:t>
      </w:r>
      <w:r w:rsidR="00B02C4C">
        <w:t xml:space="preserve"> </w:t>
      </w:r>
      <w:r w:rsidR="003D6924" w:rsidRPr="008D202C">
        <w:t>d’informer</w:t>
      </w:r>
      <w:r w:rsidR="00B02C4C">
        <w:t xml:space="preserve"> </w:t>
      </w:r>
      <w:r w:rsidRPr="008D202C">
        <w:t>et</w:t>
      </w:r>
      <w:r w:rsidR="00B02C4C">
        <w:t xml:space="preserve"> </w:t>
      </w:r>
      <w:r w:rsidR="5BBBEC5A" w:rsidRPr="008D202C">
        <w:t>d’</w:t>
      </w:r>
      <w:r w:rsidRPr="008D202C">
        <w:t>obtenir</w:t>
      </w:r>
      <w:r w:rsidR="00B02C4C">
        <w:t xml:space="preserve"> </w:t>
      </w:r>
      <w:r w:rsidRPr="008D202C">
        <w:t>le</w:t>
      </w:r>
      <w:r w:rsidR="00B02C4C">
        <w:t xml:space="preserve"> </w:t>
      </w:r>
      <w:r w:rsidRPr="008D202C">
        <w:t>retour</w:t>
      </w:r>
      <w:r w:rsidR="00B02C4C">
        <w:t xml:space="preserve"> </w:t>
      </w:r>
      <w:r w:rsidRPr="008D202C">
        <w:t>des</w:t>
      </w:r>
      <w:r w:rsidR="00B02C4C">
        <w:t xml:space="preserve"> </w:t>
      </w:r>
      <w:r w:rsidRPr="008D202C">
        <w:t>parties</w:t>
      </w:r>
      <w:r w:rsidR="00B02C4C">
        <w:t xml:space="preserve"> </w:t>
      </w:r>
      <w:r w:rsidRPr="008D202C">
        <w:t>prenantes</w:t>
      </w:r>
      <w:r w:rsidR="00B02C4C">
        <w:t xml:space="preserve"> </w:t>
      </w:r>
      <w:r w:rsidRPr="008D202C">
        <w:t>sur</w:t>
      </w:r>
      <w:r w:rsidR="00B02C4C">
        <w:t xml:space="preserve"> </w:t>
      </w:r>
      <w:r w:rsidRPr="008D202C">
        <w:t>les</w:t>
      </w:r>
      <w:r w:rsidR="00B02C4C">
        <w:t xml:space="preserve"> </w:t>
      </w:r>
      <w:r w:rsidRPr="008D202C">
        <w:t>(i)</w:t>
      </w:r>
      <w:r w:rsidR="00B02C4C">
        <w:t xml:space="preserve"> </w:t>
      </w:r>
      <w:r w:rsidRPr="008D202C">
        <w:t>activités</w:t>
      </w:r>
      <w:r w:rsidR="00B02C4C">
        <w:t xml:space="preserve"> </w:t>
      </w:r>
      <w:r w:rsidRPr="008D202C">
        <w:t>du</w:t>
      </w:r>
      <w:r w:rsidR="00B02C4C">
        <w:t xml:space="preserve"> </w:t>
      </w:r>
      <w:r w:rsidRPr="008D202C">
        <w:t>projet,</w:t>
      </w:r>
      <w:r w:rsidR="00B02C4C">
        <w:t xml:space="preserve"> </w:t>
      </w:r>
      <w:r w:rsidRPr="008D202C">
        <w:t>(ii)</w:t>
      </w:r>
      <w:r w:rsidR="00B02C4C">
        <w:t xml:space="preserve"> </w:t>
      </w:r>
      <w:r w:rsidRPr="008D202C">
        <w:t>les</w:t>
      </w:r>
      <w:r w:rsidR="00B02C4C">
        <w:t xml:space="preserve"> </w:t>
      </w:r>
      <w:r w:rsidRPr="008D202C">
        <w:t>risques</w:t>
      </w:r>
      <w:r w:rsidR="00B02C4C">
        <w:t xml:space="preserve"> </w:t>
      </w:r>
      <w:r w:rsidRPr="008D202C">
        <w:t>environnementaux</w:t>
      </w:r>
      <w:r w:rsidR="00B02C4C">
        <w:t xml:space="preserve"> </w:t>
      </w:r>
      <w:r w:rsidRPr="008D202C">
        <w:t>et</w:t>
      </w:r>
      <w:r w:rsidR="00B02C4C">
        <w:t xml:space="preserve"> </w:t>
      </w:r>
      <w:r w:rsidRPr="008D202C">
        <w:t>sociaux</w:t>
      </w:r>
      <w:r w:rsidR="00B02C4C">
        <w:t xml:space="preserve"> </w:t>
      </w:r>
      <w:r w:rsidRPr="008D202C">
        <w:t>de</w:t>
      </w:r>
      <w:r w:rsidR="00B02C4C">
        <w:t xml:space="preserve"> </w:t>
      </w:r>
      <w:r w:rsidRPr="008D202C">
        <w:t>ces</w:t>
      </w:r>
      <w:r w:rsidR="00B02C4C">
        <w:t xml:space="preserve"> </w:t>
      </w:r>
      <w:r w:rsidRPr="008D202C">
        <w:t>activités</w:t>
      </w:r>
      <w:r w:rsidR="00B02C4C">
        <w:t xml:space="preserve"> </w:t>
      </w:r>
      <w:r w:rsidRPr="008D202C">
        <w:t>et</w:t>
      </w:r>
      <w:r w:rsidR="00B02C4C">
        <w:t xml:space="preserve"> </w:t>
      </w:r>
      <w:r w:rsidRPr="008D202C">
        <w:t>(iii)</w:t>
      </w:r>
      <w:r w:rsidR="00B02C4C">
        <w:t xml:space="preserve"> </w:t>
      </w:r>
      <w:r w:rsidRPr="008D202C">
        <w:t>campagne</w:t>
      </w:r>
      <w:r w:rsidR="00B02C4C">
        <w:t xml:space="preserve"> </w:t>
      </w:r>
      <w:r w:rsidRPr="008D202C">
        <w:t>de</w:t>
      </w:r>
      <w:r w:rsidR="00B02C4C">
        <w:t xml:space="preserve"> </w:t>
      </w:r>
      <w:r w:rsidRPr="008D202C">
        <w:t>communication</w:t>
      </w:r>
      <w:r w:rsidR="00B02C4C">
        <w:t xml:space="preserve"> </w:t>
      </w:r>
      <w:r w:rsidRPr="008D202C">
        <w:t>à</w:t>
      </w:r>
      <w:r w:rsidR="00B02C4C">
        <w:t xml:space="preserve"> </w:t>
      </w:r>
      <w:r w:rsidRPr="008D202C">
        <w:t>l'intention</w:t>
      </w:r>
      <w:r w:rsidR="00B02C4C">
        <w:t xml:space="preserve"> </w:t>
      </w:r>
      <w:r w:rsidRPr="008D202C">
        <w:t>des</w:t>
      </w:r>
      <w:r w:rsidR="00B02C4C">
        <w:t xml:space="preserve"> </w:t>
      </w:r>
      <w:r w:rsidRPr="008D202C">
        <w:t>parents</w:t>
      </w:r>
      <w:r w:rsidR="00B02C4C">
        <w:t xml:space="preserve"> </w:t>
      </w:r>
      <w:r w:rsidRPr="008D202C">
        <w:t>et</w:t>
      </w:r>
      <w:r w:rsidR="00B02C4C">
        <w:t xml:space="preserve"> </w:t>
      </w:r>
      <w:r w:rsidRPr="008D202C">
        <w:t>des</w:t>
      </w:r>
      <w:r w:rsidR="00B02C4C">
        <w:t xml:space="preserve"> </w:t>
      </w:r>
      <w:r w:rsidRPr="008D202C">
        <w:t>élèves</w:t>
      </w:r>
      <w:r w:rsidR="00B02C4C">
        <w:t xml:space="preserve"> </w:t>
      </w:r>
      <w:r w:rsidRPr="008D202C">
        <w:t>pour</w:t>
      </w:r>
      <w:r w:rsidR="00B02C4C">
        <w:t xml:space="preserve"> </w:t>
      </w:r>
      <w:r w:rsidRPr="008D202C">
        <w:t>prévenir</w:t>
      </w:r>
      <w:r w:rsidR="00B02C4C">
        <w:t xml:space="preserve"> </w:t>
      </w:r>
      <w:r w:rsidRPr="008D202C">
        <w:t>la</w:t>
      </w:r>
      <w:r w:rsidR="00B02C4C">
        <w:t xml:space="preserve"> </w:t>
      </w:r>
      <w:r w:rsidRPr="008D202C">
        <w:t>transmission</w:t>
      </w:r>
      <w:r w:rsidR="00B02C4C">
        <w:t xml:space="preserve"> </w:t>
      </w:r>
      <w:r w:rsidR="002A629C">
        <w:t>des</w:t>
      </w:r>
      <w:r w:rsidR="00B02C4C">
        <w:t xml:space="preserve"> </w:t>
      </w:r>
      <w:r w:rsidR="002A629C">
        <w:t>maladies</w:t>
      </w:r>
      <w:r w:rsidR="00B02C4C">
        <w:t xml:space="preserve"> </w:t>
      </w:r>
      <w:r w:rsidR="002A629C">
        <w:t>contagieuses</w:t>
      </w:r>
      <w:r w:rsidR="00B02C4C">
        <w:t xml:space="preserve"> </w:t>
      </w:r>
      <w:r w:rsidRPr="008D202C">
        <w:t>et</w:t>
      </w:r>
      <w:r w:rsidR="00B02C4C">
        <w:t xml:space="preserve"> </w:t>
      </w:r>
      <w:r w:rsidRPr="008D202C">
        <w:t>(iv)</w:t>
      </w:r>
      <w:r w:rsidR="00B02C4C">
        <w:t xml:space="preserve"> </w:t>
      </w:r>
      <w:r w:rsidRPr="008D202C">
        <w:t>campagne</w:t>
      </w:r>
      <w:r w:rsidR="00B02C4C">
        <w:t xml:space="preserve"> </w:t>
      </w:r>
      <w:r w:rsidRPr="008D202C">
        <w:t>de</w:t>
      </w:r>
      <w:r w:rsidR="00B02C4C">
        <w:t xml:space="preserve"> </w:t>
      </w:r>
      <w:r w:rsidRPr="008D202C">
        <w:t>rentrée</w:t>
      </w:r>
      <w:r w:rsidR="00B02C4C">
        <w:t xml:space="preserve"> </w:t>
      </w:r>
      <w:r w:rsidRPr="008D202C">
        <w:t>scolaire</w:t>
      </w:r>
      <w:r w:rsidR="00B02C4C">
        <w:t xml:space="preserve"> </w:t>
      </w:r>
      <w:r w:rsidRPr="008D202C">
        <w:t>ciblées</w:t>
      </w:r>
      <w:r w:rsidR="00B02C4C">
        <w:t xml:space="preserve"> </w:t>
      </w:r>
      <w:r w:rsidRPr="008D202C">
        <w:t>aux</w:t>
      </w:r>
      <w:r w:rsidR="00B02C4C">
        <w:t xml:space="preserve"> </w:t>
      </w:r>
      <w:r w:rsidRPr="008D202C">
        <w:t>élèves</w:t>
      </w:r>
      <w:r w:rsidR="00B02C4C">
        <w:t xml:space="preserve"> </w:t>
      </w:r>
      <w:r w:rsidRPr="008D202C">
        <w:t>à</w:t>
      </w:r>
      <w:r w:rsidR="00B02C4C">
        <w:t xml:space="preserve"> </w:t>
      </w:r>
      <w:r w:rsidRPr="008D202C">
        <w:t>risque</w:t>
      </w:r>
      <w:r w:rsidR="00B02C4C">
        <w:t xml:space="preserve"> </w:t>
      </w:r>
      <w:r w:rsidRPr="008D202C">
        <w:t>de</w:t>
      </w:r>
      <w:r w:rsidR="00B02C4C">
        <w:t xml:space="preserve"> </w:t>
      </w:r>
      <w:r w:rsidRPr="008D202C">
        <w:t>décrochage</w:t>
      </w:r>
      <w:r w:rsidR="00B02C4C">
        <w:t xml:space="preserve"> </w:t>
      </w:r>
      <w:r w:rsidRPr="008D202C">
        <w:t>scolaire</w:t>
      </w:r>
      <w:r w:rsidR="00B02C4C">
        <w:t xml:space="preserve"> </w:t>
      </w:r>
      <w:r w:rsidR="003C1AFD" w:rsidRPr="008D202C">
        <w:t>(v)</w:t>
      </w:r>
      <w:r w:rsidR="00853408" w:rsidRPr="008D202C">
        <w:t>.</w:t>
      </w:r>
    </w:p>
    <w:p w14:paraId="46877D6A" w14:textId="61F963C7" w:rsidR="00330C46" w:rsidRPr="008D202C" w:rsidRDefault="00D70A49" w:rsidP="008D202C">
      <w:pPr>
        <w:spacing w:line="312" w:lineRule="auto"/>
      </w:pPr>
      <w:r w:rsidRPr="008D202C">
        <w:t>Le</w:t>
      </w:r>
      <w:r w:rsidR="00B02C4C">
        <w:t xml:space="preserve"> </w:t>
      </w:r>
      <w:r w:rsidRPr="008D202C">
        <w:t>MENFOP</w:t>
      </w:r>
      <w:r w:rsidR="00B02C4C">
        <w:t xml:space="preserve"> </w:t>
      </w:r>
      <w:r w:rsidRPr="008D202C">
        <w:t>est</w:t>
      </w:r>
      <w:r w:rsidR="00B02C4C">
        <w:t xml:space="preserve"> </w:t>
      </w:r>
      <w:r w:rsidRPr="008D202C">
        <w:t>en</w:t>
      </w:r>
      <w:r w:rsidR="00B02C4C">
        <w:t xml:space="preserve"> </w:t>
      </w:r>
      <w:r w:rsidRPr="008D202C">
        <w:t>train</w:t>
      </w:r>
      <w:r w:rsidR="00B02C4C">
        <w:t xml:space="preserve"> </w:t>
      </w:r>
      <w:r w:rsidRPr="008D202C">
        <w:t>d'élaborer</w:t>
      </w:r>
      <w:r w:rsidR="00B02C4C">
        <w:t xml:space="preserve"> </w:t>
      </w:r>
      <w:r w:rsidRPr="008D202C">
        <w:t>une</w:t>
      </w:r>
      <w:r w:rsidR="00B02C4C">
        <w:t xml:space="preserve"> </w:t>
      </w:r>
      <w:r w:rsidRPr="008D202C">
        <w:t>politique</w:t>
      </w:r>
      <w:r w:rsidR="00B02C4C">
        <w:t xml:space="preserve"> </w:t>
      </w:r>
      <w:r w:rsidRPr="008D202C">
        <w:t>nationale</w:t>
      </w:r>
      <w:r w:rsidR="00B02C4C">
        <w:t xml:space="preserve"> </w:t>
      </w:r>
      <w:r w:rsidRPr="008D202C">
        <w:t>globale</w:t>
      </w:r>
      <w:r w:rsidR="00B02C4C">
        <w:t xml:space="preserve"> </w:t>
      </w:r>
      <w:r w:rsidR="00330C46" w:rsidRPr="008D202C">
        <w:t>qui</w:t>
      </w:r>
      <w:r w:rsidR="00B02C4C">
        <w:t xml:space="preserve"> </w:t>
      </w:r>
      <w:r w:rsidR="00330C46" w:rsidRPr="008D202C">
        <w:t>consiste</w:t>
      </w:r>
      <w:r w:rsidR="00B02C4C">
        <w:t xml:space="preserve"> </w:t>
      </w:r>
      <w:r w:rsidR="00330C46" w:rsidRPr="008D202C">
        <w:t>à</w:t>
      </w:r>
      <w:r w:rsidR="00B02C4C">
        <w:t xml:space="preserve"> </w:t>
      </w:r>
      <w:r w:rsidR="00330C46" w:rsidRPr="008D202C">
        <w:t>:</w:t>
      </w:r>
    </w:p>
    <w:p w14:paraId="56E33814" w14:textId="5232D270" w:rsidR="00330C46" w:rsidRPr="008D202C" w:rsidRDefault="00330C46" w:rsidP="00602264">
      <w:pPr>
        <w:pStyle w:val="ListParagraph"/>
        <w:numPr>
          <w:ilvl w:val="0"/>
          <w:numId w:val="22"/>
        </w:numPr>
        <w:spacing w:after="120" w:line="312" w:lineRule="auto"/>
        <w:rPr>
          <w:rFonts w:ascii="Times New Roman" w:eastAsia="Times New Roman" w:hAnsi="Times New Roman" w:cs="Times New Roman"/>
          <w:color w:val="auto"/>
          <w:sz w:val="24"/>
          <w:lang w:eastAsia="fr-FR"/>
        </w:rPr>
      </w:pPr>
      <w:r w:rsidRPr="008D202C">
        <w:rPr>
          <w:rFonts w:ascii="Times New Roman" w:eastAsia="Times New Roman" w:hAnsi="Times New Roman" w:cs="Times New Roman"/>
          <w:color w:val="auto"/>
          <w:sz w:val="24"/>
          <w:lang w:eastAsia="fr-FR"/>
        </w:rPr>
        <w:t>Harmoniser</w:t>
      </w:r>
      <w:r w:rsidR="00B02C4C">
        <w:rPr>
          <w:rFonts w:ascii="Times New Roman" w:eastAsia="Times New Roman" w:hAnsi="Times New Roman" w:cs="Times New Roman"/>
          <w:color w:val="auto"/>
          <w:sz w:val="24"/>
          <w:lang w:eastAsia="fr-FR"/>
        </w:rPr>
        <w:t xml:space="preserve"> </w:t>
      </w:r>
      <w:r w:rsidRPr="008D202C">
        <w:rPr>
          <w:rFonts w:ascii="Times New Roman" w:eastAsia="Times New Roman" w:hAnsi="Times New Roman" w:cs="Times New Roman"/>
          <w:color w:val="auto"/>
          <w:sz w:val="24"/>
          <w:lang w:eastAsia="fr-FR"/>
        </w:rPr>
        <w:t>le</w:t>
      </w:r>
      <w:r w:rsidR="00B02C4C">
        <w:rPr>
          <w:rFonts w:ascii="Times New Roman" w:eastAsia="Times New Roman" w:hAnsi="Times New Roman" w:cs="Times New Roman"/>
          <w:color w:val="auto"/>
          <w:sz w:val="24"/>
          <w:lang w:eastAsia="fr-FR"/>
        </w:rPr>
        <w:t xml:space="preserve"> </w:t>
      </w:r>
      <w:r w:rsidRPr="008D202C">
        <w:rPr>
          <w:rFonts w:ascii="Times New Roman" w:eastAsia="Times New Roman" w:hAnsi="Times New Roman" w:cs="Times New Roman"/>
          <w:color w:val="auto"/>
          <w:sz w:val="24"/>
          <w:lang w:eastAsia="fr-FR"/>
        </w:rPr>
        <w:t>perfectionnement</w:t>
      </w:r>
      <w:r w:rsidR="00B02C4C">
        <w:rPr>
          <w:rFonts w:ascii="Times New Roman" w:eastAsia="Times New Roman" w:hAnsi="Times New Roman" w:cs="Times New Roman"/>
          <w:color w:val="auto"/>
          <w:sz w:val="24"/>
          <w:lang w:eastAsia="fr-FR"/>
        </w:rPr>
        <w:t xml:space="preserve"> </w:t>
      </w:r>
      <w:r w:rsidRPr="008D202C">
        <w:rPr>
          <w:rFonts w:ascii="Times New Roman" w:eastAsia="Times New Roman" w:hAnsi="Times New Roman" w:cs="Times New Roman"/>
          <w:color w:val="auto"/>
          <w:sz w:val="24"/>
          <w:lang w:eastAsia="fr-FR"/>
        </w:rPr>
        <w:t>professionnel</w:t>
      </w:r>
      <w:r w:rsidR="00B02C4C">
        <w:rPr>
          <w:rFonts w:ascii="Times New Roman" w:eastAsia="Times New Roman" w:hAnsi="Times New Roman" w:cs="Times New Roman"/>
          <w:color w:val="auto"/>
          <w:sz w:val="24"/>
          <w:lang w:eastAsia="fr-FR"/>
        </w:rPr>
        <w:t xml:space="preserve"> </w:t>
      </w:r>
      <w:r w:rsidRPr="008D202C">
        <w:rPr>
          <w:rFonts w:ascii="Times New Roman" w:eastAsia="Times New Roman" w:hAnsi="Times New Roman" w:cs="Times New Roman"/>
          <w:color w:val="auto"/>
          <w:sz w:val="24"/>
          <w:lang w:eastAsia="fr-FR"/>
        </w:rPr>
        <w:t>de</w:t>
      </w:r>
      <w:r w:rsidR="00B02C4C">
        <w:rPr>
          <w:rFonts w:ascii="Times New Roman" w:eastAsia="Times New Roman" w:hAnsi="Times New Roman" w:cs="Times New Roman"/>
          <w:color w:val="auto"/>
          <w:sz w:val="24"/>
          <w:lang w:eastAsia="fr-FR"/>
        </w:rPr>
        <w:t xml:space="preserve"> </w:t>
      </w:r>
      <w:r w:rsidRPr="008D202C">
        <w:rPr>
          <w:rFonts w:ascii="Times New Roman" w:eastAsia="Times New Roman" w:hAnsi="Times New Roman" w:cs="Times New Roman"/>
          <w:color w:val="auto"/>
          <w:sz w:val="24"/>
          <w:lang w:eastAsia="fr-FR"/>
        </w:rPr>
        <w:t>son</w:t>
      </w:r>
      <w:r w:rsidR="00B02C4C">
        <w:rPr>
          <w:rFonts w:ascii="Times New Roman" w:eastAsia="Times New Roman" w:hAnsi="Times New Roman" w:cs="Times New Roman"/>
          <w:color w:val="auto"/>
          <w:sz w:val="24"/>
          <w:lang w:eastAsia="fr-FR"/>
        </w:rPr>
        <w:t xml:space="preserve"> </w:t>
      </w:r>
      <w:r w:rsidRPr="008D202C">
        <w:rPr>
          <w:rFonts w:ascii="Times New Roman" w:eastAsia="Times New Roman" w:hAnsi="Times New Roman" w:cs="Times New Roman"/>
          <w:color w:val="auto"/>
          <w:sz w:val="24"/>
          <w:lang w:eastAsia="fr-FR"/>
        </w:rPr>
        <w:t>personnel.</w:t>
      </w:r>
    </w:p>
    <w:p w14:paraId="65EB38AC" w14:textId="25D34C17" w:rsidR="00330C46" w:rsidRPr="008D202C" w:rsidRDefault="00330C46" w:rsidP="00602264">
      <w:pPr>
        <w:pStyle w:val="ListParagraph"/>
        <w:numPr>
          <w:ilvl w:val="0"/>
          <w:numId w:val="22"/>
        </w:numPr>
        <w:spacing w:after="120" w:line="312" w:lineRule="auto"/>
        <w:rPr>
          <w:rFonts w:ascii="Times New Roman" w:eastAsia="Times New Roman" w:hAnsi="Times New Roman" w:cs="Times New Roman"/>
          <w:color w:val="auto"/>
          <w:sz w:val="24"/>
          <w:lang w:eastAsia="fr-FR"/>
        </w:rPr>
      </w:pPr>
      <w:r w:rsidRPr="008D202C">
        <w:rPr>
          <w:rFonts w:ascii="Times New Roman" w:eastAsia="Times New Roman" w:hAnsi="Times New Roman" w:cs="Times New Roman"/>
          <w:color w:val="auto"/>
          <w:sz w:val="24"/>
          <w:lang w:eastAsia="fr-FR"/>
        </w:rPr>
        <w:t>Informer</w:t>
      </w:r>
      <w:r w:rsidR="00B02C4C">
        <w:rPr>
          <w:rFonts w:ascii="Times New Roman" w:eastAsia="Times New Roman" w:hAnsi="Times New Roman" w:cs="Times New Roman"/>
          <w:color w:val="auto"/>
          <w:sz w:val="24"/>
          <w:lang w:eastAsia="fr-FR"/>
        </w:rPr>
        <w:t xml:space="preserve"> </w:t>
      </w:r>
      <w:r w:rsidRPr="008D202C">
        <w:rPr>
          <w:rFonts w:ascii="Times New Roman" w:eastAsia="Times New Roman" w:hAnsi="Times New Roman" w:cs="Times New Roman"/>
          <w:color w:val="auto"/>
          <w:sz w:val="24"/>
          <w:lang w:eastAsia="fr-FR"/>
        </w:rPr>
        <w:t>le</w:t>
      </w:r>
      <w:r w:rsidR="00B02C4C">
        <w:rPr>
          <w:rFonts w:ascii="Times New Roman" w:eastAsia="Times New Roman" w:hAnsi="Times New Roman" w:cs="Times New Roman"/>
          <w:color w:val="auto"/>
          <w:sz w:val="24"/>
          <w:lang w:eastAsia="fr-FR"/>
        </w:rPr>
        <w:t xml:space="preserve"> </w:t>
      </w:r>
      <w:r w:rsidRPr="008D202C">
        <w:rPr>
          <w:rFonts w:ascii="Times New Roman" w:eastAsia="Times New Roman" w:hAnsi="Times New Roman" w:cs="Times New Roman"/>
          <w:color w:val="auto"/>
          <w:sz w:val="24"/>
          <w:lang w:eastAsia="fr-FR"/>
        </w:rPr>
        <w:t>grand</w:t>
      </w:r>
      <w:r w:rsidR="00B02C4C">
        <w:rPr>
          <w:rFonts w:ascii="Times New Roman" w:eastAsia="Times New Roman" w:hAnsi="Times New Roman" w:cs="Times New Roman"/>
          <w:color w:val="auto"/>
          <w:sz w:val="24"/>
          <w:lang w:eastAsia="fr-FR"/>
        </w:rPr>
        <w:t xml:space="preserve"> </w:t>
      </w:r>
      <w:r w:rsidRPr="008D202C">
        <w:rPr>
          <w:rFonts w:ascii="Times New Roman" w:eastAsia="Times New Roman" w:hAnsi="Times New Roman" w:cs="Times New Roman"/>
          <w:color w:val="auto"/>
          <w:sz w:val="24"/>
          <w:lang w:eastAsia="fr-FR"/>
        </w:rPr>
        <w:t>public</w:t>
      </w:r>
      <w:r w:rsidR="00B02C4C">
        <w:rPr>
          <w:rFonts w:ascii="Times New Roman" w:eastAsia="Times New Roman" w:hAnsi="Times New Roman" w:cs="Times New Roman"/>
          <w:color w:val="auto"/>
          <w:sz w:val="24"/>
          <w:lang w:eastAsia="fr-FR"/>
        </w:rPr>
        <w:t xml:space="preserve"> </w:t>
      </w:r>
      <w:r w:rsidRPr="008D202C">
        <w:rPr>
          <w:rFonts w:ascii="Times New Roman" w:eastAsia="Times New Roman" w:hAnsi="Times New Roman" w:cs="Times New Roman"/>
          <w:color w:val="auto"/>
          <w:sz w:val="24"/>
          <w:lang w:eastAsia="fr-FR"/>
        </w:rPr>
        <w:t>ou</w:t>
      </w:r>
      <w:r w:rsidR="00B02C4C">
        <w:rPr>
          <w:rFonts w:ascii="Times New Roman" w:eastAsia="Times New Roman" w:hAnsi="Times New Roman" w:cs="Times New Roman"/>
          <w:color w:val="auto"/>
          <w:sz w:val="24"/>
          <w:lang w:eastAsia="fr-FR"/>
        </w:rPr>
        <w:t xml:space="preserve"> </w:t>
      </w:r>
      <w:r w:rsidRPr="008D202C">
        <w:rPr>
          <w:rFonts w:ascii="Times New Roman" w:eastAsia="Times New Roman" w:hAnsi="Times New Roman" w:cs="Times New Roman"/>
          <w:color w:val="auto"/>
          <w:sz w:val="24"/>
          <w:lang w:eastAsia="fr-FR"/>
        </w:rPr>
        <w:t>localité</w:t>
      </w:r>
      <w:r w:rsidR="00B02C4C">
        <w:rPr>
          <w:rFonts w:ascii="Times New Roman" w:eastAsia="Times New Roman" w:hAnsi="Times New Roman" w:cs="Times New Roman"/>
          <w:color w:val="auto"/>
          <w:sz w:val="24"/>
          <w:lang w:eastAsia="fr-FR"/>
        </w:rPr>
        <w:t xml:space="preserve"> </w:t>
      </w:r>
      <w:r w:rsidRPr="008D202C">
        <w:rPr>
          <w:rFonts w:ascii="Times New Roman" w:eastAsia="Times New Roman" w:hAnsi="Times New Roman" w:cs="Times New Roman"/>
          <w:color w:val="auto"/>
          <w:sz w:val="24"/>
          <w:lang w:eastAsia="fr-FR"/>
        </w:rPr>
        <w:t>concernées</w:t>
      </w:r>
      <w:r w:rsidR="00B02C4C">
        <w:rPr>
          <w:rFonts w:ascii="Times New Roman" w:eastAsia="Times New Roman" w:hAnsi="Times New Roman" w:cs="Times New Roman"/>
          <w:color w:val="auto"/>
          <w:sz w:val="24"/>
          <w:lang w:eastAsia="fr-FR"/>
        </w:rPr>
        <w:t xml:space="preserve"> </w:t>
      </w:r>
      <w:r w:rsidRPr="008D202C">
        <w:rPr>
          <w:rFonts w:ascii="Times New Roman" w:eastAsia="Times New Roman" w:hAnsi="Times New Roman" w:cs="Times New Roman"/>
          <w:color w:val="auto"/>
          <w:sz w:val="24"/>
          <w:lang w:eastAsia="fr-FR"/>
        </w:rPr>
        <w:t>sur</w:t>
      </w:r>
      <w:r w:rsidR="00B02C4C">
        <w:rPr>
          <w:rFonts w:ascii="Times New Roman" w:eastAsia="Times New Roman" w:hAnsi="Times New Roman" w:cs="Times New Roman"/>
          <w:color w:val="auto"/>
          <w:sz w:val="24"/>
          <w:lang w:eastAsia="fr-FR"/>
        </w:rPr>
        <w:t xml:space="preserve"> </w:t>
      </w:r>
      <w:r w:rsidRPr="008D202C">
        <w:rPr>
          <w:rFonts w:ascii="Times New Roman" w:eastAsia="Times New Roman" w:hAnsi="Times New Roman" w:cs="Times New Roman"/>
          <w:color w:val="auto"/>
          <w:sz w:val="24"/>
          <w:lang w:eastAsia="fr-FR"/>
        </w:rPr>
        <w:t>les</w:t>
      </w:r>
      <w:r w:rsidR="00B02C4C">
        <w:rPr>
          <w:rFonts w:ascii="Times New Roman" w:eastAsia="Times New Roman" w:hAnsi="Times New Roman" w:cs="Times New Roman"/>
          <w:color w:val="auto"/>
          <w:sz w:val="24"/>
          <w:lang w:eastAsia="fr-FR"/>
        </w:rPr>
        <w:t xml:space="preserve"> </w:t>
      </w:r>
      <w:r w:rsidRPr="008D202C">
        <w:rPr>
          <w:rFonts w:ascii="Times New Roman" w:eastAsia="Times New Roman" w:hAnsi="Times New Roman" w:cs="Times New Roman"/>
          <w:color w:val="auto"/>
          <w:sz w:val="24"/>
          <w:lang w:eastAsia="fr-FR"/>
        </w:rPr>
        <w:t>actions</w:t>
      </w:r>
      <w:r w:rsidR="00B02C4C">
        <w:rPr>
          <w:rFonts w:ascii="Times New Roman" w:eastAsia="Times New Roman" w:hAnsi="Times New Roman" w:cs="Times New Roman"/>
          <w:color w:val="auto"/>
          <w:sz w:val="24"/>
          <w:lang w:eastAsia="fr-FR"/>
        </w:rPr>
        <w:t xml:space="preserve"> </w:t>
      </w:r>
      <w:r w:rsidRPr="008D202C">
        <w:rPr>
          <w:rFonts w:ascii="Times New Roman" w:eastAsia="Times New Roman" w:hAnsi="Times New Roman" w:cs="Times New Roman"/>
          <w:color w:val="auto"/>
          <w:sz w:val="24"/>
          <w:lang w:eastAsia="fr-FR"/>
        </w:rPr>
        <w:t>prises</w:t>
      </w:r>
      <w:r w:rsidR="00B02C4C">
        <w:rPr>
          <w:rFonts w:ascii="Times New Roman" w:eastAsia="Times New Roman" w:hAnsi="Times New Roman" w:cs="Times New Roman"/>
          <w:color w:val="auto"/>
          <w:sz w:val="24"/>
          <w:lang w:eastAsia="fr-FR"/>
        </w:rPr>
        <w:t xml:space="preserve"> </w:t>
      </w:r>
      <w:r w:rsidRPr="008D202C">
        <w:rPr>
          <w:rFonts w:ascii="Times New Roman" w:eastAsia="Times New Roman" w:hAnsi="Times New Roman" w:cs="Times New Roman"/>
          <w:color w:val="auto"/>
          <w:sz w:val="24"/>
          <w:lang w:eastAsia="fr-FR"/>
        </w:rPr>
        <w:t>par</w:t>
      </w:r>
      <w:r w:rsidR="00B02C4C">
        <w:rPr>
          <w:rFonts w:ascii="Times New Roman" w:eastAsia="Times New Roman" w:hAnsi="Times New Roman" w:cs="Times New Roman"/>
          <w:color w:val="auto"/>
          <w:sz w:val="24"/>
          <w:lang w:eastAsia="fr-FR"/>
        </w:rPr>
        <w:t xml:space="preserve"> </w:t>
      </w:r>
      <w:r w:rsidRPr="008D202C">
        <w:rPr>
          <w:rFonts w:ascii="Times New Roman" w:eastAsia="Times New Roman" w:hAnsi="Times New Roman" w:cs="Times New Roman"/>
          <w:color w:val="auto"/>
          <w:sz w:val="24"/>
          <w:lang w:eastAsia="fr-FR"/>
        </w:rPr>
        <w:t>MENFOP</w:t>
      </w:r>
      <w:r w:rsidR="00B02C4C">
        <w:rPr>
          <w:rFonts w:ascii="Times New Roman" w:eastAsia="Times New Roman" w:hAnsi="Times New Roman" w:cs="Times New Roman"/>
          <w:color w:val="auto"/>
          <w:sz w:val="24"/>
          <w:lang w:eastAsia="fr-FR"/>
        </w:rPr>
        <w:t xml:space="preserve"> </w:t>
      </w:r>
      <w:r w:rsidRPr="008D202C">
        <w:rPr>
          <w:rFonts w:ascii="Times New Roman" w:eastAsia="Times New Roman" w:hAnsi="Times New Roman" w:cs="Times New Roman"/>
          <w:color w:val="auto"/>
          <w:sz w:val="24"/>
          <w:lang w:eastAsia="fr-FR"/>
        </w:rPr>
        <w:t>pour</w:t>
      </w:r>
      <w:r w:rsidR="00B02C4C">
        <w:rPr>
          <w:rFonts w:ascii="Times New Roman" w:eastAsia="Times New Roman" w:hAnsi="Times New Roman" w:cs="Times New Roman"/>
          <w:color w:val="auto"/>
          <w:sz w:val="24"/>
          <w:lang w:eastAsia="fr-FR"/>
        </w:rPr>
        <w:t xml:space="preserve"> </w:t>
      </w:r>
      <w:r w:rsidRPr="008D202C">
        <w:rPr>
          <w:rFonts w:ascii="Times New Roman" w:eastAsia="Times New Roman" w:hAnsi="Times New Roman" w:cs="Times New Roman"/>
          <w:color w:val="auto"/>
          <w:sz w:val="24"/>
          <w:lang w:eastAsia="fr-FR"/>
        </w:rPr>
        <w:t>assurer</w:t>
      </w:r>
      <w:r w:rsidR="00B02C4C">
        <w:rPr>
          <w:rFonts w:ascii="Times New Roman" w:eastAsia="Times New Roman" w:hAnsi="Times New Roman" w:cs="Times New Roman"/>
          <w:color w:val="auto"/>
          <w:sz w:val="24"/>
          <w:lang w:eastAsia="fr-FR"/>
        </w:rPr>
        <w:t xml:space="preserve"> </w:t>
      </w:r>
      <w:r w:rsidRPr="008D202C">
        <w:rPr>
          <w:rFonts w:ascii="Times New Roman" w:eastAsia="Times New Roman" w:hAnsi="Times New Roman" w:cs="Times New Roman"/>
          <w:color w:val="auto"/>
          <w:sz w:val="24"/>
          <w:lang w:eastAsia="fr-FR"/>
        </w:rPr>
        <w:t>l’accès</w:t>
      </w:r>
      <w:r w:rsidR="00B02C4C">
        <w:rPr>
          <w:rFonts w:ascii="Times New Roman" w:eastAsia="Times New Roman" w:hAnsi="Times New Roman" w:cs="Times New Roman"/>
          <w:color w:val="auto"/>
          <w:sz w:val="24"/>
          <w:lang w:eastAsia="fr-FR"/>
        </w:rPr>
        <w:t xml:space="preserve"> </w:t>
      </w:r>
      <w:r w:rsidRPr="008D202C">
        <w:rPr>
          <w:rFonts w:ascii="Times New Roman" w:eastAsia="Times New Roman" w:hAnsi="Times New Roman" w:cs="Times New Roman"/>
          <w:color w:val="auto"/>
          <w:sz w:val="24"/>
          <w:lang w:eastAsia="fr-FR"/>
        </w:rPr>
        <w:t>équitable</w:t>
      </w:r>
      <w:r w:rsidR="00B02C4C">
        <w:rPr>
          <w:rFonts w:ascii="Times New Roman" w:eastAsia="Times New Roman" w:hAnsi="Times New Roman" w:cs="Times New Roman"/>
          <w:color w:val="auto"/>
          <w:sz w:val="24"/>
          <w:lang w:eastAsia="fr-FR"/>
        </w:rPr>
        <w:t xml:space="preserve"> </w:t>
      </w:r>
      <w:r w:rsidRPr="008D202C">
        <w:rPr>
          <w:rFonts w:ascii="Times New Roman" w:eastAsia="Times New Roman" w:hAnsi="Times New Roman" w:cs="Times New Roman"/>
          <w:color w:val="auto"/>
          <w:sz w:val="24"/>
          <w:lang w:eastAsia="fr-FR"/>
        </w:rPr>
        <w:t>à</w:t>
      </w:r>
      <w:r w:rsidR="00B02C4C">
        <w:rPr>
          <w:rFonts w:ascii="Times New Roman" w:eastAsia="Times New Roman" w:hAnsi="Times New Roman" w:cs="Times New Roman"/>
          <w:color w:val="auto"/>
          <w:sz w:val="24"/>
          <w:lang w:eastAsia="fr-FR"/>
        </w:rPr>
        <w:t xml:space="preserve"> </w:t>
      </w:r>
      <w:r w:rsidRPr="008D202C">
        <w:rPr>
          <w:rFonts w:ascii="Times New Roman" w:eastAsia="Times New Roman" w:hAnsi="Times New Roman" w:cs="Times New Roman"/>
          <w:color w:val="auto"/>
          <w:sz w:val="24"/>
          <w:lang w:eastAsia="fr-FR"/>
        </w:rPr>
        <w:t>l’Enseignement</w:t>
      </w:r>
      <w:r w:rsidR="00B02C4C">
        <w:rPr>
          <w:rFonts w:ascii="Times New Roman" w:eastAsia="Times New Roman" w:hAnsi="Times New Roman" w:cs="Times New Roman"/>
          <w:color w:val="auto"/>
          <w:sz w:val="24"/>
          <w:lang w:eastAsia="fr-FR"/>
        </w:rPr>
        <w:t xml:space="preserve"> </w:t>
      </w:r>
      <w:r w:rsidRPr="008D202C">
        <w:rPr>
          <w:rFonts w:ascii="Times New Roman" w:eastAsia="Times New Roman" w:hAnsi="Times New Roman" w:cs="Times New Roman"/>
          <w:color w:val="auto"/>
          <w:sz w:val="24"/>
          <w:lang w:eastAsia="fr-FR"/>
        </w:rPr>
        <w:t>Fondamental</w:t>
      </w:r>
    </w:p>
    <w:p w14:paraId="0BE9FD6C" w14:textId="003A24AC" w:rsidR="00330C46" w:rsidRPr="008D202C" w:rsidRDefault="00B02C4C" w:rsidP="00602264">
      <w:pPr>
        <w:pStyle w:val="CommentText"/>
        <w:numPr>
          <w:ilvl w:val="0"/>
          <w:numId w:val="22"/>
        </w:numPr>
        <w:spacing w:line="312" w:lineRule="auto"/>
        <w:rPr>
          <w:sz w:val="24"/>
          <w:szCs w:val="22"/>
        </w:rPr>
      </w:pPr>
      <w:r>
        <w:rPr>
          <w:sz w:val="24"/>
          <w:szCs w:val="22"/>
        </w:rPr>
        <w:t xml:space="preserve"> </w:t>
      </w:r>
      <w:r w:rsidR="00330C46" w:rsidRPr="008D202C">
        <w:rPr>
          <w:sz w:val="24"/>
          <w:szCs w:val="22"/>
        </w:rPr>
        <w:t>Informer</w:t>
      </w:r>
      <w:r>
        <w:rPr>
          <w:sz w:val="24"/>
          <w:szCs w:val="22"/>
        </w:rPr>
        <w:t xml:space="preserve"> </w:t>
      </w:r>
      <w:r w:rsidR="00330C46" w:rsidRPr="008D202C">
        <w:rPr>
          <w:sz w:val="24"/>
          <w:szCs w:val="22"/>
        </w:rPr>
        <w:t>le</w:t>
      </w:r>
      <w:r>
        <w:rPr>
          <w:sz w:val="24"/>
          <w:szCs w:val="22"/>
        </w:rPr>
        <w:t xml:space="preserve"> </w:t>
      </w:r>
      <w:r w:rsidR="00330C46" w:rsidRPr="008D202C">
        <w:rPr>
          <w:sz w:val="24"/>
          <w:szCs w:val="22"/>
        </w:rPr>
        <w:t>grand</w:t>
      </w:r>
      <w:r>
        <w:rPr>
          <w:sz w:val="24"/>
          <w:szCs w:val="22"/>
        </w:rPr>
        <w:t xml:space="preserve"> </w:t>
      </w:r>
      <w:r w:rsidR="00330C46" w:rsidRPr="008D202C">
        <w:rPr>
          <w:sz w:val="24"/>
          <w:szCs w:val="22"/>
        </w:rPr>
        <w:t>public</w:t>
      </w:r>
      <w:r>
        <w:rPr>
          <w:sz w:val="24"/>
          <w:szCs w:val="22"/>
        </w:rPr>
        <w:t xml:space="preserve"> </w:t>
      </w:r>
      <w:r w:rsidR="00330C46" w:rsidRPr="008D202C">
        <w:rPr>
          <w:sz w:val="24"/>
          <w:szCs w:val="22"/>
        </w:rPr>
        <w:t>sur</w:t>
      </w:r>
      <w:r>
        <w:rPr>
          <w:sz w:val="24"/>
          <w:szCs w:val="22"/>
        </w:rPr>
        <w:t xml:space="preserve"> </w:t>
      </w:r>
      <w:r w:rsidR="00330C46" w:rsidRPr="008D202C">
        <w:rPr>
          <w:sz w:val="24"/>
          <w:szCs w:val="22"/>
        </w:rPr>
        <w:t>les</w:t>
      </w:r>
      <w:r>
        <w:rPr>
          <w:sz w:val="24"/>
          <w:szCs w:val="22"/>
        </w:rPr>
        <w:t xml:space="preserve"> </w:t>
      </w:r>
      <w:r w:rsidR="00330C46" w:rsidRPr="008D202C">
        <w:rPr>
          <w:sz w:val="24"/>
          <w:szCs w:val="22"/>
        </w:rPr>
        <w:t>actions</w:t>
      </w:r>
      <w:r>
        <w:rPr>
          <w:sz w:val="24"/>
          <w:szCs w:val="22"/>
        </w:rPr>
        <w:t xml:space="preserve"> </w:t>
      </w:r>
      <w:r w:rsidR="00330C46" w:rsidRPr="008D202C">
        <w:rPr>
          <w:sz w:val="24"/>
          <w:szCs w:val="22"/>
        </w:rPr>
        <w:t>prises</w:t>
      </w:r>
      <w:r>
        <w:rPr>
          <w:sz w:val="24"/>
          <w:szCs w:val="22"/>
        </w:rPr>
        <w:t xml:space="preserve"> </w:t>
      </w:r>
      <w:r w:rsidR="00330C46" w:rsidRPr="008D202C">
        <w:rPr>
          <w:sz w:val="24"/>
          <w:szCs w:val="22"/>
        </w:rPr>
        <w:t>par</w:t>
      </w:r>
      <w:r>
        <w:rPr>
          <w:sz w:val="24"/>
          <w:szCs w:val="22"/>
        </w:rPr>
        <w:t xml:space="preserve"> </w:t>
      </w:r>
      <w:r w:rsidR="00330C46" w:rsidRPr="008D202C">
        <w:rPr>
          <w:sz w:val="24"/>
          <w:szCs w:val="22"/>
        </w:rPr>
        <w:t>MENFOP</w:t>
      </w:r>
      <w:r>
        <w:rPr>
          <w:sz w:val="24"/>
          <w:szCs w:val="22"/>
        </w:rPr>
        <w:t xml:space="preserve"> </w:t>
      </w:r>
      <w:r w:rsidR="00330C46" w:rsidRPr="008D202C">
        <w:rPr>
          <w:sz w:val="24"/>
          <w:szCs w:val="22"/>
        </w:rPr>
        <w:t>pour</w:t>
      </w:r>
      <w:r>
        <w:rPr>
          <w:sz w:val="24"/>
          <w:szCs w:val="22"/>
        </w:rPr>
        <w:t xml:space="preserve"> </w:t>
      </w:r>
      <w:r w:rsidR="00330C46" w:rsidRPr="008D202C">
        <w:rPr>
          <w:sz w:val="24"/>
          <w:szCs w:val="22"/>
        </w:rPr>
        <w:t>améliorer</w:t>
      </w:r>
      <w:r>
        <w:rPr>
          <w:sz w:val="24"/>
          <w:szCs w:val="22"/>
        </w:rPr>
        <w:t xml:space="preserve"> </w:t>
      </w:r>
      <w:r w:rsidR="00330C46" w:rsidRPr="008D202C">
        <w:rPr>
          <w:sz w:val="24"/>
          <w:szCs w:val="22"/>
        </w:rPr>
        <w:t>l’enseignement</w:t>
      </w:r>
      <w:r>
        <w:rPr>
          <w:sz w:val="24"/>
          <w:szCs w:val="22"/>
        </w:rPr>
        <w:t xml:space="preserve"> </w:t>
      </w:r>
      <w:r w:rsidR="00330C46" w:rsidRPr="008D202C">
        <w:rPr>
          <w:sz w:val="24"/>
          <w:szCs w:val="22"/>
        </w:rPr>
        <w:t>préscolaires</w:t>
      </w:r>
    </w:p>
    <w:p w14:paraId="2AABD108" w14:textId="6AF4A9DE" w:rsidR="00330C46" w:rsidRPr="008D202C" w:rsidRDefault="00330C46" w:rsidP="00602264">
      <w:pPr>
        <w:pStyle w:val="CommentText"/>
        <w:numPr>
          <w:ilvl w:val="0"/>
          <w:numId w:val="22"/>
        </w:numPr>
        <w:spacing w:line="312" w:lineRule="auto"/>
        <w:rPr>
          <w:sz w:val="24"/>
          <w:szCs w:val="22"/>
        </w:rPr>
      </w:pPr>
      <w:r w:rsidRPr="008D202C">
        <w:rPr>
          <w:sz w:val="24"/>
          <w:szCs w:val="22"/>
        </w:rPr>
        <w:t>Informer</w:t>
      </w:r>
      <w:r w:rsidR="00B02C4C">
        <w:rPr>
          <w:sz w:val="24"/>
          <w:szCs w:val="22"/>
        </w:rPr>
        <w:t xml:space="preserve"> </w:t>
      </w:r>
      <w:r w:rsidRPr="008D202C">
        <w:rPr>
          <w:sz w:val="24"/>
          <w:szCs w:val="22"/>
        </w:rPr>
        <w:t>le</w:t>
      </w:r>
      <w:r w:rsidR="00B02C4C">
        <w:rPr>
          <w:sz w:val="24"/>
          <w:szCs w:val="22"/>
        </w:rPr>
        <w:t xml:space="preserve"> </w:t>
      </w:r>
      <w:r w:rsidRPr="008D202C">
        <w:rPr>
          <w:sz w:val="24"/>
          <w:szCs w:val="22"/>
        </w:rPr>
        <w:t>corps</w:t>
      </w:r>
      <w:r w:rsidR="00B02C4C">
        <w:rPr>
          <w:sz w:val="24"/>
          <w:szCs w:val="22"/>
        </w:rPr>
        <w:t xml:space="preserve"> </w:t>
      </w:r>
      <w:r w:rsidRPr="008D202C">
        <w:rPr>
          <w:sz w:val="24"/>
          <w:szCs w:val="22"/>
        </w:rPr>
        <w:t>enseignant</w:t>
      </w:r>
      <w:r w:rsidR="00B02C4C">
        <w:rPr>
          <w:sz w:val="24"/>
          <w:szCs w:val="22"/>
        </w:rPr>
        <w:t xml:space="preserve"> </w:t>
      </w:r>
      <w:r w:rsidRPr="008D202C">
        <w:rPr>
          <w:sz w:val="24"/>
          <w:szCs w:val="22"/>
        </w:rPr>
        <w:t>sur</w:t>
      </w:r>
      <w:r w:rsidR="00B02C4C">
        <w:rPr>
          <w:sz w:val="24"/>
          <w:szCs w:val="22"/>
        </w:rPr>
        <w:t xml:space="preserve"> </w:t>
      </w:r>
      <w:r w:rsidRPr="008D202C">
        <w:rPr>
          <w:sz w:val="24"/>
          <w:szCs w:val="22"/>
        </w:rPr>
        <w:t>les</w:t>
      </w:r>
      <w:r w:rsidR="00B02C4C">
        <w:rPr>
          <w:sz w:val="24"/>
          <w:szCs w:val="22"/>
        </w:rPr>
        <w:t xml:space="preserve"> </w:t>
      </w:r>
      <w:r w:rsidRPr="008D202C">
        <w:rPr>
          <w:sz w:val="24"/>
          <w:szCs w:val="22"/>
        </w:rPr>
        <w:t>formations</w:t>
      </w:r>
      <w:r w:rsidR="00B02C4C">
        <w:rPr>
          <w:sz w:val="24"/>
          <w:szCs w:val="22"/>
        </w:rPr>
        <w:t xml:space="preserve"> </w:t>
      </w:r>
      <w:r w:rsidRPr="008D202C">
        <w:rPr>
          <w:sz w:val="24"/>
          <w:szCs w:val="22"/>
        </w:rPr>
        <w:t>et</w:t>
      </w:r>
      <w:r w:rsidR="00B02C4C">
        <w:rPr>
          <w:sz w:val="24"/>
          <w:szCs w:val="22"/>
        </w:rPr>
        <w:t xml:space="preserve"> </w:t>
      </w:r>
      <w:r w:rsidRPr="008D202C">
        <w:rPr>
          <w:sz w:val="24"/>
          <w:szCs w:val="22"/>
        </w:rPr>
        <w:t>les</w:t>
      </w:r>
      <w:r w:rsidR="00B02C4C">
        <w:rPr>
          <w:sz w:val="24"/>
          <w:szCs w:val="22"/>
        </w:rPr>
        <w:t xml:space="preserve"> </w:t>
      </w:r>
      <w:r w:rsidRPr="008D202C">
        <w:rPr>
          <w:sz w:val="24"/>
          <w:szCs w:val="22"/>
        </w:rPr>
        <w:t>nouvelles</w:t>
      </w:r>
      <w:r w:rsidR="00B02C4C">
        <w:rPr>
          <w:sz w:val="24"/>
          <w:szCs w:val="22"/>
        </w:rPr>
        <w:t xml:space="preserve"> </w:t>
      </w:r>
      <w:r w:rsidRPr="008D202C">
        <w:rPr>
          <w:sz w:val="24"/>
          <w:szCs w:val="22"/>
        </w:rPr>
        <w:t>normes</w:t>
      </w:r>
      <w:r w:rsidR="00B02C4C">
        <w:rPr>
          <w:sz w:val="24"/>
          <w:szCs w:val="22"/>
        </w:rPr>
        <w:t xml:space="preserve"> </w:t>
      </w:r>
      <w:r w:rsidRPr="008D202C">
        <w:rPr>
          <w:sz w:val="24"/>
          <w:szCs w:val="22"/>
        </w:rPr>
        <w:t>de</w:t>
      </w:r>
      <w:r w:rsidR="00B02C4C">
        <w:rPr>
          <w:sz w:val="24"/>
          <w:szCs w:val="22"/>
        </w:rPr>
        <w:t xml:space="preserve"> </w:t>
      </w:r>
      <w:r w:rsidRPr="008D202C">
        <w:rPr>
          <w:sz w:val="24"/>
          <w:szCs w:val="22"/>
        </w:rPr>
        <w:t>compétences</w:t>
      </w:r>
      <w:r w:rsidR="00B02C4C">
        <w:rPr>
          <w:sz w:val="24"/>
          <w:szCs w:val="22"/>
        </w:rPr>
        <w:t xml:space="preserve"> </w:t>
      </w:r>
      <w:r w:rsidRPr="008D202C">
        <w:rPr>
          <w:sz w:val="24"/>
          <w:szCs w:val="22"/>
        </w:rPr>
        <w:t>professionnelles</w:t>
      </w:r>
    </w:p>
    <w:p w14:paraId="1C7EED9C" w14:textId="3B081B10" w:rsidR="00330C46" w:rsidRPr="008D202C" w:rsidRDefault="00330C46" w:rsidP="00602264">
      <w:pPr>
        <w:pStyle w:val="CommentText"/>
        <w:numPr>
          <w:ilvl w:val="0"/>
          <w:numId w:val="22"/>
        </w:numPr>
        <w:spacing w:line="312" w:lineRule="auto"/>
        <w:rPr>
          <w:sz w:val="24"/>
          <w:szCs w:val="22"/>
        </w:rPr>
      </w:pPr>
      <w:r w:rsidRPr="008D202C">
        <w:rPr>
          <w:sz w:val="24"/>
          <w:szCs w:val="22"/>
        </w:rPr>
        <w:t>Informer</w:t>
      </w:r>
      <w:r w:rsidR="00B02C4C">
        <w:rPr>
          <w:sz w:val="24"/>
          <w:szCs w:val="22"/>
        </w:rPr>
        <w:t xml:space="preserve"> </w:t>
      </w:r>
      <w:r w:rsidRPr="008D202C">
        <w:rPr>
          <w:sz w:val="24"/>
          <w:szCs w:val="22"/>
        </w:rPr>
        <w:t>le</w:t>
      </w:r>
      <w:r w:rsidR="00B02C4C">
        <w:rPr>
          <w:sz w:val="24"/>
          <w:szCs w:val="22"/>
        </w:rPr>
        <w:t xml:space="preserve"> </w:t>
      </w:r>
      <w:r w:rsidRPr="008D202C">
        <w:rPr>
          <w:sz w:val="24"/>
          <w:szCs w:val="22"/>
        </w:rPr>
        <w:t>grand</w:t>
      </w:r>
      <w:r w:rsidR="00B02C4C">
        <w:rPr>
          <w:sz w:val="24"/>
          <w:szCs w:val="22"/>
        </w:rPr>
        <w:t xml:space="preserve"> </w:t>
      </w:r>
      <w:r w:rsidRPr="008D202C">
        <w:rPr>
          <w:sz w:val="24"/>
          <w:szCs w:val="22"/>
        </w:rPr>
        <w:t>public</w:t>
      </w:r>
      <w:r w:rsidR="00B02C4C">
        <w:rPr>
          <w:sz w:val="24"/>
          <w:szCs w:val="22"/>
        </w:rPr>
        <w:t xml:space="preserve"> </w:t>
      </w:r>
      <w:r w:rsidRPr="008D202C">
        <w:rPr>
          <w:sz w:val="24"/>
          <w:szCs w:val="22"/>
        </w:rPr>
        <w:t>et</w:t>
      </w:r>
      <w:r w:rsidR="00B02C4C">
        <w:rPr>
          <w:sz w:val="24"/>
          <w:szCs w:val="22"/>
        </w:rPr>
        <w:t xml:space="preserve"> </w:t>
      </w:r>
      <w:r w:rsidRPr="008D202C">
        <w:rPr>
          <w:sz w:val="24"/>
          <w:szCs w:val="22"/>
        </w:rPr>
        <w:t>les</w:t>
      </w:r>
      <w:r w:rsidR="00B02C4C">
        <w:rPr>
          <w:sz w:val="24"/>
          <w:szCs w:val="22"/>
        </w:rPr>
        <w:t xml:space="preserve"> </w:t>
      </w:r>
      <w:r w:rsidRPr="008D202C">
        <w:rPr>
          <w:sz w:val="24"/>
          <w:szCs w:val="22"/>
        </w:rPr>
        <w:t>localités</w:t>
      </w:r>
      <w:r w:rsidR="00B02C4C">
        <w:rPr>
          <w:sz w:val="24"/>
          <w:szCs w:val="22"/>
        </w:rPr>
        <w:t xml:space="preserve"> </w:t>
      </w:r>
      <w:r w:rsidRPr="008D202C">
        <w:rPr>
          <w:sz w:val="24"/>
          <w:szCs w:val="22"/>
        </w:rPr>
        <w:t>concernées</w:t>
      </w:r>
      <w:r w:rsidR="00B02C4C">
        <w:rPr>
          <w:sz w:val="24"/>
          <w:szCs w:val="22"/>
        </w:rPr>
        <w:t xml:space="preserve"> </w:t>
      </w:r>
      <w:r w:rsidRPr="008D202C">
        <w:rPr>
          <w:sz w:val="24"/>
          <w:szCs w:val="22"/>
        </w:rPr>
        <w:t>sur</w:t>
      </w:r>
      <w:r w:rsidR="00B02C4C">
        <w:rPr>
          <w:sz w:val="24"/>
          <w:szCs w:val="22"/>
        </w:rPr>
        <w:t xml:space="preserve"> </w:t>
      </w:r>
      <w:r w:rsidRPr="008D202C">
        <w:rPr>
          <w:sz w:val="24"/>
          <w:szCs w:val="22"/>
        </w:rPr>
        <w:t>les</w:t>
      </w:r>
      <w:r w:rsidR="00B02C4C">
        <w:rPr>
          <w:sz w:val="24"/>
          <w:szCs w:val="22"/>
        </w:rPr>
        <w:t xml:space="preserve"> </w:t>
      </w:r>
      <w:r w:rsidRPr="008D202C">
        <w:rPr>
          <w:sz w:val="24"/>
          <w:szCs w:val="22"/>
        </w:rPr>
        <w:t>actions</w:t>
      </w:r>
      <w:r w:rsidR="00B02C4C">
        <w:rPr>
          <w:sz w:val="24"/>
          <w:szCs w:val="22"/>
        </w:rPr>
        <w:t xml:space="preserve"> </w:t>
      </w:r>
      <w:r w:rsidRPr="008D202C">
        <w:rPr>
          <w:sz w:val="24"/>
          <w:szCs w:val="22"/>
        </w:rPr>
        <w:t>prises</w:t>
      </w:r>
      <w:r w:rsidR="00B02C4C">
        <w:rPr>
          <w:sz w:val="24"/>
          <w:szCs w:val="22"/>
        </w:rPr>
        <w:t xml:space="preserve"> </w:t>
      </w:r>
      <w:r w:rsidRPr="008D202C">
        <w:rPr>
          <w:sz w:val="24"/>
          <w:szCs w:val="22"/>
        </w:rPr>
        <w:t>par</w:t>
      </w:r>
      <w:r w:rsidR="00B02C4C">
        <w:rPr>
          <w:sz w:val="24"/>
          <w:szCs w:val="22"/>
        </w:rPr>
        <w:t xml:space="preserve"> </w:t>
      </w:r>
      <w:r w:rsidRPr="008D202C">
        <w:rPr>
          <w:sz w:val="24"/>
          <w:szCs w:val="22"/>
        </w:rPr>
        <w:t>MENFOP</w:t>
      </w:r>
      <w:r w:rsidR="00B02C4C">
        <w:rPr>
          <w:sz w:val="24"/>
          <w:szCs w:val="22"/>
        </w:rPr>
        <w:t xml:space="preserve"> </w:t>
      </w:r>
      <w:r w:rsidRPr="008D202C">
        <w:rPr>
          <w:sz w:val="24"/>
          <w:szCs w:val="22"/>
        </w:rPr>
        <w:t>pour</w:t>
      </w:r>
      <w:r w:rsidR="00B02C4C">
        <w:rPr>
          <w:sz w:val="24"/>
          <w:szCs w:val="22"/>
        </w:rPr>
        <w:t xml:space="preserve"> </w:t>
      </w:r>
      <w:r w:rsidRPr="008D202C">
        <w:rPr>
          <w:sz w:val="24"/>
          <w:szCs w:val="22"/>
        </w:rPr>
        <w:t>assurer</w:t>
      </w:r>
      <w:r w:rsidR="00B02C4C">
        <w:rPr>
          <w:sz w:val="24"/>
          <w:szCs w:val="22"/>
        </w:rPr>
        <w:t xml:space="preserve"> </w:t>
      </w:r>
      <w:r w:rsidRPr="008D202C">
        <w:rPr>
          <w:sz w:val="24"/>
          <w:szCs w:val="22"/>
        </w:rPr>
        <w:t>l’enseignement</w:t>
      </w:r>
      <w:r w:rsidR="00B02C4C">
        <w:rPr>
          <w:sz w:val="24"/>
          <w:szCs w:val="22"/>
        </w:rPr>
        <w:t xml:space="preserve"> </w:t>
      </w:r>
      <w:r w:rsidRPr="008D202C">
        <w:rPr>
          <w:sz w:val="24"/>
          <w:szCs w:val="22"/>
        </w:rPr>
        <w:t>à</w:t>
      </w:r>
      <w:r w:rsidR="00B02C4C">
        <w:rPr>
          <w:sz w:val="24"/>
          <w:szCs w:val="22"/>
        </w:rPr>
        <w:t xml:space="preserve"> </w:t>
      </w:r>
      <w:r w:rsidRPr="008D202C">
        <w:rPr>
          <w:sz w:val="24"/>
          <w:szCs w:val="22"/>
        </w:rPr>
        <w:t>distance</w:t>
      </w:r>
      <w:r w:rsidR="00B02C4C">
        <w:rPr>
          <w:sz w:val="24"/>
          <w:szCs w:val="22"/>
        </w:rPr>
        <w:t xml:space="preserve"> </w:t>
      </w:r>
      <w:r w:rsidRPr="008D202C">
        <w:rPr>
          <w:sz w:val="24"/>
          <w:szCs w:val="22"/>
        </w:rPr>
        <w:t>en</w:t>
      </w:r>
      <w:r w:rsidR="00B02C4C">
        <w:rPr>
          <w:sz w:val="24"/>
          <w:szCs w:val="22"/>
        </w:rPr>
        <w:t xml:space="preserve"> </w:t>
      </w:r>
      <w:r w:rsidRPr="008D202C">
        <w:rPr>
          <w:sz w:val="24"/>
          <w:szCs w:val="22"/>
        </w:rPr>
        <w:t>cas</w:t>
      </w:r>
      <w:r w:rsidR="00B02C4C">
        <w:rPr>
          <w:sz w:val="24"/>
          <w:szCs w:val="22"/>
        </w:rPr>
        <w:t xml:space="preserve"> </w:t>
      </w:r>
      <w:r w:rsidRPr="008D202C">
        <w:rPr>
          <w:sz w:val="24"/>
          <w:szCs w:val="22"/>
        </w:rPr>
        <w:t>de</w:t>
      </w:r>
      <w:r w:rsidR="00B02C4C">
        <w:rPr>
          <w:sz w:val="24"/>
          <w:szCs w:val="22"/>
        </w:rPr>
        <w:t xml:space="preserve"> </w:t>
      </w:r>
      <w:r w:rsidRPr="008D202C">
        <w:rPr>
          <w:sz w:val="24"/>
          <w:szCs w:val="22"/>
        </w:rPr>
        <w:t>résurgence</w:t>
      </w:r>
      <w:r w:rsidR="00B02C4C">
        <w:rPr>
          <w:sz w:val="24"/>
          <w:szCs w:val="22"/>
        </w:rPr>
        <w:t xml:space="preserve"> </w:t>
      </w:r>
      <w:r w:rsidRPr="008D202C">
        <w:rPr>
          <w:sz w:val="24"/>
          <w:szCs w:val="22"/>
        </w:rPr>
        <w:t>de</w:t>
      </w:r>
      <w:r w:rsidR="00B02C4C">
        <w:rPr>
          <w:sz w:val="24"/>
          <w:szCs w:val="22"/>
        </w:rPr>
        <w:t xml:space="preserve"> </w:t>
      </w:r>
      <w:r w:rsidRPr="008D202C">
        <w:rPr>
          <w:sz w:val="24"/>
          <w:szCs w:val="22"/>
        </w:rPr>
        <w:t>l’épidémie</w:t>
      </w:r>
    </w:p>
    <w:p w14:paraId="4C6E3B02" w14:textId="07462B82" w:rsidR="00330C46" w:rsidRPr="008D202C" w:rsidRDefault="00330C46" w:rsidP="00602264">
      <w:pPr>
        <w:pStyle w:val="CommentText"/>
        <w:numPr>
          <w:ilvl w:val="0"/>
          <w:numId w:val="22"/>
        </w:numPr>
        <w:spacing w:line="312" w:lineRule="auto"/>
        <w:rPr>
          <w:sz w:val="24"/>
          <w:szCs w:val="22"/>
        </w:rPr>
      </w:pPr>
      <w:r w:rsidRPr="008D202C">
        <w:rPr>
          <w:sz w:val="24"/>
          <w:szCs w:val="22"/>
        </w:rPr>
        <w:t>Informer</w:t>
      </w:r>
      <w:r w:rsidR="00B02C4C">
        <w:rPr>
          <w:sz w:val="24"/>
          <w:szCs w:val="22"/>
        </w:rPr>
        <w:t xml:space="preserve"> </w:t>
      </w:r>
      <w:r w:rsidRPr="008D202C">
        <w:rPr>
          <w:sz w:val="24"/>
          <w:szCs w:val="22"/>
        </w:rPr>
        <w:t>les</w:t>
      </w:r>
      <w:r w:rsidR="00B02C4C">
        <w:rPr>
          <w:sz w:val="24"/>
          <w:szCs w:val="22"/>
        </w:rPr>
        <w:t xml:space="preserve"> </w:t>
      </w:r>
      <w:r w:rsidRPr="008D202C">
        <w:rPr>
          <w:sz w:val="24"/>
          <w:szCs w:val="22"/>
        </w:rPr>
        <w:t>parents</w:t>
      </w:r>
      <w:r w:rsidR="00B02C4C">
        <w:rPr>
          <w:sz w:val="24"/>
          <w:szCs w:val="22"/>
        </w:rPr>
        <w:t xml:space="preserve"> </w:t>
      </w:r>
      <w:r w:rsidRPr="008D202C">
        <w:rPr>
          <w:sz w:val="24"/>
          <w:szCs w:val="22"/>
        </w:rPr>
        <w:t>et</w:t>
      </w:r>
      <w:r w:rsidR="00B02C4C">
        <w:rPr>
          <w:sz w:val="24"/>
          <w:szCs w:val="22"/>
        </w:rPr>
        <w:t xml:space="preserve"> </w:t>
      </w:r>
      <w:r w:rsidRPr="008D202C">
        <w:rPr>
          <w:sz w:val="24"/>
          <w:szCs w:val="22"/>
        </w:rPr>
        <w:t>élevés</w:t>
      </w:r>
      <w:r w:rsidR="00B02C4C">
        <w:rPr>
          <w:sz w:val="24"/>
          <w:szCs w:val="22"/>
        </w:rPr>
        <w:t xml:space="preserve"> </w:t>
      </w:r>
      <w:r w:rsidRPr="008D202C">
        <w:rPr>
          <w:sz w:val="24"/>
          <w:szCs w:val="22"/>
        </w:rPr>
        <w:t>des</w:t>
      </w:r>
      <w:r w:rsidR="00B02C4C">
        <w:rPr>
          <w:sz w:val="24"/>
          <w:szCs w:val="22"/>
        </w:rPr>
        <w:t xml:space="preserve"> </w:t>
      </w:r>
      <w:r w:rsidRPr="008D202C">
        <w:rPr>
          <w:sz w:val="24"/>
          <w:szCs w:val="22"/>
        </w:rPr>
        <w:t>familles</w:t>
      </w:r>
      <w:r w:rsidR="00B02C4C">
        <w:rPr>
          <w:sz w:val="24"/>
          <w:szCs w:val="22"/>
        </w:rPr>
        <w:t xml:space="preserve"> </w:t>
      </w:r>
      <w:r w:rsidRPr="008D202C">
        <w:rPr>
          <w:sz w:val="24"/>
          <w:szCs w:val="22"/>
        </w:rPr>
        <w:t>refugiées</w:t>
      </w:r>
      <w:r w:rsidR="00B02C4C">
        <w:rPr>
          <w:sz w:val="24"/>
          <w:szCs w:val="22"/>
        </w:rPr>
        <w:t xml:space="preserve"> </w:t>
      </w:r>
      <w:r w:rsidRPr="008D202C">
        <w:rPr>
          <w:sz w:val="24"/>
          <w:szCs w:val="22"/>
        </w:rPr>
        <w:t>sur</w:t>
      </w:r>
      <w:r w:rsidR="00B02C4C">
        <w:rPr>
          <w:sz w:val="24"/>
          <w:szCs w:val="22"/>
        </w:rPr>
        <w:t xml:space="preserve"> </w:t>
      </w:r>
      <w:r w:rsidRPr="008D202C">
        <w:rPr>
          <w:sz w:val="24"/>
          <w:szCs w:val="22"/>
        </w:rPr>
        <w:t>les</w:t>
      </w:r>
      <w:r w:rsidR="00B02C4C">
        <w:rPr>
          <w:sz w:val="24"/>
          <w:szCs w:val="22"/>
        </w:rPr>
        <w:t xml:space="preserve"> </w:t>
      </w:r>
      <w:r w:rsidRPr="008D202C">
        <w:rPr>
          <w:sz w:val="24"/>
          <w:szCs w:val="22"/>
        </w:rPr>
        <w:t>services</w:t>
      </w:r>
      <w:r w:rsidR="00B02C4C">
        <w:rPr>
          <w:sz w:val="24"/>
          <w:szCs w:val="22"/>
        </w:rPr>
        <w:t xml:space="preserve"> </w:t>
      </w:r>
      <w:r w:rsidRPr="008D202C">
        <w:rPr>
          <w:sz w:val="24"/>
          <w:szCs w:val="22"/>
        </w:rPr>
        <w:t>donnes</w:t>
      </w:r>
      <w:r w:rsidR="00B02C4C">
        <w:rPr>
          <w:sz w:val="24"/>
          <w:szCs w:val="22"/>
        </w:rPr>
        <w:t xml:space="preserve"> </w:t>
      </w:r>
      <w:r w:rsidRPr="008D202C">
        <w:rPr>
          <w:sz w:val="24"/>
          <w:szCs w:val="22"/>
        </w:rPr>
        <w:t>par</w:t>
      </w:r>
      <w:r w:rsidR="00B02C4C">
        <w:rPr>
          <w:sz w:val="24"/>
          <w:szCs w:val="22"/>
        </w:rPr>
        <w:t xml:space="preserve"> </w:t>
      </w:r>
      <w:r w:rsidRPr="008D202C">
        <w:rPr>
          <w:sz w:val="24"/>
          <w:szCs w:val="22"/>
        </w:rPr>
        <w:t>MENFOP</w:t>
      </w:r>
    </w:p>
    <w:p w14:paraId="3BDAA48D" w14:textId="04650314" w:rsidR="00330C46" w:rsidRPr="008D202C" w:rsidRDefault="00330C46" w:rsidP="00602264">
      <w:pPr>
        <w:pStyle w:val="CommentText"/>
        <w:numPr>
          <w:ilvl w:val="0"/>
          <w:numId w:val="22"/>
        </w:numPr>
        <w:spacing w:line="312" w:lineRule="auto"/>
        <w:rPr>
          <w:sz w:val="24"/>
          <w:szCs w:val="22"/>
        </w:rPr>
      </w:pPr>
      <w:r w:rsidRPr="008D202C">
        <w:rPr>
          <w:sz w:val="24"/>
          <w:szCs w:val="22"/>
        </w:rPr>
        <w:lastRenderedPageBreak/>
        <w:t>Informer</w:t>
      </w:r>
      <w:r w:rsidR="00B02C4C">
        <w:rPr>
          <w:sz w:val="24"/>
          <w:szCs w:val="22"/>
        </w:rPr>
        <w:t xml:space="preserve"> </w:t>
      </w:r>
      <w:r w:rsidRPr="008D202C">
        <w:rPr>
          <w:sz w:val="24"/>
          <w:szCs w:val="22"/>
        </w:rPr>
        <w:t>les</w:t>
      </w:r>
      <w:r w:rsidR="00B02C4C">
        <w:rPr>
          <w:sz w:val="24"/>
          <w:szCs w:val="22"/>
        </w:rPr>
        <w:t xml:space="preserve"> </w:t>
      </w:r>
      <w:r w:rsidRPr="008D202C">
        <w:rPr>
          <w:sz w:val="24"/>
          <w:szCs w:val="22"/>
        </w:rPr>
        <w:t>parents</w:t>
      </w:r>
      <w:r w:rsidR="00B02C4C">
        <w:rPr>
          <w:sz w:val="24"/>
          <w:szCs w:val="22"/>
        </w:rPr>
        <w:t xml:space="preserve"> </w:t>
      </w:r>
      <w:r w:rsidRPr="008D202C">
        <w:rPr>
          <w:sz w:val="24"/>
          <w:szCs w:val="22"/>
        </w:rPr>
        <w:t>et</w:t>
      </w:r>
      <w:r w:rsidR="00B02C4C">
        <w:rPr>
          <w:sz w:val="24"/>
          <w:szCs w:val="22"/>
        </w:rPr>
        <w:t xml:space="preserve"> </w:t>
      </w:r>
      <w:r w:rsidRPr="008D202C">
        <w:rPr>
          <w:sz w:val="24"/>
          <w:szCs w:val="22"/>
        </w:rPr>
        <w:t>élevés</w:t>
      </w:r>
      <w:r w:rsidR="00B02C4C">
        <w:rPr>
          <w:sz w:val="24"/>
          <w:szCs w:val="22"/>
        </w:rPr>
        <w:t xml:space="preserve"> </w:t>
      </w:r>
      <w:r w:rsidRPr="008D202C">
        <w:rPr>
          <w:sz w:val="24"/>
          <w:szCs w:val="22"/>
        </w:rPr>
        <w:t>des</w:t>
      </w:r>
      <w:r w:rsidR="00B02C4C">
        <w:rPr>
          <w:sz w:val="24"/>
          <w:szCs w:val="22"/>
        </w:rPr>
        <w:t xml:space="preserve"> </w:t>
      </w:r>
      <w:r w:rsidRPr="008D202C">
        <w:rPr>
          <w:sz w:val="24"/>
          <w:szCs w:val="22"/>
        </w:rPr>
        <w:t>familles</w:t>
      </w:r>
      <w:r w:rsidR="00B02C4C">
        <w:rPr>
          <w:sz w:val="24"/>
          <w:szCs w:val="22"/>
        </w:rPr>
        <w:t xml:space="preserve"> </w:t>
      </w:r>
      <w:r w:rsidRPr="008D202C">
        <w:rPr>
          <w:sz w:val="24"/>
          <w:szCs w:val="22"/>
        </w:rPr>
        <w:t>à</w:t>
      </w:r>
      <w:r w:rsidR="00B02C4C">
        <w:rPr>
          <w:sz w:val="24"/>
          <w:szCs w:val="22"/>
        </w:rPr>
        <w:t xml:space="preserve"> </w:t>
      </w:r>
      <w:r w:rsidRPr="008D202C">
        <w:rPr>
          <w:sz w:val="24"/>
          <w:szCs w:val="22"/>
        </w:rPr>
        <w:t>besoins</w:t>
      </w:r>
      <w:r w:rsidR="00B02C4C">
        <w:rPr>
          <w:sz w:val="24"/>
          <w:szCs w:val="22"/>
        </w:rPr>
        <w:t xml:space="preserve"> </w:t>
      </w:r>
      <w:r w:rsidRPr="008D202C">
        <w:rPr>
          <w:sz w:val="24"/>
          <w:szCs w:val="22"/>
        </w:rPr>
        <w:t>spéciaux</w:t>
      </w:r>
      <w:r w:rsidR="00B02C4C">
        <w:rPr>
          <w:sz w:val="24"/>
          <w:szCs w:val="22"/>
        </w:rPr>
        <w:t xml:space="preserve"> </w:t>
      </w:r>
      <w:r w:rsidRPr="008D202C">
        <w:rPr>
          <w:sz w:val="24"/>
          <w:szCs w:val="22"/>
        </w:rPr>
        <w:t>sur</w:t>
      </w:r>
      <w:r w:rsidR="00B02C4C">
        <w:rPr>
          <w:sz w:val="24"/>
          <w:szCs w:val="22"/>
        </w:rPr>
        <w:t xml:space="preserve"> </w:t>
      </w:r>
      <w:r w:rsidRPr="008D202C">
        <w:rPr>
          <w:sz w:val="24"/>
          <w:szCs w:val="22"/>
        </w:rPr>
        <w:t>les</w:t>
      </w:r>
      <w:r w:rsidR="00B02C4C">
        <w:rPr>
          <w:sz w:val="24"/>
          <w:szCs w:val="22"/>
        </w:rPr>
        <w:t xml:space="preserve"> </w:t>
      </w:r>
      <w:r w:rsidRPr="008D202C">
        <w:rPr>
          <w:sz w:val="24"/>
          <w:szCs w:val="22"/>
        </w:rPr>
        <w:t>services</w:t>
      </w:r>
      <w:r w:rsidR="00B02C4C">
        <w:rPr>
          <w:sz w:val="24"/>
          <w:szCs w:val="22"/>
        </w:rPr>
        <w:t xml:space="preserve"> </w:t>
      </w:r>
      <w:r w:rsidRPr="008D202C">
        <w:rPr>
          <w:sz w:val="24"/>
          <w:szCs w:val="22"/>
        </w:rPr>
        <w:t>donnes</w:t>
      </w:r>
      <w:r w:rsidR="00B02C4C">
        <w:rPr>
          <w:sz w:val="24"/>
          <w:szCs w:val="22"/>
        </w:rPr>
        <w:t xml:space="preserve"> </w:t>
      </w:r>
      <w:r w:rsidRPr="008D202C">
        <w:rPr>
          <w:sz w:val="24"/>
          <w:szCs w:val="22"/>
        </w:rPr>
        <w:t>par</w:t>
      </w:r>
      <w:r w:rsidR="00B02C4C">
        <w:rPr>
          <w:sz w:val="24"/>
          <w:szCs w:val="22"/>
        </w:rPr>
        <w:t xml:space="preserve"> </w:t>
      </w:r>
      <w:r w:rsidRPr="008D202C">
        <w:rPr>
          <w:sz w:val="24"/>
          <w:szCs w:val="22"/>
        </w:rPr>
        <w:t>MENFOP</w:t>
      </w:r>
    </w:p>
    <w:p w14:paraId="4DE7937B" w14:textId="77777777" w:rsidR="003C1AFD" w:rsidRPr="008D202C" w:rsidRDefault="003C1AFD" w:rsidP="008D202C">
      <w:pPr>
        <w:spacing w:line="312" w:lineRule="auto"/>
        <w:rPr>
          <w:iCs/>
          <w:szCs w:val="24"/>
        </w:rPr>
      </w:pPr>
    </w:p>
    <w:p w14:paraId="4811C2DB" w14:textId="59DF1D93" w:rsidR="00620F1F" w:rsidRPr="009A5F77" w:rsidRDefault="00620F1F" w:rsidP="00602264">
      <w:pPr>
        <w:pStyle w:val="Heading2"/>
        <w:numPr>
          <w:ilvl w:val="1"/>
          <w:numId w:val="21"/>
        </w:numPr>
        <w:spacing w:before="120" w:after="120" w:line="312" w:lineRule="auto"/>
        <w:jc w:val="both"/>
        <w:rPr>
          <w:rFonts w:cs="Times New Roman"/>
          <w:b/>
          <w:bCs/>
          <w:lang w:val="fr-FR"/>
        </w:rPr>
      </w:pPr>
      <w:bookmarkStart w:id="51" w:name="_Toc62137476"/>
      <w:bookmarkStart w:id="52" w:name="_Toc62137746"/>
      <w:bookmarkStart w:id="53" w:name="_Toc190097486"/>
      <w:r w:rsidRPr="009A5F77">
        <w:rPr>
          <w:rFonts w:cs="Times New Roman"/>
          <w:b/>
          <w:bCs/>
          <w:lang w:val="fr-FR"/>
        </w:rPr>
        <w:t>Stratégies</w:t>
      </w:r>
      <w:r w:rsidR="00B02C4C">
        <w:rPr>
          <w:rFonts w:cs="Times New Roman"/>
          <w:b/>
          <w:bCs/>
          <w:lang w:val="fr-FR"/>
        </w:rPr>
        <w:t xml:space="preserve"> </w:t>
      </w:r>
      <w:r w:rsidRPr="009A5F77">
        <w:rPr>
          <w:rFonts w:cs="Times New Roman"/>
          <w:b/>
          <w:bCs/>
          <w:lang w:val="fr-FR"/>
        </w:rPr>
        <w:t>indicatives</w:t>
      </w:r>
      <w:r w:rsidR="00B02C4C">
        <w:rPr>
          <w:rFonts w:cs="Times New Roman"/>
          <w:b/>
          <w:bCs/>
          <w:lang w:val="fr-FR"/>
        </w:rPr>
        <w:t xml:space="preserve"> </w:t>
      </w:r>
      <w:r w:rsidRPr="009A5F77">
        <w:rPr>
          <w:rFonts w:cs="Times New Roman"/>
          <w:b/>
          <w:bCs/>
          <w:lang w:val="fr-FR"/>
        </w:rPr>
        <w:t>pour</w:t>
      </w:r>
      <w:r w:rsidR="00B02C4C">
        <w:rPr>
          <w:rFonts w:cs="Times New Roman"/>
          <w:b/>
          <w:bCs/>
          <w:lang w:val="fr-FR"/>
        </w:rPr>
        <w:t xml:space="preserve"> </w:t>
      </w:r>
      <w:r w:rsidRPr="009A5F77">
        <w:rPr>
          <w:rFonts w:cs="Times New Roman"/>
          <w:b/>
          <w:bCs/>
          <w:lang w:val="fr-FR"/>
        </w:rPr>
        <w:t>intégrer</w:t>
      </w:r>
      <w:r w:rsidR="00B02C4C">
        <w:rPr>
          <w:rFonts w:cs="Times New Roman"/>
          <w:b/>
          <w:bCs/>
          <w:lang w:val="fr-FR"/>
        </w:rPr>
        <w:t xml:space="preserve"> </w:t>
      </w:r>
      <w:r w:rsidRPr="009A5F77">
        <w:rPr>
          <w:rFonts w:cs="Times New Roman"/>
          <w:b/>
          <w:bCs/>
          <w:lang w:val="fr-FR"/>
        </w:rPr>
        <w:t>les</w:t>
      </w:r>
      <w:r w:rsidR="00B02C4C">
        <w:rPr>
          <w:rFonts w:cs="Times New Roman"/>
          <w:b/>
          <w:bCs/>
          <w:lang w:val="fr-FR"/>
        </w:rPr>
        <w:t xml:space="preserve"> </w:t>
      </w:r>
      <w:r w:rsidRPr="009A5F77">
        <w:rPr>
          <w:rFonts w:cs="Times New Roman"/>
          <w:b/>
          <w:bCs/>
          <w:lang w:val="fr-FR"/>
        </w:rPr>
        <w:t>points</w:t>
      </w:r>
      <w:r w:rsidR="00B02C4C">
        <w:rPr>
          <w:rFonts w:cs="Times New Roman"/>
          <w:b/>
          <w:bCs/>
          <w:lang w:val="fr-FR"/>
        </w:rPr>
        <w:t xml:space="preserve"> </w:t>
      </w:r>
      <w:r w:rsidRPr="009A5F77">
        <w:rPr>
          <w:rFonts w:cs="Times New Roman"/>
          <w:b/>
          <w:bCs/>
          <w:lang w:val="fr-FR"/>
        </w:rPr>
        <w:t>de</w:t>
      </w:r>
      <w:r w:rsidR="00B02C4C">
        <w:rPr>
          <w:rFonts w:cs="Times New Roman"/>
          <w:b/>
          <w:bCs/>
          <w:lang w:val="fr-FR"/>
        </w:rPr>
        <w:t xml:space="preserve"> </w:t>
      </w:r>
      <w:r w:rsidRPr="009A5F77">
        <w:rPr>
          <w:rFonts w:cs="Times New Roman"/>
          <w:b/>
          <w:bCs/>
          <w:lang w:val="fr-FR"/>
        </w:rPr>
        <w:t>vue</w:t>
      </w:r>
      <w:r w:rsidR="00B02C4C">
        <w:rPr>
          <w:rFonts w:cs="Times New Roman"/>
          <w:b/>
          <w:bCs/>
          <w:lang w:val="fr-FR"/>
        </w:rPr>
        <w:t xml:space="preserve"> </w:t>
      </w:r>
      <w:r w:rsidRPr="009A5F77">
        <w:rPr>
          <w:rFonts w:cs="Times New Roman"/>
          <w:b/>
          <w:bCs/>
          <w:lang w:val="fr-FR"/>
        </w:rPr>
        <w:t>des</w:t>
      </w:r>
      <w:r w:rsidR="00B02C4C">
        <w:rPr>
          <w:rFonts w:cs="Times New Roman"/>
          <w:b/>
          <w:bCs/>
          <w:lang w:val="fr-FR"/>
        </w:rPr>
        <w:t xml:space="preserve"> </w:t>
      </w:r>
      <w:r w:rsidRPr="009A5F77">
        <w:rPr>
          <w:rFonts w:cs="Times New Roman"/>
          <w:b/>
          <w:bCs/>
          <w:lang w:val="fr-FR"/>
        </w:rPr>
        <w:t>groupes</w:t>
      </w:r>
      <w:r w:rsidR="00B02C4C">
        <w:rPr>
          <w:rFonts w:cs="Times New Roman"/>
          <w:b/>
          <w:bCs/>
          <w:lang w:val="fr-FR"/>
        </w:rPr>
        <w:t xml:space="preserve"> </w:t>
      </w:r>
      <w:r w:rsidRPr="009A5F77">
        <w:rPr>
          <w:rFonts w:cs="Times New Roman"/>
          <w:b/>
          <w:bCs/>
          <w:lang w:val="fr-FR"/>
        </w:rPr>
        <w:t>et</w:t>
      </w:r>
      <w:r w:rsidR="00B02C4C">
        <w:rPr>
          <w:rFonts w:cs="Times New Roman"/>
          <w:b/>
          <w:bCs/>
          <w:lang w:val="fr-FR"/>
        </w:rPr>
        <w:t xml:space="preserve"> </w:t>
      </w:r>
      <w:r w:rsidRPr="009A5F77">
        <w:rPr>
          <w:rFonts w:cs="Times New Roman"/>
          <w:b/>
          <w:bCs/>
          <w:lang w:val="fr-FR"/>
        </w:rPr>
        <w:t>des</w:t>
      </w:r>
      <w:r w:rsidR="00B02C4C">
        <w:rPr>
          <w:rFonts w:cs="Times New Roman"/>
          <w:b/>
          <w:bCs/>
          <w:lang w:val="fr-FR"/>
        </w:rPr>
        <w:t xml:space="preserve"> </w:t>
      </w:r>
      <w:r w:rsidRPr="009A5F77">
        <w:rPr>
          <w:rFonts w:cs="Times New Roman"/>
          <w:b/>
          <w:bCs/>
          <w:lang w:val="fr-FR"/>
        </w:rPr>
        <w:t>personnes</w:t>
      </w:r>
      <w:r w:rsidR="00B02C4C">
        <w:rPr>
          <w:rFonts w:cs="Times New Roman"/>
          <w:b/>
          <w:bCs/>
          <w:lang w:val="fr-FR"/>
        </w:rPr>
        <w:t xml:space="preserve"> </w:t>
      </w:r>
      <w:r w:rsidRPr="009A5F77">
        <w:rPr>
          <w:rFonts w:cs="Times New Roman"/>
          <w:b/>
          <w:bCs/>
          <w:lang w:val="fr-FR"/>
        </w:rPr>
        <w:t>vulnérables</w:t>
      </w:r>
      <w:bookmarkEnd w:id="51"/>
      <w:bookmarkEnd w:id="52"/>
      <w:bookmarkEnd w:id="53"/>
    </w:p>
    <w:p w14:paraId="6C6D17FC" w14:textId="1A54A1F0" w:rsidR="00620F1F" w:rsidRPr="008D202C" w:rsidRDefault="00620F1F" w:rsidP="008D202C">
      <w:pPr>
        <w:spacing w:line="312" w:lineRule="auto"/>
      </w:pPr>
      <w:bookmarkStart w:id="54" w:name="_Toc62137477"/>
      <w:r w:rsidRPr="008D202C">
        <w:t>Le</w:t>
      </w:r>
      <w:r w:rsidR="00B02C4C">
        <w:t xml:space="preserve"> </w:t>
      </w:r>
      <w:r w:rsidRPr="008D202C">
        <w:t>projet</w:t>
      </w:r>
      <w:r w:rsidR="00B02C4C">
        <w:t xml:space="preserve"> </w:t>
      </w:r>
      <w:r w:rsidRPr="008D202C">
        <w:t>donne</w:t>
      </w:r>
      <w:r w:rsidR="00B02C4C">
        <w:t xml:space="preserve"> </w:t>
      </w:r>
      <w:r w:rsidRPr="008D202C">
        <w:t>une</w:t>
      </w:r>
      <w:r w:rsidR="00B02C4C">
        <w:t xml:space="preserve"> </w:t>
      </w:r>
      <w:r w:rsidRPr="008D202C">
        <w:t>intention</w:t>
      </w:r>
      <w:r w:rsidR="00B02C4C">
        <w:t xml:space="preserve"> </w:t>
      </w:r>
      <w:r w:rsidRPr="008D202C">
        <w:t>particulière</w:t>
      </w:r>
      <w:r w:rsidR="00B02C4C">
        <w:t xml:space="preserve"> </w:t>
      </w:r>
      <w:r w:rsidRPr="008D202C">
        <w:t>aux</w:t>
      </w:r>
      <w:r w:rsidR="00B02C4C">
        <w:t xml:space="preserve"> </w:t>
      </w:r>
      <w:r w:rsidRPr="008D202C">
        <w:t>enfants</w:t>
      </w:r>
      <w:r w:rsidR="00B02C4C">
        <w:t xml:space="preserve"> </w:t>
      </w:r>
      <w:r w:rsidRPr="008D202C">
        <w:t>à</w:t>
      </w:r>
      <w:r w:rsidR="00B02C4C">
        <w:t xml:space="preserve"> </w:t>
      </w:r>
      <w:r w:rsidRPr="008D202C">
        <w:t>besoins</w:t>
      </w:r>
      <w:r w:rsidR="00B02C4C">
        <w:t xml:space="preserve"> </w:t>
      </w:r>
      <w:r w:rsidRPr="008D202C">
        <w:t>spéciaux</w:t>
      </w:r>
      <w:r w:rsidR="00B02C4C">
        <w:t xml:space="preserve"> </w:t>
      </w:r>
      <w:r w:rsidRPr="008D202C">
        <w:t>pour</w:t>
      </w:r>
      <w:r w:rsidR="00B02C4C">
        <w:t xml:space="preserve"> </w:t>
      </w:r>
      <w:r w:rsidRPr="008D202C">
        <w:t>cela</w:t>
      </w:r>
      <w:r w:rsidR="00B02C4C">
        <w:t xml:space="preserve"> </w:t>
      </w:r>
      <w:r w:rsidRPr="008D202C">
        <w:t>les</w:t>
      </w:r>
      <w:r w:rsidR="00B02C4C">
        <w:t xml:space="preserve"> </w:t>
      </w:r>
      <w:r w:rsidRPr="008D202C">
        <w:t>infrastructures</w:t>
      </w:r>
      <w:r w:rsidR="00B02C4C">
        <w:t xml:space="preserve"> </w:t>
      </w:r>
      <w:r w:rsidRPr="008D202C">
        <w:t>scolaires</w:t>
      </w:r>
      <w:r w:rsidR="00B02C4C">
        <w:t xml:space="preserve"> </w:t>
      </w:r>
      <w:r w:rsidRPr="008D202C">
        <w:t>prévoient</w:t>
      </w:r>
      <w:r w:rsidR="00B02C4C">
        <w:t xml:space="preserve"> </w:t>
      </w:r>
      <w:r w:rsidRPr="008D202C">
        <w:t>l’accès</w:t>
      </w:r>
      <w:r w:rsidR="00B02C4C">
        <w:t xml:space="preserve"> </w:t>
      </w:r>
      <w:r w:rsidRPr="008D202C">
        <w:t>aux</w:t>
      </w:r>
      <w:r w:rsidR="00B02C4C">
        <w:t xml:space="preserve"> </w:t>
      </w:r>
      <w:r w:rsidRPr="008D202C">
        <w:rPr>
          <w:b/>
          <w:bCs/>
        </w:rPr>
        <w:t>E</w:t>
      </w:r>
      <w:r w:rsidR="00BC7332" w:rsidRPr="008D202C">
        <w:rPr>
          <w:b/>
          <w:bCs/>
        </w:rPr>
        <w:t>nfants</w:t>
      </w:r>
      <w:r w:rsidR="00B02C4C">
        <w:rPr>
          <w:b/>
          <w:bCs/>
        </w:rPr>
        <w:t xml:space="preserve"> </w:t>
      </w:r>
      <w:r w:rsidRPr="008D202C">
        <w:rPr>
          <w:b/>
          <w:bCs/>
        </w:rPr>
        <w:t>A</w:t>
      </w:r>
      <w:r w:rsidR="00B02C4C">
        <w:rPr>
          <w:b/>
          <w:bCs/>
        </w:rPr>
        <w:t xml:space="preserve"> </w:t>
      </w:r>
      <w:r w:rsidRPr="008D202C">
        <w:rPr>
          <w:b/>
          <w:bCs/>
        </w:rPr>
        <w:t>B</w:t>
      </w:r>
      <w:r w:rsidR="00BC7332" w:rsidRPr="008D202C">
        <w:rPr>
          <w:b/>
          <w:bCs/>
        </w:rPr>
        <w:t>esoin</w:t>
      </w:r>
      <w:r w:rsidR="00B02C4C">
        <w:rPr>
          <w:b/>
          <w:bCs/>
        </w:rPr>
        <w:t xml:space="preserve"> </w:t>
      </w:r>
      <w:r w:rsidRPr="008D202C">
        <w:rPr>
          <w:b/>
          <w:bCs/>
        </w:rPr>
        <w:t>S</w:t>
      </w:r>
      <w:r w:rsidR="00BC7332" w:rsidRPr="008D202C">
        <w:rPr>
          <w:b/>
          <w:bCs/>
        </w:rPr>
        <w:t>péciaux</w:t>
      </w:r>
      <w:r w:rsidR="00B02C4C">
        <w:rPr>
          <w:b/>
          <w:bCs/>
        </w:rPr>
        <w:t xml:space="preserve"> </w:t>
      </w:r>
      <w:r w:rsidRPr="008D202C">
        <w:t>(salles</w:t>
      </w:r>
      <w:r w:rsidR="00B02C4C">
        <w:t xml:space="preserve"> </w:t>
      </w:r>
      <w:r w:rsidRPr="008D202C">
        <w:t>de</w:t>
      </w:r>
      <w:r w:rsidR="00B02C4C">
        <w:t xml:space="preserve"> </w:t>
      </w:r>
      <w:r w:rsidRPr="008D202C">
        <w:t>classes,</w:t>
      </w:r>
      <w:r w:rsidR="00B02C4C">
        <w:t xml:space="preserve"> </w:t>
      </w:r>
      <w:r w:rsidRPr="008D202C">
        <w:t>toilettes).</w:t>
      </w:r>
      <w:r w:rsidR="00B02C4C">
        <w:t xml:space="preserve"> </w:t>
      </w:r>
      <w:r w:rsidRPr="008D202C">
        <w:t>Le</w:t>
      </w:r>
      <w:r w:rsidR="00B02C4C">
        <w:t xml:space="preserve"> </w:t>
      </w:r>
      <w:r w:rsidRPr="008D202C">
        <w:t>projet</w:t>
      </w:r>
      <w:r w:rsidR="00B02C4C">
        <w:t xml:space="preserve"> </w:t>
      </w:r>
      <w:r w:rsidRPr="008D202C">
        <w:t>prévoit</w:t>
      </w:r>
      <w:r w:rsidR="00B02C4C">
        <w:t xml:space="preserve"> </w:t>
      </w:r>
      <w:r w:rsidR="000B56B4">
        <w:t>les</w:t>
      </w:r>
      <w:r w:rsidR="00B02C4C">
        <w:t xml:space="preserve"> </w:t>
      </w:r>
      <w:r w:rsidR="000B56B4">
        <w:t>é</w:t>
      </w:r>
      <w:r w:rsidR="000B56B4" w:rsidRPr="000B56B4">
        <w:t>quipement</w:t>
      </w:r>
      <w:r w:rsidR="00D40724">
        <w:t>s</w:t>
      </w:r>
      <w:r w:rsidR="00B02C4C">
        <w:t xml:space="preserve"> </w:t>
      </w:r>
      <w:r w:rsidR="000B56B4" w:rsidRPr="000B56B4">
        <w:t>des</w:t>
      </w:r>
      <w:r w:rsidR="00B02C4C">
        <w:t xml:space="preserve"> </w:t>
      </w:r>
      <w:r w:rsidR="000B56B4" w:rsidRPr="000B56B4">
        <w:t>centres</w:t>
      </w:r>
      <w:r w:rsidR="00B02C4C">
        <w:t xml:space="preserve"> </w:t>
      </w:r>
      <w:r w:rsidR="000B56B4" w:rsidRPr="000B56B4">
        <w:t>spécialisés</w:t>
      </w:r>
      <w:r w:rsidR="00B02C4C">
        <w:t xml:space="preserve"> </w:t>
      </w:r>
      <w:r w:rsidR="000B56B4" w:rsidRPr="000B56B4">
        <w:t>régionaux</w:t>
      </w:r>
      <w:r w:rsidR="00B02C4C">
        <w:t xml:space="preserve"> </w:t>
      </w:r>
      <w:r w:rsidR="000B56B4">
        <w:t>à</w:t>
      </w:r>
      <w:r w:rsidR="00B02C4C">
        <w:t xml:space="preserve"> </w:t>
      </w:r>
      <w:r w:rsidR="000B56B4">
        <w:t>travers</w:t>
      </w:r>
      <w:r w:rsidR="00B02C4C">
        <w:t xml:space="preserve"> </w:t>
      </w:r>
      <w:r w:rsidR="000B56B4">
        <w:t>la</w:t>
      </w:r>
      <w:r w:rsidR="00B02C4C">
        <w:t xml:space="preserve"> </w:t>
      </w:r>
      <w:r w:rsidR="000B56B4">
        <w:t>mise</w:t>
      </w:r>
      <w:r w:rsidR="00B02C4C">
        <w:t xml:space="preserve"> </w:t>
      </w:r>
      <w:r w:rsidR="000B56B4">
        <w:t>en</w:t>
      </w:r>
      <w:r w:rsidR="00B02C4C">
        <w:t xml:space="preserve"> </w:t>
      </w:r>
      <w:r w:rsidR="000B56B4">
        <w:t>a</w:t>
      </w:r>
      <w:r w:rsidR="000B56B4" w:rsidRPr="000B56B4">
        <w:t>pplication</w:t>
      </w:r>
      <w:r w:rsidR="00B02C4C">
        <w:t xml:space="preserve"> </w:t>
      </w:r>
      <w:r w:rsidR="000B56B4" w:rsidRPr="000B56B4">
        <w:t>de</w:t>
      </w:r>
      <w:r w:rsidR="00B02C4C">
        <w:t xml:space="preserve"> </w:t>
      </w:r>
      <w:r w:rsidR="000B56B4" w:rsidRPr="000B56B4">
        <w:t>la</w:t>
      </w:r>
      <w:r w:rsidR="00B02C4C">
        <w:t xml:space="preserve"> </w:t>
      </w:r>
      <w:r w:rsidR="000B56B4" w:rsidRPr="000B56B4">
        <w:t>stratégie</w:t>
      </w:r>
      <w:r w:rsidR="00B02C4C">
        <w:t xml:space="preserve"> </w:t>
      </w:r>
      <w:r w:rsidR="000B56B4" w:rsidRPr="000B56B4">
        <w:t>EABS</w:t>
      </w:r>
      <w:r w:rsidRPr="008D202C">
        <w:t>.</w:t>
      </w:r>
      <w:bookmarkEnd w:id="54"/>
    </w:p>
    <w:p w14:paraId="303E02E1" w14:textId="4DDA6EF1" w:rsidR="00620F1F" w:rsidRDefault="00620F1F" w:rsidP="008D202C">
      <w:pPr>
        <w:spacing w:line="312" w:lineRule="auto"/>
      </w:pPr>
      <w:bookmarkStart w:id="55" w:name="_Toc62137478"/>
      <w:r w:rsidRPr="008D202C">
        <w:t>Des</w:t>
      </w:r>
      <w:r w:rsidR="00B02C4C">
        <w:t xml:space="preserve"> </w:t>
      </w:r>
      <w:r w:rsidRPr="008D202C">
        <w:t>stratégies</w:t>
      </w:r>
      <w:r w:rsidR="00B02C4C">
        <w:t xml:space="preserve"> </w:t>
      </w:r>
      <w:r w:rsidRPr="008D202C">
        <w:t>d'engagement</w:t>
      </w:r>
      <w:r w:rsidR="00B02C4C">
        <w:t xml:space="preserve"> </w:t>
      </w:r>
      <w:r w:rsidRPr="008D202C">
        <w:t>ciblées</w:t>
      </w:r>
      <w:r w:rsidR="00B02C4C">
        <w:t xml:space="preserve"> </w:t>
      </w:r>
      <w:r w:rsidRPr="008D202C">
        <w:t>pourraient</w:t>
      </w:r>
      <w:r w:rsidR="00B02C4C">
        <w:t xml:space="preserve"> </w:t>
      </w:r>
      <w:r w:rsidRPr="008D202C">
        <w:t>être</w:t>
      </w:r>
      <w:r w:rsidR="00B02C4C">
        <w:t xml:space="preserve"> </w:t>
      </w:r>
      <w:r w:rsidRPr="008D202C">
        <w:t>utilisées</w:t>
      </w:r>
      <w:r w:rsidR="00B02C4C">
        <w:t xml:space="preserve"> </w:t>
      </w:r>
      <w:r w:rsidRPr="008D202C">
        <w:t>pour</w:t>
      </w:r>
      <w:r w:rsidR="00B02C4C">
        <w:t xml:space="preserve"> </w:t>
      </w:r>
      <w:r w:rsidRPr="008D202C">
        <w:t>des</w:t>
      </w:r>
      <w:r w:rsidR="00B02C4C">
        <w:t xml:space="preserve"> </w:t>
      </w:r>
      <w:r w:rsidRPr="008D202C">
        <w:t>groupes</w:t>
      </w:r>
      <w:r w:rsidR="00B02C4C">
        <w:t xml:space="preserve"> </w:t>
      </w:r>
      <w:r w:rsidRPr="008D202C">
        <w:t>spécifiques</w:t>
      </w:r>
      <w:r w:rsidR="00B02C4C">
        <w:t xml:space="preserve"> </w:t>
      </w:r>
      <w:r w:rsidRPr="008D202C">
        <w:t>et</w:t>
      </w:r>
      <w:r w:rsidR="00B02C4C">
        <w:t xml:space="preserve"> </w:t>
      </w:r>
      <w:r w:rsidRPr="008D202C">
        <w:t>en</w:t>
      </w:r>
      <w:r w:rsidR="00B02C4C">
        <w:t xml:space="preserve"> </w:t>
      </w:r>
      <w:r w:rsidRPr="008D202C">
        <w:t>particulier</w:t>
      </w:r>
      <w:r w:rsidR="00B02C4C">
        <w:t xml:space="preserve"> </w:t>
      </w:r>
      <w:r w:rsidRPr="008D202C">
        <w:t>pour</w:t>
      </w:r>
      <w:r w:rsidR="00B02C4C">
        <w:t xml:space="preserve"> </w:t>
      </w:r>
      <w:r w:rsidRPr="008D202C">
        <w:t>les</w:t>
      </w:r>
      <w:r w:rsidR="00B02C4C">
        <w:t xml:space="preserve"> </w:t>
      </w:r>
      <w:r w:rsidRPr="008D202C">
        <w:t>groupes</w:t>
      </w:r>
      <w:r w:rsidR="00B02C4C">
        <w:t xml:space="preserve"> </w:t>
      </w:r>
      <w:r w:rsidRPr="008D202C">
        <w:t>et</w:t>
      </w:r>
      <w:r w:rsidR="00B02C4C">
        <w:t xml:space="preserve"> </w:t>
      </w:r>
      <w:r w:rsidRPr="008D202C">
        <w:t>individus</w:t>
      </w:r>
      <w:r w:rsidR="00B02C4C">
        <w:t xml:space="preserve"> </w:t>
      </w:r>
      <w:r w:rsidRPr="008D202C">
        <w:t>vulnérables.</w:t>
      </w:r>
      <w:r w:rsidR="00B02C4C">
        <w:t xml:space="preserve"> </w:t>
      </w:r>
      <w:r w:rsidRPr="008D202C">
        <w:t>Les</w:t>
      </w:r>
      <w:r w:rsidR="00B02C4C">
        <w:t xml:space="preserve"> </w:t>
      </w:r>
      <w:r w:rsidRPr="008D202C">
        <w:t>stratégies</w:t>
      </w:r>
      <w:r w:rsidR="00B02C4C">
        <w:t xml:space="preserve"> </w:t>
      </w:r>
      <w:r w:rsidRPr="008D202C">
        <w:t>suivantes</w:t>
      </w:r>
      <w:r w:rsidR="00B02C4C">
        <w:t xml:space="preserve"> </w:t>
      </w:r>
      <w:r w:rsidRPr="008D202C">
        <w:t>sont</w:t>
      </w:r>
      <w:r w:rsidR="00B02C4C">
        <w:t xml:space="preserve"> </w:t>
      </w:r>
      <w:r w:rsidRPr="008D202C">
        <w:t>proposées</w:t>
      </w:r>
      <w:r w:rsidR="00B02C4C">
        <w:t xml:space="preserve"> </w:t>
      </w:r>
      <w:r w:rsidRPr="008D202C">
        <w:t>uniquement</w:t>
      </w:r>
      <w:r w:rsidR="00B02C4C">
        <w:t xml:space="preserve"> </w:t>
      </w:r>
      <w:r w:rsidRPr="008D202C">
        <w:t>à</w:t>
      </w:r>
      <w:r w:rsidR="00B02C4C">
        <w:t xml:space="preserve"> </w:t>
      </w:r>
      <w:r w:rsidRPr="008D202C">
        <w:t>titre</w:t>
      </w:r>
      <w:r w:rsidR="00B02C4C">
        <w:t xml:space="preserve"> </w:t>
      </w:r>
      <w:r w:rsidRPr="008D202C">
        <w:t>d'examen</w:t>
      </w:r>
      <w:bookmarkEnd w:id="55"/>
      <w:r w:rsidR="00E47E83">
        <w:t>.</w:t>
      </w:r>
    </w:p>
    <w:p w14:paraId="10895586" w14:textId="5122F7A3" w:rsidR="00E47E83" w:rsidRPr="002C2E7A" w:rsidRDefault="005B1B9A" w:rsidP="008D202C">
      <w:pPr>
        <w:spacing w:line="312" w:lineRule="auto"/>
        <w:rPr>
          <w:i/>
          <w:iCs/>
        </w:rPr>
      </w:pPr>
      <w:r w:rsidRPr="002C2E7A">
        <w:rPr>
          <w:i/>
          <w:iCs/>
        </w:rPr>
        <w:t>Cette</w:t>
      </w:r>
      <w:r w:rsidR="00B02C4C" w:rsidRPr="002C2E7A">
        <w:rPr>
          <w:i/>
          <w:iCs/>
        </w:rPr>
        <w:t xml:space="preserve"> </w:t>
      </w:r>
      <w:r w:rsidRPr="002C2E7A">
        <w:rPr>
          <w:i/>
          <w:iCs/>
        </w:rPr>
        <w:t>stratégie</w:t>
      </w:r>
      <w:r w:rsidR="00B02C4C" w:rsidRPr="002C2E7A">
        <w:rPr>
          <w:i/>
          <w:iCs/>
        </w:rPr>
        <w:t xml:space="preserve"> </w:t>
      </w:r>
      <w:r w:rsidR="00E47E83" w:rsidRPr="002C2E7A">
        <w:rPr>
          <w:i/>
          <w:iCs/>
        </w:rPr>
        <w:t>vise</w:t>
      </w:r>
      <w:r w:rsidR="00B02C4C" w:rsidRPr="002C2E7A">
        <w:rPr>
          <w:i/>
          <w:iCs/>
        </w:rPr>
        <w:t xml:space="preserve"> </w:t>
      </w:r>
      <w:r w:rsidR="00E47E83" w:rsidRPr="002C2E7A">
        <w:rPr>
          <w:i/>
          <w:iCs/>
        </w:rPr>
        <w:t>assurer</w:t>
      </w:r>
      <w:r w:rsidR="00B02C4C" w:rsidRPr="002C2E7A">
        <w:rPr>
          <w:i/>
          <w:iCs/>
        </w:rPr>
        <w:t xml:space="preserve"> </w:t>
      </w:r>
      <w:r w:rsidR="00E47E83" w:rsidRPr="002C2E7A">
        <w:rPr>
          <w:i/>
          <w:iCs/>
        </w:rPr>
        <w:t>une</w:t>
      </w:r>
      <w:r w:rsidR="00B02C4C" w:rsidRPr="002C2E7A">
        <w:rPr>
          <w:i/>
          <w:iCs/>
        </w:rPr>
        <w:t xml:space="preserve"> </w:t>
      </w:r>
      <w:r w:rsidR="00E47E83" w:rsidRPr="002C2E7A">
        <w:rPr>
          <w:i/>
          <w:iCs/>
        </w:rPr>
        <w:t>inclusion</w:t>
      </w:r>
      <w:r w:rsidR="00B02C4C" w:rsidRPr="002C2E7A">
        <w:rPr>
          <w:i/>
          <w:iCs/>
        </w:rPr>
        <w:t xml:space="preserve"> </w:t>
      </w:r>
      <w:r w:rsidR="00E47E83" w:rsidRPr="002C2E7A">
        <w:rPr>
          <w:i/>
          <w:iCs/>
        </w:rPr>
        <w:t>effective</w:t>
      </w:r>
      <w:r w:rsidR="00B02C4C" w:rsidRPr="002C2E7A">
        <w:rPr>
          <w:i/>
          <w:iCs/>
        </w:rPr>
        <w:t xml:space="preserve"> </w:t>
      </w:r>
      <w:r w:rsidR="00E47E83" w:rsidRPr="002C2E7A">
        <w:rPr>
          <w:i/>
          <w:iCs/>
        </w:rPr>
        <w:t>des</w:t>
      </w:r>
      <w:r w:rsidR="00B02C4C" w:rsidRPr="002C2E7A">
        <w:rPr>
          <w:i/>
          <w:iCs/>
        </w:rPr>
        <w:t xml:space="preserve"> </w:t>
      </w:r>
      <w:r w:rsidR="00E47E83" w:rsidRPr="002C2E7A">
        <w:rPr>
          <w:i/>
          <w:iCs/>
        </w:rPr>
        <w:t>groupes</w:t>
      </w:r>
      <w:r w:rsidR="00B02C4C" w:rsidRPr="002C2E7A">
        <w:rPr>
          <w:i/>
          <w:iCs/>
        </w:rPr>
        <w:t xml:space="preserve"> </w:t>
      </w:r>
      <w:r w:rsidR="00E47E83" w:rsidRPr="002C2E7A">
        <w:rPr>
          <w:i/>
          <w:iCs/>
        </w:rPr>
        <w:t>et</w:t>
      </w:r>
      <w:r w:rsidR="00B02C4C" w:rsidRPr="002C2E7A">
        <w:rPr>
          <w:i/>
          <w:iCs/>
        </w:rPr>
        <w:t xml:space="preserve"> </w:t>
      </w:r>
      <w:r w:rsidR="00E47E83" w:rsidRPr="002C2E7A">
        <w:rPr>
          <w:i/>
          <w:iCs/>
        </w:rPr>
        <w:t>personnes</w:t>
      </w:r>
      <w:r w:rsidR="00B02C4C" w:rsidRPr="002C2E7A">
        <w:rPr>
          <w:i/>
          <w:iCs/>
        </w:rPr>
        <w:t xml:space="preserve"> </w:t>
      </w:r>
      <w:r w:rsidR="00E47E83" w:rsidRPr="002C2E7A">
        <w:rPr>
          <w:i/>
          <w:iCs/>
        </w:rPr>
        <w:t>vulnérables</w:t>
      </w:r>
      <w:r w:rsidR="00B02C4C" w:rsidRPr="002C2E7A">
        <w:rPr>
          <w:i/>
          <w:iCs/>
        </w:rPr>
        <w:t xml:space="preserve"> </w:t>
      </w:r>
      <w:r w:rsidR="00E47E83" w:rsidRPr="002C2E7A">
        <w:rPr>
          <w:i/>
          <w:iCs/>
        </w:rPr>
        <w:t>dans</w:t>
      </w:r>
      <w:r w:rsidR="00B02C4C" w:rsidRPr="002C2E7A">
        <w:rPr>
          <w:i/>
          <w:iCs/>
        </w:rPr>
        <w:t xml:space="preserve"> </w:t>
      </w:r>
      <w:r w:rsidR="00E47E83" w:rsidRPr="002C2E7A">
        <w:rPr>
          <w:i/>
          <w:iCs/>
        </w:rPr>
        <w:t>le</w:t>
      </w:r>
      <w:r w:rsidR="00B02C4C" w:rsidRPr="002C2E7A">
        <w:rPr>
          <w:i/>
          <w:iCs/>
        </w:rPr>
        <w:t xml:space="preserve"> </w:t>
      </w:r>
      <w:r w:rsidR="00E47E83" w:rsidRPr="002C2E7A">
        <w:rPr>
          <w:i/>
          <w:iCs/>
        </w:rPr>
        <w:t>cadre</w:t>
      </w:r>
      <w:r w:rsidR="00B02C4C" w:rsidRPr="002C2E7A">
        <w:rPr>
          <w:i/>
          <w:iCs/>
        </w:rPr>
        <w:t xml:space="preserve"> </w:t>
      </w:r>
      <w:r w:rsidR="00E47E83" w:rsidRPr="002C2E7A">
        <w:rPr>
          <w:i/>
          <w:iCs/>
        </w:rPr>
        <w:t>du</w:t>
      </w:r>
      <w:r w:rsidR="00B02C4C" w:rsidRPr="002C2E7A">
        <w:rPr>
          <w:i/>
          <w:iCs/>
        </w:rPr>
        <w:t xml:space="preserve"> </w:t>
      </w:r>
      <w:r w:rsidR="00E47E83" w:rsidRPr="002C2E7A">
        <w:rPr>
          <w:i/>
          <w:iCs/>
        </w:rPr>
        <w:t>projet,</w:t>
      </w:r>
      <w:r w:rsidR="00B02C4C" w:rsidRPr="002C2E7A">
        <w:rPr>
          <w:i/>
          <w:iCs/>
        </w:rPr>
        <w:t xml:space="preserve"> </w:t>
      </w:r>
      <w:r w:rsidR="00E47E83" w:rsidRPr="002C2E7A">
        <w:rPr>
          <w:i/>
          <w:iCs/>
        </w:rPr>
        <w:t>en</w:t>
      </w:r>
      <w:r w:rsidR="00B02C4C" w:rsidRPr="002C2E7A">
        <w:rPr>
          <w:i/>
          <w:iCs/>
        </w:rPr>
        <w:t xml:space="preserve"> </w:t>
      </w:r>
      <w:r w:rsidR="00E47E83" w:rsidRPr="002C2E7A">
        <w:rPr>
          <w:i/>
          <w:iCs/>
        </w:rPr>
        <w:t>tenant</w:t>
      </w:r>
      <w:r w:rsidR="00B02C4C" w:rsidRPr="002C2E7A">
        <w:rPr>
          <w:i/>
          <w:iCs/>
        </w:rPr>
        <w:t xml:space="preserve"> </w:t>
      </w:r>
      <w:r w:rsidR="00E47E83" w:rsidRPr="002C2E7A">
        <w:rPr>
          <w:i/>
          <w:iCs/>
        </w:rPr>
        <w:t>compte</w:t>
      </w:r>
      <w:r w:rsidR="00B02C4C" w:rsidRPr="002C2E7A">
        <w:rPr>
          <w:i/>
          <w:iCs/>
        </w:rPr>
        <w:t xml:space="preserve"> </w:t>
      </w:r>
      <w:r w:rsidR="00E47E83" w:rsidRPr="002C2E7A">
        <w:rPr>
          <w:i/>
          <w:iCs/>
        </w:rPr>
        <w:t>de</w:t>
      </w:r>
      <w:r w:rsidR="00B02C4C" w:rsidRPr="002C2E7A">
        <w:rPr>
          <w:i/>
          <w:iCs/>
        </w:rPr>
        <w:t xml:space="preserve"> </w:t>
      </w:r>
      <w:r w:rsidR="00E47E83" w:rsidRPr="002C2E7A">
        <w:rPr>
          <w:i/>
          <w:iCs/>
        </w:rPr>
        <w:t>leurs</w:t>
      </w:r>
      <w:r w:rsidR="00B02C4C" w:rsidRPr="002C2E7A">
        <w:rPr>
          <w:i/>
          <w:iCs/>
        </w:rPr>
        <w:t xml:space="preserve"> </w:t>
      </w:r>
      <w:r w:rsidR="00E47E83" w:rsidRPr="002C2E7A">
        <w:rPr>
          <w:i/>
          <w:iCs/>
        </w:rPr>
        <w:t>besoins</w:t>
      </w:r>
      <w:r w:rsidR="00B02C4C" w:rsidRPr="002C2E7A">
        <w:rPr>
          <w:i/>
          <w:iCs/>
        </w:rPr>
        <w:t xml:space="preserve"> </w:t>
      </w:r>
      <w:r w:rsidR="00E47E83" w:rsidRPr="002C2E7A">
        <w:rPr>
          <w:i/>
          <w:iCs/>
        </w:rPr>
        <w:t>spécifiques</w:t>
      </w:r>
      <w:r w:rsidR="00B02C4C" w:rsidRPr="002C2E7A">
        <w:rPr>
          <w:i/>
          <w:iCs/>
        </w:rPr>
        <w:t xml:space="preserve"> </w:t>
      </w:r>
      <w:r w:rsidR="00E47E83" w:rsidRPr="002C2E7A">
        <w:rPr>
          <w:i/>
          <w:iCs/>
        </w:rPr>
        <w:t>et</w:t>
      </w:r>
      <w:r w:rsidR="00B02C4C" w:rsidRPr="002C2E7A">
        <w:rPr>
          <w:i/>
          <w:iCs/>
        </w:rPr>
        <w:t xml:space="preserve"> </w:t>
      </w:r>
      <w:r w:rsidR="00E47E83" w:rsidRPr="002C2E7A">
        <w:rPr>
          <w:i/>
          <w:iCs/>
        </w:rPr>
        <w:t>en</w:t>
      </w:r>
      <w:r w:rsidR="00B02C4C" w:rsidRPr="002C2E7A">
        <w:rPr>
          <w:i/>
          <w:iCs/>
        </w:rPr>
        <w:t xml:space="preserve"> </w:t>
      </w:r>
      <w:r w:rsidR="00E47E83" w:rsidRPr="002C2E7A">
        <w:rPr>
          <w:i/>
          <w:iCs/>
        </w:rPr>
        <w:t>favorisant</w:t>
      </w:r>
      <w:r w:rsidR="00B02C4C" w:rsidRPr="002C2E7A">
        <w:rPr>
          <w:i/>
          <w:iCs/>
        </w:rPr>
        <w:t xml:space="preserve"> </w:t>
      </w:r>
      <w:r w:rsidR="00E47E83" w:rsidRPr="002C2E7A">
        <w:rPr>
          <w:i/>
          <w:iCs/>
        </w:rPr>
        <w:t>leur</w:t>
      </w:r>
      <w:r w:rsidR="00B02C4C" w:rsidRPr="002C2E7A">
        <w:rPr>
          <w:i/>
          <w:iCs/>
        </w:rPr>
        <w:t xml:space="preserve"> </w:t>
      </w:r>
      <w:r w:rsidR="00E47E83" w:rsidRPr="002C2E7A">
        <w:rPr>
          <w:i/>
          <w:iCs/>
        </w:rPr>
        <w:t>participation</w:t>
      </w:r>
      <w:r w:rsidR="00B02C4C" w:rsidRPr="002C2E7A">
        <w:rPr>
          <w:i/>
          <w:iCs/>
        </w:rPr>
        <w:t xml:space="preserve"> </w:t>
      </w:r>
      <w:r w:rsidR="00E47E83" w:rsidRPr="002C2E7A">
        <w:rPr>
          <w:i/>
          <w:iCs/>
        </w:rPr>
        <w:t>active.</w:t>
      </w:r>
      <w:r w:rsidR="00B02C4C" w:rsidRPr="002C2E7A">
        <w:rPr>
          <w:i/>
          <w:iCs/>
        </w:rPr>
        <w:t xml:space="preserve"> </w:t>
      </w:r>
      <w:r w:rsidR="00E47E83" w:rsidRPr="002C2E7A">
        <w:rPr>
          <w:i/>
          <w:iCs/>
        </w:rPr>
        <w:t>Elle</w:t>
      </w:r>
      <w:r w:rsidR="00B02C4C" w:rsidRPr="002C2E7A">
        <w:rPr>
          <w:i/>
          <w:iCs/>
        </w:rPr>
        <w:t xml:space="preserve"> </w:t>
      </w:r>
      <w:r w:rsidR="00E47E83" w:rsidRPr="002C2E7A">
        <w:rPr>
          <w:i/>
          <w:iCs/>
        </w:rPr>
        <w:t>repose</w:t>
      </w:r>
      <w:r w:rsidR="00B02C4C" w:rsidRPr="002C2E7A">
        <w:rPr>
          <w:i/>
          <w:iCs/>
        </w:rPr>
        <w:t xml:space="preserve"> </w:t>
      </w:r>
      <w:r w:rsidR="00E47E83" w:rsidRPr="002C2E7A">
        <w:rPr>
          <w:i/>
          <w:iCs/>
        </w:rPr>
        <w:t>sur</w:t>
      </w:r>
      <w:r w:rsidR="00B02C4C" w:rsidRPr="002C2E7A">
        <w:rPr>
          <w:i/>
          <w:iCs/>
        </w:rPr>
        <w:t xml:space="preserve"> </w:t>
      </w:r>
      <w:r w:rsidR="00E47E83" w:rsidRPr="002C2E7A">
        <w:rPr>
          <w:i/>
          <w:iCs/>
        </w:rPr>
        <w:t>une</w:t>
      </w:r>
      <w:r w:rsidR="00B02C4C" w:rsidRPr="002C2E7A">
        <w:rPr>
          <w:i/>
          <w:iCs/>
        </w:rPr>
        <w:t xml:space="preserve"> </w:t>
      </w:r>
      <w:r w:rsidR="00E47E83" w:rsidRPr="002C2E7A">
        <w:rPr>
          <w:i/>
          <w:iCs/>
        </w:rPr>
        <w:t>approche</w:t>
      </w:r>
      <w:r w:rsidR="00B02C4C" w:rsidRPr="002C2E7A">
        <w:rPr>
          <w:i/>
          <w:iCs/>
        </w:rPr>
        <w:t xml:space="preserve"> </w:t>
      </w:r>
      <w:r w:rsidR="00E47E83" w:rsidRPr="002C2E7A">
        <w:rPr>
          <w:i/>
          <w:iCs/>
        </w:rPr>
        <w:t>inclusive,</w:t>
      </w:r>
      <w:r w:rsidR="00B02C4C" w:rsidRPr="002C2E7A">
        <w:rPr>
          <w:i/>
          <w:iCs/>
        </w:rPr>
        <w:t xml:space="preserve"> </w:t>
      </w:r>
      <w:r w:rsidR="00E47E83" w:rsidRPr="002C2E7A">
        <w:rPr>
          <w:i/>
          <w:iCs/>
        </w:rPr>
        <w:t>participative</w:t>
      </w:r>
      <w:r w:rsidR="00B02C4C" w:rsidRPr="002C2E7A">
        <w:rPr>
          <w:i/>
          <w:iCs/>
        </w:rPr>
        <w:t xml:space="preserve"> </w:t>
      </w:r>
      <w:r w:rsidR="00E47E83" w:rsidRPr="002C2E7A">
        <w:rPr>
          <w:i/>
          <w:iCs/>
        </w:rPr>
        <w:t>et</w:t>
      </w:r>
      <w:r w:rsidR="00B02C4C" w:rsidRPr="002C2E7A">
        <w:rPr>
          <w:i/>
          <w:iCs/>
        </w:rPr>
        <w:t xml:space="preserve"> </w:t>
      </w:r>
      <w:r w:rsidR="00E47E83" w:rsidRPr="002C2E7A">
        <w:rPr>
          <w:i/>
          <w:iCs/>
        </w:rPr>
        <w:t>adaptée</w:t>
      </w:r>
      <w:r w:rsidR="00B02C4C" w:rsidRPr="002C2E7A">
        <w:rPr>
          <w:i/>
          <w:iCs/>
        </w:rPr>
        <w:t xml:space="preserve"> </w:t>
      </w:r>
      <w:r w:rsidR="00E47E83" w:rsidRPr="002C2E7A">
        <w:rPr>
          <w:i/>
          <w:iCs/>
        </w:rPr>
        <w:t>aux</w:t>
      </w:r>
      <w:r w:rsidR="00B02C4C" w:rsidRPr="002C2E7A">
        <w:rPr>
          <w:i/>
          <w:iCs/>
        </w:rPr>
        <w:t xml:space="preserve"> </w:t>
      </w:r>
      <w:r w:rsidR="00E47E83" w:rsidRPr="002C2E7A">
        <w:rPr>
          <w:i/>
          <w:iCs/>
        </w:rPr>
        <w:t>réalités</w:t>
      </w:r>
      <w:r w:rsidR="00B02C4C" w:rsidRPr="002C2E7A">
        <w:rPr>
          <w:i/>
          <w:iCs/>
        </w:rPr>
        <w:t xml:space="preserve"> </w:t>
      </w:r>
      <w:r w:rsidR="00E47E83" w:rsidRPr="002C2E7A">
        <w:rPr>
          <w:i/>
          <w:iCs/>
        </w:rPr>
        <w:t>des</w:t>
      </w:r>
      <w:r w:rsidR="00B02C4C" w:rsidRPr="002C2E7A">
        <w:rPr>
          <w:i/>
          <w:iCs/>
        </w:rPr>
        <w:t xml:space="preserve"> </w:t>
      </w:r>
      <w:r w:rsidR="00E47E83" w:rsidRPr="002C2E7A">
        <w:rPr>
          <w:i/>
          <w:iCs/>
        </w:rPr>
        <w:t>populations</w:t>
      </w:r>
      <w:r w:rsidR="00B02C4C" w:rsidRPr="002C2E7A">
        <w:rPr>
          <w:i/>
          <w:iCs/>
        </w:rPr>
        <w:t xml:space="preserve"> </w:t>
      </w:r>
      <w:r w:rsidR="00E47E83" w:rsidRPr="002C2E7A">
        <w:rPr>
          <w:i/>
          <w:iCs/>
        </w:rPr>
        <w:t>ciblées.</w:t>
      </w:r>
    </w:p>
    <w:tbl>
      <w:tblPr>
        <w:tblStyle w:val="TableGrid"/>
        <w:tblW w:w="0" w:type="auto"/>
        <w:tblLook w:val="04A0" w:firstRow="1" w:lastRow="0" w:firstColumn="1" w:lastColumn="0" w:noHBand="0" w:noVBand="1"/>
      </w:tblPr>
      <w:tblGrid>
        <w:gridCol w:w="3187"/>
        <w:gridCol w:w="6209"/>
      </w:tblGrid>
      <w:tr w:rsidR="00E47E83" w:rsidRPr="008F3320" w14:paraId="10732ACC" w14:textId="77777777" w:rsidTr="008F3320">
        <w:tc>
          <w:tcPr>
            <w:tcW w:w="3256" w:type="dxa"/>
            <w:shd w:val="clear" w:color="auto" w:fill="7CEB99"/>
          </w:tcPr>
          <w:p w14:paraId="2206B692" w14:textId="32917DA9" w:rsidR="00E47E83" w:rsidRPr="008F3320" w:rsidRDefault="003528C3" w:rsidP="008D202C">
            <w:pPr>
              <w:spacing w:line="312" w:lineRule="auto"/>
              <w:rPr>
                <w:b/>
                <w:bCs/>
              </w:rPr>
            </w:pPr>
            <w:r w:rsidRPr="008F3320">
              <w:rPr>
                <w:b/>
                <w:bCs/>
              </w:rPr>
              <w:t>Identifications</w:t>
            </w:r>
            <w:r w:rsidR="00B02C4C">
              <w:rPr>
                <w:b/>
                <w:bCs/>
              </w:rPr>
              <w:t xml:space="preserve"> </w:t>
            </w:r>
            <w:r w:rsidRPr="008F3320">
              <w:rPr>
                <w:b/>
                <w:bCs/>
              </w:rPr>
              <w:t>des</w:t>
            </w:r>
            <w:r w:rsidR="00B02C4C">
              <w:rPr>
                <w:b/>
                <w:bCs/>
              </w:rPr>
              <w:t xml:space="preserve"> </w:t>
            </w:r>
            <w:r w:rsidRPr="008F3320">
              <w:rPr>
                <w:b/>
                <w:bCs/>
              </w:rPr>
              <w:t>groupes</w:t>
            </w:r>
            <w:r w:rsidR="00B02C4C">
              <w:rPr>
                <w:b/>
                <w:bCs/>
              </w:rPr>
              <w:t xml:space="preserve"> </w:t>
            </w:r>
            <w:r w:rsidRPr="008F3320">
              <w:rPr>
                <w:b/>
                <w:bCs/>
              </w:rPr>
              <w:t>vulnérables</w:t>
            </w:r>
          </w:p>
        </w:tc>
        <w:tc>
          <w:tcPr>
            <w:tcW w:w="6368" w:type="dxa"/>
            <w:shd w:val="clear" w:color="auto" w:fill="7CEB99"/>
          </w:tcPr>
          <w:p w14:paraId="7696C0E6" w14:textId="5821AA74" w:rsidR="00E47E83" w:rsidRPr="008F3320" w:rsidRDefault="003528C3" w:rsidP="008D202C">
            <w:pPr>
              <w:spacing w:line="312" w:lineRule="auto"/>
              <w:rPr>
                <w:b/>
                <w:bCs/>
              </w:rPr>
            </w:pPr>
            <w:r w:rsidRPr="008F3320">
              <w:rPr>
                <w:b/>
                <w:bCs/>
              </w:rPr>
              <w:t>Mesures</w:t>
            </w:r>
            <w:r w:rsidR="00B02C4C">
              <w:rPr>
                <w:b/>
                <w:bCs/>
              </w:rPr>
              <w:t xml:space="preserve"> </w:t>
            </w:r>
            <w:r w:rsidRPr="008F3320">
              <w:rPr>
                <w:b/>
                <w:bCs/>
              </w:rPr>
              <w:t>proposées</w:t>
            </w:r>
            <w:r w:rsidR="00B02C4C">
              <w:rPr>
                <w:b/>
                <w:bCs/>
              </w:rPr>
              <w:t xml:space="preserve"> </w:t>
            </w:r>
            <w:r w:rsidRPr="008F3320">
              <w:rPr>
                <w:b/>
                <w:bCs/>
              </w:rPr>
              <w:t>pour</w:t>
            </w:r>
            <w:r w:rsidR="00B02C4C">
              <w:rPr>
                <w:b/>
                <w:bCs/>
              </w:rPr>
              <w:t xml:space="preserve"> </w:t>
            </w:r>
            <w:r w:rsidRPr="008F3320">
              <w:rPr>
                <w:b/>
                <w:bCs/>
              </w:rPr>
              <w:t>chaque</w:t>
            </w:r>
            <w:r w:rsidR="00B02C4C">
              <w:rPr>
                <w:b/>
                <w:bCs/>
              </w:rPr>
              <w:t xml:space="preserve"> </w:t>
            </w:r>
            <w:r w:rsidRPr="008F3320">
              <w:rPr>
                <w:b/>
                <w:bCs/>
              </w:rPr>
              <w:t>groupes</w:t>
            </w:r>
          </w:p>
        </w:tc>
      </w:tr>
      <w:tr w:rsidR="00E47E83" w:rsidRPr="008E3487" w14:paraId="5ADD8317" w14:textId="77777777" w:rsidTr="003528C3">
        <w:tc>
          <w:tcPr>
            <w:tcW w:w="3256" w:type="dxa"/>
          </w:tcPr>
          <w:p w14:paraId="2D3D95AC" w14:textId="3DE6701C" w:rsidR="00E47E83" w:rsidRPr="008E3487" w:rsidRDefault="003528C3" w:rsidP="008D202C">
            <w:pPr>
              <w:spacing w:line="312" w:lineRule="auto"/>
            </w:pPr>
            <w:r w:rsidRPr="001C6725">
              <w:rPr>
                <w:b/>
                <w:bCs/>
                <w:color w:val="404040"/>
                <w:szCs w:val="24"/>
              </w:rPr>
              <w:t>Enfants</w:t>
            </w:r>
            <w:r w:rsidR="00B02C4C">
              <w:rPr>
                <w:b/>
                <w:bCs/>
                <w:color w:val="404040"/>
                <w:szCs w:val="24"/>
              </w:rPr>
              <w:t xml:space="preserve"> </w:t>
            </w:r>
            <w:r w:rsidRPr="001C6725">
              <w:rPr>
                <w:b/>
                <w:bCs/>
                <w:color w:val="404040"/>
                <w:szCs w:val="24"/>
              </w:rPr>
              <w:t>à</w:t>
            </w:r>
            <w:r w:rsidR="00B02C4C">
              <w:rPr>
                <w:b/>
                <w:bCs/>
                <w:color w:val="404040"/>
                <w:szCs w:val="24"/>
              </w:rPr>
              <w:t xml:space="preserve"> </w:t>
            </w:r>
            <w:r w:rsidRPr="001C6725">
              <w:rPr>
                <w:b/>
                <w:bCs/>
                <w:color w:val="404040"/>
                <w:szCs w:val="24"/>
              </w:rPr>
              <w:t>besoins</w:t>
            </w:r>
            <w:r w:rsidR="00B02C4C">
              <w:rPr>
                <w:b/>
                <w:bCs/>
                <w:color w:val="404040"/>
                <w:szCs w:val="24"/>
              </w:rPr>
              <w:t xml:space="preserve"> </w:t>
            </w:r>
            <w:r w:rsidRPr="001C6725">
              <w:rPr>
                <w:b/>
                <w:bCs/>
                <w:color w:val="404040"/>
                <w:szCs w:val="24"/>
              </w:rPr>
              <w:t>spéciaux</w:t>
            </w:r>
            <w:r w:rsidR="00B02C4C">
              <w:rPr>
                <w:b/>
                <w:bCs/>
                <w:color w:val="404040"/>
                <w:szCs w:val="24"/>
              </w:rPr>
              <w:t xml:space="preserve"> </w:t>
            </w:r>
            <w:r w:rsidRPr="008E3487">
              <w:rPr>
                <w:b/>
                <w:bCs/>
                <w:color w:val="404040"/>
                <w:szCs w:val="24"/>
              </w:rPr>
              <w:t>(</w:t>
            </w:r>
            <w:r w:rsidRPr="001C6725">
              <w:rPr>
                <w:color w:val="404040"/>
                <w:szCs w:val="24"/>
              </w:rPr>
              <w:t>handicaps</w:t>
            </w:r>
            <w:r w:rsidR="00B02C4C">
              <w:rPr>
                <w:color w:val="404040"/>
                <w:szCs w:val="24"/>
              </w:rPr>
              <w:t xml:space="preserve"> </w:t>
            </w:r>
            <w:r w:rsidRPr="001C6725">
              <w:rPr>
                <w:color w:val="404040"/>
                <w:szCs w:val="24"/>
              </w:rPr>
              <w:t>physiques,</w:t>
            </w:r>
            <w:r w:rsidR="00B02C4C">
              <w:rPr>
                <w:color w:val="404040"/>
                <w:szCs w:val="24"/>
              </w:rPr>
              <w:t xml:space="preserve"> </w:t>
            </w:r>
            <w:r w:rsidRPr="001C6725">
              <w:rPr>
                <w:color w:val="404040"/>
                <w:szCs w:val="24"/>
              </w:rPr>
              <w:t>sensoriels</w:t>
            </w:r>
            <w:r w:rsidR="00B02C4C">
              <w:rPr>
                <w:color w:val="404040"/>
                <w:szCs w:val="24"/>
              </w:rPr>
              <w:t xml:space="preserve"> </w:t>
            </w:r>
            <w:r w:rsidRPr="001C6725">
              <w:rPr>
                <w:color w:val="404040"/>
                <w:szCs w:val="24"/>
              </w:rPr>
              <w:t>ou</w:t>
            </w:r>
            <w:r w:rsidR="00B02C4C">
              <w:rPr>
                <w:color w:val="404040"/>
                <w:szCs w:val="24"/>
              </w:rPr>
              <w:t xml:space="preserve"> </w:t>
            </w:r>
            <w:r w:rsidRPr="001C6725">
              <w:rPr>
                <w:color w:val="404040"/>
                <w:szCs w:val="24"/>
              </w:rPr>
              <w:t>cognitifs</w:t>
            </w:r>
            <w:r w:rsidRPr="008E3487">
              <w:rPr>
                <w:b/>
                <w:bCs/>
                <w:color w:val="404040"/>
                <w:szCs w:val="24"/>
              </w:rPr>
              <w:t>)</w:t>
            </w:r>
          </w:p>
        </w:tc>
        <w:tc>
          <w:tcPr>
            <w:tcW w:w="6368" w:type="dxa"/>
          </w:tcPr>
          <w:p w14:paraId="43E6C7F4" w14:textId="0D7755AB" w:rsidR="003528C3" w:rsidRPr="001C6725" w:rsidRDefault="003528C3" w:rsidP="008E3487">
            <w:pPr>
              <w:numPr>
                <w:ilvl w:val="0"/>
                <w:numId w:val="34"/>
              </w:numPr>
              <w:spacing w:before="0" w:after="60"/>
              <w:rPr>
                <w:szCs w:val="24"/>
              </w:rPr>
            </w:pPr>
            <w:r w:rsidRPr="001C6725">
              <w:rPr>
                <w:b/>
                <w:bCs/>
                <w:szCs w:val="24"/>
              </w:rPr>
              <w:t>Aménagement</w:t>
            </w:r>
            <w:r w:rsidR="00B02C4C">
              <w:rPr>
                <w:b/>
                <w:bCs/>
                <w:szCs w:val="24"/>
              </w:rPr>
              <w:t xml:space="preserve"> </w:t>
            </w:r>
            <w:r w:rsidRPr="001C6725">
              <w:rPr>
                <w:b/>
                <w:bCs/>
                <w:szCs w:val="24"/>
              </w:rPr>
              <w:t>des</w:t>
            </w:r>
            <w:r w:rsidR="00B02C4C">
              <w:rPr>
                <w:b/>
                <w:bCs/>
                <w:szCs w:val="24"/>
              </w:rPr>
              <w:t xml:space="preserve"> </w:t>
            </w:r>
            <w:r w:rsidRPr="001C6725">
              <w:rPr>
                <w:b/>
                <w:bCs/>
                <w:szCs w:val="24"/>
              </w:rPr>
              <w:t>infrastructures</w:t>
            </w:r>
            <w:r w:rsidR="00B02C4C">
              <w:rPr>
                <w:b/>
                <w:bCs/>
                <w:szCs w:val="24"/>
              </w:rPr>
              <w:t xml:space="preserve"> </w:t>
            </w:r>
            <w:r w:rsidRPr="001C6725">
              <w:rPr>
                <w:b/>
                <w:bCs/>
                <w:szCs w:val="24"/>
              </w:rPr>
              <w:t>:</w:t>
            </w:r>
          </w:p>
          <w:p w14:paraId="0791A30D" w14:textId="3AF3277D" w:rsidR="003528C3" w:rsidRPr="001C6725" w:rsidRDefault="003528C3" w:rsidP="008E3487">
            <w:pPr>
              <w:numPr>
                <w:ilvl w:val="1"/>
                <w:numId w:val="34"/>
              </w:numPr>
              <w:spacing w:before="0" w:after="0"/>
              <w:rPr>
                <w:szCs w:val="24"/>
              </w:rPr>
            </w:pPr>
            <w:r w:rsidRPr="001C6725">
              <w:rPr>
                <w:szCs w:val="24"/>
              </w:rPr>
              <w:t>Rendre</w:t>
            </w:r>
            <w:r w:rsidR="00B02C4C">
              <w:rPr>
                <w:szCs w:val="24"/>
              </w:rPr>
              <w:t xml:space="preserve"> </w:t>
            </w:r>
            <w:r w:rsidRPr="001C6725">
              <w:rPr>
                <w:szCs w:val="24"/>
              </w:rPr>
              <w:t>les</w:t>
            </w:r>
            <w:r w:rsidR="00B02C4C">
              <w:rPr>
                <w:szCs w:val="24"/>
              </w:rPr>
              <w:t xml:space="preserve"> </w:t>
            </w:r>
            <w:r w:rsidRPr="001C6725">
              <w:rPr>
                <w:szCs w:val="24"/>
              </w:rPr>
              <w:t>écoles</w:t>
            </w:r>
            <w:r w:rsidR="00B02C4C">
              <w:rPr>
                <w:szCs w:val="24"/>
              </w:rPr>
              <w:t xml:space="preserve"> </w:t>
            </w:r>
            <w:r w:rsidRPr="001C6725">
              <w:rPr>
                <w:szCs w:val="24"/>
              </w:rPr>
              <w:t>accessibles</w:t>
            </w:r>
            <w:r w:rsidR="00B02C4C">
              <w:rPr>
                <w:szCs w:val="24"/>
              </w:rPr>
              <w:t xml:space="preserve"> </w:t>
            </w:r>
            <w:r w:rsidRPr="001C6725">
              <w:rPr>
                <w:szCs w:val="24"/>
              </w:rPr>
              <w:t>(rampes,</w:t>
            </w:r>
            <w:r w:rsidR="00B02C4C">
              <w:rPr>
                <w:szCs w:val="24"/>
              </w:rPr>
              <w:t xml:space="preserve"> </w:t>
            </w:r>
            <w:r w:rsidRPr="001C6725">
              <w:rPr>
                <w:szCs w:val="24"/>
              </w:rPr>
              <w:t>toilettes</w:t>
            </w:r>
            <w:r w:rsidR="00B02C4C">
              <w:rPr>
                <w:szCs w:val="24"/>
              </w:rPr>
              <w:t xml:space="preserve"> </w:t>
            </w:r>
            <w:r w:rsidRPr="001C6725">
              <w:rPr>
                <w:szCs w:val="24"/>
              </w:rPr>
              <w:t>adaptées,</w:t>
            </w:r>
            <w:r w:rsidR="00B02C4C">
              <w:rPr>
                <w:szCs w:val="24"/>
              </w:rPr>
              <w:t xml:space="preserve"> </w:t>
            </w:r>
            <w:r w:rsidRPr="001C6725">
              <w:rPr>
                <w:szCs w:val="24"/>
              </w:rPr>
              <w:t>salles</w:t>
            </w:r>
            <w:r w:rsidR="00B02C4C">
              <w:rPr>
                <w:szCs w:val="24"/>
              </w:rPr>
              <w:t xml:space="preserve"> </w:t>
            </w:r>
            <w:r w:rsidRPr="001C6725">
              <w:rPr>
                <w:szCs w:val="24"/>
              </w:rPr>
              <w:t>de</w:t>
            </w:r>
            <w:r w:rsidR="00B02C4C">
              <w:rPr>
                <w:szCs w:val="24"/>
              </w:rPr>
              <w:t xml:space="preserve"> </w:t>
            </w:r>
            <w:r w:rsidRPr="001C6725">
              <w:rPr>
                <w:szCs w:val="24"/>
              </w:rPr>
              <w:t>classe</w:t>
            </w:r>
            <w:r w:rsidR="00B02C4C">
              <w:rPr>
                <w:szCs w:val="24"/>
              </w:rPr>
              <w:t xml:space="preserve"> </w:t>
            </w:r>
            <w:r w:rsidRPr="001C6725">
              <w:rPr>
                <w:szCs w:val="24"/>
              </w:rPr>
              <w:t>équipées).</w:t>
            </w:r>
          </w:p>
          <w:p w14:paraId="7928E12B" w14:textId="175A9A77" w:rsidR="003528C3" w:rsidRPr="001C6725" w:rsidRDefault="003528C3" w:rsidP="008E3487">
            <w:pPr>
              <w:numPr>
                <w:ilvl w:val="1"/>
                <w:numId w:val="34"/>
              </w:numPr>
              <w:spacing w:before="0" w:after="0"/>
              <w:rPr>
                <w:szCs w:val="24"/>
              </w:rPr>
            </w:pPr>
            <w:r w:rsidRPr="001C6725">
              <w:rPr>
                <w:szCs w:val="24"/>
              </w:rPr>
              <w:t>Adapter</w:t>
            </w:r>
            <w:r w:rsidR="00B02C4C">
              <w:rPr>
                <w:szCs w:val="24"/>
              </w:rPr>
              <w:t xml:space="preserve"> </w:t>
            </w:r>
            <w:r w:rsidRPr="001C6725">
              <w:rPr>
                <w:szCs w:val="24"/>
              </w:rPr>
              <w:t>les</w:t>
            </w:r>
            <w:r w:rsidR="00B02C4C">
              <w:rPr>
                <w:szCs w:val="24"/>
              </w:rPr>
              <w:t xml:space="preserve"> </w:t>
            </w:r>
            <w:r w:rsidRPr="001C6725">
              <w:rPr>
                <w:szCs w:val="24"/>
              </w:rPr>
              <w:t>espaces</w:t>
            </w:r>
            <w:r w:rsidR="00B02C4C">
              <w:rPr>
                <w:szCs w:val="24"/>
              </w:rPr>
              <w:t xml:space="preserve"> </w:t>
            </w:r>
            <w:r w:rsidRPr="001C6725">
              <w:rPr>
                <w:szCs w:val="24"/>
              </w:rPr>
              <w:t>pour</w:t>
            </w:r>
            <w:r w:rsidR="00B02C4C">
              <w:rPr>
                <w:szCs w:val="24"/>
              </w:rPr>
              <w:t xml:space="preserve"> </w:t>
            </w:r>
            <w:r w:rsidRPr="001C6725">
              <w:rPr>
                <w:szCs w:val="24"/>
              </w:rPr>
              <w:t>les</w:t>
            </w:r>
            <w:r w:rsidR="00B02C4C">
              <w:rPr>
                <w:szCs w:val="24"/>
              </w:rPr>
              <w:t xml:space="preserve"> </w:t>
            </w:r>
            <w:r w:rsidRPr="001C6725">
              <w:rPr>
                <w:szCs w:val="24"/>
              </w:rPr>
              <w:t>enfants</w:t>
            </w:r>
            <w:r w:rsidR="00B02C4C">
              <w:rPr>
                <w:szCs w:val="24"/>
              </w:rPr>
              <w:t xml:space="preserve"> </w:t>
            </w:r>
            <w:r w:rsidRPr="001C6725">
              <w:rPr>
                <w:szCs w:val="24"/>
              </w:rPr>
              <w:t>à</w:t>
            </w:r>
            <w:r w:rsidR="00B02C4C">
              <w:rPr>
                <w:szCs w:val="24"/>
              </w:rPr>
              <w:t xml:space="preserve"> </w:t>
            </w:r>
            <w:r w:rsidRPr="001C6725">
              <w:rPr>
                <w:szCs w:val="24"/>
              </w:rPr>
              <w:t>mobilité</w:t>
            </w:r>
            <w:r w:rsidR="00B02C4C">
              <w:rPr>
                <w:szCs w:val="24"/>
              </w:rPr>
              <w:t xml:space="preserve"> </w:t>
            </w:r>
            <w:r w:rsidRPr="001C6725">
              <w:rPr>
                <w:szCs w:val="24"/>
              </w:rPr>
              <w:t>réduite</w:t>
            </w:r>
            <w:r w:rsidR="00B02C4C">
              <w:rPr>
                <w:szCs w:val="24"/>
              </w:rPr>
              <w:t xml:space="preserve"> </w:t>
            </w:r>
            <w:r w:rsidRPr="001C6725">
              <w:rPr>
                <w:szCs w:val="24"/>
              </w:rPr>
              <w:t>ou</w:t>
            </w:r>
            <w:r w:rsidR="00B02C4C">
              <w:rPr>
                <w:szCs w:val="24"/>
              </w:rPr>
              <w:t xml:space="preserve"> </w:t>
            </w:r>
            <w:r w:rsidRPr="001C6725">
              <w:rPr>
                <w:szCs w:val="24"/>
              </w:rPr>
              <w:t>ayant</w:t>
            </w:r>
            <w:r w:rsidR="00B02C4C">
              <w:rPr>
                <w:szCs w:val="24"/>
              </w:rPr>
              <w:t xml:space="preserve"> </w:t>
            </w:r>
            <w:r w:rsidRPr="001C6725">
              <w:rPr>
                <w:szCs w:val="24"/>
              </w:rPr>
              <w:t>des</w:t>
            </w:r>
            <w:r w:rsidR="00B02C4C">
              <w:rPr>
                <w:szCs w:val="24"/>
              </w:rPr>
              <w:t xml:space="preserve"> </w:t>
            </w:r>
            <w:r w:rsidRPr="001C6725">
              <w:rPr>
                <w:szCs w:val="24"/>
              </w:rPr>
              <w:t>besoins</w:t>
            </w:r>
            <w:r w:rsidR="00B02C4C">
              <w:rPr>
                <w:szCs w:val="24"/>
              </w:rPr>
              <w:t xml:space="preserve"> </w:t>
            </w:r>
            <w:r w:rsidRPr="001C6725">
              <w:rPr>
                <w:szCs w:val="24"/>
              </w:rPr>
              <w:t>sensoriels</w:t>
            </w:r>
            <w:r w:rsidR="00B02C4C">
              <w:rPr>
                <w:szCs w:val="24"/>
              </w:rPr>
              <w:t xml:space="preserve"> </w:t>
            </w:r>
            <w:r w:rsidRPr="001C6725">
              <w:rPr>
                <w:szCs w:val="24"/>
              </w:rPr>
              <w:t>spécifiques.</w:t>
            </w:r>
          </w:p>
          <w:p w14:paraId="30531859" w14:textId="0B275189" w:rsidR="003528C3" w:rsidRPr="001C6725" w:rsidRDefault="003528C3" w:rsidP="008E3487">
            <w:pPr>
              <w:numPr>
                <w:ilvl w:val="0"/>
                <w:numId w:val="34"/>
              </w:numPr>
              <w:spacing w:before="0" w:after="60"/>
              <w:rPr>
                <w:szCs w:val="24"/>
              </w:rPr>
            </w:pPr>
            <w:r w:rsidRPr="001C6725">
              <w:rPr>
                <w:b/>
                <w:bCs/>
                <w:szCs w:val="24"/>
              </w:rPr>
              <w:t>Matériel</w:t>
            </w:r>
            <w:r w:rsidR="00B02C4C">
              <w:rPr>
                <w:b/>
                <w:bCs/>
                <w:szCs w:val="24"/>
              </w:rPr>
              <w:t xml:space="preserve"> </w:t>
            </w:r>
            <w:r w:rsidRPr="001C6725">
              <w:rPr>
                <w:b/>
                <w:bCs/>
                <w:szCs w:val="24"/>
              </w:rPr>
              <w:t>pédagogique</w:t>
            </w:r>
            <w:r w:rsidR="00B02C4C">
              <w:rPr>
                <w:b/>
                <w:bCs/>
                <w:szCs w:val="24"/>
              </w:rPr>
              <w:t xml:space="preserve"> </w:t>
            </w:r>
            <w:r w:rsidRPr="001C6725">
              <w:rPr>
                <w:b/>
                <w:bCs/>
                <w:szCs w:val="24"/>
              </w:rPr>
              <w:t>adapté</w:t>
            </w:r>
            <w:r w:rsidR="00B02C4C">
              <w:rPr>
                <w:b/>
                <w:bCs/>
                <w:szCs w:val="24"/>
              </w:rPr>
              <w:t xml:space="preserve"> </w:t>
            </w:r>
            <w:r w:rsidRPr="001C6725">
              <w:rPr>
                <w:b/>
                <w:bCs/>
                <w:szCs w:val="24"/>
              </w:rPr>
              <w:t>:</w:t>
            </w:r>
          </w:p>
          <w:p w14:paraId="7ED9CD32" w14:textId="019AF2F5" w:rsidR="003528C3" w:rsidRPr="001C6725" w:rsidRDefault="003528C3" w:rsidP="008E3487">
            <w:pPr>
              <w:numPr>
                <w:ilvl w:val="1"/>
                <w:numId w:val="34"/>
              </w:numPr>
              <w:spacing w:before="0" w:after="0"/>
              <w:rPr>
                <w:szCs w:val="24"/>
              </w:rPr>
            </w:pPr>
            <w:r w:rsidRPr="001C6725">
              <w:rPr>
                <w:szCs w:val="24"/>
              </w:rPr>
              <w:t>Fournir</w:t>
            </w:r>
            <w:r w:rsidR="00B02C4C">
              <w:rPr>
                <w:szCs w:val="24"/>
              </w:rPr>
              <w:t xml:space="preserve"> </w:t>
            </w:r>
            <w:r w:rsidRPr="001C6725">
              <w:rPr>
                <w:szCs w:val="24"/>
              </w:rPr>
              <w:t>des</w:t>
            </w:r>
            <w:r w:rsidR="00B02C4C">
              <w:rPr>
                <w:szCs w:val="24"/>
              </w:rPr>
              <w:t xml:space="preserve"> </w:t>
            </w:r>
            <w:r w:rsidRPr="001C6725">
              <w:rPr>
                <w:szCs w:val="24"/>
              </w:rPr>
              <w:t>outils</w:t>
            </w:r>
            <w:r w:rsidR="00B02C4C">
              <w:rPr>
                <w:szCs w:val="24"/>
              </w:rPr>
              <w:t xml:space="preserve"> </w:t>
            </w:r>
            <w:r w:rsidRPr="001C6725">
              <w:rPr>
                <w:szCs w:val="24"/>
              </w:rPr>
              <w:t>en</w:t>
            </w:r>
            <w:r w:rsidR="00B02C4C">
              <w:rPr>
                <w:szCs w:val="24"/>
              </w:rPr>
              <w:t xml:space="preserve"> </w:t>
            </w:r>
            <w:r w:rsidRPr="001C6725">
              <w:rPr>
                <w:szCs w:val="24"/>
              </w:rPr>
              <w:t>braille,</w:t>
            </w:r>
            <w:r w:rsidR="00B02C4C">
              <w:rPr>
                <w:szCs w:val="24"/>
              </w:rPr>
              <w:t xml:space="preserve"> </w:t>
            </w:r>
            <w:r w:rsidRPr="001C6725">
              <w:rPr>
                <w:szCs w:val="24"/>
              </w:rPr>
              <w:t>en</w:t>
            </w:r>
            <w:r w:rsidR="00B02C4C">
              <w:rPr>
                <w:szCs w:val="24"/>
              </w:rPr>
              <w:t xml:space="preserve"> </w:t>
            </w:r>
            <w:r w:rsidRPr="001C6725">
              <w:rPr>
                <w:szCs w:val="24"/>
              </w:rPr>
              <w:t>gros</w:t>
            </w:r>
            <w:r w:rsidR="00B02C4C">
              <w:rPr>
                <w:szCs w:val="24"/>
              </w:rPr>
              <w:t xml:space="preserve"> </w:t>
            </w:r>
            <w:r w:rsidRPr="001C6725">
              <w:rPr>
                <w:szCs w:val="24"/>
              </w:rPr>
              <w:t>caractères</w:t>
            </w:r>
            <w:r w:rsidR="00B02C4C">
              <w:rPr>
                <w:szCs w:val="24"/>
              </w:rPr>
              <w:t xml:space="preserve"> </w:t>
            </w:r>
            <w:r w:rsidRPr="001C6725">
              <w:rPr>
                <w:szCs w:val="24"/>
              </w:rPr>
              <w:t>ou</w:t>
            </w:r>
            <w:r w:rsidR="00B02C4C">
              <w:rPr>
                <w:szCs w:val="24"/>
              </w:rPr>
              <w:t xml:space="preserve"> </w:t>
            </w:r>
            <w:r w:rsidRPr="001C6725">
              <w:rPr>
                <w:szCs w:val="24"/>
              </w:rPr>
              <w:t>en</w:t>
            </w:r>
            <w:r w:rsidR="00B02C4C">
              <w:rPr>
                <w:szCs w:val="24"/>
              </w:rPr>
              <w:t xml:space="preserve"> </w:t>
            </w:r>
            <w:r w:rsidRPr="001C6725">
              <w:rPr>
                <w:szCs w:val="24"/>
              </w:rPr>
              <w:t>formats</w:t>
            </w:r>
            <w:r w:rsidR="00B02C4C">
              <w:rPr>
                <w:szCs w:val="24"/>
              </w:rPr>
              <w:t xml:space="preserve"> </w:t>
            </w:r>
            <w:r w:rsidRPr="001C6725">
              <w:rPr>
                <w:szCs w:val="24"/>
              </w:rPr>
              <w:t>audio</w:t>
            </w:r>
            <w:r w:rsidR="00B02C4C">
              <w:rPr>
                <w:szCs w:val="24"/>
              </w:rPr>
              <w:t xml:space="preserve"> </w:t>
            </w:r>
            <w:r w:rsidRPr="001C6725">
              <w:rPr>
                <w:szCs w:val="24"/>
              </w:rPr>
              <w:t>pour</w:t>
            </w:r>
            <w:r w:rsidR="00B02C4C">
              <w:rPr>
                <w:szCs w:val="24"/>
              </w:rPr>
              <w:t xml:space="preserve"> </w:t>
            </w:r>
            <w:r w:rsidRPr="001C6725">
              <w:rPr>
                <w:szCs w:val="24"/>
              </w:rPr>
              <w:t>les</w:t>
            </w:r>
            <w:r w:rsidR="00B02C4C">
              <w:rPr>
                <w:szCs w:val="24"/>
              </w:rPr>
              <w:t xml:space="preserve"> </w:t>
            </w:r>
            <w:r w:rsidRPr="001C6725">
              <w:rPr>
                <w:szCs w:val="24"/>
              </w:rPr>
              <w:t>malvoyants.</w:t>
            </w:r>
          </w:p>
          <w:p w14:paraId="2FA98639" w14:textId="4B5A9A6F" w:rsidR="00E47E83" w:rsidRDefault="003528C3" w:rsidP="008E3487">
            <w:pPr>
              <w:numPr>
                <w:ilvl w:val="1"/>
                <w:numId w:val="34"/>
              </w:numPr>
              <w:spacing w:before="0" w:after="0"/>
              <w:rPr>
                <w:szCs w:val="24"/>
              </w:rPr>
            </w:pPr>
            <w:r w:rsidRPr="001C6725">
              <w:rPr>
                <w:szCs w:val="24"/>
              </w:rPr>
              <w:t>Utiliser</w:t>
            </w:r>
            <w:r w:rsidR="00B02C4C">
              <w:rPr>
                <w:szCs w:val="24"/>
              </w:rPr>
              <w:t xml:space="preserve"> </w:t>
            </w:r>
            <w:r w:rsidRPr="001C6725">
              <w:rPr>
                <w:szCs w:val="24"/>
              </w:rPr>
              <w:t>des</w:t>
            </w:r>
            <w:r w:rsidR="00B02C4C">
              <w:rPr>
                <w:szCs w:val="24"/>
              </w:rPr>
              <w:t xml:space="preserve"> </w:t>
            </w:r>
            <w:r w:rsidRPr="001C6725">
              <w:rPr>
                <w:szCs w:val="24"/>
              </w:rPr>
              <w:t>technologies</w:t>
            </w:r>
            <w:r w:rsidR="00B02C4C">
              <w:rPr>
                <w:szCs w:val="24"/>
              </w:rPr>
              <w:t xml:space="preserve"> </w:t>
            </w:r>
            <w:r w:rsidRPr="001C6725">
              <w:rPr>
                <w:szCs w:val="24"/>
              </w:rPr>
              <w:t>d’assistance</w:t>
            </w:r>
            <w:r w:rsidR="00B02C4C">
              <w:rPr>
                <w:szCs w:val="24"/>
              </w:rPr>
              <w:t xml:space="preserve"> </w:t>
            </w:r>
            <w:r w:rsidRPr="001C6725">
              <w:rPr>
                <w:szCs w:val="24"/>
              </w:rPr>
              <w:t>(logiciels</w:t>
            </w:r>
            <w:r w:rsidR="00B02C4C">
              <w:rPr>
                <w:szCs w:val="24"/>
              </w:rPr>
              <w:t xml:space="preserve"> </w:t>
            </w:r>
            <w:r w:rsidRPr="001C6725">
              <w:rPr>
                <w:szCs w:val="24"/>
              </w:rPr>
              <w:t>de</w:t>
            </w:r>
            <w:r w:rsidR="00B02C4C">
              <w:rPr>
                <w:szCs w:val="24"/>
              </w:rPr>
              <w:t xml:space="preserve"> </w:t>
            </w:r>
            <w:r w:rsidRPr="001C6725">
              <w:rPr>
                <w:szCs w:val="24"/>
              </w:rPr>
              <w:t>lecture,</w:t>
            </w:r>
            <w:r w:rsidR="00B02C4C">
              <w:rPr>
                <w:szCs w:val="24"/>
              </w:rPr>
              <w:t xml:space="preserve"> </w:t>
            </w:r>
            <w:r w:rsidRPr="001C6725">
              <w:rPr>
                <w:szCs w:val="24"/>
              </w:rPr>
              <w:t>tablettes</w:t>
            </w:r>
            <w:r w:rsidR="00B02C4C">
              <w:rPr>
                <w:szCs w:val="24"/>
              </w:rPr>
              <w:t xml:space="preserve"> </w:t>
            </w:r>
            <w:r w:rsidRPr="001C6725">
              <w:rPr>
                <w:szCs w:val="24"/>
              </w:rPr>
              <w:t>adaptées).</w:t>
            </w:r>
          </w:p>
          <w:p w14:paraId="2EA3BEDA" w14:textId="46D46BEC" w:rsidR="005B1B9A" w:rsidRPr="005B1B9A" w:rsidRDefault="005B1B9A" w:rsidP="005B1B9A">
            <w:pPr>
              <w:numPr>
                <w:ilvl w:val="1"/>
                <w:numId w:val="34"/>
              </w:numPr>
              <w:spacing w:before="0" w:after="0"/>
              <w:rPr>
                <w:szCs w:val="24"/>
              </w:rPr>
            </w:pPr>
            <w:r w:rsidRPr="001C6725">
              <w:rPr>
                <w:szCs w:val="24"/>
              </w:rPr>
              <w:t>Proposer</w:t>
            </w:r>
            <w:r w:rsidR="00B02C4C">
              <w:rPr>
                <w:szCs w:val="24"/>
              </w:rPr>
              <w:t xml:space="preserve"> </w:t>
            </w:r>
            <w:r w:rsidRPr="001C6725">
              <w:rPr>
                <w:szCs w:val="24"/>
              </w:rPr>
              <w:t>des</w:t>
            </w:r>
            <w:r w:rsidR="00B02C4C">
              <w:rPr>
                <w:szCs w:val="24"/>
              </w:rPr>
              <w:t xml:space="preserve"> </w:t>
            </w:r>
            <w:r w:rsidRPr="001C6725">
              <w:rPr>
                <w:szCs w:val="24"/>
              </w:rPr>
              <w:t>vidéos</w:t>
            </w:r>
            <w:r w:rsidR="00B02C4C">
              <w:rPr>
                <w:szCs w:val="24"/>
              </w:rPr>
              <w:t xml:space="preserve"> </w:t>
            </w:r>
            <w:r w:rsidRPr="001C6725">
              <w:rPr>
                <w:szCs w:val="24"/>
              </w:rPr>
              <w:t>sous-titrées</w:t>
            </w:r>
            <w:r w:rsidR="00B02C4C">
              <w:rPr>
                <w:szCs w:val="24"/>
              </w:rPr>
              <w:t xml:space="preserve"> </w:t>
            </w:r>
            <w:r w:rsidRPr="001C6725">
              <w:rPr>
                <w:szCs w:val="24"/>
              </w:rPr>
              <w:t>ou</w:t>
            </w:r>
            <w:r w:rsidR="00B02C4C">
              <w:rPr>
                <w:szCs w:val="24"/>
              </w:rPr>
              <w:t xml:space="preserve"> </w:t>
            </w:r>
            <w:r w:rsidRPr="001C6725">
              <w:rPr>
                <w:szCs w:val="24"/>
              </w:rPr>
              <w:t>en</w:t>
            </w:r>
            <w:r w:rsidR="00B02C4C">
              <w:rPr>
                <w:szCs w:val="24"/>
              </w:rPr>
              <w:t xml:space="preserve"> </w:t>
            </w:r>
            <w:r w:rsidRPr="001C6725">
              <w:rPr>
                <w:szCs w:val="24"/>
              </w:rPr>
              <w:t>langage</w:t>
            </w:r>
            <w:r w:rsidR="00B02C4C">
              <w:rPr>
                <w:szCs w:val="24"/>
              </w:rPr>
              <w:t xml:space="preserve"> </w:t>
            </w:r>
            <w:r w:rsidRPr="001C6725">
              <w:rPr>
                <w:szCs w:val="24"/>
              </w:rPr>
              <w:t>des</w:t>
            </w:r>
            <w:r w:rsidR="00B02C4C">
              <w:rPr>
                <w:szCs w:val="24"/>
              </w:rPr>
              <w:t xml:space="preserve"> </w:t>
            </w:r>
            <w:r w:rsidRPr="001C6725">
              <w:rPr>
                <w:szCs w:val="24"/>
              </w:rPr>
              <w:t>signes</w:t>
            </w:r>
            <w:r w:rsidR="00B02C4C">
              <w:rPr>
                <w:szCs w:val="24"/>
              </w:rPr>
              <w:t xml:space="preserve"> </w:t>
            </w:r>
            <w:r w:rsidRPr="001C6725">
              <w:rPr>
                <w:szCs w:val="24"/>
              </w:rPr>
              <w:t>pour</w:t>
            </w:r>
            <w:r w:rsidR="00B02C4C">
              <w:rPr>
                <w:szCs w:val="24"/>
              </w:rPr>
              <w:t xml:space="preserve"> </w:t>
            </w:r>
            <w:r w:rsidRPr="001C6725">
              <w:rPr>
                <w:szCs w:val="24"/>
              </w:rPr>
              <w:t>les</w:t>
            </w:r>
            <w:r w:rsidR="00B02C4C">
              <w:rPr>
                <w:szCs w:val="24"/>
              </w:rPr>
              <w:t xml:space="preserve"> </w:t>
            </w:r>
            <w:r w:rsidRPr="001C6725">
              <w:rPr>
                <w:szCs w:val="24"/>
              </w:rPr>
              <w:t>malentendants.</w:t>
            </w:r>
          </w:p>
        </w:tc>
      </w:tr>
      <w:tr w:rsidR="00E47E83" w:rsidRPr="008E3487" w14:paraId="57F1C55B" w14:textId="77777777" w:rsidTr="003528C3">
        <w:tc>
          <w:tcPr>
            <w:tcW w:w="3256" w:type="dxa"/>
          </w:tcPr>
          <w:p w14:paraId="7EFAF7A5" w14:textId="575A096B" w:rsidR="00E47E83" w:rsidRPr="008E3487" w:rsidRDefault="003528C3" w:rsidP="008D202C">
            <w:pPr>
              <w:spacing w:line="312" w:lineRule="auto"/>
            </w:pPr>
            <w:r w:rsidRPr="001C6725">
              <w:rPr>
                <w:b/>
                <w:bCs/>
                <w:color w:val="404040"/>
                <w:szCs w:val="24"/>
              </w:rPr>
              <w:t>Familles</w:t>
            </w:r>
            <w:r w:rsidR="00B02C4C">
              <w:rPr>
                <w:b/>
                <w:bCs/>
                <w:color w:val="404040"/>
                <w:szCs w:val="24"/>
              </w:rPr>
              <w:t xml:space="preserve"> </w:t>
            </w:r>
            <w:r w:rsidRPr="001C6725">
              <w:rPr>
                <w:b/>
                <w:bCs/>
                <w:color w:val="404040"/>
                <w:szCs w:val="24"/>
              </w:rPr>
              <w:t>de</w:t>
            </w:r>
            <w:r w:rsidR="00B02C4C">
              <w:rPr>
                <w:b/>
                <w:bCs/>
                <w:color w:val="404040"/>
                <w:szCs w:val="24"/>
              </w:rPr>
              <w:t xml:space="preserve"> </w:t>
            </w:r>
            <w:r w:rsidRPr="001C6725">
              <w:rPr>
                <w:b/>
                <w:bCs/>
                <w:color w:val="404040"/>
                <w:szCs w:val="24"/>
              </w:rPr>
              <w:t>réfugiés</w:t>
            </w:r>
            <w:r w:rsidR="00B02C4C">
              <w:rPr>
                <w:b/>
                <w:bCs/>
                <w:color w:val="404040"/>
                <w:szCs w:val="24"/>
              </w:rPr>
              <w:t xml:space="preserve"> </w:t>
            </w:r>
            <w:r w:rsidRPr="001C6725">
              <w:rPr>
                <w:b/>
                <w:bCs/>
                <w:color w:val="404040"/>
                <w:szCs w:val="24"/>
              </w:rPr>
              <w:t>ou</w:t>
            </w:r>
            <w:r w:rsidR="00B02C4C">
              <w:rPr>
                <w:b/>
                <w:bCs/>
                <w:color w:val="404040"/>
                <w:szCs w:val="24"/>
              </w:rPr>
              <w:t xml:space="preserve"> </w:t>
            </w:r>
            <w:r w:rsidRPr="001C6725">
              <w:rPr>
                <w:b/>
                <w:bCs/>
                <w:color w:val="404040"/>
                <w:szCs w:val="24"/>
              </w:rPr>
              <w:t>déplacées</w:t>
            </w:r>
            <w:r w:rsidR="00B02C4C">
              <w:rPr>
                <w:b/>
                <w:bCs/>
                <w:color w:val="404040"/>
                <w:szCs w:val="24"/>
              </w:rPr>
              <w:t xml:space="preserve"> </w:t>
            </w:r>
            <w:r w:rsidRPr="001C6725">
              <w:rPr>
                <w:color w:val="404040"/>
                <w:szCs w:val="24"/>
              </w:rPr>
              <w:t>(zones</w:t>
            </w:r>
            <w:r w:rsidR="00B02C4C">
              <w:rPr>
                <w:color w:val="404040"/>
                <w:szCs w:val="24"/>
              </w:rPr>
              <w:t xml:space="preserve"> </w:t>
            </w:r>
            <w:r w:rsidRPr="001C6725">
              <w:rPr>
                <w:color w:val="404040"/>
                <w:szCs w:val="24"/>
              </w:rPr>
              <w:t>rurales,</w:t>
            </w:r>
            <w:r w:rsidR="00B02C4C">
              <w:rPr>
                <w:color w:val="404040"/>
                <w:szCs w:val="24"/>
              </w:rPr>
              <w:t xml:space="preserve"> </w:t>
            </w:r>
            <w:r w:rsidRPr="001C6725">
              <w:rPr>
                <w:color w:val="404040"/>
                <w:szCs w:val="24"/>
              </w:rPr>
              <w:t>quartiers</w:t>
            </w:r>
            <w:r w:rsidR="00B02C4C">
              <w:rPr>
                <w:color w:val="404040"/>
                <w:szCs w:val="24"/>
              </w:rPr>
              <w:t xml:space="preserve"> </w:t>
            </w:r>
            <w:r w:rsidRPr="001C6725">
              <w:rPr>
                <w:color w:val="404040"/>
                <w:szCs w:val="24"/>
              </w:rPr>
              <w:t>défavorisés)</w:t>
            </w:r>
          </w:p>
        </w:tc>
        <w:tc>
          <w:tcPr>
            <w:tcW w:w="6368" w:type="dxa"/>
          </w:tcPr>
          <w:p w14:paraId="7B04F277" w14:textId="4CC5EEEE" w:rsidR="003528C3" w:rsidRPr="001C6725" w:rsidRDefault="003528C3" w:rsidP="003528C3">
            <w:pPr>
              <w:numPr>
                <w:ilvl w:val="0"/>
                <w:numId w:val="34"/>
              </w:numPr>
              <w:spacing w:before="0" w:after="60"/>
              <w:jc w:val="left"/>
              <w:rPr>
                <w:b/>
                <w:bCs/>
                <w:color w:val="404040"/>
                <w:szCs w:val="24"/>
              </w:rPr>
            </w:pPr>
            <w:r w:rsidRPr="001C6725">
              <w:rPr>
                <w:b/>
                <w:bCs/>
                <w:color w:val="404040"/>
                <w:szCs w:val="24"/>
              </w:rPr>
              <w:t>Communication</w:t>
            </w:r>
            <w:r w:rsidR="00B02C4C">
              <w:rPr>
                <w:b/>
                <w:bCs/>
                <w:color w:val="404040"/>
                <w:szCs w:val="24"/>
              </w:rPr>
              <w:t xml:space="preserve"> </w:t>
            </w:r>
            <w:r w:rsidRPr="001C6725">
              <w:rPr>
                <w:b/>
                <w:bCs/>
                <w:color w:val="404040"/>
                <w:szCs w:val="24"/>
              </w:rPr>
              <w:t>adaptée</w:t>
            </w:r>
            <w:r w:rsidR="00B02C4C">
              <w:rPr>
                <w:b/>
                <w:bCs/>
                <w:color w:val="404040"/>
                <w:szCs w:val="24"/>
              </w:rPr>
              <w:t xml:space="preserve"> </w:t>
            </w:r>
            <w:r w:rsidRPr="001C6725">
              <w:rPr>
                <w:b/>
                <w:bCs/>
                <w:color w:val="404040"/>
                <w:szCs w:val="24"/>
              </w:rPr>
              <w:t>:</w:t>
            </w:r>
          </w:p>
          <w:p w14:paraId="07D6A91C" w14:textId="3CA402D9" w:rsidR="003528C3" w:rsidRPr="001C6725" w:rsidRDefault="003528C3" w:rsidP="003528C3">
            <w:pPr>
              <w:numPr>
                <w:ilvl w:val="1"/>
                <w:numId w:val="34"/>
              </w:numPr>
              <w:spacing w:before="0" w:after="0"/>
              <w:jc w:val="left"/>
              <w:rPr>
                <w:color w:val="404040"/>
                <w:szCs w:val="24"/>
              </w:rPr>
            </w:pPr>
            <w:r w:rsidRPr="001C6725">
              <w:rPr>
                <w:color w:val="404040"/>
                <w:szCs w:val="24"/>
              </w:rPr>
              <w:t>Concevoir</w:t>
            </w:r>
            <w:r w:rsidR="00B02C4C">
              <w:rPr>
                <w:color w:val="404040"/>
                <w:szCs w:val="24"/>
              </w:rPr>
              <w:t xml:space="preserve"> </w:t>
            </w:r>
            <w:r w:rsidRPr="001C6725">
              <w:rPr>
                <w:color w:val="404040"/>
                <w:szCs w:val="24"/>
              </w:rPr>
              <w:t>des</w:t>
            </w:r>
            <w:r w:rsidR="00B02C4C">
              <w:rPr>
                <w:color w:val="404040"/>
                <w:szCs w:val="24"/>
              </w:rPr>
              <w:t xml:space="preserve"> </w:t>
            </w:r>
            <w:r w:rsidRPr="001C6725">
              <w:rPr>
                <w:color w:val="404040"/>
                <w:szCs w:val="24"/>
              </w:rPr>
              <w:t>messages</w:t>
            </w:r>
            <w:r w:rsidR="00B02C4C">
              <w:rPr>
                <w:color w:val="404040"/>
                <w:szCs w:val="24"/>
              </w:rPr>
              <w:t xml:space="preserve"> </w:t>
            </w:r>
            <w:r w:rsidRPr="001C6725">
              <w:rPr>
                <w:color w:val="404040"/>
                <w:szCs w:val="24"/>
              </w:rPr>
              <w:t>et</w:t>
            </w:r>
            <w:r w:rsidR="00B02C4C">
              <w:rPr>
                <w:color w:val="404040"/>
                <w:szCs w:val="24"/>
              </w:rPr>
              <w:t xml:space="preserve"> </w:t>
            </w:r>
            <w:r w:rsidRPr="001C6725">
              <w:rPr>
                <w:color w:val="404040"/>
                <w:szCs w:val="24"/>
              </w:rPr>
              <w:t>du</w:t>
            </w:r>
            <w:r w:rsidR="00B02C4C">
              <w:rPr>
                <w:color w:val="404040"/>
                <w:szCs w:val="24"/>
              </w:rPr>
              <w:t xml:space="preserve"> </w:t>
            </w:r>
            <w:r w:rsidRPr="001C6725">
              <w:rPr>
                <w:color w:val="404040"/>
                <w:szCs w:val="24"/>
              </w:rPr>
              <w:t>matériel</w:t>
            </w:r>
            <w:r w:rsidR="00B02C4C">
              <w:rPr>
                <w:color w:val="404040"/>
                <w:szCs w:val="24"/>
              </w:rPr>
              <w:t xml:space="preserve"> </w:t>
            </w:r>
            <w:r w:rsidRPr="001C6725">
              <w:rPr>
                <w:color w:val="404040"/>
                <w:szCs w:val="24"/>
              </w:rPr>
              <w:t>d’information</w:t>
            </w:r>
            <w:r w:rsidR="00B02C4C">
              <w:rPr>
                <w:color w:val="404040"/>
                <w:szCs w:val="24"/>
              </w:rPr>
              <w:t xml:space="preserve"> </w:t>
            </w:r>
            <w:r w:rsidRPr="001C6725">
              <w:rPr>
                <w:color w:val="404040"/>
                <w:szCs w:val="24"/>
              </w:rPr>
              <w:t>dans</w:t>
            </w:r>
            <w:r w:rsidR="00B02C4C">
              <w:rPr>
                <w:color w:val="404040"/>
                <w:szCs w:val="24"/>
              </w:rPr>
              <w:t xml:space="preserve"> </w:t>
            </w:r>
            <w:r w:rsidRPr="001C6725">
              <w:rPr>
                <w:color w:val="404040"/>
                <w:szCs w:val="24"/>
              </w:rPr>
              <w:t>les</w:t>
            </w:r>
            <w:r w:rsidR="00B02C4C">
              <w:rPr>
                <w:color w:val="404040"/>
                <w:szCs w:val="24"/>
              </w:rPr>
              <w:t xml:space="preserve"> </w:t>
            </w:r>
            <w:r w:rsidRPr="001C6725">
              <w:rPr>
                <w:color w:val="404040"/>
                <w:szCs w:val="24"/>
              </w:rPr>
              <w:t>langues</w:t>
            </w:r>
            <w:r w:rsidR="00B02C4C">
              <w:rPr>
                <w:color w:val="404040"/>
                <w:szCs w:val="24"/>
              </w:rPr>
              <w:t xml:space="preserve"> </w:t>
            </w:r>
            <w:r w:rsidRPr="001C6725">
              <w:rPr>
                <w:color w:val="404040"/>
                <w:szCs w:val="24"/>
              </w:rPr>
              <w:t>natales</w:t>
            </w:r>
            <w:r w:rsidR="00B02C4C">
              <w:rPr>
                <w:color w:val="404040"/>
                <w:szCs w:val="24"/>
              </w:rPr>
              <w:t xml:space="preserve"> </w:t>
            </w:r>
            <w:r w:rsidRPr="001C6725">
              <w:rPr>
                <w:color w:val="404040"/>
                <w:szCs w:val="24"/>
              </w:rPr>
              <w:t>des</w:t>
            </w:r>
            <w:r w:rsidR="00B02C4C">
              <w:rPr>
                <w:color w:val="404040"/>
                <w:szCs w:val="24"/>
              </w:rPr>
              <w:t xml:space="preserve"> </w:t>
            </w:r>
            <w:r w:rsidRPr="001C6725">
              <w:rPr>
                <w:color w:val="404040"/>
                <w:szCs w:val="24"/>
              </w:rPr>
              <w:t>réfugiés.</w:t>
            </w:r>
          </w:p>
          <w:p w14:paraId="51223D9C" w14:textId="0A302A0C" w:rsidR="003528C3" w:rsidRPr="001C6725" w:rsidRDefault="003528C3" w:rsidP="003528C3">
            <w:pPr>
              <w:numPr>
                <w:ilvl w:val="1"/>
                <w:numId w:val="34"/>
              </w:numPr>
              <w:spacing w:before="0" w:after="0"/>
              <w:jc w:val="left"/>
              <w:rPr>
                <w:color w:val="404040"/>
                <w:szCs w:val="24"/>
              </w:rPr>
            </w:pPr>
            <w:r w:rsidRPr="001C6725">
              <w:rPr>
                <w:color w:val="404040"/>
                <w:szCs w:val="24"/>
              </w:rPr>
              <w:t>Utiliser</w:t>
            </w:r>
            <w:r w:rsidR="00B02C4C">
              <w:rPr>
                <w:color w:val="404040"/>
                <w:szCs w:val="24"/>
              </w:rPr>
              <w:t xml:space="preserve"> </w:t>
            </w:r>
            <w:r w:rsidRPr="001C6725">
              <w:rPr>
                <w:color w:val="404040"/>
                <w:szCs w:val="24"/>
              </w:rPr>
              <w:t>des</w:t>
            </w:r>
            <w:r w:rsidR="00B02C4C">
              <w:rPr>
                <w:color w:val="404040"/>
                <w:szCs w:val="24"/>
              </w:rPr>
              <w:t xml:space="preserve"> </w:t>
            </w:r>
            <w:r w:rsidRPr="001C6725">
              <w:rPr>
                <w:color w:val="404040"/>
                <w:szCs w:val="24"/>
              </w:rPr>
              <w:t>supports</w:t>
            </w:r>
            <w:r w:rsidR="00B02C4C">
              <w:rPr>
                <w:color w:val="404040"/>
                <w:szCs w:val="24"/>
              </w:rPr>
              <w:t xml:space="preserve"> </w:t>
            </w:r>
            <w:r w:rsidRPr="001C6725">
              <w:rPr>
                <w:color w:val="404040"/>
                <w:szCs w:val="24"/>
              </w:rPr>
              <w:t>visuels</w:t>
            </w:r>
            <w:r w:rsidR="00B02C4C">
              <w:rPr>
                <w:color w:val="404040"/>
                <w:szCs w:val="24"/>
              </w:rPr>
              <w:t xml:space="preserve"> </w:t>
            </w:r>
            <w:r w:rsidRPr="001C6725">
              <w:rPr>
                <w:color w:val="404040"/>
                <w:szCs w:val="24"/>
              </w:rPr>
              <w:t>et</w:t>
            </w:r>
            <w:r w:rsidR="00B02C4C">
              <w:rPr>
                <w:color w:val="404040"/>
                <w:szCs w:val="24"/>
              </w:rPr>
              <w:t xml:space="preserve"> </w:t>
            </w:r>
            <w:r w:rsidRPr="001C6725">
              <w:rPr>
                <w:color w:val="404040"/>
                <w:szCs w:val="24"/>
              </w:rPr>
              <w:t>simplifiés</w:t>
            </w:r>
            <w:r w:rsidR="00B02C4C">
              <w:rPr>
                <w:color w:val="404040"/>
                <w:szCs w:val="24"/>
              </w:rPr>
              <w:t xml:space="preserve"> </w:t>
            </w:r>
            <w:r w:rsidRPr="001C6725">
              <w:rPr>
                <w:color w:val="404040"/>
                <w:szCs w:val="24"/>
              </w:rPr>
              <w:t>pour</w:t>
            </w:r>
            <w:r w:rsidR="00B02C4C">
              <w:rPr>
                <w:color w:val="404040"/>
                <w:szCs w:val="24"/>
              </w:rPr>
              <w:t xml:space="preserve"> </w:t>
            </w:r>
            <w:r w:rsidRPr="001C6725">
              <w:rPr>
                <w:color w:val="404040"/>
                <w:szCs w:val="24"/>
              </w:rPr>
              <w:t>faciliter</w:t>
            </w:r>
            <w:r w:rsidR="00B02C4C">
              <w:rPr>
                <w:color w:val="404040"/>
                <w:szCs w:val="24"/>
              </w:rPr>
              <w:t xml:space="preserve"> </w:t>
            </w:r>
            <w:r w:rsidRPr="001C6725">
              <w:rPr>
                <w:color w:val="404040"/>
                <w:szCs w:val="24"/>
              </w:rPr>
              <w:t>la</w:t>
            </w:r>
            <w:r w:rsidR="00B02C4C">
              <w:rPr>
                <w:color w:val="404040"/>
                <w:szCs w:val="24"/>
              </w:rPr>
              <w:t xml:space="preserve"> </w:t>
            </w:r>
            <w:r w:rsidRPr="001C6725">
              <w:rPr>
                <w:color w:val="404040"/>
                <w:szCs w:val="24"/>
              </w:rPr>
              <w:t>compréhension.</w:t>
            </w:r>
          </w:p>
          <w:p w14:paraId="29A26A7B" w14:textId="3E574FE1" w:rsidR="003528C3" w:rsidRPr="001C6725" w:rsidRDefault="003528C3" w:rsidP="003528C3">
            <w:pPr>
              <w:numPr>
                <w:ilvl w:val="0"/>
                <w:numId w:val="34"/>
              </w:numPr>
              <w:spacing w:before="0" w:after="60"/>
              <w:jc w:val="left"/>
              <w:rPr>
                <w:b/>
                <w:bCs/>
                <w:color w:val="404040"/>
                <w:szCs w:val="24"/>
              </w:rPr>
            </w:pPr>
            <w:r w:rsidRPr="001C6725">
              <w:rPr>
                <w:b/>
                <w:bCs/>
                <w:color w:val="404040"/>
                <w:szCs w:val="24"/>
              </w:rPr>
              <w:lastRenderedPageBreak/>
              <w:t>Soutien</w:t>
            </w:r>
            <w:r w:rsidR="00B02C4C">
              <w:rPr>
                <w:b/>
                <w:bCs/>
                <w:color w:val="404040"/>
                <w:szCs w:val="24"/>
              </w:rPr>
              <w:t xml:space="preserve"> </w:t>
            </w:r>
            <w:r w:rsidRPr="001C6725">
              <w:rPr>
                <w:b/>
                <w:bCs/>
                <w:color w:val="404040"/>
                <w:szCs w:val="24"/>
              </w:rPr>
              <w:t>psychosocial</w:t>
            </w:r>
            <w:r w:rsidR="00B02C4C">
              <w:rPr>
                <w:b/>
                <w:bCs/>
                <w:color w:val="404040"/>
                <w:szCs w:val="24"/>
              </w:rPr>
              <w:t xml:space="preserve"> </w:t>
            </w:r>
            <w:r w:rsidRPr="001C6725">
              <w:rPr>
                <w:b/>
                <w:bCs/>
                <w:color w:val="404040"/>
                <w:szCs w:val="24"/>
              </w:rPr>
              <w:t>:</w:t>
            </w:r>
          </w:p>
          <w:p w14:paraId="56DBBE3C" w14:textId="4052231F" w:rsidR="003528C3" w:rsidRPr="001C6725" w:rsidRDefault="003528C3" w:rsidP="003528C3">
            <w:pPr>
              <w:numPr>
                <w:ilvl w:val="1"/>
                <w:numId w:val="34"/>
              </w:numPr>
              <w:spacing w:before="0" w:after="0"/>
              <w:jc w:val="left"/>
              <w:rPr>
                <w:color w:val="404040"/>
                <w:szCs w:val="24"/>
              </w:rPr>
            </w:pPr>
            <w:r w:rsidRPr="001C6725">
              <w:rPr>
                <w:color w:val="404040"/>
                <w:szCs w:val="24"/>
              </w:rPr>
              <w:t>Mettre</w:t>
            </w:r>
            <w:r w:rsidR="00B02C4C">
              <w:rPr>
                <w:color w:val="404040"/>
                <w:szCs w:val="24"/>
              </w:rPr>
              <w:t xml:space="preserve"> </w:t>
            </w:r>
            <w:r w:rsidRPr="001C6725">
              <w:rPr>
                <w:color w:val="404040"/>
                <w:szCs w:val="24"/>
              </w:rPr>
              <w:t>en</w:t>
            </w:r>
            <w:r w:rsidR="00B02C4C">
              <w:rPr>
                <w:color w:val="404040"/>
                <w:szCs w:val="24"/>
              </w:rPr>
              <w:t xml:space="preserve"> </w:t>
            </w:r>
            <w:r w:rsidRPr="001C6725">
              <w:rPr>
                <w:color w:val="404040"/>
                <w:szCs w:val="24"/>
              </w:rPr>
              <w:t>place</w:t>
            </w:r>
            <w:r w:rsidR="00B02C4C">
              <w:rPr>
                <w:color w:val="404040"/>
                <w:szCs w:val="24"/>
              </w:rPr>
              <w:t xml:space="preserve"> </w:t>
            </w:r>
            <w:r w:rsidRPr="001C6725">
              <w:rPr>
                <w:color w:val="404040"/>
                <w:szCs w:val="24"/>
              </w:rPr>
              <w:t>des</w:t>
            </w:r>
            <w:r w:rsidR="00B02C4C">
              <w:rPr>
                <w:color w:val="404040"/>
                <w:szCs w:val="24"/>
              </w:rPr>
              <w:t xml:space="preserve"> </w:t>
            </w:r>
            <w:r w:rsidRPr="001C6725">
              <w:rPr>
                <w:color w:val="404040"/>
                <w:szCs w:val="24"/>
              </w:rPr>
              <w:t>programmes</w:t>
            </w:r>
            <w:r w:rsidR="00B02C4C">
              <w:rPr>
                <w:color w:val="404040"/>
                <w:szCs w:val="24"/>
              </w:rPr>
              <w:t xml:space="preserve"> </w:t>
            </w:r>
            <w:r w:rsidRPr="001C6725">
              <w:rPr>
                <w:color w:val="404040"/>
                <w:szCs w:val="24"/>
              </w:rPr>
              <w:t>d’accompagnement</w:t>
            </w:r>
            <w:r w:rsidR="00B02C4C">
              <w:rPr>
                <w:color w:val="404040"/>
                <w:szCs w:val="24"/>
              </w:rPr>
              <w:t xml:space="preserve"> </w:t>
            </w:r>
            <w:r w:rsidRPr="001C6725">
              <w:rPr>
                <w:color w:val="404040"/>
                <w:szCs w:val="24"/>
              </w:rPr>
              <w:t>pour</w:t>
            </w:r>
            <w:r w:rsidR="00B02C4C">
              <w:rPr>
                <w:color w:val="404040"/>
                <w:szCs w:val="24"/>
              </w:rPr>
              <w:t xml:space="preserve"> </w:t>
            </w:r>
            <w:r w:rsidRPr="001C6725">
              <w:rPr>
                <w:color w:val="404040"/>
                <w:szCs w:val="24"/>
              </w:rPr>
              <w:t>les</w:t>
            </w:r>
            <w:r w:rsidR="00B02C4C">
              <w:rPr>
                <w:color w:val="404040"/>
                <w:szCs w:val="24"/>
              </w:rPr>
              <w:t xml:space="preserve"> </w:t>
            </w:r>
            <w:r w:rsidRPr="001C6725">
              <w:rPr>
                <w:color w:val="404040"/>
                <w:szCs w:val="24"/>
              </w:rPr>
              <w:t>enfants</w:t>
            </w:r>
            <w:r w:rsidR="00B02C4C">
              <w:rPr>
                <w:color w:val="404040"/>
                <w:szCs w:val="24"/>
              </w:rPr>
              <w:t xml:space="preserve"> </w:t>
            </w:r>
            <w:r w:rsidRPr="001C6725">
              <w:rPr>
                <w:color w:val="404040"/>
                <w:szCs w:val="24"/>
              </w:rPr>
              <w:t>et</w:t>
            </w:r>
            <w:r w:rsidR="00B02C4C">
              <w:rPr>
                <w:color w:val="404040"/>
                <w:szCs w:val="24"/>
              </w:rPr>
              <w:t xml:space="preserve"> </w:t>
            </w:r>
            <w:r w:rsidRPr="001C6725">
              <w:rPr>
                <w:color w:val="404040"/>
                <w:szCs w:val="24"/>
              </w:rPr>
              <w:t>leurs</w:t>
            </w:r>
            <w:r w:rsidR="00B02C4C">
              <w:rPr>
                <w:color w:val="404040"/>
                <w:szCs w:val="24"/>
              </w:rPr>
              <w:t xml:space="preserve"> </w:t>
            </w:r>
            <w:r w:rsidRPr="001C6725">
              <w:rPr>
                <w:color w:val="404040"/>
                <w:szCs w:val="24"/>
              </w:rPr>
              <w:t>familles.</w:t>
            </w:r>
          </w:p>
          <w:p w14:paraId="7CFB8387" w14:textId="73D28B6A" w:rsidR="00E47E83" w:rsidRPr="008E3487" w:rsidRDefault="003528C3" w:rsidP="003528C3">
            <w:pPr>
              <w:numPr>
                <w:ilvl w:val="1"/>
                <w:numId w:val="34"/>
              </w:numPr>
              <w:spacing w:before="0" w:after="0"/>
              <w:jc w:val="left"/>
              <w:rPr>
                <w:color w:val="404040"/>
                <w:szCs w:val="24"/>
              </w:rPr>
            </w:pPr>
            <w:r w:rsidRPr="001C6725">
              <w:rPr>
                <w:color w:val="404040"/>
                <w:szCs w:val="24"/>
              </w:rPr>
              <w:t>Collaborer</w:t>
            </w:r>
            <w:r w:rsidR="00B02C4C">
              <w:rPr>
                <w:color w:val="404040"/>
                <w:szCs w:val="24"/>
              </w:rPr>
              <w:t xml:space="preserve"> </w:t>
            </w:r>
            <w:r w:rsidRPr="001C6725">
              <w:rPr>
                <w:color w:val="404040"/>
                <w:szCs w:val="24"/>
              </w:rPr>
              <w:t>avec</w:t>
            </w:r>
            <w:r w:rsidR="00B02C4C">
              <w:rPr>
                <w:color w:val="404040"/>
                <w:szCs w:val="24"/>
              </w:rPr>
              <w:t xml:space="preserve"> </w:t>
            </w:r>
            <w:r w:rsidRPr="001C6725">
              <w:rPr>
                <w:color w:val="404040"/>
                <w:szCs w:val="24"/>
              </w:rPr>
              <w:t>des</w:t>
            </w:r>
            <w:r w:rsidR="00B02C4C">
              <w:rPr>
                <w:color w:val="404040"/>
                <w:szCs w:val="24"/>
              </w:rPr>
              <w:t xml:space="preserve"> </w:t>
            </w:r>
            <w:r w:rsidRPr="001C6725">
              <w:rPr>
                <w:color w:val="404040"/>
                <w:szCs w:val="24"/>
              </w:rPr>
              <w:t>organisations</w:t>
            </w:r>
            <w:r w:rsidR="00B02C4C">
              <w:rPr>
                <w:color w:val="404040"/>
                <w:szCs w:val="24"/>
              </w:rPr>
              <w:t xml:space="preserve"> </w:t>
            </w:r>
            <w:r w:rsidRPr="001C6725">
              <w:rPr>
                <w:color w:val="404040"/>
                <w:szCs w:val="24"/>
              </w:rPr>
              <w:t>spécialisées</w:t>
            </w:r>
            <w:r w:rsidR="00B02C4C">
              <w:rPr>
                <w:color w:val="404040"/>
                <w:szCs w:val="24"/>
              </w:rPr>
              <w:t xml:space="preserve"> </w:t>
            </w:r>
            <w:r w:rsidRPr="001C6725">
              <w:rPr>
                <w:color w:val="404040"/>
                <w:szCs w:val="24"/>
              </w:rPr>
              <w:t>pour</w:t>
            </w:r>
            <w:r w:rsidR="00B02C4C">
              <w:rPr>
                <w:color w:val="404040"/>
                <w:szCs w:val="24"/>
              </w:rPr>
              <w:t xml:space="preserve"> </w:t>
            </w:r>
            <w:r w:rsidRPr="001C6725">
              <w:rPr>
                <w:color w:val="404040"/>
                <w:szCs w:val="24"/>
              </w:rPr>
              <w:t>offrir</w:t>
            </w:r>
            <w:r w:rsidR="00B02C4C">
              <w:rPr>
                <w:color w:val="404040"/>
                <w:szCs w:val="24"/>
              </w:rPr>
              <w:t xml:space="preserve"> </w:t>
            </w:r>
            <w:r w:rsidRPr="001C6725">
              <w:rPr>
                <w:color w:val="404040"/>
                <w:szCs w:val="24"/>
              </w:rPr>
              <w:t>un</w:t>
            </w:r>
            <w:r w:rsidR="00B02C4C">
              <w:rPr>
                <w:color w:val="404040"/>
                <w:szCs w:val="24"/>
              </w:rPr>
              <w:t xml:space="preserve"> </w:t>
            </w:r>
            <w:r w:rsidRPr="001C6725">
              <w:rPr>
                <w:color w:val="404040"/>
                <w:szCs w:val="24"/>
              </w:rPr>
              <w:t>soutien</w:t>
            </w:r>
            <w:r w:rsidR="00B02C4C">
              <w:rPr>
                <w:color w:val="404040"/>
                <w:szCs w:val="24"/>
              </w:rPr>
              <w:t xml:space="preserve"> </w:t>
            </w:r>
            <w:r w:rsidRPr="001C6725">
              <w:rPr>
                <w:color w:val="404040"/>
                <w:szCs w:val="24"/>
              </w:rPr>
              <w:t>adapté.</w:t>
            </w:r>
          </w:p>
        </w:tc>
      </w:tr>
      <w:tr w:rsidR="00E47E83" w:rsidRPr="008E3487" w14:paraId="6F1515FE" w14:textId="77777777" w:rsidTr="003528C3">
        <w:tc>
          <w:tcPr>
            <w:tcW w:w="3256" w:type="dxa"/>
          </w:tcPr>
          <w:p w14:paraId="712D22E0" w14:textId="50CA9B59" w:rsidR="00E47E83" w:rsidRPr="008E3487" w:rsidRDefault="003528C3" w:rsidP="008D202C">
            <w:pPr>
              <w:spacing w:line="312" w:lineRule="auto"/>
            </w:pPr>
            <w:r w:rsidRPr="001C6725">
              <w:rPr>
                <w:b/>
                <w:bCs/>
                <w:color w:val="404040"/>
                <w:szCs w:val="24"/>
              </w:rPr>
              <w:lastRenderedPageBreak/>
              <w:t>Communautés</w:t>
            </w:r>
            <w:r w:rsidR="00B02C4C">
              <w:rPr>
                <w:b/>
                <w:bCs/>
                <w:color w:val="404040"/>
                <w:szCs w:val="24"/>
              </w:rPr>
              <w:t xml:space="preserve"> </w:t>
            </w:r>
            <w:r w:rsidRPr="001C6725">
              <w:rPr>
                <w:b/>
                <w:bCs/>
                <w:color w:val="404040"/>
                <w:szCs w:val="24"/>
              </w:rPr>
              <w:t>Marginalisées</w:t>
            </w:r>
          </w:p>
        </w:tc>
        <w:tc>
          <w:tcPr>
            <w:tcW w:w="6368" w:type="dxa"/>
          </w:tcPr>
          <w:p w14:paraId="551EDF8C" w14:textId="24B5723A" w:rsidR="003528C3" w:rsidRPr="001C6725" w:rsidRDefault="003528C3" w:rsidP="003528C3">
            <w:pPr>
              <w:numPr>
                <w:ilvl w:val="0"/>
                <w:numId w:val="34"/>
              </w:numPr>
              <w:spacing w:before="0" w:after="60"/>
              <w:jc w:val="left"/>
              <w:rPr>
                <w:b/>
                <w:bCs/>
                <w:color w:val="404040"/>
                <w:szCs w:val="24"/>
              </w:rPr>
            </w:pPr>
            <w:r w:rsidRPr="001C6725">
              <w:rPr>
                <w:b/>
                <w:bCs/>
                <w:color w:val="404040"/>
                <w:szCs w:val="24"/>
              </w:rPr>
              <w:t>Approches</w:t>
            </w:r>
            <w:r w:rsidR="00B02C4C">
              <w:rPr>
                <w:b/>
                <w:bCs/>
                <w:color w:val="404040"/>
                <w:szCs w:val="24"/>
              </w:rPr>
              <w:t xml:space="preserve"> </w:t>
            </w:r>
            <w:r w:rsidRPr="001C6725">
              <w:rPr>
                <w:b/>
                <w:bCs/>
                <w:color w:val="404040"/>
                <w:szCs w:val="24"/>
              </w:rPr>
              <w:t>flexibles</w:t>
            </w:r>
            <w:r w:rsidR="00B02C4C">
              <w:rPr>
                <w:b/>
                <w:bCs/>
                <w:color w:val="404040"/>
                <w:szCs w:val="24"/>
              </w:rPr>
              <w:t xml:space="preserve"> </w:t>
            </w:r>
            <w:r w:rsidRPr="001C6725">
              <w:rPr>
                <w:b/>
                <w:bCs/>
                <w:color w:val="404040"/>
                <w:szCs w:val="24"/>
              </w:rPr>
              <w:t>:</w:t>
            </w:r>
          </w:p>
          <w:p w14:paraId="1C72EDF4" w14:textId="03294389" w:rsidR="003528C3" w:rsidRPr="001C6725" w:rsidRDefault="003528C3" w:rsidP="003528C3">
            <w:pPr>
              <w:numPr>
                <w:ilvl w:val="1"/>
                <w:numId w:val="34"/>
              </w:numPr>
              <w:spacing w:before="0" w:after="0"/>
              <w:jc w:val="left"/>
              <w:rPr>
                <w:color w:val="404040"/>
                <w:szCs w:val="24"/>
              </w:rPr>
            </w:pPr>
            <w:r w:rsidRPr="001C6725">
              <w:rPr>
                <w:color w:val="404040"/>
                <w:szCs w:val="24"/>
              </w:rPr>
              <w:t>Déployer</w:t>
            </w:r>
            <w:r w:rsidR="00B02C4C">
              <w:rPr>
                <w:color w:val="404040"/>
                <w:szCs w:val="24"/>
              </w:rPr>
              <w:t xml:space="preserve"> </w:t>
            </w:r>
            <w:r w:rsidRPr="001C6725">
              <w:rPr>
                <w:color w:val="404040"/>
                <w:szCs w:val="24"/>
              </w:rPr>
              <w:t>des</w:t>
            </w:r>
            <w:r w:rsidR="00B02C4C">
              <w:rPr>
                <w:color w:val="404040"/>
                <w:szCs w:val="24"/>
              </w:rPr>
              <w:t xml:space="preserve"> </w:t>
            </w:r>
            <w:r w:rsidRPr="001C6725">
              <w:rPr>
                <w:color w:val="404040"/>
                <w:szCs w:val="24"/>
              </w:rPr>
              <w:t>classes</w:t>
            </w:r>
            <w:r w:rsidR="00B02C4C">
              <w:rPr>
                <w:color w:val="404040"/>
                <w:szCs w:val="24"/>
              </w:rPr>
              <w:t xml:space="preserve"> </w:t>
            </w:r>
            <w:r w:rsidRPr="001C6725">
              <w:rPr>
                <w:color w:val="404040"/>
                <w:szCs w:val="24"/>
              </w:rPr>
              <w:t>mobiles</w:t>
            </w:r>
            <w:r w:rsidR="00B02C4C">
              <w:rPr>
                <w:color w:val="404040"/>
                <w:szCs w:val="24"/>
              </w:rPr>
              <w:t xml:space="preserve"> </w:t>
            </w:r>
            <w:r w:rsidRPr="001C6725">
              <w:rPr>
                <w:color w:val="404040"/>
                <w:szCs w:val="24"/>
              </w:rPr>
              <w:t>ou</w:t>
            </w:r>
            <w:r w:rsidR="00B02C4C">
              <w:rPr>
                <w:color w:val="404040"/>
                <w:szCs w:val="24"/>
              </w:rPr>
              <w:t xml:space="preserve"> </w:t>
            </w:r>
            <w:r w:rsidRPr="001C6725">
              <w:rPr>
                <w:color w:val="404040"/>
                <w:szCs w:val="24"/>
              </w:rPr>
              <w:t>des</w:t>
            </w:r>
            <w:r w:rsidR="00B02C4C">
              <w:rPr>
                <w:color w:val="404040"/>
                <w:szCs w:val="24"/>
              </w:rPr>
              <w:t xml:space="preserve"> </w:t>
            </w:r>
            <w:r w:rsidRPr="001C6725">
              <w:rPr>
                <w:color w:val="404040"/>
                <w:szCs w:val="24"/>
              </w:rPr>
              <w:t>écoles</w:t>
            </w:r>
            <w:r w:rsidR="00B02C4C">
              <w:rPr>
                <w:color w:val="404040"/>
                <w:szCs w:val="24"/>
              </w:rPr>
              <w:t xml:space="preserve"> </w:t>
            </w:r>
            <w:r w:rsidRPr="001C6725">
              <w:rPr>
                <w:color w:val="404040"/>
                <w:szCs w:val="24"/>
              </w:rPr>
              <w:t>temporaires</w:t>
            </w:r>
            <w:r w:rsidR="00B02C4C">
              <w:rPr>
                <w:color w:val="404040"/>
                <w:szCs w:val="24"/>
              </w:rPr>
              <w:t xml:space="preserve"> </w:t>
            </w:r>
            <w:r w:rsidRPr="001C6725">
              <w:rPr>
                <w:color w:val="404040"/>
                <w:szCs w:val="24"/>
              </w:rPr>
              <w:t>dans</w:t>
            </w:r>
            <w:r w:rsidR="00B02C4C">
              <w:rPr>
                <w:color w:val="404040"/>
                <w:szCs w:val="24"/>
              </w:rPr>
              <w:t xml:space="preserve"> </w:t>
            </w:r>
            <w:r w:rsidRPr="001C6725">
              <w:rPr>
                <w:color w:val="404040"/>
                <w:szCs w:val="24"/>
              </w:rPr>
              <w:t>les</w:t>
            </w:r>
            <w:r w:rsidR="00B02C4C">
              <w:rPr>
                <w:color w:val="404040"/>
                <w:szCs w:val="24"/>
              </w:rPr>
              <w:t xml:space="preserve"> </w:t>
            </w:r>
            <w:r w:rsidRPr="001C6725">
              <w:rPr>
                <w:color w:val="404040"/>
                <w:szCs w:val="24"/>
              </w:rPr>
              <w:t>zones</w:t>
            </w:r>
            <w:r w:rsidR="00B02C4C">
              <w:rPr>
                <w:color w:val="404040"/>
                <w:szCs w:val="24"/>
              </w:rPr>
              <w:t xml:space="preserve"> </w:t>
            </w:r>
            <w:r w:rsidRPr="001C6725">
              <w:rPr>
                <w:color w:val="404040"/>
                <w:szCs w:val="24"/>
              </w:rPr>
              <w:t>reculées.</w:t>
            </w:r>
          </w:p>
          <w:p w14:paraId="001F794B" w14:textId="5DE10D85" w:rsidR="003528C3" w:rsidRPr="001C6725" w:rsidRDefault="003528C3" w:rsidP="003528C3">
            <w:pPr>
              <w:numPr>
                <w:ilvl w:val="1"/>
                <w:numId w:val="34"/>
              </w:numPr>
              <w:spacing w:before="0" w:after="0"/>
              <w:jc w:val="left"/>
              <w:rPr>
                <w:color w:val="404040"/>
                <w:szCs w:val="24"/>
              </w:rPr>
            </w:pPr>
            <w:r w:rsidRPr="001C6725">
              <w:rPr>
                <w:color w:val="404040"/>
                <w:szCs w:val="24"/>
              </w:rPr>
              <w:t>Utiliser</w:t>
            </w:r>
            <w:r w:rsidR="00B02C4C">
              <w:rPr>
                <w:color w:val="404040"/>
                <w:szCs w:val="24"/>
              </w:rPr>
              <w:t xml:space="preserve"> </w:t>
            </w:r>
            <w:r w:rsidRPr="001C6725">
              <w:rPr>
                <w:color w:val="404040"/>
                <w:szCs w:val="24"/>
              </w:rPr>
              <w:t>des</w:t>
            </w:r>
            <w:r w:rsidR="00B02C4C">
              <w:rPr>
                <w:color w:val="404040"/>
                <w:szCs w:val="24"/>
              </w:rPr>
              <w:t xml:space="preserve"> </w:t>
            </w:r>
            <w:r w:rsidRPr="001C6725">
              <w:rPr>
                <w:color w:val="404040"/>
                <w:szCs w:val="24"/>
              </w:rPr>
              <w:t>technologies</w:t>
            </w:r>
            <w:r w:rsidR="00B02C4C">
              <w:rPr>
                <w:color w:val="404040"/>
                <w:szCs w:val="24"/>
              </w:rPr>
              <w:t xml:space="preserve"> </w:t>
            </w:r>
            <w:r w:rsidRPr="001C6725">
              <w:rPr>
                <w:color w:val="404040"/>
                <w:szCs w:val="24"/>
              </w:rPr>
              <w:t>éducatives</w:t>
            </w:r>
            <w:r w:rsidR="00B02C4C">
              <w:rPr>
                <w:color w:val="404040"/>
                <w:szCs w:val="24"/>
              </w:rPr>
              <w:t xml:space="preserve"> </w:t>
            </w:r>
            <w:r w:rsidRPr="001C6725">
              <w:rPr>
                <w:color w:val="404040"/>
                <w:szCs w:val="24"/>
              </w:rPr>
              <w:t>(radio,</w:t>
            </w:r>
            <w:r w:rsidR="00B02C4C">
              <w:rPr>
                <w:color w:val="404040"/>
                <w:szCs w:val="24"/>
              </w:rPr>
              <w:t xml:space="preserve"> </w:t>
            </w:r>
            <w:r w:rsidRPr="001C6725">
              <w:rPr>
                <w:color w:val="404040"/>
                <w:szCs w:val="24"/>
              </w:rPr>
              <w:t>télévision,</w:t>
            </w:r>
            <w:r w:rsidR="00B02C4C">
              <w:rPr>
                <w:color w:val="404040"/>
                <w:szCs w:val="24"/>
              </w:rPr>
              <w:t xml:space="preserve"> </w:t>
            </w:r>
            <w:r w:rsidRPr="001C6725">
              <w:rPr>
                <w:color w:val="404040"/>
                <w:szCs w:val="24"/>
              </w:rPr>
              <w:t>plateformes</w:t>
            </w:r>
            <w:r w:rsidR="00B02C4C">
              <w:rPr>
                <w:color w:val="404040"/>
                <w:szCs w:val="24"/>
              </w:rPr>
              <w:t xml:space="preserve"> </w:t>
            </w:r>
            <w:r w:rsidRPr="001C6725">
              <w:rPr>
                <w:color w:val="404040"/>
                <w:szCs w:val="24"/>
              </w:rPr>
              <w:t>numériques)</w:t>
            </w:r>
            <w:r w:rsidR="00B02C4C">
              <w:rPr>
                <w:color w:val="404040"/>
                <w:szCs w:val="24"/>
              </w:rPr>
              <w:t xml:space="preserve"> </w:t>
            </w:r>
            <w:r w:rsidRPr="001C6725">
              <w:rPr>
                <w:color w:val="404040"/>
                <w:szCs w:val="24"/>
              </w:rPr>
              <w:t>pour</w:t>
            </w:r>
            <w:r w:rsidR="00B02C4C">
              <w:rPr>
                <w:color w:val="404040"/>
                <w:szCs w:val="24"/>
              </w:rPr>
              <w:t xml:space="preserve"> </w:t>
            </w:r>
            <w:r w:rsidRPr="001C6725">
              <w:rPr>
                <w:color w:val="404040"/>
                <w:szCs w:val="24"/>
              </w:rPr>
              <w:t>atteindre</w:t>
            </w:r>
            <w:r w:rsidR="00B02C4C">
              <w:rPr>
                <w:color w:val="404040"/>
                <w:szCs w:val="24"/>
              </w:rPr>
              <w:t xml:space="preserve"> </w:t>
            </w:r>
            <w:r w:rsidRPr="001C6725">
              <w:rPr>
                <w:color w:val="404040"/>
                <w:szCs w:val="24"/>
              </w:rPr>
              <w:t>les</w:t>
            </w:r>
            <w:r w:rsidR="00B02C4C">
              <w:rPr>
                <w:color w:val="404040"/>
                <w:szCs w:val="24"/>
              </w:rPr>
              <w:t xml:space="preserve"> </w:t>
            </w:r>
            <w:r w:rsidRPr="001C6725">
              <w:rPr>
                <w:color w:val="404040"/>
                <w:szCs w:val="24"/>
              </w:rPr>
              <w:t>populations</w:t>
            </w:r>
            <w:r w:rsidR="00B02C4C">
              <w:rPr>
                <w:color w:val="404040"/>
                <w:szCs w:val="24"/>
              </w:rPr>
              <w:t xml:space="preserve"> </w:t>
            </w:r>
            <w:r w:rsidRPr="001C6725">
              <w:rPr>
                <w:color w:val="404040"/>
                <w:szCs w:val="24"/>
              </w:rPr>
              <w:t>isolées.</w:t>
            </w:r>
          </w:p>
          <w:p w14:paraId="527CE8F1" w14:textId="1055202B" w:rsidR="003528C3" w:rsidRPr="001C6725" w:rsidRDefault="003528C3" w:rsidP="003528C3">
            <w:pPr>
              <w:numPr>
                <w:ilvl w:val="0"/>
                <w:numId w:val="34"/>
              </w:numPr>
              <w:spacing w:before="0" w:after="60"/>
              <w:jc w:val="left"/>
              <w:rPr>
                <w:b/>
                <w:bCs/>
                <w:color w:val="404040"/>
                <w:szCs w:val="24"/>
              </w:rPr>
            </w:pPr>
            <w:r w:rsidRPr="001C6725">
              <w:rPr>
                <w:b/>
                <w:bCs/>
                <w:color w:val="404040"/>
                <w:szCs w:val="24"/>
              </w:rPr>
              <w:t>Sensibilisation</w:t>
            </w:r>
            <w:r w:rsidR="00B02C4C">
              <w:rPr>
                <w:b/>
                <w:bCs/>
                <w:color w:val="404040"/>
                <w:szCs w:val="24"/>
              </w:rPr>
              <w:t xml:space="preserve"> </w:t>
            </w:r>
            <w:r w:rsidRPr="001C6725">
              <w:rPr>
                <w:b/>
                <w:bCs/>
                <w:color w:val="404040"/>
                <w:szCs w:val="24"/>
              </w:rPr>
              <w:t>communautaire</w:t>
            </w:r>
            <w:r w:rsidR="00B02C4C">
              <w:rPr>
                <w:b/>
                <w:bCs/>
                <w:color w:val="404040"/>
                <w:szCs w:val="24"/>
              </w:rPr>
              <w:t xml:space="preserve"> </w:t>
            </w:r>
            <w:r w:rsidRPr="001C6725">
              <w:rPr>
                <w:b/>
                <w:bCs/>
                <w:color w:val="404040"/>
                <w:szCs w:val="24"/>
              </w:rPr>
              <w:t>:</w:t>
            </w:r>
          </w:p>
          <w:p w14:paraId="1D015652" w14:textId="1E7807B4" w:rsidR="003528C3" w:rsidRPr="001C6725" w:rsidRDefault="003528C3" w:rsidP="003528C3">
            <w:pPr>
              <w:numPr>
                <w:ilvl w:val="1"/>
                <w:numId w:val="34"/>
              </w:numPr>
              <w:spacing w:before="0" w:after="0"/>
              <w:jc w:val="left"/>
              <w:rPr>
                <w:color w:val="404040"/>
                <w:szCs w:val="24"/>
              </w:rPr>
            </w:pPr>
            <w:r w:rsidRPr="001C6725">
              <w:rPr>
                <w:color w:val="404040"/>
                <w:szCs w:val="24"/>
              </w:rPr>
              <w:t>Organiser</w:t>
            </w:r>
            <w:r w:rsidR="00B02C4C">
              <w:rPr>
                <w:color w:val="404040"/>
                <w:szCs w:val="24"/>
              </w:rPr>
              <w:t xml:space="preserve"> </w:t>
            </w:r>
            <w:r w:rsidRPr="001C6725">
              <w:rPr>
                <w:color w:val="404040"/>
                <w:szCs w:val="24"/>
              </w:rPr>
              <w:t>des</w:t>
            </w:r>
            <w:r w:rsidR="00B02C4C">
              <w:rPr>
                <w:color w:val="404040"/>
                <w:szCs w:val="24"/>
              </w:rPr>
              <w:t xml:space="preserve"> </w:t>
            </w:r>
            <w:r w:rsidRPr="001C6725">
              <w:rPr>
                <w:color w:val="404040"/>
                <w:szCs w:val="24"/>
              </w:rPr>
              <w:t>campagnes</w:t>
            </w:r>
            <w:r w:rsidR="00B02C4C">
              <w:rPr>
                <w:color w:val="404040"/>
                <w:szCs w:val="24"/>
              </w:rPr>
              <w:t xml:space="preserve"> </w:t>
            </w:r>
            <w:r w:rsidRPr="001C6725">
              <w:rPr>
                <w:color w:val="404040"/>
                <w:szCs w:val="24"/>
              </w:rPr>
              <w:t>de</w:t>
            </w:r>
            <w:r w:rsidR="00B02C4C">
              <w:rPr>
                <w:color w:val="404040"/>
                <w:szCs w:val="24"/>
              </w:rPr>
              <w:t xml:space="preserve"> </w:t>
            </w:r>
            <w:r w:rsidRPr="001C6725">
              <w:rPr>
                <w:color w:val="404040"/>
                <w:szCs w:val="24"/>
              </w:rPr>
              <w:t>sensibilisation</w:t>
            </w:r>
            <w:r w:rsidR="00B02C4C">
              <w:rPr>
                <w:color w:val="404040"/>
                <w:szCs w:val="24"/>
              </w:rPr>
              <w:t xml:space="preserve"> </w:t>
            </w:r>
            <w:r w:rsidRPr="001C6725">
              <w:rPr>
                <w:color w:val="404040"/>
                <w:szCs w:val="24"/>
              </w:rPr>
              <w:t>pour</w:t>
            </w:r>
            <w:r w:rsidR="00B02C4C">
              <w:rPr>
                <w:color w:val="404040"/>
                <w:szCs w:val="24"/>
              </w:rPr>
              <w:t xml:space="preserve"> </w:t>
            </w:r>
            <w:r w:rsidRPr="001C6725">
              <w:rPr>
                <w:color w:val="404040"/>
                <w:szCs w:val="24"/>
              </w:rPr>
              <w:t>informer</w:t>
            </w:r>
            <w:r w:rsidR="00B02C4C">
              <w:rPr>
                <w:color w:val="404040"/>
                <w:szCs w:val="24"/>
              </w:rPr>
              <w:t xml:space="preserve"> </w:t>
            </w:r>
            <w:r w:rsidRPr="001C6725">
              <w:rPr>
                <w:color w:val="404040"/>
                <w:szCs w:val="24"/>
              </w:rPr>
              <w:t>sur</w:t>
            </w:r>
            <w:r w:rsidR="00B02C4C">
              <w:rPr>
                <w:color w:val="404040"/>
                <w:szCs w:val="24"/>
              </w:rPr>
              <w:t xml:space="preserve"> </w:t>
            </w:r>
            <w:r w:rsidRPr="001C6725">
              <w:rPr>
                <w:color w:val="404040"/>
                <w:szCs w:val="24"/>
              </w:rPr>
              <w:t>les</w:t>
            </w:r>
            <w:r w:rsidR="00B02C4C">
              <w:rPr>
                <w:color w:val="404040"/>
                <w:szCs w:val="24"/>
              </w:rPr>
              <w:t xml:space="preserve"> </w:t>
            </w:r>
            <w:r w:rsidRPr="001C6725">
              <w:rPr>
                <w:color w:val="404040"/>
                <w:szCs w:val="24"/>
              </w:rPr>
              <w:t>opportunités</w:t>
            </w:r>
            <w:r w:rsidR="00B02C4C">
              <w:rPr>
                <w:color w:val="404040"/>
                <w:szCs w:val="24"/>
              </w:rPr>
              <w:t xml:space="preserve"> </w:t>
            </w:r>
            <w:r w:rsidRPr="001C6725">
              <w:rPr>
                <w:color w:val="404040"/>
                <w:szCs w:val="24"/>
              </w:rPr>
              <w:t>éducatives.</w:t>
            </w:r>
          </w:p>
          <w:p w14:paraId="6B9FDE03" w14:textId="707C2992" w:rsidR="00E47E83" w:rsidRPr="008E3487" w:rsidRDefault="003528C3" w:rsidP="003528C3">
            <w:pPr>
              <w:numPr>
                <w:ilvl w:val="1"/>
                <w:numId w:val="34"/>
              </w:numPr>
              <w:spacing w:before="0" w:after="0"/>
              <w:jc w:val="left"/>
              <w:rPr>
                <w:color w:val="404040"/>
                <w:szCs w:val="24"/>
              </w:rPr>
            </w:pPr>
            <w:r w:rsidRPr="001C6725">
              <w:rPr>
                <w:color w:val="404040"/>
                <w:szCs w:val="24"/>
              </w:rPr>
              <w:t>Impliquer</w:t>
            </w:r>
            <w:r w:rsidR="00B02C4C">
              <w:rPr>
                <w:color w:val="404040"/>
                <w:szCs w:val="24"/>
              </w:rPr>
              <w:t xml:space="preserve"> </w:t>
            </w:r>
            <w:r w:rsidRPr="001C6725">
              <w:rPr>
                <w:color w:val="404040"/>
                <w:szCs w:val="24"/>
              </w:rPr>
              <w:t>les</w:t>
            </w:r>
            <w:r w:rsidR="00B02C4C">
              <w:rPr>
                <w:color w:val="404040"/>
                <w:szCs w:val="24"/>
              </w:rPr>
              <w:t xml:space="preserve"> </w:t>
            </w:r>
            <w:r w:rsidRPr="001C6725">
              <w:rPr>
                <w:color w:val="404040"/>
                <w:szCs w:val="24"/>
              </w:rPr>
              <w:t>leaders</w:t>
            </w:r>
            <w:r w:rsidR="00B02C4C">
              <w:rPr>
                <w:color w:val="404040"/>
                <w:szCs w:val="24"/>
              </w:rPr>
              <w:t xml:space="preserve"> </w:t>
            </w:r>
            <w:r w:rsidRPr="001C6725">
              <w:rPr>
                <w:color w:val="404040"/>
                <w:szCs w:val="24"/>
              </w:rPr>
              <w:t>communautaires</w:t>
            </w:r>
            <w:r w:rsidR="00B02C4C">
              <w:rPr>
                <w:color w:val="404040"/>
                <w:szCs w:val="24"/>
              </w:rPr>
              <w:t xml:space="preserve"> </w:t>
            </w:r>
            <w:r w:rsidRPr="001C6725">
              <w:rPr>
                <w:color w:val="404040"/>
                <w:szCs w:val="24"/>
              </w:rPr>
              <w:t>pour</w:t>
            </w:r>
            <w:r w:rsidR="00B02C4C">
              <w:rPr>
                <w:color w:val="404040"/>
                <w:szCs w:val="24"/>
              </w:rPr>
              <w:t xml:space="preserve"> </w:t>
            </w:r>
            <w:r w:rsidRPr="001C6725">
              <w:rPr>
                <w:color w:val="404040"/>
                <w:szCs w:val="24"/>
              </w:rPr>
              <w:t>relayer</w:t>
            </w:r>
            <w:r w:rsidR="00B02C4C">
              <w:rPr>
                <w:color w:val="404040"/>
                <w:szCs w:val="24"/>
              </w:rPr>
              <w:t xml:space="preserve"> </w:t>
            </w:r>
            <w:r w:rsidRPr="001C6725">
              <w:rPr>
                <w:color w:val="404040"/>
                <w:szCs w:val="24"/>
              </w:rPr>
              <w:t>les</w:t>
            </w:r>
            <w:r w:rsidR="00B02C4C">
              <w:rPr>
                <w:color w:val="404040"/>
                <w:szCs w:val="24"/>
              </w:rPr>
              <w:t xml:space="preserve"> </w:t>
            </w:r>
            <w:r w:rsidRPr="001C6725">
              <w:rPr>
                <w:color w:val="404040"/>
                <w:szCs w:val="24"/>
              </w:rPr>
              <w:t>informations.</w:t>
            </w:r>
          </w:p>
        </w:tc>
      </w:tr>
      <w:tr w:rsidR="00E47E83" w:rsidRPr="008E3487" w14:paraId="3755D2E8" w14:textId="77777777" w:rsidTr="003528C3">
        <w:tc>
          <w:tcPr>
            <w:tcW w:w="3256" w:type="dxa"/>
          </w:tcPr>
          <w:p w14:paraId="16F9A9B0" w14:textId="6C3F5C37" w:rsidR="00E47E83" w:rsidRPr="008E3487" w:rsidRDefault="003528C3" w:rsidP="008D202C">
            <w:pPr>
              <w:spacing w:line="312" w:lineRule="auto"/>
            </w:pPr>
            <w:r w:rsidRPr="001C6725">
              <w:rPr>
                <w:b/>
                <w:bCs/>
                <w:color w:val="404040"/>
                <w:szCs w:val="24"/>
              </w:rPr>
              <w:t>Filles</w:t>
            </w:r>
            <w:r w:rsidR="00B02C4C">
              <w:rPr>
                <w:b/>
                <w:bCs/>
                <w:color w:val="404040"/>
                <w:szCs w:val="24"/>
              </w:rPr>
              <w:t xml:space="preserve"> </w:t>
            </w:r>
            <w:r w:rsidRPr="001C6725">
              <w:rPr>
                <w:b/>
                <w:bCs/>
                <w:color w:val="404040"/>
                <w:szCs w:val="24"/>
              </w:rPr>
              <w:t>et</w:t>
            </w:r>
            <w:r w:rsidR="00B02C4C">
              <w:rPr>
                <w:b/>
                <w:bCs/>
                <w:color w:val="404040"/>
                <w:szCs w:val="24"/>
              </w:rPr>
              <w:t xml:space="preserve"> </w:t>
            </w:r>
            <w:r w:rsidRPr="001C6725">
              <w:rPr>
                <w:b/>
                <w:bCs/>
                <w:color w:val="404040"/>
                <w:szCs w:val="24"/>
              </w:rPr>
              <w:t>jeunes</w:t>
            </w:r>
            <w:r w:rsidR="00B02C4C">
              <w:rPr>
                <w:b/>
                <w:bCs/>
                <w:color w:val="404040"/>
                <w:szCs w:val="24"/>
              </w:rPr>
              <w:t xml:space="preserve"> </w:t>
            </w:r>
            <w:r w:rsidRPr="001C6725">
              <w:rPr>
                <w:b/>
                <w:bCs/>
                <w:color w:val="404040"/>
                <w:szCs w:val="24"/>
              </w:rPr>
              <w:t>femmes</w:t>
            </w:r>
            <w:r w:rsidR="00B02C4C">
              <w:rPr>
                <w:b/>
                <w:bCs/>
                <w:color w:val="404040"/>
                <w:szCs w:val="24"/>
              </w:rPr>
              <w:t xml:space="preserve"> </w:t>
            </w:r>
            <w:r w:rsidRPr="008E3487">
              <w:rPr>
                <w:b/>
                <w:bCs/>
                <w:color w:val="404040"/>
                <w:szCs w:val="24"/>
              </w:rPr>
              <w:t>(</w:t>
            </w:r>
            <w:r w:rsidRPr="001C6725">
              <w:rPr>
                <w:color w:val="404040"/>
                <w:szCs w:val="24"/>
              </w:rPr>
              <w:t>confrontées</w:t>
            </w:r>
            <w:r w:rsidR="00B02C4C">
              <w:rPr>
                <w:color w:val="404040"/>
                <w:szCs w:val="24"/>
              </w:rPr>
              <w:t xml:space="preserve"> </w:t>
            </w:r>
            <w:r w:rsidRPr="001C6725">
              <w:rPr>
                <w:color w:val="404040"/>
                <w:szCs w:val="24"/>
              </w:rPr>
              <w:t>à</w:t>
            </w:r>
            <w:r w:rsidR="00B02C4C">
              <w:rPr>
                <w:color w:val="404040"/>
                <w:szCs w:val="24"/>
              </w:rPr>
              <w:t xml:space="preserve"> </w:t>
            </w:r>
            <w:r w:rsidRPr="001C6725">
              <w:rPr>
                <w:color w:val="404040"/>
                <w:szCs w:val="24"/>
              </w:rPr>
              <w:t>des</w:t>
            </w:r>
            <w:r w:rsidR="00B02C4C">
              <w:rPr>
                <w:color w:val="404040"/>
                <w:szCs w:val="24"/>
              </w:rPr>
              <w:t xml:space="preserve"> </w:t>
            </w:r>
            <w:r w:rsidRPr="001C6725">
              <w:rPr>
                <w:color w:val="404040"/>
                <w:szCs w:val="24"/>
              </w:rPr>
              <w:t>barrières</w:t>
            </w:r>
            <w:r w:rsidR="00B02C4C">
              <w:rPr>
                <w:color w:val="404040"/>
                <w:szCs w:val="24"/>
              </w:rPr>
              <w:t xml:space="preserve"> </w:t>
            </w:r>
            <w:r w:rsidRPr="001C6725">
              <w:rPr>
                <w:color w:val="404040"/>
                <w:szCs w:val="24"/>
              </w:rPr>
              <w:t>culturelles</w:t>
            </w:r>
            <w:r w:rsidR="00B02C4C">
              <w:rPr>
                <w:color w:val="404040"/>
                <w:szCs w:val="24"/>
              </w:rPr>
              <w:t xml:space="preserve"> </w:t>
            </w:r>
            <w:r w:rsidRPr="001C6725">
              <w:rPr>
                <w:color w:val="404040"/>
                <w:szCs w:val="24"/>
              </w:rPr>
              <w:t>ou</w:t>
            </w:r>
            <w:r w:rsidR="00B02C4C">
              <w:rPr>
                <w:color w:val="404040"/>
                <w:szCs w:val="24"/>
              </w:rPr>
              <w:t xml:space="preserve"> </w:t>
            </w:r>
            <w:r w:rsidRPr="001C6725">
              <w:rPr>
                <w:color w:val="404040"/>
                <w:szCs w:val="24"/>
              </w:rPr>
              <w:t>économiques</w:t>
            </w:r>
            <w:r w:rsidRPr="008E3487">
              <w:rPr>
                <w:color w:val="404040"/>
                <w:szCs w:val="24"/>
              </w:rPr>
              <w:t>)</w:t>
            </w:r>
          </w:p>
        </w:tc>
        <w:tc>
          <w:tcPr>
            <w:tcW w:w="6368" w:type="dxa"/>
          </w:tcPr>
          <w:p w14:paraId="09312936" w14:textId="77CEBD75" w:rsidR="003528C3" w:rsidRPr="001C6725" w:rsidRDefault="003528C3" w:rsidP="003528C3">
            <w:pPr>
              <w:numPr>
                <w:ilvl w:val="0"/>
                <w:numId w:val="34"/>
              </w:numPr>
              <w:spacing w:before="0" w:after="60"/>
              <w:jc w:val="left"/>
              <w:rPr>
                <w:b/>
                <w:bCs/>
                <w:color w:val="404040"/>
                <w:szCs w:val="24"/>
              </w:rPr>
            </w:pPr>
            <w:r w:rsidRPr="001C6725">
              <w:rPr>
                <w:b/>
                <w:bCs/>
                <w:color w:val="404040"/>
                <w:szCs w:val="24"/>
              </w:rPr>
              <w:t>Programmes</w:t>
            </w:r>
            <w:r w:rsidR="00B02C4C">
              <w:rPr>
                <w:b/>
                <w:bCs/>
                <w:color w:val="404040"/>
                <w:szCs w:val="24"/>
              </w:rPr>
              <w:t xml:space="preserve"> </w:t>
            </w:r>
            <w:r w:rsidRPr="001C6725">
              <w:rPr>
                <w:b/>
                <w:bCs/>
                <w:color w:val="404040"/>
                <w:szCs w:val="24"/>
              </w:rPr>
              <w:t>ciblés</w:t>
            </w:r>
            <w:r w:rsidR="00B02C4C">
              <w:rPr>
                <w:b/>
                <w:bCs/>
                <w:color w:val="404040"/>
                <w:szCs w:val="24"/>
              </w:rPr>
              <w:t xml:space="preserve"> </w:t>
            </w:r>
            <w:r w:rsidRPr="001C6725">
              <w:rPr>
                <w:b/>
                <w:bCs/>
                <w:color w:val="404040"/>
                <w:szCs w:val="24"/>
              </w:rPr>
              <w:t>:</w:t>
            </w:r>
          </w:p>
          <w:p w14:paraId="3E06A6CD" w14:textId="3770B587" w:rsidR="003528C3" w:rsidRPr="001C6725" w:rsidRDefault="008F3320" w:rsidP="003528C3">
            <w:pPr>
              <w:numPr>
                <w:ilvl w:val="1"/>
                <w:numId w:val="34"/>
              </w:numPr>
              <w:spacing w:before="0" w:after="0"/>
              <w:jc w:val="left"/>
              <w:rPr>
                <w:color w:val="404040"/>
                <w:szCs w:val="24"/>
              </w:rPr>
            </w:pPr>
            <w:r>
              <w:rPr>
                <w:color w:val="404040"/>
                <w:szCs w:val="24"/>
              </w:rPr>
              <w:t>E</w:t>
            </w:r>
            <w:r w:rsidR="003528C3" w:rsidRPr="001C6725">
              <w:rPr>
                <w:color w:val="404040"/>
                <w:szCs w:val="24"/>
              </w:rPr>
              <w:t>ncourager</w:t>
            </w:r>
            <w:r w:rsidR="00B02C4C">
              <w:rPr>
                <w:color w:val="404040"/>
                <w:szCs w:val="24"/>
              </w:rPr>
              <w:t xml:space="preserve"> </w:t>
            </w:r>
            <w:r w:rsidR="003528C3" w:rsidRPr="001C6725">
              <w:rPr>
                <w:color w:val="404040"/>
                <w:szCs w:val="24"/>
              </w:rPr>
              <w:t>la</w:t>
            </w:r>
            <w:r w:rsidR="00B02C4C">
              <w:rPr>
                <w:color w:val="404040"/>
                <w:szCs w:val="24"/>
              </w:rPr>
              <w:t xml:space="preserve"> </w:t>
            </w:r>
            <w:r w:rsidR="003528C3" w:rsidRPr="001C6725">
              <w:rPr>
                <w:color w:val="404040"/>
                <w:szCs w:val="24"/>
              </w:rPr>
              <w:t>scolarisation</w:t>
            </w:r>
            <w:r w:rsidR="00B02C4C">
              <w:rPr>
                <w:color w:val="404040"/>
                <w:szCs w:val="24"/>
              </w:rPr>
              <w:t xml:space="preserve"> </w:t>
            </w:r>
            <w:r w:rsidR="003528C3" w:rsidRPr="001C6725">
              <w:rPr>
                <w:color w:val="404040"/>
                <w:szCs w:val="24"/>
              </w:rPr>
              <w:t>et</w:t>
            </w:r>
            <w:r w:rsidR="00B02C4C">
              <w:rPr>
                <w:color w:val="404040"/>
                <w:szCs w:val="24"/>
              </w:rPr>
              <w:t xml:space="preserve"> </w:t>
            </w:r>
            <w:r w:rsidR="003528C3" w:rsidRPr="001C6725">
              <w:rPr>
                <w:color w:val="404040"/>
                <w:szCs w:val="24"/>
              </w:rPr>
              <w:t>le</w:t>
            </w:r>
            <w:r w:rsidR="00B02C4C">
              <w:rPr>
                <w:color w:val="404040"/>
                <w:szCs w:val="24"/>
              </w:rPr>
              <w:t xml:space="preserve"> </w:t>
            </w:r>
            <w:r w:rsidR="003528C3" w:rsidRPr="001C6725">
              <w:rPr>
                <w:color w:val="404040"/>
                <w:szCs w:val="24"/>
              </w:rPr>
              <w:t>maintien</w:t>
            </w:r>
            <w:r w:rsidR="00B02C4C">
              <w:rPr>
                <w:color w:val="404040"/>
                <w:szCs w:val="24"/>
              </w:rPr>
              <w:t xml:space="preserve"> </w:t>
            </w:r>
            <w:r w:rsidR="003528C3" w:rsidRPr="001C6725">
              <w:rPr>
                <w:color w:val="404040"/>
                <w:szCs w:val="24"/>
              </w:rPr>
              <w:t>des</w:t>
            </w:r>
            <w:r w:rsidR="00B02C4C">
              <w:rPr>
                <w:color w:val="404040"/>
                <w:szCs w:val="24"/>
              </w:rPr>
              <w:t xml:space="preserve"> </w:t>
            </w:r>
            <w:r w:rsidR="003528C3" w:rsidRPr="001C6725">
              <w:rPr>
                <w:color w:val="404040"/>
                <w:szCs w:val="24"/>
              </w:rPr>
              <w:t>filles</w:t>
            </w:r>
            <w:r w:rsidR="00B02C4C">
              <w:rPr>
                <w:color w:val="404040"/>
                <w:szCs w:val="24"/>
              </w:rPr>
              <w:t xml:space="preserve"> </w:t>
            </w:r>
            <w:r w:rsidR="003528C3" w:rsidRPr="001C6725">
              <w:rPr>
                <w:color w:val="404040"/>
                <w:szCs w:val="24"/>
              </w:rPr>
              <w:t>à</w:t>
            </w:r>
            <w:r w:rsidR="00B02C4C">
              <w:rPr>
                <w:color w:val="404040"/>
                <w:szCs w:val="24"/>
              </w:rPr>
              <w:t xml:space="preserve"> </w:t>
            </w:r>
            <w:r w:rsidR="003528C3" w:rsidRPr="001C6725">
              <w:rPr>
                <w:color w:val="404040"/>
                <w:szCs w:val="24"/>
              </w:rPr>
              <w:t>l’école.</w:t>
            </w:r>
          </w:p>
          <w:p w14:paraId="2039EA6E" w14:textId="09154B1E" w:rsidR="003528C3" w:rsidRPr="001C6725" w:rsidRDefault="003528C3" w:rsidP="003528C3">
            <w:pPr>
              <w:numPr>
                <w:ilvl w:val="1"/>
                <w:numId w:val="34"/>
              </w:numPr>
              <w:spacing w:before="0" w:after="0"/>
              <w:jc w:val="left"/>
              <w:rPr>
                <w:color w:val="404040"/>
                <w:szCs w:val="24"/>
              </w:rPr>
            </w:pPr>
            <w:r w:rsidRPr="001C6725">
              <w:rPr>
                <w:color w:val="404040"/>
                <w:szCs w:val="24"/>
              </w:rPr>
              <w:t>Offrir</w:t>
            </w:r>
            <w:r w:rsidR="00B02C4C">
              <w:rPr>
                <w:color w:val="404040"/>
                <w:szCs w:val="24"/>
              </w:rPr>
              <w:t xml:space="preserve"> </w:t>
            </w:r>
            <w:r w:rsidRPr="001C6725">
              <w:rPr>
                <w:color w:val="404040"/>
                <w:szCs w:val="24"/>
              </w:rPr>
              <w:t>des</w:t>
            </w:r>
            <w:r w:rsidR="00B02C4C">
              <w:rPr>
                <w:color w:val="404040"/>
                <w:szCs w:val="24"/>
              </w:rPr>
              <w:t xml:space="preserve"> </w:t>
            </w:r>
            <w:r w:rsidRPr="001C6725">
              <w:rPr>
                <w:color w:val="404040"/>
                <w:szCs w:val="24"/>
              </w:rPr>
              <w:t>formations</w:t>
            </w:r>
            <w:r w:rsidR="00B02C4C">
              <w:rPr>
                <w:color w:val="404040"/>
                <w:szCs w:val="24"/>
              </w:rPr>
              <w:t xml:space="preserve"> </w:t>
            </w:r>
            <w:r w:rsidRPr="001C6725">
              <w:rPr>
                <w:color w:val="404040"/>
                <w:szCs w:val="24"/>
              </w:rPr>
              <w:t>professionnelles</w:t>
            </w:r>
            <w:r w:rsidR="00B02C4C">
              <w:rPr>
                <w:color w:val="404040"/>
                <w:szCs w:val="24"/>
              </w:rPr>
              <w:t xml:space="preserve"> </w:t>
            </w:r>
            <w:r w:rsidRPr="001C6725">
              <w:rPr>
                <w:color w:val="404040"/>
                <w:szCs w:val="24"/>
              </w:rPr>
              <w:t>pour</w:t>
            </w:r>
            <w:r w:rsidR="00B02C4C">
              <w:rPr>
                <w:color w:val="404040"/>
                <w:szCs w:val="24"/>
              </w:rPr>
              <w:t xml:space="preserve"> </w:t>
            </w:r>
            <w:r w:rsidRPr="001C6725">
              <w:rPr>
                <w:color w:val="404040"/>
                <w:szCs w:val="24"/>
              </w:rPr>
              <w:t>renforcer</w:t>
            </w:r>
            <w:r w:rsidR="00B02C4C">
              <w:rPr>
                <w:color w:val="404040"/>
                <w:szCs w:val="24"/>
              </w:rPr>
              <w:t xml:space="preserve"> </w:t>
            </w:r>
            <w:r w:rsidRPr="001C6725">
              <w:rPr>
                <w:color w:val="404040"/>
                <w:szCs w:val="24"/>
              </w:rPr>
              <w:t>leur</w:t>
            </w:r>
            <w:r w:rsidR="00B02C4C">
              <w:rPr>
                <w:color w:val="404040"/>
                <w:szCs w:val="24"/>
              </w:rPr>
              <w:t xml:space="preserve"> </w:t>
            </w:r>
            <w:r w:rsidRPr="001C6725">
              <w:rPr>
                <w:color w:val="404040"/>
                <w:szCs w:val="24"/>
              </w:rPr>
              <w:t>autonomie</w:t>
            </w:r>
            <w:r w:rsidR="00B02C4C">
              <w:rPr>
                <w:color w:val="404040"/>
                <w:szCs w:val="24"/>
              </w:rPr>
              <w:t xml:space="preserve"> </w:t>
            </w:r>
            <w:r w:rsidRPr="001C6725">
              <w:rPr>
                <w:color w:val="404040"/>
                <w:szCs w:val="24"/>
              </w:rPr>
              <w:t>économique.</w:t>
            </w:r>
          </w:p>
          <w:p w14:paraId="68E33D46" w14:textId="12C0210E" w:rsidR="003528C3" w:rsidRPr="001C6725" w:rsidRDefault="003528C3" w:rsidP="003528C3">
            <w:pPr>
              <w:numPr>
                <w:ilvl w:val="0"/>
                <w:numId w:val="34"/>
              </w:numPr>
              <w:spacing w:before="0" w:after="60"/>
              <w:jc w:val="left"/>
              <w:rPr>
                <w:b/>
                <w:bCs/>
                <w:color w:val="404040"/>
                <w:szCs w:val="24"/>
              </w:rPr>
            </w:pPr>
            <w:r w:rsidRPr="001C6725">
              <w:rPr>
                <w:b/>
                <w:bCs/>
                <w:color w:val="404040"/>
                <w:szCs w:val="24"/>
              </w:rPr>
              <w:t>Sensibilisation</w:t>
            </w:r>
            <w:r w:rsidR="00B02C4C">
              <w:rPr>
                <w:b/>
                <w:bCs/>
                <w:color w:val="404040"/>
                <w:szCs w:val="24"/>
              </w:rPr>
              <w:t xml:space="preserve"> </w:t>
            </w:r>
            <w:r w:rsidRPr="001C6725">
              <w:rPr>
                <w:b/>
                <w:bCs/>
                <w:color w:val="404040"/>
                <w:szCs w:val="24"/>
              </w:rPr>
              <w:t>aux</w:t>
            </w:r>
            <w:r w:rsidR="00B02C4C">
              <w:rPr>
                <w:b/>
                <w:bCs/>
                <w:color w:val="404040"/>
                <w:szCs w:val="24"/>
              </w:rPr>
              <w:t xml:space="preserve"> </w:t>
            </w:r>
            <w:r w:rsidRPr="001C6725">
              <w:rPr>
                <w:b/>
                <w:bCs/>
                <w:color w:val="404040"/>
                <w:szCs w:val="24"/>
              </w:rPr>
              <w:t>barrières</w:t>
            </w:r>
            <w:r w:rsidR="00B02C4C">
              <w:rPr>
                <w:b/>
                <w:bCs/>
                <w:color w:val="404040"/>
                <w:szCs w:val="24"/>
              </w:rPr>
              <w:t xml:space="preserve"> </w:t>
            </w:r>
            <w:r w:rsidRPr="001C6725">
              <w:rPr>
                <w:b/>
                <w:bCs/>
                <w:color w:val="404040"/>
                <w:szCs w:val="24"/>
              </w:rPr>
              <w:t>culturelles</w:t>
            </w:r>
            <w:r w:rsidR="00B02C4C">
              <w:rPr>
                <w:b/>
                <w:bCs/>
                <w:color w:val="404040"/>
                <w:szCs w:val="24"/>
              </w:rPr>
              <w:t xml:space="preserve"> </w:t>
            </w:r>
            <w:r w:rsidRPr="001C6725">
              <w:rPr>
                <w:b/>
                <w:bCs/>
                <w:color w:val="404040"/>
                <w:szCs w:val="24"/>
              </w:rPr>
              <w:t>:</w:t>
            </w:r>
          </w:p>
          <w:p w14:paraId="70B292EC" w14:textId="23C63DA0" w:rsidR="003528C3" w:rsidRPr="001C6725" w:rsidRDefault="003528C3" w:rsidP="00B903CC">
            <w:pPr>
              <w:numPr>
                <w:ilvl w:val="1"/>
                <w:numId w:val="34"/>
              </w:numPr>
              <w:spacing w:before="0" w:after="0"/>
              <w:jc w:val="left"/>
              <w:rPr>
                <w:color w:val="404040"/>
                <w:szCs w:val="24"/>
              </w:rPr>
            </w:pPr>
            <w:r w:rsidRPr="001C6725">
              <w:rPr>
                <w:color w:val="404040"/>
                <w:szCs w:val="24"/>
              </w:rPr>
              <w:t>Travailler</w:t>
            </w:r>
            <w:r w:rsidR="00B02C4C">
              <w:rPr>
                <w:color w:val="404040"/>
                <w:szCs w:val="24"/>
              </w:rPr>
              <w:t xml:space="preserve"> </w:t>
            </w:r>
            <w:r w:rsidRPr="001C6725">
              <w:rPr>
                <w:color w:val="404040"/>
                <w:szCs w:val="24"/>
              </w:rPr>
              <w:t>avec</w:t>
            </w:r>
            <w:r w:rsidR="00B02C4C">
              <w:rPr>
                <w:color w:val="404040"/>
                <w:szCs w:val="24"/>
              </w:rPr>
              <w:t xml:space="preserve"> </w:t>
            </w:r>
            <w:r w:rsidRPr="001C6725">
              <w:rPr>
                <w:color w:val="404040"/>
                <w:szCs w:val="24"/>
              </w:rPr>
              <w:t>les</w:t>
            </w:r>
            <w:r w:rsidR="00B02C4C">
              <w:rPr>
                <w:color w:val="404040"/>
                <w:szCs w:val="24"/>
              </w:rPr>
              <w:t xml:space="preserve"> </w:t>
            </w:r>
            <w:r w:rsidRPr="001C6725">
              <w:rPr>
                <w:color w:val="404040"/>
                <w:szCs w:val="24"/>
              </w:rPr>
              <w:t>communautés</w:t>
            </w:r>
            <w:r w:rsidR="00B02C4C">
              <w:rPr>
                <w:color w:val="404040"/>
                <w:szCs w:val="24"/>
              </w:rPr>
              <w:t xml:space="preserve"> </w:t>
            </w:r>
            <w:r w:rsidRPr="001C6725">
              <w:rPr>
                <w:color w:val="404040"/>
                <w:szCs w:val="24"/>
              </w:rPr>
              <w:t>pour</w:t>
            </w:r>
            <w:r w:rsidR="00B02C4C">
              <w:rPr>
                <w:color w:val="404040"/>
                <w:szCs w:val="24"/>
              </w:rPr>
              <w:t xml:space="preserve"> </w:t>
            </w:r>
            <w:r w:rsidRPr="001C6725">
              <w:rPr>
                <w:color w:val="404040"/>
                <w:szCs w:val="24"/>
              </w:rPr>
              <w:t>promouvoir</w:t>
            </w:r>
            <w:r w:rsidR="00B02C4C">
              <w:rPr>
                <w:color w:val="404040"/>
                <w:szCs w:val="24"/>
              </w:rPr>
              <w:t xml:space="preserve"> </w:t>
            </w:r>
            <w:r w:rsidRPr="001C6725">
              <w:rPr>
                <w:color w:val="404040"/>
                <w:szCs w:val="24"/>
              </w:rPr>
              <w:t>l’éducation</w:t>
            </w:r>
            <w:r w:rsidR="00B02C4C">
              <w:rPr>
                <w:color w:val="404040"/>
                <w:szCs w:val="24"/>
              </w:rPr>
              <w:t xml:space="preserve"> </w:t>
            </w:r>
            <w:r w:rsidRPr="001C6725">
              <w:rPr>
                <w:color w:val="404040"/>
                <w:szCs w:val="24"/>
              </w:rPr>
              <w:t>des</w:t>
            </w:r>
            <w:r w:rsidR="00B02C4C">
              <w:rPr>
                <w:color w:val="404040"/>
                <w:szCs w:val="24"/>
              </w:rPr>
              <w:t xml:space="preserve"> </w:t>
            </w:r>
            <w:r w:rsidRPr="001C6725">
              <w:rPr>
                <w:color w:val="404040"/>
                <w:szCs w:val="24"/>
              </w:rPr>
              <w:t>filles.</w:t>
            </w:r>
          </w:p>
          <w:p w14:paraId="02EF7485" w14:textId="205C1CF4" w:rsidR="00E47E83" w:rsidRPr="008E3487" w:rsidRDefault="003528C3" w:rsidP="00B903CC">
            <w:pPr>
              <w:numPr>
                <w:ilvl w:val="1"/>
                <w:numId w:val="34"/>
              </w:numPr>
              <w:spacing w:before="0" w:after="0"/>
              <w:jc w:val="left"/>
              <w:rPr>
                <w:color w:val="404040"/>
                <w:szCs w:val="24"/>
              </w:rPr>
            </w:pPr>
            <w:r w:rsidRPr="001C6725">
              <w:rPr>
                <w:color w:val="404040"/>
                <w:szCs w:val="24"/>
              </w:rPr>
              <w:t>Organiser</w:t>
            </w:r>
            <w:r w:rsidR="00B02C4C">
              <w:rPr>
                <w:color w:val="404040"/>
                <w:szCs w:val="24"/>
              </w:rPr>
              <w:t xml:space="preserve"> </w:t>
            </w:r>
            <w:r w:rsidRPr="001C6725">
              <w:rPr>
                <w:color w:val="404040"/>
                <w:szCs w:val="24"/>
              </w:rPr>
              <w:t>des</w:t>
            </w:r>
            <w:r w:rsidR="00B02C4C">
              <w:rPr>
                <w:color w:val="404040"/>
                <w:szCs w:val="24"/>
              </w:rPr>
              <w:t xml:space="preserve"> </w:t>
            </w:r>
            <w:r w:rsidRPr="001C6725">
              <w:rPr>
                <w:color w:val="404040"/>
                <w:szCs w:val="24"/>
              </w:rPr>
              <w:t>ateliers</w:t>
            </w:r>
            <w:r w:rsidR="00B02C4C">
              <w:rPr>
                <w:color w:val="404040"/>
                <w:szCs w:val="24"/>
              </w:rPr>
              <w:t xml:space="preserve"> </w:t>
            </w:r>
            <w:r w:rsidRPr="001C6725">
              <w:rPr>
                <w:color w:val="404040"/>
                <w:szCs w:val="24"/>
              </w:rPr>
              <w:t>sur</w:t>
            </w:r>
            <w:r w:rsidR="00B02C4C">
              <w:rPr>
                <w:color w:val="404040"/>
                <w:szCs w:val="24"/>
              </w:rPr>
              <w:t xml:space="preserve"> </w:t>
            </w:r>
            <w:r w:rsidRPr="001C6725">
              <w:rPr>
                <w:color w:val="404040"/>
                <w:szCs w:val="24"/>
              </w:rPr>
              <w:t>l’égalité</w:t>
            </w:r>
            <w:r w:rsidR="00B02C4C">
              <w:rPr>
                <w:color w:val="404040"/>
                <w:szCs w:val="24"/>
              </w:rPr>
              <w:t xml:space="preserve"> </w:t>
            </w:r>
            <w:r w:rsidRPr="001C6725">
              <w:rPr>
                <w:color w:val="404040"/>
                <w:szCs w:val="24"/>
              </w:rPr>
              <w:t>des</w:t>
            </w:r>
            <w:r w:rsidR="00B02C4C">
              <w:rPr>
                <w:color w:val="404040"/>
                <w:szCs w:val="24"/>
              </w:rPr>
              <w:t xml:space="preserve"> </w:t>
            </w:r>
            <w:r w:rsidRPr="001C6725">
              <w:rPr>
                <w:color w:val="404040"/>
                <w:szCs w:val="24"/>
              </w:rPr>
              <w:t>genres.</w:t>
            </w:r>
          </w:p>
        </w:tc>
      </w:tr>
      <w:tr w:rsidR="00E47E83" w:rsidRPr="008E3487" w14:paraId="3C4EFC6C" w14:textId="77777777" w:rsidTr="003528C3">
        <w:tc>
          <w:tcPr>
            <w:tcW w:w="3256" w:type="dxa"/>
          </w:tcPr>
          <w:p w14:paraId="7288D7C9" w14:textId="7EA5C4E2" w:rsidR="00E47E83" w:rsidRPr="008E3487" w:rsidRDefault="003528C3" w:rsidP="008D202C">
            <w:pPr>
              <w:spacing w:line="312" w:lineRule="auto"/>
            </w:pPr>
            <w:r w:rsidRPr="001C6725">
              <w:rPr>
                <w:b/>
                <w:bCs/>
                <w:color w:val="404040"/>
                <w:szCs w:val="24"/>
              </w:rPr>
              <w:t>Personnes</w:t>
            </w:r>
            <w:r w:rsidR="00B02C4C">
              <w:rPr>
                <w:b/>
                <w:bCs/>
                <w:color w:val="404040"/>
                <w:szCs w:val="24"/>
              </w:rPr>
              <w:t xml:space="preserve"> </w:t>
            </w:r>
            <w:r w:rsidRPr="001C6725">
              <w:rPr>
                <w:b/>
                <w:bCs/>
                <w:color w:val="404040"/>
                <w:szCs w:val="24"/>
              </w:rPr>
              <w:t>en</w:t>
            </w:r>
            <w:r w:rsidR="00B02C4C">
              <w:rPr>
                <w:b/>
                <w:bCs/>
                <w:color w:val="404040"/>
                <w:szCs w:val="24"/>
              </w:rPr>
              <w:t xml:space="preserve"> </w:t>
            </w:r>
            <w:r w:rsidRPr="001C6725">
              <w:rPr>
                <w:b/>
                <w:bCs/>
                <w:color w:val="404040"/>
                <w:szCs w:val="24"/>
              </w:rPr>
              <w:t>situation</w:t>
            </w:r>
            <w:r w:rsidR="00B02C4C">
              <w:rPr>
                <w:b/>
                <w:bCs/>
                <w:color w:val="404040"/>
                <w:szCs w:val="24"/>
              </w:rPr>
              <w:t xml:space="preserve"> </w:t>
            </w:r>
            <w:r w:rsidRPr="001C6725">
              <w:rPr>
                <w:b/>
                <w:bCs/>
                <w:color w:val="404040"/>
                <w:szCs w:val="24"/>
              </w:rPr>
              <w:t>de</w:t>
            </w:r>
            <w:r w:rsidR="00B02C4C">
              <w:rPr>
                <w:b/>
                <w:bCs/>
                <w:color w:val="404040"/>
                <w:szCs w:val="24"/>
              </w:rPr>
              <w:t xml:space="preserve"> </w:t>
            </w:r>
            <w:r w:rsidRPr="001C6725">
              <w:rPr>
                <w:b/>
                <w:bCs/>
                <w:color w:val="404040"/>
                <w:szCs w:val="24"/>
              </w:rPr>
              <w:t>précarité</w:t>
            </w:r>
            <w:r w:rsidR="00B02C4C">
              <w:rPr>
                <w:b/>
                <w:bCs/>
                <w:color w:val="404040"/>
                <w:szCs w:val="24"/>
              </w:rPr>
              <w:t xml:space="preserve"> </w:t>
            </w:r>
            <w:r w:rsidRPr="001C6725">
              <w:rPr>
                <w:b/>
                <w:bCs/>
                <w:color w:val="404040"/>
                <w:szCs w:val="24"/>
              </w:rPr>
              <w:t>économique</w:t>
            </w:r>
          </w:p>
        </w:tc>
        <w:tc>
          <w:tcPr>
            <w:tcW w:w="6368" w:type="dxa"/>
          </w:tcPr>
          <w:p w14:paraId="71564C0C" w14:textId="5C51E849" w:rsidR="00B903CC" w:rsidRPr="001C6725" w:rsidRDefault="00B903CC" w:rsidP="00B903CC">
            <w:pPr>
              <w:numPr>
                <w:ilvl w:val="0"/>
                <w:numId w:val="34"/>
              </w:numPr>
              <w:spacing w:before="0" w:after="60"/>
              <w:jc w:val="left"/>
              <w:rPr>
                <w:color w:val="404040"/>
                <w:szCs w:val="24"/>
              </w:rPr>
            </w:pPr>
            <w:r w:rsidRPr="001C6725">
              <w:rPr>
                <w:b/>
                <w:bCs/>
                <w:color w:val="404040"/>
                <w:szCs w:val="24"/>
              </w:rPr>
              <w:t>Soutien</w:t>
            </w:r>
            <w:r w:rsidR="00B02C4C">
              <w:rPr>
                <w:b/>
                <w:bCs/>
                <w:color w:val="404040"/>
                <w:szCs w:val="24"/>
              </w:rPr>
              <w:t xml:space="preserve"> </w:t>
            </w:r>
            <w:r w:rsidRPr="001C6725">
              <w:rPr>
                <w:b/>
                <w:bCs/>
                <w:color w:val="404040"/>
                <w:szCs w:val="24"/>
              </w:rPr>
              <w:t>financier</w:t>
            </w:r>
            <w:r w:rsidR="00B02C4C">
              <w:rPr>
                <w:b/>
                <w:bCs/>
                <w:color w:val="404040"/>
                <w:szCs w:val="24"/>
              </w:rPr>
              <w:t xml:space="preserve"> </w:t>
            </w:r>
            <w:r w:rsidRPr="001C6725">
              <w:rPr>
                <w:b/>
                <w:bCs/>
                <w:color w:val="404040"/>
                <w:szCs w:val="24"/>
              </w:rPr>
              <w:t>et</w:t>
            </w:r>
            <w:r w:rsidR="00B02C4C">
              <w:rPr>
                <w:b/>
                <w:bCs/>
                <w:color w:val="404040"/>
                <w:szCs w:val="24"/>
              </w:rPr>
              <w:t xml:space="preserve"> </w:t>
            </w:r>
            <w:r w:rsidRPr="001C6725">
              <w:rPr>
                <w:b/>
                <w:bCs/>
                <w:color w:val="404040"/>
                <w:szCs w:val="24"/>
              </w:rPr>
              <w:t>matériel</w:t>
            </w:r>
            <w:r w:rsidR="00B02C4C">
              <w:rPr>
                <w:b/>
                <w:bCs/>
                <w:color w:val="404040"/>
                <w:szCs w:val="24"/>
              </w:rPr>
              <w:t xml:space="preserve"> </w:t>
            </w:r>
            <w:r w:rsidRPr="001C6725">
              <w:rPr>
                <w:b/>
                <w:bCs/>
                <w:color w:val="404040"/>
                <w:szCs w:val="24"/>
              </w:rPr>
              <w:t>:</w:t>
            </w:r>
          </w:p>
          <w:p w14:paraId="16B068CA" w14:textId="3F0975B8" w:rsidR="00B903CC" w:rsidRPr="001C6725" w:rsidRDefault="00B903CC" w:rsidP="00B903CC">
            <w:pPr>
              <w:numPr>
                <w:ilvl w:val="1"/>
                <w:numId w:val="34"/>
              </w:numPr>
              <w:spacing w:before="0" w:after="0"/>
              <w:jc w:val="left"/>
              <w:rPr>
                <w:color w:val="404040"/>
                <w:szCs w:val="24"/>
              </w:rPr>
            </w:pPr>
            <w:r w:rsidRPr="001C6725">
              <w:rPr>
                <w:color w:val="404040"/>
                <w:szCs w:val="24"/>
              </w:rPr>
              <w:t>Mettre</w:t>
            </w:r>
            <w:r w:rsidR="00B02C4C">
              <w:rPr>
                <w:color w:val="404040"/>
                <w:szCs w:val="24"/>
              </w:rPr>
              <w:t xml:space="preserve"> </w:t>
            </w:r>
            <w:r w:rsidRPr="001C6725">
              <w:rPr>
                <w:color w:val="404040"/>
                <w:szCs w:val="24"/>
              </w:rPr>
              <w:t>en</w:t>
            </w:r>
            <w:r w:rsidR="00B02C4C">
              <w:rPr>
                <w:color w:val="404040"/>
                <w:szCs w:val="24"/>
              </w:rPr>
              <w:t xml:space="preserve"> </w:t>
            </w:r>
            <w:r w:rsidRPr="001C6725">
              <w:rPr>
                <w:color w:val="404040"/>
                <w:szCs w:val="24"/>
              </w:rPr>
              <w:t>place</w:t>
            </w:r>
            <w:r w:rsidR="00B02C4C">
              <w:rPr>
                <w:color w:val="404040"/>
                <w:szCs w:val="24"/>
              </w:rPr>
              <w:t xml:space="preserve"> </w:t>
            </w:r>
            <w:r w:rsidRPr="001C6725">
              <w:rPr>
                <w:color w:val="404040"/>
                <w:szCs w:val="24"/>
              </w:rPr>
              <w:t>des</w:t>
            </w:r>
            <w:r w:rsidR="00B02C4C">
              <w:rPr>
                <w:color w:val="404040"/>
                <w:szCs w:val="24"/>
              </w:rPr>
              <w:t xml:space="preserve"> </w:t>
            </w:r>
            <w:r w:rsidRPr="001C6725">
              <w:rPr>
                <w:color w:val="404040"/>
                <w:szCs w:val="24"/>
              </w:rPr>
              <w:t>bourses</w:t>
            </w:r>
            <w:r w:rsidR="00B02C4C">
              <w:rPr>
                <w:color w:val="404040"/>
                <w:szCs w:val="24"/>
              </w:rPr>
              <w:t xml:space="preserve"> </w:t>
            </w:r>
            <w:r w:rsidRPr="001C6725">
              <w:rPr>
                <w:color w:val="404040"/>
                <w:szCs w:val="24"/>
              </w:rPr>
              <w:t>ou</w:t>
            </w:r>
            <w:r w:rsidR="00B02C4C">
              <w:rPr>
                <w:color w:val="404040"/>
                <w:szCs w:val="24"/>
              </w:rPr>
              <w:t xml:space="preserve"> </w:t>
            </w:r>
            <w:r w:rsidRPr="001C6725">
              <w:rPr>
                <w:color w:val="404040"/>
                <w:szCs w:val="24"/>
              </w:rPr>
              <w:t>des</w:t>
            </w:r>
            <w:r w:rsidR="00B02C4C">
              <w:rPr>
                <w:color w:val="404040"/>
                <w:szCs w:val="24"/>
              </w:rPr>
              <w:t xml:space="preserve"> </w:t>
            </w:r>
            <w:r w:rsidRPr="001C6725">
              <w:rPr>
                <w:color w:val="404040"/>
                <w:szCs w:val="24"/>
              </w:rPr>
              <w:t>subventions</w:t>
            </w:r>
            <w:r w:rsidR="00B02C4C">
              <w:rPr>
                <w:color w:val="404040"/>
                <w:szCs w:val="24"/>
              </w:rPr>
              <w:t xml:space="preserve"> </w:t>
            </w:r>
            <w:r w:rsidRPr="001C6725">
              <w:rPr>
                <w:color w:val="404040"/>
                <w:szCs w:val="24"/>
              </w:rPr>
              <w:t>pour</w:t>
            </w:r>
            <w:r w:rsidR="00B02C4C">
              <w:rPr>
                <w:color w:val="404040"/>
                <w:szCs w:val="24"/>
              </w:rPr>
              <w:t xml:space="preserve"> </w:t>
            </w:r>
            <w:r w:rsidRPr="001C6725">
              <w:rPr>
                <w:color w:val="404040"/>
                <w:szCs w:val="24"/>
              </w:rPr>
              <w:t>couvrir</w:t>
            </w:r>
            <w:r w:rsidR="00B02C4C">
              <w:rPr>
                <w:color w:val="404040"/>
                <w:szCs w:val="24"/>
              </w:rPr>
              <w:t xml:space="preserve"> </w:t>
            </w:r>
            <w:r w:rsidRPr="001C6725">
              <w:rPr>
                <w:color w:val="404040"/>
                <w:szCs w:val="24"/>
              </w:rPr>
              <w:t>les</w:t>
            </w:r>
            <w:r w:rsidR="00B02C4C">
              <w:rPr>
                <w:color w:val="404040"/>
                <w:szCs w:val="24"/>
              </w:rPr>
              <w:t xml:space="preserve"> </w:t>
            </w:r>
            <w:r w:rsidRPr="001C6725">
              <w:rPr>
                <w:color w:val="404040"/>
                <w:szCs w:val="24"/>
              </w:rPr>
              <w:t>frais</w:t>
            </w:r>
            <w:r w:rsidR="00B02C4C">
              <w:rPr>
                <w:color w:val="404040"/>
                <w:szCs w:val="24"/>
              </w:rPr>
              <w:t xml:space="preserve"> </w:t>
            </w:r>
            <w:r w:rsidRPr="001C6725">
              <w:rPr>
                <w:color w:val="404040"/>
                <w:szCs w:val="24"/>
              </w:rPr>
              <w:t>scolaires.</w:t>
            </w:r>
          </w:p>
          <w:p w14:paraId="06CB3222" w14:textId="43CE93DC" w:rsidR="00E47E83" w:rsidRPr="008E3487" w:rsidRDefault="00B903CC" w:rsidP="00B903CC">
            <w:pPr>
              <w:numPr>
                <w:ilvl w:val="1"/>
                <w:numId w:val="34"/>
              </w:numPr>
              <w:spacing w:before="0" w:after="0"/>
              <w:jc w:val="left"/>
              <w:rPr>
                <w:color w:val="404040"/>
                <w:szCs w:val="24"/>
              </w:rPr>
            </w:pPr>
            <w:r w:rsidRPr="001C6725">
              <w:rPr>
                <w:color w:val="404040"/>
                <w:szCs w:val="24"/>
              </w:rPr>
              <w:t>Distribuer</w:t>
            </w:r>
            <w:r w:rsidR="00B02C4C">
              <w:rPr>
                <w:color w:val="404040"/>
                <w:szCs w:val="24"/>
              </w:rPr>
              <w:t xml:space="preserve"> </w:t>
            </w:r>
            <w:r w:rsidRPr="001C6725">
              <w:rPr>
                <w:color w:val="404040"/>
                <w:szCs w:val="24"/>
              </w:rPr>
              <w:t>des</w:t>
            </w:r>
            <w:r w:rsidR="00B02C4C">
              <w:rPr>
                <w:color w:val="404040"/>
                <w:szCs w:val="24"/>
              </w:rPr>
              <w:t xml:space="preserve"> </w:t>
            </w:r>
            <w:r w:rsidRPr="001C6725">
              <w:rPr>
                <w:color w:val="404040"/>
                <w:szCs w:val="24"/>
              </w:rPr>
              <w:t>kits</w:t>
            </w:r>
            <w:r w:rsidR="00B02C4C">
              <w:rPr>
                <w:color w:val="404040"/>
                <w:szCs w:val="24"/>
              </w:rPr>
              <w:t xml:space="preserve"> </w:t>
            </w:r>
            <w:r w:rsidRPr="001C6725">
              <w:rPr>
                <w:color w:val="404040"/>
                <w:szCs w:val="24"/>
              </w:rPr>
              <w:t>scolaires</w:t>
            </w:r>
            <w:r w:rsidR="00B02C4C">
              <w:rPr>
                <w:color w:val="404040"/>
                <w:szCs w:val="24"/>
              </w:rPr>
              <w:t xml:space="preserve"> </w:t>
            </w:r>
            <w:r w:rsidRPr="001C6725">
              <w:rPr>
                <w:color w:val="404040"/>
                <w:szCs w:val="24"/>
              </w:rPr>
              <w:t>(fournitures,</w:t>
            </w:r>
            <w:r w:rsidR="00B02C4C">
              <w:rPr>
                <w:color w:val="404040"/>
                <w:szCs w:val="24"/>
              </w:rPr>
              <w:t xml:space="preserve"> </w:t>
            </w:r>
            <w:r w:rsidRPr="001C6725">
              <w:rPr>
                <w:color w:val="404040"/>
                <w:szCs w:val="24"/>
              </w:rPr>
              <w:t>uniformes)</w:t>
            </w:r>
            <w:r w:rsidR="00B02C4C">
              <w:rPr>
                <w:color w:val="404040"/>
                <w:szCs w:val="24"/>
              </w:rPr>
              <w:t xml:space="preserve"> </w:t>
            </w:r>
            <w:r w:rsidRPr="001C6725">
              <w:rPr>
                <w:color w:val="404040"/>
                <w:szCs w:val="24"/>
              </w:rPr>
              <w:t>pour</w:t>
            </w:r>
            <w:r w:rsidR="00B02C4C">
              <w:rPr>
                <w:color w:val="404040"/>
                <w:szCs w:val="24"/>
              </w:rPr>
              <w:t xml:space="preserve"> </w:t>
            </w:r>
            <w:r w:rsidRPr="001C6725">
              <w:rPr>
                <w:color w:val="404040"/>
                <w:szCs w:val="24"/>
              </w:rPr>
              <w:t>réduire</w:t>
            </w:r>
            <w:r w:rsidR="00B02C4C">
              <w:rPr>
                <w:color w:val="404040"/>
                <w:szCs w:val="24"/>
              </w:rPr>
              <w:t xml:space="preserve"> </w:t>
            </w:r>
            <w:r w:rsidRPr="001C6725">
              <w:rPr>
                <w:color w:val="404040"/>
                <w:szCs w:val="24"/>
              </w:rPr>
              <w:t>les</w:t>
            </w:r>
            <w:r w:rsidR="00B02C4C">
              <w:rPr>
                <w:color w:val="404040"/>
                <w:szCs w:val="24"/>
              </w:rPr>
              <w:t xml:space="preserve"> </w:t>
            </w:r>
            <w:r w:rsidRPr="001C6725">
              <w:rPr>
                <w:color w:val="404040"/>
                <w:szCs w:val="24"/>
              </w:rPr>
              <w:t>barrières</w:t>
            </w:r>
            <w:r w:rsidR="00B02C4C">
              <w:rPr>
                <w:color w:val="404040"/>
                <w:szCs w:val="24"/>
              </w:rPr>
              <w:t xml:space="preserve"> </w:t>
            </w:r>
            <w:r w:rsidRPr="001C6725">
              <w:rPr>
                <w:color w:val="404040"/>
                <w:szCs w:val="24"/>
              </w:rPr>
              <w:t>économiques.</w:t>
            </w:r>
          </w:p>
        </w:tc>
      </w:tr>
    </w:tbl>
    <w:p w14:paraId="48384C58" w14:textId="081CD456" w:rsidR="00E47E83" w:rsidRDefault="00E47E83" w:rsidP="008E3487">
      <w:pPr>
        <w:spacing w:line="312" w:lineRule="auto"/>
      </w:pPr>
    </w:p>
    <w:p w14:paraId="1AFE0463" w14:textId="77777777" w:rsidR="00620F1F" w:rsidRPr="008D202C" w:rsidRDefault="00620F1F" w:rsidP="008D202C">
      <w:pPr>
        <w:spacing w:line="312" w:lineRule="auto"/>
        <w:rPr>
          <w:szCs w:val="24"/>
        </w:rPr>
      </w:pPr>
      <w:bookmarkStart w:id="56" w:name="_Hlk38012071"/>
    </w:p>
    <w:p w14:paraId="1DFB0AEE" w14:textId="6C1EE012" w:rsidR="0067118D" w:rsidRPr="009A5F77" w:rsidRDefault="0067118D" w:rsidP="00602264">
      <w:pPr>
        <w:pStyle w:val="Heading2"/>
        <w:numPr>
          <w:ilvl w:val="1"/>
          <w:numId w:val="21"/>
        </w:numPr>
        <w:spacing w:before="120" w:after="120" w:line="312" w:lineRule="auto"/>
        <w:jc w:val="both"/>
        <w:rPr>
          <w:rFonts w:cs="Times New Roman"/>
          <w:b/>
          <w:bCs/>
          <w:lang w:val="fr-FR"/>
        </w:rPr>
      </w:pPr>
      <w:r w:rsidRPr="1CBE0AD0">
        <w:rPr>
          <w:rFonts w:cs="Times New Roman"/>
          <w:lang w:val="fr-FR"/>
        </w:rPr>
        <w:br w:type="page"/>
      </w:r>
      <w:bookmarkStart w:id="57" w:name="_Toc190097487"/>
      <w:r w:rsidRPr="1CBE0AD0">
        <w:rPr>
          <w:rFonts w:cs="Times New Roman"/>
          <w:b/>
          <w:bCs/>
          <w:lang w:val="fr-FR"/>
        </w:rPr>
        <w:lastRenderedPageBreak/>
        <w:t>Programme</w:t>
      </w:r>
      <w:r w:rsidR="00B02C4C">
        <w:rPr>
          <w:rFonts w:cs="Times New Roman"/>
          <w:b/>
          <w:bCs/>
          <w:lang w:val="fr-FR"/>
        </w:rPr>
        <w:t xml:space="preserve"> </w:t>
      </w:r>
      <w:r w:rsidRPr="1CBE0AD0">
        <w:rPr>
          <w:rFonts w:cs="Times New Roman"/>
          <w:b/>
          <w:bCs/>
          <w:lang w:val="fr-FR"/>
        </w:rPr>
        <w:t>de</w:t>
      </w:r>
      <w:r w:rsidR="00B02C4C">
        <w:rPr>
          <w:rFonts w:cs="Times New Roman"/>
          <w:b/>
          <w:bCs/>
          <w:lang w:val="fr-FR"/>
        </w:rPr>
        <w:t xml:space="preserve"> </w:t>
      </w:r>
      <w:r w:rsidRPr="1CBE0AD0">
        <w:rPr>
          <w:rFonts w:cs="Times New Roman"/>
          <w:b/>
          <w:bCs/>
          <w:lang w:val="fr-FR"/>
        </w:rPr>
        <w:t>mise</w:t>
      </w:r>
      <w:r w:rsidR="00B02C4C">
        <w:rPr>
          <w:rFonts w:cs="Times New Roman"/>
          <w:b/>
          <w:bCs/>
          <w:lang w:val="fr-FR"/>
        </w:rPr>
        <w:t xml:space="preserve"> </w:t>
      </w:r>
      <w:r w:rsidRPr="1CBE0AD0">
        <w:rPr>
          <w:rFonts w:cs="Times New Roman"/>
          <w:b/>
          <w:bCs/>
          <w:lang w:val="fr-FR"/>
        </w:rPr>
        <w:t>en</w:t>
      </w:r>
      <w:r w:rsidR="00B02C4C">
        <w:rPr>
          <w:rFonts w:cs="Times New Roman"/>
          <w:b/>
          <w:bCs/>
          <w:lang w:val="fr-FR"/>
        </w:rPr>
        <w:t xml:space="preserve"> </w:t>
      </w:r>
      <w:r w:rsidRPr="1CBE0AD0">
        <w:rPr>
          <w:rFonts w:cs="Times New Roman"/>
          <w:b/>
          <w:bCs/>
          <w:lang w:val="fr-FR"/>
        </w:rPr>
        <w:t>œuvre</w:t>
      </w:r>
      <w:r w:rsidR="00B02C4C">
        <w:rPr>
          <w:rFonts w:cs="Times New Roman"/>
          <w:b/>
          <w:bCs/>
          <w:lang w:val="fr-FR"/>
        </w:rPr>
        <w:t xml:space="preserve"> </w:t>
      </w:r>
      <w:r w:rsidRPr="1CBE0AD0">
        <w:rPr>
          <w:rFonts w:cs="Times New Roman"/>
          <w:b/>
          <w:bCs/>
          <w:lang w:val="fr-FR"/>
        </w:rPr>
        <w:t>du</w:t>
      </w:r>
      <w:r w:rsidR="00B02C4C">
        <w:rPr>
          <w:rFonts w:cs="Times New Roman"/>
          <w:b/>
          <w:bCs/>
          <w:lang w:val="fr-FR"/>
        </w:rPr>
        <w:t xml:space="preserve"> </w:t>
      </w:r>
      <w:r w:rsidRPr="1CBE0AD0">
        <w:rPr>
          <w:rFonts w:cs="Times New Roman"/>
          <w:b/>
          <w:bCs/>
          <w:lang w:val="fr-FR"/>
        </w:rPr>
        <w:t>PMPP</w:t>
      </w:r>
      <w:bookmarkEnd w:id="57"/>
    </w:p>
    <w:p w14:paraId="42DF1272" w14:textId="77777777" w:rsidR="0067118D" w:rsidRPr="008D202C" w:rsidRDefault="0067118D" w:rsidP="008D202C">
      <w:pPr>
        <w:pStyle w:val="ListParagraph"/>
        <w:spacing w:after="120" w:line="312" w:lineRule="auto"/>
        <w:ind w:left="0"/>
        <w:rPr>
          <w:rFonts w:ascii="Times New Roman" w:hAnsi="Times New Roman" w:cs="Times New Roman"/>
          <w:color w:val="538135"/>
          <w:sz w:val="24"/>
        </w:rPr>
      </w:pPr>
    </w:p>
    <w:p w14:paraId="02D36BEB" w14:textId="693D740D" w:rsidR="0067118D" w:rsidRPr="00EB71FC" w:rsidRDefault="0067118D" w:rsidP="1CBE0AD0">
      <w:pPr>
        <w:pStyle w:val="ListParagraph"/>
        <w:spacing w:after="120" w:line="312" w:lineRule="auto"/>
        <w:ind w:left="0"/>
        <w:rPr>
          <w:rFonts w:ascii="Times New Roman" w:hAnsi="Times New Roman" w:cs="Times New Roman"/>
          <w:color w:val="auto"/>
        </w:rPr>
      </w:pPr>
      <w:r w:rsidRPr="1CBE0AD0">
        <w:rPr>
          <w:rFonts w:ascii="Times New Roman" w:hAnsi="Times New Roman" w:cs="Times New Roman"/>
          <w:color w:val="auto"/>
          <w:sz w:val="24"/>
          <w:szCs w:val="24"/>
        </w:rPr>
        <w:t>Le</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tableau</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ci-dessous</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illustre</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le</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programme</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indicatif</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de</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mise</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en</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œuvre</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du</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PMPP.</w:t>
      </w:r>
      <w:r w:rsidR="00B02C4C">
        <w:rPr>
          <w:rFonts w:ascii="Times New Roman" w:hAnsi="Times New Roman" w:cs="Times New Roman"/>
          <w:color w:val="auto"/>
          <w:sz w:val="24"/>
          <w:szCs w:val="24"/>
        </w:rPr>
        <w:t xml:space="preserve"> </w:t>
      </w:r>
    </w:p>
    <w:tbl>
      <w:tblPr>
        <w:tblStyle w:val="TableGrid0"/>
        <w:tblpPr w:leftFromText="180" w:rightFromText="180" w:vertAnchor="text" w:horzAnchor="margin" w:tblpY="396"/>
        <w:tblW w:w="0" w:type="auto"/>
        <w:tblLook w:val="04A0" w:firstRow="1" w:lastRow="0" w:firstColumn="1" w:lastColumn="0" w:noHBand="0" w:noVBand="1"/>
      </w:tblPr>
      <w:tblGrid>
        <w:gridCol w:w="3268"/>
        <w:gridCol w:w="1430"/>
        <w:gridCol w:w="1499"/>
        <w:gridCol w:w="3199"/>
      </w:tblGrid>
      <w:tr w:rsidR="00EB71FC" w:rsidRPr="00EB71FC" w14:paraId="0CE98815" w14:textId="77777777" w:rsidTr="00FE0B22">
        <w:tc>
          <w:tcPr>
            <w:tcW w:w="3392" w:type="dxa"/>
            <w:shd w:val="clear" w:color="auto" w:fill="DBE5F1" w:themeFill="accent1" w:themeFillTint="33"/>
          </w:tcPr>
          <w:p w14:paraId="03DFDB4F" w14:textId="77777777" w:rsidR="0067118D" w:rsidRPr="00EB71FC" w:rsidRDefault="0067118D" w:rsidP="008D202C">
            <w:pPr>
              <w:pStyle w:val="ListParagraph"/>
              <w:spacing w:after="120" w:line="312" w:lineRule="auto"/>
              <w:ind w:left="0" w:firstLine="0"/>
              <w:rPr>
                <w:rFonts w:ascii="Times New Roman" w:hAnsi="Times New Roman" w:cs="Times New Roman"/>
                <w:color w:val="auto"/>
              </w:rPr>
            </w:pPr>
            <w:bookmarkStart w:id="58" w:name="_Hlk164181251"/>
            <w:r w:rsidRPr="00EB71FC">
              <w:rPr>
                <w:rFonts w:ascii="Times New Roman" w:hAnsi="Times New Roman" w:cs="Times New Roman"/>
                <w:color w:val="auto"/>
              </w:rPr>
              <w:t>Activités</w:t>
            </w:r>
          </w:p>
        </w:tc>
        <w:tc>
          <w:tcPr>
            <w:tcW w:w="1464" w:type="dxa"/>
            <w:shd w:val="clear" w:color="auto" w:fill="DBE5F1" w:themeFill="accent1" w:themeFillTint="33"/>
          </w:tcPr>
          <w:p w14:paraId="3DED1D60" w14:textId="2F5802D8" w:rsidR="0067118D" w:rsidRPr="00EB71FC" w:rsidRDefault="0067118D" w:rsidP="008D202C">
            <w:pPr>
              <w:pStyle w:val="ListParagraph"/>
              <w:spacing w:after="120" w:line="312" w:lineRule="auto"/>
              <w:ind w:left="0" w:firstLine="0"/>
              <w:rPr>
                <w:rFonts w:ascii="Times New Roman" w:hAnsi="Times New Roman" w:cs="Times New Roman"/>
                <w:color w:val="auto"/>
              </w:rPr>
            </w:pPr>
            <w:r w:rsidRPr="00EB71FC">
              <w:rPr>
                <w:rFonts w:ascii="Times New Roman" w:hAnsi="Times New Roman" w:cs="Times New Roman"/>
                <w:color w:val="auto"/>
              </w:rPr>
              <w:t>Calendrier</w:t>
            </w:r>
            <w:r w:rsidR="00B02C4C">
              <w:rPr>
                <w:rFonts w:ascii="Times New Roman" w:hAnsi="Times New Roman" w:cs="Times New Roman"/>
                <w:color w:val="auto"/>
              </w:rPr>
              <w:t xml:space="preserve"> </w:t>
            </w:r>
            <w:r w:rsidRPr="00EB71FC">
              <w:rPr>
                <w:rFonts w:ascii="Times New Roman" w:hAnsi="Times New Roman" w:cs="Times New Roman"/>
                <w:color w:val="auto"/>
              </w:rPr>
              <w:t>indicatif</w:t>
            </w:r>
          </w:p>
        </w:tc>
        <w:tc>
          <w:tcPr>
            <w:tcW w:w="1518" w:type="dxa"/>
            <w:shd w:val="clear" w:color="auto" w:fill="DBE5F1" w:themeFill="accent1" w:themeFillTint="33"/>
          </w:tcPr>
          <w:p w14:paraId="4C8CB4C5" w14:textId="54F38C2A" w:rsidR="0067118D" w:rsidRPr="00EB71FC" w:rsidRDefault="4CAB0F7C" w:rsidP="008D202C">
            <w:pPr>
              <w:pStyle w:val="ListParagraph"/>
              <w:spacing w:after="120" w:line="312" w:lineRule="auto"/>
              <w:ind w:left="0" w:firstLine="0"/>
              <w:rPr>
                <w:rFonts w:ascii="Times New Roman" w:hAnsi="Times New Roman" w:cs="Times New Roman"/>
                <w:color w:val="auto"/>
              </w:rPr>
            </w:pPr>
            <w:r w:rsidRPr="1CBE0AD0">
              <w:rPr>
                <w:rFonts w:ascii="Times New Roman" w:hAnsi="Times New Roman" w:cs="Times New Roman"/>
                <w:color w:val="auto"/>
              </w:rPr>
              <w:t>Personnes</w:t>
            </w:r>
            <w:r w:rsidR="00B02C4C">
              <w:rPr>
                <w:rFonts w:ascii="Times New Roman" w:hAnsi="Times New Roman" w:cs="Times New Roman"/>
                <w:color w:val="auto"/>
              </w:rPr>
              <w:t xml:space="preserve"> </w:t>
            </w:r>
            <w:r w:rsidRPr="1CBE0AD0">
              <w:rPr>
                <w:rFonts w:ascii="Times New Roman" w:hAnsi="Times New Roman" w:cs="Times New Roman"/>
                <w:color w:val="auto"/>
              </w:rPr>
              <w:t>responsables</w:t>
            </w:r>
          </w:p>
        </w:tc>
        <w:tc>
          <w:tcPr>
            <w:tcW w:w="3250" w:type="dxa"/>
            <w:shd w:val="clear" w:color="auto" w:fill="DBE5F1" w:themeFill="accent1" w:themeFillTint="33"/>
          </w:tcPr>
          <w:p w14:paraId="4CFFD05E" w14:textId="687BE411" w:rsidR="0067118D" w:rsidRPr="00EB71FC" w:rsidRDefault="0067118D" w:rsidP="008D202C">
            <w:pPr>
              <w:pStyle w:val="ListParagraph"/>
              <w:spacing w:after="120" w:line="312" w:lineRule="auto"/>
              <w:ind w:left="0" w:firstLine="0"/>
              <w:rPr>
                <w:rFonts w:ascii="Times New Roman" w:hAnsi="Times New Roman" w:cs="Times New Roman"/>
                <w:color w:val="auto"/>
              </w:rPr>
            </w:pPr>
            <w:r w:rsidRPr="00EB71FC">
              <w:rPr>
                <w:rFonts w:ascii="Times New Roman" w:hAnsi="Times New Roman" w:cs="Times New Roman"/>
                <w:color w:val="auto"/>
              </w:rPr>
              <w:t>Modalité</w:t>
            </w:r>
            <w:r w:rsidR="00B02C4C">
              <w:rPr>
                <w:rFonts w:ascii="Times New Roman" w:hAnsi="Times New Roman" w:cs="Times New Roman"/>
                <w:color w:val="auto"/>
              </w:rPr>
              <w:t xml:space="preserve"> </w:t>
            </w:r>
            <w:r w:rsidRPr="00EB71FC">
              <w:rPr>
                <w:rFonts w:ascii="Times New Roman" w:hAnsi="Times New Roman" w:cs="Times New Roman"/>
                <w:color w:val="auto"/>
              </w:rPr>
              <w:t>(une</w:t>
            </w:r>
            <w:r w:rsidR="00B02C4C">
              <w:rPr>
                <w:rFonts w:ascii="Times New Roman" w:hAnsi="Times New Roman" w:cs="Times New Roman"/>
                <w:color w:val="auto"/>
              </w:rPr>
              <w:t xml:space="preserve"> </w:t>
            </w:r>
            <w:r w:rsidRPr="00EB71FC">
              <w:rPr>
                <w:rFonts w:ascii="Times New Roman" w:hAnsi="Times New Roman" w:cs="Times New Roman"/>
                <w:color w:val="auto"/>
              </w:rPr>
              <w:t>fois</w:t>
            </w:r>
            <w:r w:rsidR="00B02C4C">
              <w:rPr>
                <w:rFonts w:ascii="Times New Roman" w:hAnsi="Times New Roman" w:cs="Times New Roman"/>
                <w:color w:val="auto"/>
              </w:rPr>
              <w:t xml:space="preserve"> </w:t>
            </w:r>
            <w:r w:rsidRPr="00EB71FC">
              <w:rPr>
                <w:rFonts w:ascii="Times New Roman" w:hAnsi="Times New Roman" w:cs="Times New Roman"/>
                <w:color w:val="auto"/>
              </w:rPr>
              <w:t>par</w:t>
            </w:r>
            <w:r w:rsidR="00B02C4C">
              <w:rPr>
                <w:rFonts w:ascii="Times New Roman" w:hAnsi="Times New Roman" w:cs="Times New Roman"/>
                <w:color w:val="auto"/>
              </w:rPr>
              <w:t xml:space="preserve"> </w:t>
            </w:r>
            <w:r w:rsidRPr="00EB71FC">
              <w:rPr>
                <w:rFonts w:ascii="Times New Roman" w:hAnsi="Times New Roman" w:cs="Times New Roman"/>
                <w:color w:val="auto"/>
              </w:rPr>
              <w:t>an/hebdomadaires/mensuelle</w:t>
            </w:r>
          </w:p>
        </w:tc>
      </w:tr>
      <w:tr w:rsidR="00EB71FC" w:rsidRPr="00E81BCF" w14:paraId="311C78D7" w14:textId="77777777" w:rsidTr="00FE0B22">
        <w:tc>
          <w:tcPr>
            <w:tcW w:w="3392" w:type="dxa"/>
          </w:tcPr>
          <w:p w14:paraId="7616509D" w14:textId="60DF3E1A" w:rsidR="0067118D" w:rsidRPr="00E81BCF" w:rsidRDefault="0067118D" w:rsidP="008D202C">
            <w:pPr>
              <w:pStyle w:val="ListParagraph"/>
              <w:spacing w:after="120" w:line="312" w:lineRule="auto"/>
              <w:ind w:left="0" w:firstLine="0"/>
              <w:rPr>
                <w:rFonts w:ascii="Times New Roman" w:hAnsi="Times New Roman" w:cs="Times New Roman"/>
                <w:color w:val="auto"/>
                <w:sz w:val="20"/>
                <w:szCs w:val="20"/>
              </w:rPr>
            </w:pPr>
            <w:r w:rsidRPr="00E81BCF">
              <w:rPr>
                <w:rFonts w:ascii="Times New Roman" w:hAnsi="Times New Roman" w:cs="Times New Roman"/>
                <w:color w:val="auto"/>
                <w:sz w:val="20"/>
                <w:szCs w:val="20"/>
              </w:rPr>
              <w:t>Consultations</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sur</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le</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CGES</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mis</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à</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jour</w:t>
            </w:r>
          </w:p>
        </w:tc>
        <w:tc>
          <w:tcPr>
            <w:tcW w:w="1464" w:type="dxa"/>
          </w:tcPr>
          <w:p w14:paraId="511F7FB6" w14:textId="11C80E56" w:rsidR="0067118D" w:rsidRPr="00E81BCF" w:rsidRDefault="0067118D" w:rsidP="008D202C">
            <w:pPr>
              <w:pStyle w:val="ListParagraph"/>
              <w:spacing w:after="120" w:line="312" w:lineRule="auto"/>
              <w:ind w:left="0" w:firstLine="0"/>
              <w:rPr>
                <w:rFonts w:ascii="Times New Roman" w:hAnsi="Times New Roman" w:cs="Times New Roman"/>
                <w:color w:val="auto"/>
                <w:sz w:val="20"/>
                <w:szCs w:val="20"/>
              </w:rPr>
            </w:pPr>
            <w:r w:rsidRPr="00E81BCF">
              <w:rPr>
                <w:rFonts w:ascii="Times New Roman" w:hAnsi="Times New Roman" w:cs="Times New Roman"/>
                <w:color w:val="auto"/>
                <w:sz w:val="20"/>
                <w:szCs w:val="20"/>
              </w:rPr>
              <w:t>Effectué</w:t>
            </w:r>
            <w:r w:rsidR="00B02C4C">
              <w:rPr>
                <w:rFonts w:ascii="Times New Roman" w:hAnsi="Times New Roman" w:cs="Times New Roman"/>
                <w:color w:val="auto"/>
                <w:sz w:val="20"/>
                <w:szCs w:val="20"/>
              </w:rPr>
              <w:t xml:space="preserve"> </w:t>
            </w:r>
          </w:p>
          <w:p w14:paraId="40733984" w14:textId="7046821F" w:rsidR="0067118D" w:rsidRPr="00E81BCF" w:rsidRDefault="0067118D" w:rsidP="008D202C">
            <w:pPr>
              <w:pStyle w:val="ListParagraph"/>
              <w:spacing w:after="120" w:line="312" w:lineRule="auto"/>
              <w:ind w:left="0" w:firstLine="0"/>
              <w:rPr>
                <w:rFonts w:ascii="Times New Roman" w:hAnsi="Times New Roman" w:cs="Times New Roman"/>
                <w:color w:val="auto"/>
                <w:sz w:val="20"/>
                <w:szCs w:val="20"/>
              </w:rPr>
            </w:pPr>
            <w:r w:rsidRPr="00E81BCF">
              <w:rPr>
                <w:rFonts w:ascii="Times New Roman" w:hAnsi="Times New Roman" w:cs="Times New Roman"/>
                <w:color w:val="auto"/>
                <w:sz w:val="20"/>
                <w:szCs w:val="20"/>
              </w:rPr>
              <w:t>2</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mars</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2021</w:t>
            </w:r>
          </w:p>
        </w:tc>
        <w:tc>
          <w:tcPr>
            <w:tcW w:w="1518" w:type="dxa"/>
          </w:tcPr>
          <w:p w14:paraId="1F7252F9" w14:textId="5F353BA0" w:rsidR="0067118D" w:rsidRPr="00E81BCF" w:rsidRDefault="00F564E0" w:rsidP="008D202C">
            <w:pPr>
              <w:pStyle w:val="ListParagraph"/>
              <w:spacing w:after="120" w:line="312" w:lineRule="auto"/>
              <w:ind w:left="0" w:firstLine="0"/>
              <w:rPr>
                <w:rFonts w:ascii="Times New Roman" w:hAnsi="Times New Roman" w:cs="Times New Roman"/>
                <w:color w:val="auto"/>
                <w:sz w:val="20"/>
                <w:szCs w:val="20"/>
              </w:rPr>
            </w:pPr>
            <w:r w:rsidRPr="00E81BCF">
              <w:rPr>
                <w:rFonts w:ascii="Times New Roman" w:hAnsi="Times New Roman" w:cs="Times New Roman"/>
                <w:color w:val="auto"/>
                <w:sz w:val="20"/>
                <w:szCs w:val="20"/>
              </w:rPr>
              <w:t>C</w:t>
            </w:r>
            <w:r>
              <w:rPr>
                <w:rFonts w:ascii="Times New Roman" w:hAnsi="Times New Roman" w:cs="Times New Roman"/>
                <w:color w:val="auto"/>
                <w:sz w:val="20"/>
                <w:szCs w:val="20"/>
              </w:rPr>
              <w:t>ellule</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sauvegarde</w:t>
            </w:r>
            <w:r w:rsidR="00B02C4C">
              <w:rPr>
                <w:rFonts w:ascii="Times New Roman" w:hAnsi="Times New Roman" w:cs="Times New Roman"/>
                <w:color w:val="auto"/>
                <w:sz w:val="20"/>
                <w:szCs w:val="20"/>
              </w:rPr>
              <w:t xml:space="preserve"> </w:t>
            </w:r>
            <w:r>
              <w:rPr>
                <w:rFonts w:ascii="Times New Roman" w:hAnsi="Times New Roman" w:cs="Times New Roman"/>
                <w:color w:val="auto"/>
                <w:sz w:val="20"/>
                <w:szCs w:val="20"/>
              </w:rPr>
              <w:t>E</w:t>
            </w:r>
            <w:r w:rsidRPr="00E81BCF">
              <w:rPr>
                <w:rFonts w:ascii="Times New Roman" w:hAnsi="Times New Roman" w:cs="Times New Roman"/>
                <w:color w:val="auto"/>
                <w:sz w:val="20"/>
                <w:szCs w:val="20"/>
              </w:rPr>
              <w:t>&amp;S</w:t>
            </w:r>
          </w:p>
        </w:tc>
        <w:tc>
          <w:tcPr>
            <w:tcW w:w="3250" w:type="dxa"/>
          </w:tcPr>
          <w:p w14:paraId="7FE5E203" w14:textId="02D41D2C" w:rsidR="0067118D" w:rsidRPr="00E81BCF" w:rsidRDefault="0067118D" w:rsidP="008D202C">
            <w:pPr>
              <w:pStyle w:val="ListParagraph"/>
              <w:spacing w:after="120" w:line="312" w:lineRule="auto"/>
              <w:ind w:left="0" w:firstLine="0"/>
              <w:rPr>
                <w:rFonts w:ascii="Times New Roman" w:hAnsi="Times New Roman" w:cs="Times New Roman"/>
                <w:color w:val="auto"/>
                <w:sz w:val="20"/>
                <w:szCs w:val="20"/>
              </w:rPr>
            </w:pPr>
            <w:r w:rsidRPr="00E81BCF">
              <w:rPr>
                <w:rFonts w:ascii="Times New Roman" w:hAnsi="Times New Roman" w:cs="Times New Roman"/>
                <w:color w:val="auto"/>
                <w:sz w:val="20"/>
                <w:szCs w:val="20"/>
              </w:rPr>
              <w:t>Une</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fois</w:t>
            </w:r>
          </w:p>
        </w:tc>
      </w:tr>
      <w:tr w:rsidR="00EB71FC" w:rsidRPr="00E81BCF" w14:paraId="38BC2CB8" w14:textId="77777777" w:rsidTr="00FE0B22">
        <w:tc>
          <w:tcPr>
            <w:tcW w:w="3392" w:type="dxa"/>
          </w:tcPr>
          <w:p w14:paraId="2C548B60" w14:textId="0F598A98" w:rsidR="0067118D" w:rsidRPr="00E81BCF" w:rsidRDefault="0067118D" w:rsidP="008D202C">
            <w:pPr>
              <w:pStyle w:val="ListParagraph"/>
              <w:spacing w:after="120" w:line="312" w:lineRule="auto"/>
              <w:ind w:left="0" w:firstLine="0"/>
              <w:rPr>
                <w:rFonts w:ascii="Times New Roman" w:hAnsi="Times New Roman" w:cs="Times New Roman"/>
                <w:color w:val="auto"/>
                <w:sz w:val="20"/>
                <w:szCs w:val="20"/>
              </w:rPr>
            </w:pPr>
            <w:r w:rsidRPr="00E81BCF">
              <w:rPr>
                <w:rFonts w:ascii="Times New Roman" w:hAnsi="Times New Roman" w:cs="Times New Roman"/>
                <w:color w:val="auto"/>
                <w:sz w:val="20"/>
                <w:szCs w:val="20"/>
              </w:rPr>
              <w:t>Recrutement</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spécialiste</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développement</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social</w:t>
            </w:r>
            <w:r w:rsidR="00B02C4C">
              <w:rPr>
                <w:rFonts w:ascii="Times New Roman" w:hAnsi="Times New Roman" w:cs="Times New Roman"/>
                <w:color w:val="auto"/>
                <w:sz w:val="20"/>
                <w:szCs w:val="20"/>
              </w:rPr>
              <w:t xml:space="preserve"> </w:t>
            </w:r>
          </w:p>
        </w:tc>
        <w:tc>
          <w:tcPr>
            <w:tcW w:w="1464" w:type="dxa"/>
          </w:tcPr>
          <w:p w14:paraId="4273AF5A" w14:textId="04DD7F5E" w:rsidR="0067118D" w:rsidRPr="00E81BCF" w:rsidRDefault="0653A932" w:rsidP="008D202C">
            <w:pPr>
              <w:pStyle w:val="ListParagraph"/>
              <w:spacing w:after="120" w:line="312" w:lineRule="auto"/>
              <w:ind w:left="0" w:firstLine="0"/>
              <w:rPr>
                <w:rFonts w:ascii="Times New Roman" w:hAnsi="Times New Roman" w:cs="Times New Roman"/>
                <w:color w:val="auto"/>
                <w:sz w:val="20"/>
                <w:szCs w:val="20"/>
              </w:rPr>
            </w:pPr>
            <w:r w:rsidRPr="00E81BCF">
              <w:rPr>
                <w:rFonts w:ascii="Times New Roman" w:hAnsi="Times New Roman" w:cs="Times New Roman"/>
                <w:color w:val="auto"/>
                <w:sz w:val="20"/>
                <w:szCs w:val="20"/>
              </w:rPr>
              <w:t>Spécialiste</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à</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partir</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du</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mois</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d’avril</w:t>
            </w:r>
            <w:r w:rsidR="00B02C4C">
              <w:rPr>
                <w:rFonts w:ascii="Times New Roman" w:hAnsi="Times New Roman" w:cs="Times New Roman"/>
                <w:color w:val="auto"/>
                <w:sz w:val="20"/>
                <w:szCs w:val="20"/>
              </w:rPr>
              <w:t xml:space="preserve"> </w:t>
            </w:r>
            <w:r w:rsidR="00A65219" w:rsidRPr="00E81BCF">
              <w:rPr>
                <w:rFonts w:ascii="Times New Roman" w:hAnsi="Times New Roman" w:cs="Times New Roman"/>
                <w:color w:val="auto"/>
                <w:sz w:val="20"/>
                <w:szCs w:val="20"/>
              </w:rPr>
              <w:t>2025</w:t>
            </w:r>
          </w:p>
        </w:tc>
        <w:tc>
          <w:tcPr>
            <w:tcW w:w="1518" w:type="dxa"/>
          </w:tcPr>
          <w:p w14:paraId="6B1AE27D" w14:textId="75929ABE" w:rsidR="0067118D" w:rsidRPr="00E81BCF" w:rsidRDefault="00F564E0" w:rsidP="008D202C">
            <w:pPr>
              <w:pStyle w:val="ListParagraph"/>
              <w:spacing w:after="120" w:line="312" w:lineRule="auto"/>
              <w:ind w:left="0" w:firstLine="0"/>
              <w:rPr>
                <w:rFonts w:ascii="Times New Roman" w:hAnsi="Times New Roman" w:cs="Times New Roman"/>
                <w:color w:val="auto"/>
                <w:sz w:val="20"/>
                <w:szCs w:val="20"/>
              </w:rPr>
            </w:pPr>
            <w:r w:rsidRPr="00E81BCF">
              <w:rPr>
                <w:rFonts w:ascii="Times New Roman" w:hAnsi="Times New Roman" w:cs="Times New Roman"/>
                <w:color w:val="auto"/>
                <w:sz w:val="20"/>
                <w:szCs w:val="20"/>
              </w:rPr>
              <w:t>C</w:t>
            </w:r>
            <w:r>
              <w:rPr>
                <w:rFonts w:ascii="Times New Roman" w:hAnsi="Times New Roman" w:cs="Times New Roman"/>
                <w:color w:val="auto"/>
                <w:sz w:val="20"/>
                <w:szCs w:val="20"/>
              </w:rPr>
              <w:t>ellule</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sauvegarde</w:t>
            </w:r>
            <w:r w:rsidR="00B02C4C">
              <w:rPr>
                <w:rFonts w:ascii="Times New Roman" w:hAnsi="Times New Roman" w:cs="Times New Roman"/>
                <w:color w:val="auto"/>
                <w:sz w:val="20"/>
                <w:szCs w:val="20"/>
              </w:rPr>
              <w:t xml:space="preserve"> </w:t>
            </w:r>
            <w:r>
              <w:rPr>
                <w:rFonts w:ascii="Times New Roman" w:hAnsi="Times New Roman" w:cs="Times New Roman"/>
                <w:color w:val="auto"/>
                <w:sz w:val="20"/>
                <w:szCs w:val="20"/>
              </w:rPr>
              <w:t>E</w:t>
            </w:r>
            <w:r w:rsidRPr="00E81BCF">
              <w:rPr>
                <w:rFonts w:ascii="Times New Roman" w:hAnsi="Times New Roman" w:cs="Times New Roman"/>
                <w:color w:val="auto"/>
                <w:sz w:val="20"/>
                <w:szCs w:val="20"/>
              </w:rPr>
              <w:t>&amp;S</w:t>
            </w:r>
          </w:p>
        </w:tc>
        <w:tc>
          <w:tcPr>
            <w:tcW w:w="3250" w:type="dxa"/>
          </w:tcPr>
          <w:p w14:paraId="016FCA9A" w14:textId="6D1109A0" w:rsidR="0067118D" w:rsidRPr="00E81BCF" w:rsidRDefault="00A65219" w:rsidP="008D202C">
            <w:pPr>
              <w:pStyle w:val="ListParagraph"/>
              <w:spacing w:after="120" w:line="312" w:lineRule="auto"/>
              <w:ind w:left="0" w:firstLine="0"/>
              <w:rPr>
                <w:rFonts w:ascii="Times New Roman" w:hAnsi="Times New Roman" w:cs="Times New Roman"/>
                <w:color w:val="auto"/>
                <w:sz w:val="20"/>
                <w:szCs w:val="20"/>
              </w:rPr>
            </w:pPr>
            <w:r w:rsidRPr="00E81BCF">
              <w:rPr>
                <w:rFonts w:ascii="Times New Roman" w:hAnsi="Times New Roman" w:cs="Times New Roman"/>
                <w:color w:val="auto"/>
                <w:sz w:val="20"/>
                <w:szCs w:val="20"/>
              </w:rPr>
              <w:t>Mutation</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interne</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du</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MENFOP</w:t>
            </w:r>
            <w:r w:rsidR="00B02C4C">
              <w:rPr>
                <w:rFonts w:ascii="Times New Roman" w:hAnsi="Times New Roman" w:cs="Times New Roman"/>
                <w:color w:val="auto"/>
                <w:sz w:val="20"/>
                <w:szCs w:val="20"/>
              </w:rPr>
              <w:t xml:space="preserve"> </w:t>
            </w:r>
            <w:r w:rsidR="00595C23" w:rsidRPr="00E81BCF">
              <w:rPr>
                <w:rFonts w:ascii="Times New Roman" w:hAnsi="Times New Roman" w:cs="Times New Roman"/>
                <w:color w:val="auto"/>
                <w:sz w:val="20"/>
                <w:szCs w:val="20"/>
              </w:rPr>
              <w:t>ou</w:t>
            </w:r>
            <w:r w:rsidR="00B02C4C">
              <w:rPr>
                <w:rFonts w:ascii="Times New Roman" w:hAnsi="Times New Roman" w:cs="Times New Roman"/>
                <w:color w:val="auto"/>
                <w:sz w:val="20"/>
                <w:szCs w:val="20"/>
              </w:rPr>
              <w:t xml:space="preserve"> </w:t>
            </w:r>
            <w:r w:rsidR="007A69F5" w:rsidRPr="00E81BCF">
              <w:rPr>
                <w:rFonts w:ascii="Times New Roman" w:hAnsi="Times New Roman" w:cs="Times New Roman"/>
                <w:color w:val="auto"/>
                <w:sz w:val="20"/>
                <w:szCs w:val="20"/>
              </w:rPr>
              <w:t>éventuellement</w:t>
            </w:r>
            <w:r w:rsidR="00B02C4C">
              <w:rPr>
                <w:rFonts w:ascii="Times New Roman" w:hAnsi="Times New Roman" w:cs="Times New Roman"/>
                <w:color w:val="auto"/>
                <w:sz w:val="20"/>
                <w:szCs w:val="20"/>
              </w:rPr>
              <w:t xml:space="preserve"> </w:t>
            </w:r>
            <w:r w:rsidR="00595C23" w:rsidRPr="00E81BCF">
              <w:rPr>
                <w:rFonts w:ascii="Times New Roman" w:hAnsi="Times New Roman" w:cs="Times New Roman"/>
                <w:color w:val="auto"/>
                <w:sz w:val="20"/>
                <w:szCs w:val="20"/>
              </w:rPr>
              <w:t>recrutement</w:t>
            </w:r>
            <w:r w:rsidR="00B02C4C">
              <w:rPr>
                <w:rFonts w:ascii="Times New Roman" w:hAnsi="Times New Roman" w:cs="Times New Roman"/>
                <w:color w:val="auto"/>
                <w:sz w:val="20"/>
                <w:szCs w:val="20"/>
              </w:rPr>
              <w:t xml:space="preserve"> </w:t>
            </w:r>
            <w:r w:rsidR="00595C23" w:rsidRPr="00E81BCF">
              <w:rPr>
                <w:rFonts w:ascii="Times New Roman" w:hAnsi="Times New Roman" w:cs="Times New Roman"/>
                <w:color w:val="auto"/>
                <w:sz w:val="20"/>
                <w:szCs w:val="20"/>
              </w:rPr>
              <w:t>d’un</w:t>
            </w:r>
            <w:r w:rsidR="00B02C4C">
              <w:rPr>
                <w:rFonts w:ascii="Times New Roman" w:hAnsi="Times New Roman" w:cs="Times New Roman"/>
                <w:color w:val="auto"/>
                <w:sz w:val="20"/>
                <w:szCs w:val="20"/>
              </w:rPr>
              <w:t xml:space="preserve"> </w:t>
            </w:r>
            <w:r w:rsidR="007A69F5" w:rsidRPr="00E81BCF">
              <w:rPr>
                <w:rFonts w:ascii="Times New Roman" w:hAnsi="Times New Roman" w:cs="Times New Roman"/>
                <w:color w:val="auto"/>
                <w:sz w:val="20"/>
                <w:szCs w:val="20"/>
              </w:rPr>
              <w:t>consultant</w:t>
            </w:r>
            <w:r w:rsidR="00B02C4C">
              <w:rPr>
                <w:rFonts w:ascii="Times New Roman" w:hAnsi="Times New Roman" w:cs="Times New Roman"/>
                <w:color w:val="auto"/>
                <w:sz w:val="20"/>
                <w:szCs w:val="20"/>
              </w:rPr>
              <w:t xml:space="preserve"> </w:t>
            </w:r>
            <w:r w:rsidR="007A69F5" w:rsidRPr="00E81BCF">
              <w:rPr>
                <w:rFonts w:ascii="Times New Roman" w:hAnsi="Times New Roman" w:cs="Times New Roman"/>
                <w:color w:val="auto"/>
                <w:sz w:val="20"/>
                <w:szCs w:val="20"/>
              </w:rPr>
              <w:t>externe</w:t>
            </w:r>
            <w:r w:rsidR="00B02C4C">
              <w:rPr>
                <w:rFonts w:ascii="Times New Roman" w:hAnsi="Times New Roman" w:cs="Times New Roman"/>
                <w:color w:val="auto"/>
                <w:sz w:val="20"/>
                <w:szCs w:val="20"/>
              </w:rPr>
              <w:t xml:space="preserve"> </w:t>
            </w:r>
            <w:r w:rsidR="007A69F5" w:rsidRPr="00E81BCF">
              <w:rPr>
                <w:rFonts w:ascii="Times New Roman" w:hAnsi="Times New Roman" w:cs="Times New Roman"/>
                <w:color w:val="auto"/>
                <w:sz w:val="20"/>
                <w:szCs w:val="20"/>
              </w:rPr>
              <w:t>durant</w:t>
            </w:r>
            <w:r w:rsidR="00B02C4C">
              <w:rPr>
                <w:rFonts w:ascii="Times New Roman" w:hAnsi="Times New Roman" w:cs="Times New Roman"/>
                <w:color w:val="auto"/>
                <w:sz w:val="20"/>
                <w:szCs w:val="20"/>
              </w:rPr>
              <w:t xml:space="preserve"> </w:t>
            </w:r>
            <w:r w:rsidR="00595C23" w:rsidRPr="00E81BCF">
              <w:rPr>
                <w:rFonts w:ascii="Times New Roman" w:hAnsi="Times New Roman" w:cs="Times New Roman"/>
                <w:color w:val="auto"/>
                <w:sz w:val="20"/>
                <w:szCs w:val="20"/>
              </w:rPr>
              <w:t>le</w:t>
            </w:r>
            <w:r w:rsidR="00B02C4C">
              <w:rPr>
                <w:rFonts w:ascii="Times New Roman" w:hAnsi="Times New Roman" w:cs="Times New Roman"/>
                <w:color w:val="auto"/>
                <w:sz w:val="20"/>
                <w:szCs w:val="20"/>
              </w:rPr>
              <w:t xml:space="preserve"> </w:t>
            </w:r>
            <w:r w:rsidR="007A69F5" w:rsidRPr="00E81BCF">
              <w:rPr>
                <w:rFonts w:ascii="Times New Roman" w:hAnsi="Times New Roman" w:cs="Times New Roman"/>
                <w:color w:val="auto"/>
                <w:sz w:val="20"/>
                <w:szCs w:val="20"/>
              </w:rPr>
              <w:t>1</w:t>
            </w:r>
            <w:r w:rsidR="007A69F5" w:rsidRPr="00E81BCF">
              <w:rPr>
                <w:rFonts w:ascii="Times New Roman" w:hAnsi="Times New Roman" w:cs="Times New Roman"/>
                <w:color w:val="auto"/>
                <w:sz w:val="20"/>
                <w:szCs w:val="20"/>
                <w:vertAlign w:val="superscript"/>
              </w:rPr>
              <w:t>er</w:t>
            </w:r>
            <w:r w:rsidR="00B02C4C">
              <w:rPr>
                <w:rFonts w:ascii="Times New Roman" w:hAnsi="Times New Roman" w:cs="Times New Roman"/>
                <w:color w:val="auto"/>
                <w:sz w:val="20"/>
                <w:szCs w:val="20"/>
              </w:rPr>
              <w:t xml:space="preserve"> </w:t>
            </w:r>
            <w:r w:rsidR="00735AFF" w:rsidRPr="00E81BCF">
              <w:rPr>
                <w:rFonts w:ascii="Times New Roman" w:hAnsi="Times New Roman" w:cs="Times New Roman"/>
                <w:color w:val="auto"/>
                <w:sz w:val="20"/>
                <w:szCs w:val="20"/>
              </w:rPr>
              <w:t>semestre</w:t>
            </w:r>
            <w:r w:rsidR="00B02C4C">
              <w:rPr>
                <w:rFonts w:ascii="Times New Roman" w:hAnsi="Times New Roman" w:cs="Times New Roman"/>
                <w:color w:val="auto"/>
                <w:sz w:val="20"/>
                <w:szCs w:val="20"/>
              </w:rPr>
              <w:t xml:space="preserve"> </w:t>
            </w:r>
            <w:r w:rsidR="00735AFF" w:rsidRPr="00E81BCF">
              <w:rPr>
                <w:rFonts w:ascii="Times New Roman" w:hAnsi="Times New Roman" w:cs="Times New Roman"/>
                <w:color w:val="auto"/>
                <w:sz w:val="20"/>
                <w:szCs w:val="20"/>
              </w:rPr>
              <w:t>du</w:t>
            </w:r>
            <w:r w:rsidR="00B02C4C">
              <w:rPr>
                <w:rFonts w:ascii="Times New Roman" w:hAnsi="Times New Roman" w:cs="Times New Roman"/>
                <w:color w:val="auto"/>
                <w:sz w:val="20"/>
                <w:szCs w:val="20"/>
              </w:rPr>
              <w:t xml:space="preserve"> </w:t>
            </w:r>
            <w:r w:rsidR="007A69F5" w:rsidRPr="00E81BCF">
              <w:rPr>
                <w:rFonts w:ascii="Times New Roman" w:hAnsi="Times New Roman" w:cs="Times New Roman"/>
                <w:color w:val="auto"/>
                <w:sz w:val="20"/>
                <w:szCs w:val="20"/>
              </w:rPr>
              <w:t>financement</w:t>
            </w:r>
            <w:r w:rsidR="00B02C4C">
              <w:rPr>
                <w:rFonts w:ascii="Times New Roman" w:hAnsi="Times New Roman" w:cs="Times New Roman"/>
                <w:color w:val="auto"/>
                <w:sz w:val="20"/>
                <w:szCs w:val="20"/>
              </w:rPr>
              <w:t xml:space="preserve"> </w:t>
            </w:r>
            <w:r w:rsidR="007A69F5" w:rsidRPr="00E81BCF">
              <w:rPr>
                <w:rFonts w:ascii="Times New Roman" w:hAnsi="Times New Roman" w:cs="Times New Roman"/>
                <w:color w:val="auto"/>
                <w:sz w:val="20"/>
                <w:szCs w:val="20"/>
              </w:rPr>
              <w:t>additionnel</w:t>
            </w:r>
          </w:p>
        </w:tc>
      </w:tr>
      <w:tr w:rsidR="00EB71FC" w:rsidRPr="00E81BCF" w14:paraId="0F910CE6" w14:textId="77777777" w:rsidTr="00FE0B22">
        <w:tc>
          <w:tcPr>
            <w:tcW w:w="3392" w:type="dxa"/>
          </w:tcPr>
          <w:p w14:paraId="260C6038" w14:textId="77777777" w:rsidR="0067118D" w:rsidRPr="00E81BCF" w:rsidRDefault="0067118D" w:rsidP="008D202C">
            <w:pPr>
              <w:pStyle w:val="ListParagraph"/>
              <w:spacing w:after="120" w:line="312" w:lineRule="auto"/>
              <w:ind w:left="0" w:firstLine="0"/>
              <w:rPr>
                <w:rFonts w:ascii="Times New Roman" w:hAnsi="Times New Roman" w:cs="Times New Roman"/>
                <w:color w:val="auto"/>
                <w:sz w:val="20"/>
                <w:szCs w:val="20"/>
              </w:rPr>
            </w:pPr>
            <w:r w:rsidRPr="00E81BCF">
              <w:rPr>
                <w:rFonts w:ascii="Times New Roman" w:hAnsi="Times New Roman" w:cs="Times New Roman"/>
                <w:color w:val="auto"/>
                <w:sz w:val="20"/>
                <w:szCs w:val="20"/>
              </w:rPr>
              <w:t>Impressions/affiches</w:t>
            </w:r>
          </w:p>
        </w:tc>
        <w:tc>
          <w:tcPr>
            <w:tcW w:w="1464" w:type="dxa"/>
          </w:tcPr>
          <w:p w14:paraId="43D40D53" w14:textId="50310F4B" w:rsidR="0067118D" w:rsidRPr="00E81BCF" w:rsidRDefault="00235D2C" w:rsidP="008D202C">
            <w:pPr>
              <w:pStyle w:val="ListParagraph"/>
              <w:spacing w:after="120" w:line="312" w:lineRule="auto"/>
              <w:ind w:left="0" w:firstLine="0"/>
              <w:rPr>
                <w:rFonts w:ascii="Times New Roman" w:hAnsi="Times New Roman" w:cs="Times New Roman"/>
                <w:color w:val="auto"/>
                <w:sz w:val="20"/>
                <w:szCs w:val="20"/>
              </w:rPr>
            </w:pPr>
            <w:r w:rsidRPr="00E81BCF">
              <w:rPr>
                <w:rFonts w:ascii="Times New Roman" w:hAnsi="Times New Roman" w:cs="Times New Roman"/>
                <w:color w:val="auto"/>
                <w:sz w:val="20"/>
                <w:szCs w:val="20"/>
              </w:rPr>
              <w:t>Début</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des</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travaux</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sur</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chaque</w:t>
            </w:r>
            <w:r w:rsidR="00B02C4C">
              <w:rPr>
                <w:rFonts w:ascii="Times New Roman" w:hAnsi="Times New Roman" w:cs="Times New Roman"/>
                <w:color w:val="auto"/>
                <w:sz w:val="20"/>
                <w:szCs w:val="20"/>
              </w:rPr>
              <w:t xml:space="preserve"> </w:t>
            </w:r>
          </w:p>
        </w:tc>
        <w:tc>
          <w:tcPr>
            <w:tcW w:w="1518" w:type="dxa"/>
          </w:tcPr>
          <w:p w14:paraId="390FFFD8" w14:textId="1BD5CA96" w:rsidR="0067118D" w:rsidRPr="00E81BCF" w:rsidRDefault="00F564E0" w:rsidP="008D202C">
            <w:pPr>
              <w:pStyle w:val="ListParagraph"/>
              <w:spacing w:after="120" w:line="312" w:lineRule="auto"/>
              <w:ind w:left="0" w:firstLine="0"/>
              <w:rPr>
                <w:rFonts w:ascii="Times New Roman" w:hAnsi="Times New Roman" w:cs="Times New Roman"/>
                <w:color w:val="auto"/>
                <w:sz w:val="20"/>
                <w:szCs w:val="20"/>
              </w:rPr>
            </w:pPr>
            <w:r w:rsidRPr="00E81BCF">
              <w:rPr>
                <w:rFonts w:ascii="Times New Roman" w:hAnsi="Times New Roman" w:cs="Times New Roman"/>
                <w:color w:val="auto"/>
                <w:sz w:val="20"/>
                <w:szCs w:val="20"/>
              </w:rPr>
              <w:t>C</w:t>
            </w:r>
            <w:r>
              <w:rPr>
                <w:rFonts w:ascii="Times New Roman" w:hAnsi="Times New Roman" w:cs="Times New Roman"/>
                <w:color w:val="auto"/>
                <w:sz w:val="20"/>
                <w:szCs w:val="20"/>
              </w:rPr>
              <w:t>ellule</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sauvegarde</w:t>
            </w:r>
            <w:r w:rsidR="00B02C4C">
              <w:rPr>
                <w:rFonts w:ascii="Times New Roman" w:hAnsi="Times New Roman" w:cs="Times New Roman"/>
                <w:color w:val="auto"/>
                <w:sz w:val="20"/>
                <w:szCs w:val="20"/>
              </w:rPr>
              <w:t xml:space="preserve"> </w:t>
            </w:r>
            <w:r>
              <w:rPr>
                <w:rFonts w:ascii="Times New Roman" w:hAnsi="Times New Roman" w:cs="Times New Roman"/>
                <w:color w:val="auto"/>
                <w:sz w:val="20"/>
                <w:szCs w:val="20"/>
              </w:rPr>
              <w:t>E</w:t>
            </w:r>
            <w:r w:rsidRPr="00E81BCF">
              <w:rPr>
                <w:rFonts w:ascii="Times New Roman" w:hAnsi="Times New Roman" w:cs="Times New Roman"/>
                <w:color w:val="auto"/>
                <w:sz w:val="20"/>
                <w:szCs w:val="20"/>
              </w:rPr>
              <w:t>&amp;S</w:t>
            </w:r>
          </w:p>
        </w:tc>
        <w:tc>
          <w:tcPr>
            <w:tcW w:w="3250" w:type="dxa"/>
          </w:tcPr>
          <w:p w14:paraId="35D6E161" w14:textId="24D3DF77" w:rsidR="0067118D" w:rsidRPr="00E81BCF" w:rsidRDefault="00595C23" w:rsidP="008D202C">
            <w:pPr>
              <w:pStyle w:val="ListParagraph"/>
              <w:spacing w:after="120" w:line="312" w:lineRule="auto"/>
              <w:ind w:left="0" w:firstLine="0"/>
              <w:rPr>
                <w:rFonts w:ascii="Times New Roman" w:hAnsi="Times New Roman" w:cs="Times New Roman"/>
                <w:color w:val="auto"/>
                <w:sz w:val="20"/>
                <w:szCs w:val="20"/>
              </w:rPr>
            </w:pPr>
            <w:r w:rsidRPr="00E81BCF">
              <w:rPr>
                <w:rFonts w:ascii="Times New Roman" w:hAnsi="Times New Roman" w:cs="Times New Roman"/>
                <w:color w:val="auto"/>
                <w:sz w:val="20"/>
                <w:szCs w:val="20"/>
              </w:rPr>
              <w:t>Début</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des</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travaux</w:t>
            </w:r>
          </w:p>
        </w:tc>
      </w:tr>
      <w:tr w:rsidR="00EB71FC" w:rsidRPr="00E81BCF" w14:paraId="559A6F78" w14:textId="77777777" w:rsidTr="00FE0B22">
        <w:tc>
          <w:tcPr>
            <w:tcW w:w="3392" w:type="dxa"/>
          </w:tcPr>
          <w:p w14:paraId="4AA8920B" w14:textId="5EA81A28" w:rsidR="0067118D" w:rsidRPr="00E81BCF" w:rsidRDefault="0067118D" w:rsidP="008D202C">
            <w:pPr>
              <w:pStyle w:val="ListParagraph"/>
              <w:spacing w:after="120" w:line="312" w:lineRule="auto"/>
              <w:ind w:left="0" w:firstLine="0"/>
              <w:rPr>
                <w:rFonts w:ascii="Times New Roman" w:hAnsi="Times New Roman" w:cs="Times New Roman"/>
                <w:color w:val="auto"/>
                <w:sz w:val="20"/>
                <w:szCs w:val="20"/>
              </w:rPr>
            </w:pPr>
            <w:r w:rsidRPr="00E81BCF">
              <w:rPr>
                <w:rFonts w:ascii="Times New Roman" w:hAnsi="Times New Roman" w:cs="Times New Roman"/>
                <w:color w:val="auto"/>
                <w:sz w:val="20"/>
                <w:szCs w:val="20"/>
              </w:rPr>
              <w:t>Campagne</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de</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sensibilisation</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anti-décrochage</w:t>
            </w:r>
          </w:p>
        </w:tc>
        <w:tc>
          <w:tcPr>
            <w:tcW w:w="1464" w:type="dxa"/>
          </w:tcPr>
          <w:p w14:paraId="3FF79C91" w14:textId="5A9E10B5" w:rsidR="0067118D" w:rsidRPr="00E81BCF" w:rsidRDefault="007D27C7" w:rsidP="008D202C">
            <w:pPr>
              <w:pStyle w:val="ListParagraph"/>
              <w:spacing w:after="120" w:line="312" w:lineRule="auto"/>
              <w:ind w:left="0" w:firstLine="0"/>
              <w:rPr>
                <w:rFonts w:ascii="Times New Roman" w:hAnsi="Times New Roman" w:cs="Times New Roman"/>
                <w:color w:val="auto"/>
                <w:sz w:val="20"/>
                <w:szCs w:val="20"/>
              </w:rPr>
            </w:pPr>
            <w:r w:rsidRPr="00E81BCF">
              <w:rPr>
                <w:rFonts w:ascii="Times New Roman" w:hAnsi="Times New Roman" w:cs="Times New Roman"/>
                <w:color w:val="auto"/>
                <w:sz w:val="20"/>
                <w:szCs w:val="20"/>
              </w:rPr>
              <w:t>Mars</w:t>
            </w:r>
            <w:r w:rsidR="00B02C4C">
              <w:rPr>
                <w:rFonts w:ascii="Times New Roman" w:hAnsi="Times New Roman" w:cs="Times New Roman"/>
                <w:color w:val="auto"/>
                <w:sz w:val="20"/>
                <w:szCs w:val="20"/>
              </w:rPr>
              <w:t xml:space="preserve"> </w:t>
            </w:r>
            <w:r w:rsidR="00A65219" w:rsidRPr="00E81BCF">
              <w:rPr>
                <w:rFonts w:ascii="Times New Roman" w:hAnsi="Times New Roman" w:cs="Times New Roman"/>
                <w:color w:val="auto"/>
                <w:sz w:val="20"/>
                <w:szCs w:val="20"/>
              </w:rPr>
              <w:t>2025</w:t>
            </w:r>
            <w:r w:rsidR="00B02C4C">
              <w:rPr>
                <w:rFonts w:ascii="Times New Roman" w:hAnsi="Times New Roman" w:cs="Times New Roman"/>
                <w:color w:val="auto"/>
                <w:sz w:val="20"/>
                <w:szCs w:val="20"/>
              </w:rPr>
              <w:t xml:space="preserve"> </w:t>
            </w:r>
            <w:r w:rsidR="00A65219" w:rsidRPr="00E81BCF">
              <w:rPr>
                <w:rFonts w:ascii="Times New Roman" w:hAnsi="Times New Roman" w:cs="Times New Roman"/>
                <w:color w:val="auto"/>
                <w:sz w:val="20"/>
                <w:szCs w:val="20"/>
              </w:rPr>
              <w:t>jusqu’</w:t>
            </w:r>
            <w:r w:rsidRPr="00E81BCF">
              <w:rPr>
                <w:rFonts w:ascii="Times New Roman" w:hAnsi="Times New Roman" w:cs="Times New Roman"/>
                <w:color w:val="auto"/>
                <w:sz w:val="20"/>
                <w:szCs w:val="20"/>
              </w:rPr>
              <w:t>à</w:t>
            </w:r>
            <w:r w:rsidR="00B02C4C">
              <w:rPr>
                <w:rFonts w:ascii="Times New Roman" w:hAnsi="Times New Roman" w:cs="Times New Roman"/>
                <w:color w:val="auto"/>
                <w:sz w:val="20"/>
                <w:szCs w:val="20"/>
              </w:rPr>
              <w:t xml:space="preserve"> </w:t>
            </w:r>
            <w:r w:rsidR="00A65219" w:rsidRPr="00E81BCF">
              <w:rPr>
                <w:rFonts w:ascii="Times New Roman" w:hAnsi="Times New Roman" w:cs="Times New Roman"/>
                <w:color w:val="auto"/>
                <w:sz w:val="20"/>
                <w:szCs w:val="20"/>
              </w:rPr>
              <w:t>fin</w:t>
            </w:r>
            <w:r w:rsidR="00B02C4C">
              <w:rPr>
                <w:rFonts w:ascii="Times New Roman" w:hAnsi="Times New Roman" w:cs="Times New Roman"/>
                <w:color w:val="auto"/>
                <w:sz w:val="20"/>
                <w:szCs w:val="20"/>
              </w:rPr>
              <w:t xml:space="preserve"> </w:t>
            </w:r>
            <w:r w:rsidR="00A65219" w:rsidRPr="00E81BCF">
              <w:rPr>
                <w:rFonts w:ascii="Times New Roman" w:hAnsi="Times New Roman" w:cs="Times New Roman"/>
                <w:color w:val="auto"/>
                <w:sz w:val="20"/>
                <w:szCs w:val="20"/>
              </w:rPr>
              <w:t>du</w:t>
            </w:r>
            <w:r w:rsidR="00B02C4C">
              <w:rPr>
                <w:rFonts w:ascii="Times New Roman" w:hAnsi="Times New Roman" w:cs="Times New Roman"/>
                <w:color w:val="auto"/>
                <w:sz w:val="20"/>
                <w:szCs w:val="20"/>
              </w:rPr>
              <w:t xml:space="preserve"> </w:t>
            </w:r>
            <w:r w:rsidR="00A65219" w:rsidRPr="00E81BCF">
              <w:rPr>
                <w:rFonts w:ascii="Times New Roman" w:hAnsi="Times New Roman" w:cs="Times New Roman"/>
                <w:color w:val="auto"/>
                <w:sz w:val="20"/>
                <w:szCs w:val="20"/>
              </w:rPr>
              <w:t>projet</w:t>
            </w:r>
          </w:p>
        </w:tc>
        <w:tc>
          <w:tcPr>
            <w:tcW w:w="1518" w:type="dxa"/>
          </w:tcPr>
          <w:p w14:paraId="193E4816" w14:textId="35315615" w:rsidR="0067118D" w:rsidRPr="00E81BCF" w:rsidRDefault="00412798" w:rsidP="008D202C">
            <w:pPr>
              <w:pStyle w:val="ListParagraph"/>
              <w:spacing w:after="120" w:line="312" w:lineRule="auto"/>
              <w:ind w:left="0" w:firstLine="0"/>
              <w:rPr>
                <w:rFonts w:ascii="Times New Roman" w:hAnsi="Times New Roman" w:cs="Times New Roman"/>
                <w:color w:val="auto"/>
                <w:sz w:val="20"/>
                <w:szCs w:val="20"/>
              </w:rPr>
            </w:pPr>
            <w:r w:rsidRPr="00E81BCF">
              <w:rPr>
                <w:rFonts w:ascii="Times New Roman" w:hAnsi="Times New Roman" w:cs="Times New Roman"/>
                <w:color w:val="auto"/>
                <w:sz w:val="20"/>
                <w:szCs w:val="20"/>
              </w:rPr>
              <w:t>PF</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genre</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du</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ministère</w:t>
            </w:r>
          </w:p>
        </w:tc>
        <w:tc>
          <w:tcPr>
            <w:tcW w:w="3250" w:type="dxa"/>
          </w:tcPr>
          <w:p w14:paraId="05602C91" w14:textId="46B806A1" w:rsidR="0067118D" w:rsidRPr="00E81BCF" w:rsidRDefault="00E81BCF" w:rsidP="008D202C">
            <w:pPr>
              <w:pStyle w:val="ListParagraph"/>
              <w:spacing w:after="120" w:line="312" w:lineRule="auto"/>
              <w:ind w:left="0" w:firstLine="0"/>
              <w:rPr>
                <w:rFonts w:ascii="Times New Roman" w:hAnsi="Times New Roman" w:cs="Times New Roman"/>
                <w:color w:val="auto"/>
                <w:sz w:val="20"/>
                <w:szCs w:val="20"/>
              </w:rPr>
            </w:pPr>
            <w:r w:rsidRPr="00E81BCF">
              <w:rPr>
                <w:rFonts w:ascii="Times New Roman" w:hAnsi="Times New Roman" w:cs="Times New Roman"/>
                <w:color w:val="auto"/>
                <w:sz w:val="20"/>
                <w:szCs w:val="20"/>
              </w:rPr>
              <w:t>Une</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à</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deux</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fois</w:t>
            </w:r>
            <w:r w:rsidR="00B02C4C">
              <w:rPr>
                <w:rFonts w:ascii="Times New Roman" w:hAnsi="Times New Roman" w:cs="Times New Roman"/>
                <w:color w:val="auto"/>
                <w:sz w:val="20"/>
                <w:szCs w:val="20"/>
              </w:rPr>
              <w:t xml:space="preserve"> </w:t>
            </w:r>
            <w:r w:rsidR="00A7590D" w:rsidRPr="00E81BCF">
              <w:rPr>
                <w:rFonts w:ascii="Times New Roman" w:hAnsi="Times New Roman" w:cs="Times New Roman"/>
                <w:color w:val="auto"/>
                <w:sz w:val="20"/>
                <w:szCs w:val="20"/>
              </w:rPr>
              <w:t>par</w:t>
            </w:r>
            <w:r w:rsidR="00B02C4C">
              <w:rPr>
                <w:rFonts w:ascii="Times New Roman" w:hAnsi="Times New Roman" w:cs="Times New Roman"/>
                <w:color w:val="auto"/>
                <w:sz w:val="20"/>
                <w:szCs w:val="20"/>
              </w:rPr>
              <w:t xml:space="preserve"> </w:t>
            </w:r>
            <w:r w:rsidR="00A7590D" w:rsidRPr="00E81BCF">
              <w:rPr>
                <w:rFonts w:ascii="Times New Roman" w:hAnsi="Times New Roman" w:cs="Times New Roman"/>
                <w:color w:val="auto"/>
                <w:sz w:val="20"/>
                <w:szCs w:val="20"/>
              </w:rPr>
              <w:t>ans</w:t>
            </w:r>
          </w:p>
        </w:tc>
      </w:tr>
      <w:tr w:rsidR="00A65219" w:rsidRPr="00E81BCF" w14:paraId="25236D78" w14:textId="77777777" w:rsidTr="00FE0B22">
        <w:tc>
          <w:tcPr>
            <w:tcW w:w="3392" w:type="dxa"/>
          </w:tcPr>
          <w:p w14:paraId="20B342A9" w14:textId="1BBAB023" w:rsidR="00A65219" w:rsidRPr="00E81BCF" w:rsidRDefault="00A65219" w:rsidP="00A65219">
            <w:pPr>
              <w:pStyle w:val="ListParagraph"/>
              <w:spacing w:after="120" w:line="312" w:lineRule="auto"/>
              <w:ind w:left="0" w:firstLine="0"/>
              <w:rPr>
                <w:rFonts w:ascii="Times New Roman" w:hAnsi="Times New Roman" w:cs="Times New Roman"/>
                <w:color w:val="auto"/>
                <w:sz w:val="20"/>
                <w:szCs w:val="20"/>
              </w:rPr>
            </w:pPr>
            <w:r w:rsidRPr="00E81BCF">
              <w:rPr>
                <w:rFonts w:ascii="Times New Roman" w:hAnsi="Times New Roman" w:cs="Times New Roman"/>
                <w:color w:val="auto"/>
                <w:sz w:val="20"/>
                <w:szCs w:val="20"/>
              </w:rPr>
              <w:t>Sensibilisations</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sur</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le</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protocole</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antiviolence</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(audience</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direction</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enseignant,</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personnel</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administratif)</w:t>
            </w:r>
          </w:p>
        </w:tc>
        <w:tc>
          <w:tcPr>
            <w:tcW w:w="1464" w:type="dxa"/>
          </w:tcPr>
          <w:p w14:paraId="18110EBC" w14:textId="02D15443" w:rsidR="00A65219" w:rsidRPr="00E81BCF" w:rsidRDefault="00A65219" w:rsidP="00A65219">
            <w:pPr>
              <w:pStyle w:val="ListParagraph"/>
              <w:spacing w:after="120" w:line="312" w:lineRule="auto"/>
              <w:ind w:left="0" w:firstLine="0"/>
              <w:rPr>
                <w:rFonts w:ascii="Times New Roman" w:hAnsi="Times New Roman" w:cs="Times New Roman"/>
                <w:color w:val="auto"/>
                <w:sz w:val="20"/>
                <w:szCs w:val="20"/>
              </w:rPr>
            </w:pPr>
            <w:r w:rsidRPr="00E81BCF">
              <w:rPr>
                <w:rFonts w:ascii="Times New Roman" w:hAnsi="Times New Roman" w:cs="Times New Roman"/>
                <w:color w:val="auto"/>
                <w:sz w:val="20"/>
                <w:szCs w:val="20"/>
              </w:rPr>
              <w:t>Mars</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2025</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jusqu’à</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fin</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du</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projet</w:t>
            </w:r>
          </w:p>
        </w:tc>
        <w:tc>
          <w:tcPr>
            <w:tcW w:w="1518" w:type="dxa"/>
          </w:tcPr>
          <w:p w14:paraId="616F04C2" w14:textId="29828533" w:rsidR="00A65219" w:rsidRPr="00E81BCF" w:rsidRDefault="00A65219" w:rsidP="00A65219">
            <w:pPr>
              <w:pStyle w:val="ListParagraph"/>
              <w:spacing w:after="120" w:line="312" w:lineRule="auto"/>
              <w:ind w:left="0" w:firstLine="0"/>
              <w:rPr>
                <w:rFonts w:ascii="Times New Roman" w:hAnsi="Times New Roman" w:cs="Times New Roman"/>
                <w:color w:val="auto"/>
                <w:sz w:val="20"/>
                <w:szCs w:val="20"/>
              </w:rPr>
            </w:pPr>
            <w:r w:rsidRPr="00E81BCF">
              <w:rPr>
                <w:rFonts w:ascii="Times New Roman" w:hAnsi="Times New Roman" w:cs="Times New Roman"/>
                <w:color w:val="auto"/>
                <w:sz w:val="20"/>
                <w:szCs w:val="20"/>
              </w:rPr>
              <w:t>PF</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genre</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du</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ministère</w:t>
            </w:r>
          </w:p>
        </w:tc>
        <w:tc>
          <w:tcPr>
            <w:tcW w:w="3250" w:type="dxa"/>
          </w:tcPr>
          <w:p w14:paraId="7B1664BC" w14:textId="06B3442F" w:rsidR="00A65219" w:rsidRPr="00E81BCF" w:rsidRDefault="00A65219" w:rsidP="00A65219">
            <w:pPr>
              <w:pStyle w:val="ListParagraph"/>
              <w:spacing w:after="120" w:line="312" w:lineRule="auto"/>
              <w:ind w:left="0" w:firstLine="0"/>
              <w:rPr>
                <w:rFonts w:ascii="Times New Roman" w:hAnsi="Times New Roman" w:cs="Times New Roman"/>
                <w:color w:val="auto"/>
                <w:sz w:val="20"/>
                <w:szCs w:val="20"/>
              </w:rPr>
            </w:pPr>
            <w:r w:rsidRPr="00E81BCF">
              <w:rPr>
                <w:rFonts w:ascii="Times New Roman" w:hAnsi="Times New Roman" w:cs="Times New Roman"/>
                <w:color w:val="auto"/>
                <w:sz w:val="20"/>
                <w:szCs w:val="20"/>
              </w:rPr>
              <w:t>Une</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à</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deux</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par</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ans</w:t>
            </w:r>
          </w:p>
        </w:tc>
      </w:tr>
      <w:tr w:rsidR="00A65219" w:rsidRPr="00E81BCF" w14:paraId="1102307F" w14:textId="77777777" w:rsidTr="00FE0B22">
        <w:tc>
          <w:tcPr>
            <w:tcW w:w="3392" w:type="dxa"/>
          </w:tcPr>
          <w:p w14:paraId="2A38C105" w14:textId="2ADC8CDC" w:rsidR="00A65219" w:rsidRPr="00E81BCF" w:rsidRDefault="00A65219" w:rsidP="007335D4">
            <w:pPr>
              <w:pStyle w:val="ListParagraph"/>
              <w:spacing w:after="120" w:line="312" w:lineRule="auto"/>
              <w:ind w:left="0" w:firstLine="0"/>
              <w:rPr>
                <w:rFonts w:ascii="Times New Roman" w:hAnsi="Times New Roman" w:cs="Times New Roman"/>
                <w:color w:val="auto"/>
                <w:sz w:val="20"/>
                <w:szCs w:val="20"/>
              </w:rPr>
            </w:pPr>
            <w:r w:rsidRPr="00E81BCF">
              <w:rPr>
                <w:rFonts w:ascii="Times New Roman" w:hAnsi="Times New Roman" w:cs="Times New Roman"/>
                <w:color w:val="auto"/>
                <w:sz w:val="20"/>
                <w:szCs w:val="20"/>
              </w:rPr>
              <w:t>Formations</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sur</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les</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aspects</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E</w:t>
            </w:r>
            <w:r w:rsidR="007335D4">
              <w:rPr>
                <w:rFonts w:ascii="Times New Roman" w:hAnsi="Times New Roman" w:cs="Times New Roman"/>
                <w:color w:val="auto"/>
                <w:sz w:val="20"/>
                <w:szCs w:val="20"/>
              </w:rPr>
              <w:t>nvironnementaux</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&amp;</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S</w:t>
            </w:r>
            <w:r w:rsidR="007335D4">
              <w:rPr>
                <w:rFonts w:ascii="Times New Roman" w:hAnsi="Times New Roman" w:cs="Times New Roman"/>
                <w:color w:val="auto"/>
                <w:sz w:val="20"/>
                <w:szCs w:val="20"/>
              </w:rPr>
              <w:t>ociaux</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pour</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les</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entrepreneurs</w:t>
            </w:r>
            <w:r w:rsidR="00B02C4C">
              <w:rPr>
                <w:rFonts w:ascii="Times New Roman" w:hAnsi="Times New Roman" w:cs="Times New Roman"/>
                <w:color w:val="auto"/>
                <w:sz w:val="20"/>
                <w:szCs w:val="20"/>
              </w:rPr>
              <w:t xml:space="preserve"> </w:t>
            </w:r>
            <w:r w:rsidR="007335D4">
              <w:rPr>
                <w:rFonts w:ascii="Times New Roman" w:hAnsi="Times New Roman" w:cs="Times New Roman"/>
                <w:color w:val="auto"/>
                <w:sz w:val="20"/>
                <w:szCs w:val="20"/>
              </w:rPr>
              <w:t>e</w:t>
            </w:r>
            <w:r w:rsidRPr="00E81BCF">
              <w:rPr>
                <w:rFonts w:ascii="Times New Roman" w:hAnsi="Times New Roman" w:cs="Times New Roman"/>
                <w:color w:val="auto"/>
                <w:sz w:val="20"/>
                <w:szCs w:val="20"/>
              </w:rPr>
              <w:t>t</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pour</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l’équipe</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de</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suivi</w:t>
            </w:r>
            <w:r w:rsidR="00B02C4C">
              <w:rPr>
                <w:rFonts w:ascii="Times New Roman" w:hAnsi="Times New Roman" w:cs="Times New Roman"/>
                <w:color w:val="auto"/>
                <w:sz w:val="20"/>
                <w:szCs w:val="20"/>
              </w:rPr>
              <w:t xml:space="preserve"> </w:t>
            </w:r>
          </w:p>
        </w:tc>
        <w:tc>
          <w:tcPr>
            <w:tcW w:w="1464" w:type="dxa"/>
          </w:tcPr>
          <w:p w14:paraId="5E51947D" w14:textId="6A2D4401" w:rsidR="00A65219" w:rsidRPr="00E81BCF" w:rsidRDefault="00A65219" w:rsidP="00A65219">
            <w:pPr>
              <w:pStyle w:val="ListParagraph"/>
              <w:spacing w:after="120" w:line="312" w:lineRule="auto"/>
              <w:ind w:left="0" w:firstLine="0"/>
              <w:rPr>
                <w:rFonts w:ascii="Times New Roman" w:hAnsi="Times New Roman" w:cs="Times New Roman"/>
                <w:color w:val="auto"/>
                <w:sz w:val="20"/>
                <w:szCs w:val="20"/>
              </w:rPr>
            </w:pPr>
            <w:r w:rsidRPr="00E81BCF">
              <w:rPr>
                <w:rFonts w:ascii="Times New Roman" w:hAnsi="Times New Roman" w:cs="Times New Roman"/>
                <w:color w:val="auto"/>
                <w:sz w:val="20"/>
                <w:szCs w:val="20"/>
              </w:rPr>
              <w:t>Mars</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2025</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jusqu’à</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fin</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du</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projet</w:t>
            </w:r>
          </w:p>
        </w:tc>
        <w:tc>
          <w:tcPr>
            <w:tcW w:w="1518" w:type="dxa"/>
          </w:tcPr>
          <w:p w14:paraId="7ABA57AC" w14:textId="71CE46BC" w:rsidR="00A65219" w:rsidRPr="00E81BCF" w:rsidRDefault="00F564E0" w:rsidP="00A65219">
            <w:pPr>
              <w:pStyle w:val="ListParagraph"/>
              <w:spacing w:after="120" w:line="312" w:lineRule="auto"/>
              <w:ind w:left="0" w:firstLine="0"/>
              <w:rPr>
                <w:rFonts w:ascii="Times New Roman" w:hAnsi="Times New Roman" w:cs="Times New Roman"/>
                <w:color w:val="auto"/>
                <w:sz w:val="20"/>
                <w:szCs w:val="20"/>
              </w:rPr>
            </w:pPr>
            <w:r w:rsidRPr="00E81BCF">
              <w:rPr>
                <w:rFonts w:ascii="Times New Roman" w:hAnsi="Times New Roman" w:cs="Times New Roman"/>
                <w:color w:val="auto"/>
                <w:sz w:val="20"/>
                <w:szCs w:val="20"/>
              </w:rPr>
              <w:t>C</w:t>
            </w:r>
            <w:r>
              <w:rPr>
                <w:rFonts w:ascii="Times New Roman" w:hAnsi="Times New Roman" w:cs="Times New Roman"/>
                <w:color w:val="auto"/>
                <w:sz w:val="20"/>
                <w:szCs w:val="20"/>
              </w:rPr>
              <w:t>ellule</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sauvegarde</w:t>
            </w:r>
            <w:r w:rsidR="00B02C4C">
              <w:rPr>
                <w:rFonts w:ascii="Times New Roman" w:hAnsi="Times New Roman" w:cs="Times New Roman"/>
                <w:color w:val="auto"/>
                <w:sz w:val="20"/>
                <w:szCs w:val="20"/>
              </w:rPr>
              <w:t xml:space="preserve"> </w:t>
            </w:r>
            <w:r>
              <w:rPr>
                <w:rFonts w:ascii="Times New Roman" w:hAnsi="Times New Roman" w:cs="Times New Roman"/>
                <w:color w:val="auto"/>
                <w:sz w:val="20"/>
                <w:szCs w:val="20"/>
              </w:rPr>
              <w:t>E</w:t>
            </w:r>
            <w:r w:rsidRPr="00E81BCF">
              <w:rPr>
                <w:rFonts w:ascii="Times New Roman" w:hAnsi="Times New Roman" w:cs="Times New Roman"/>
                <w:color w:val="auto"/>
                <w:sz w:val="20"/>
                <w:szCs w:val="20"/>
              </w:rPr>
              <w:t>&amp;S</w:t>
            </w:r>
          </w:p>
        </w:tc>
        <w:tc>
          <w:tcPr>
            <w:tcW w:w="3250" w:type="dxa"/>
          </w:tcPr>
          <w:p w14:paraId="59C260A3" w14:textId="2CB26942" w:rsidR="00A65219" w:rsidRPr="00E81BCF" w:rsidRDefault="00A65219" w:rsidP="00A65219">
            <w:pPr>
              <w:pStyle w:val="ListParagraph"/>
              <w:spacing w:after="120" w:line="312" w:lineRule="auto"/>
              <w:ind w:left="0" w:firstLine="0"/>
              <w:rPr>
                <w:rFonts w:ascii="Times New Roman" w:hAnsi="Times New Roman" w:cs="Times New Roman"/>
                <w:color w:val="auto"/>
                <w:sz w:val="20"/>
                <w:szCs w:val="20"/>
              </w:rPr>
            </w:pPr>
            <w:r w:rsidRPr="00E81BCF">
              <w:rPr>
                <w:rFonts w:ascii="Times New Roman" w:hAnsi="Times New Roman" w:cs="Times New Roman"/>
                <w:color w:val="auto"/>
                <w:sz w:val="20"/>
                <w:szCs w:val="20"/>
              </w:rPr>
              <w:t>Attribution</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des</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contrats</w:t>
            </w:r>
          </w:p>
        </w:tc>
      </w:tr>
      <w:tr w:rsidR="00A65219" w:rsidRPr="00E81BCF" w14:paraId="77CD9FDA" w14:textId="77777777" w:rsidTr="00FE0B22">
        <w:tc>
          <w:tcPr>
            <w:tcW w:w="3392" w:type="dxa"/>
          </w:tcPr>
          <w:p w14:paraId="1C0B4577" w14:textId="3F57254C" w:rsidR="00A65219" w:rsidRPr="00E81BCF" w:rsidRDefault="00A65219" w:rsidP="00A65219">
            <w:pPr>
              <w:pStyle w:val="ListParagraph"/>
              <w:spacing w:after="120" w:line="312" w:lineRule="auto"/>
              <w:ind w:left="0" w:firstLine="0"/>
              <w:rPr>
                <w:rFonts w:ascii="Times New Roman" w:hAnsi="Times New Roman" w:cs="Times New Roman"/>
                <w:color w:val="auto"/>
                <w:sz w:val="20"/>
                <w:szCs w:val="20"/>
              </w:rPr>
            </w:pPr>
            <w:r w:rsidRPr="00E81BCF">
              <w:rPr>
                <w:rFonts w:ascii="Times New Roman" w:hAnsi="Times New Roman" w:cs="Times New Roman"/>
                <w:color w:val="auto"/>
                <w:sz w:val="20"/>
                <w:szCs w:val="20"/>
              </w:rPr>
              <w:t>Mise</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en</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œuvre</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du</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MGP/</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Suivi</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et</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évaluation</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du</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MGP</w:t>
            </w:r>
          </w:p>
        </w:tc>
        <w:tc>
          <w:tcPr>
            <w:tcW w:w="1464" w:type="dxa"/>
          </w:tcPr>
          <w:p w14:paraId="7774AB16" w14:textId="30E872F2" w:rsidR="00A65219" w:rsidRPr="00E81BCF" w:rsidRDefault="00A65219" w:rsidP="00A65219">
            <w:pPr>
              <w:pStyle w:val="ListParagraph"/>
              <w:spacing w:after="120" w:line="312" w:lineRule="auto"/>
              <w:ind w:left="0" w:firstLine="0"/>
              <w:rPr>
                <w:rFonts w:ascii="Times New Roman" w:hAnsi="Times New Roman" w:cs="Times New Roman"/>
                <w:color w:val="auto"/>
                <w:sz w:val="20"/>
                <w:szCs w:val="20"/>
              </w:rPr>
            </w:pPr>
            <w:r w:rsidRPr="00E81BCF">
              <w:rPr>
                <w:rFonts w:ascii="Times New Roman" w:hAnsi="Times New Roman" w:cs="Times New Roman"/>
                <w:color w:val="auto"/>
                <w:sz w:val="20"/>
                <w:szCs w:val="20"/>
              </w:rPr>
              <w:t>Début</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des</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activités</w:t>
            </w:r>
          </w:p>
        </w:tc>
        <w:tc>
          <w:tcPr>
            <w:tcW w:w="1518" w:type="dxa"/>
          </w:tcPr>
          <w:p w14:paraId="51D4686C" w14:textId="53A7EF11" w:rsidR="00A65219" w:rsidRPr="00E81BCF" w:rsidRDefault="00A65219" w:rsidP="00A65219">
            <w:pPr>
              <w:pStyle w:val="ListParagraph"/>
              <w:spacing w:after="120" w:line="312" w:lineRule="auto"/>
              <w:ind w:left="0" w:firstLine="0"/>
              <w:rPr>
                <w:rFonts w:ascii="Times New Roman" w:hAnsi="Times New Roman" w:cs="Times New Roman"/>
                <w:color w:val="auto"/>
                <w:sz w:val="20"/>
                <w:szCs w:val="20"/>
                <w:lang w:val="en-US"/>
              </w:rPr>
            </w:pPr>
            <w:r w:rsidRPr="00E81BCF">
              <w:rPr>
                <w:rFonts w:ascii="Times New Roman" w:hAnsi="Times New Roman" w:cs="Times New Roman"/>
                <w:color w:val="auto"/>
                <w:sz w:val="20"/>
                <w:szCs w:val="20"/>
                <w:lang w:val="en-US"/>
              </w:rPr>
              <w:t>PF</w:t>
            </w:r>
            <w:r w:rsidR="00B02C4C">
              <w:rPr>
                <w:rFonts w:ascii="Times New Roman" w:hAnsi="Times New Roman" w:cs="Times New Roman"/>
                <w:color w:val="auto"/>
                <w:sz w:val="20"/>
                <w:szCs w:val="20"/>
                <w:lang w:val="en-US"/>
              </w:rPr>
              <w:t xml:space="preserve"> </w:t>
            </w:r>
            <w:r w:rsidRPr="00E81BCF">
              <w:rPr>
                <w:rFonts w:ascii="Times New Roman" w:hAnsi="Times New Roman" w:cs="Times New Roman"/>
                <w:color w:val="auto"/>
                <w:sz w:val="20"/>
                <w:szCs w:val="20"/>
                <w:lang w:val="en-US"/>
              </w:rPr>
              <w:t>E&amp;S</w:t>
            </w:r>
          </w:p>
          <w:p w14:paraId="5CB6D3C5" w14:textId="32DAEE5A" w:rsidR="00A65219" w:rsidRPr="00E81BCF" w:rsidRDefault="00A65219" w:rsidP="00A65219">
            <w:pPr>
              <w:pStyle w:val="ListParagraph"/>
              <w:spacing w:after="120" w:line="312" w:lineRule="auto"/>
              <w:ind w:left="0" w:firstLine="0"/>
              <w:rPr>
                <w:rFonts w:ascii="Times New Roman" w:hAnsi="Times New Roman" w:cs="Times New Roman"/>
                <w:color w:val="auto"/>
                <w:sz w:val="20"/>
                <w:szCs w:val="20"/>
                <w:lang w:val="en-US"/>
              </w:rPr>
            </w:pPr>
            <w:r w:rsidRPr="00E81BCF">
              <w:rPr>
                <w:rFonts w:ascii="Times New Roman" w:hAnsi="Times New Roman" w:cs="Times New Roman"/>
                <w:color w:val="auto"/>
                <w:sz w:val="20"/>
                <w:szCs w:val="20"/>
                <w:lang w:val="en-US"/>
              </w:rPr>
              <w:t>PF</w:t>
            </w:r>
            <w:r w:rsidR="00B02C4C">
              <w:rPr>
                <w:rFonts w:ascii="Times New Roman" w:hAnsi="Times New Roman" w:cs="Times New Roman"/>
                <w:color w:val="auto"/>
                <w:sz w:val="20"/>
                <w:szCs w:val="20"/>
                <w:lang w:val="en-US"/>
              </w:rPr>
              <w:t xml:space="preserve"> </w:t>
            </w:r>
            <w:r w:rsidRPr="00E81BCF">
              <w:rPr>
                <w:rFonts w:ascii="Times New Roman" w:hAnsi="Times New Roman" w:cs="Times New Roman"/>
                <w:color w:val="auto"/>
                <w:sz w:val="20"/>
                <w:szCs w:val="20"/>
                <w:lang w:val="en-US"/>
              </w:rPr>
              <w:t>Genre</w:t>
            </w:r>
          </w:p>
        </w:tc>
        <w:tc>
          <w:tcPr>
            <w:tcW w:w="3250" w:type="dxa"/>
          </w:tcPr>
          <w:p w14:paraId="6CE712EB" w14:textId="77777777" w:rsidR="00A65219" w:rsidRPr="00E81BCF" w:rsidRDefault="00A65219" w:rsidP="00A65219">
            <w:pPr>
              <w:pStyle w:val="ListParagraph"/>
              <w:spacing w:after="120" w:line="312" w:lineRule="auto"/>
              <w:ind w:left="0" w:firstLine="0"/>
              <w:rPr>
                <w:rFonts w:ascii="Times New Roman" w:hAnsi="Times New Roman" w:cs="Times New Roman"/>
                <w:color w:val="auto"/>
                <w:sz w:val="20"/>
                <w:szCs w:val="20"/>
              </w:rPr>
            </w:pPr>
            <w:r w:rsidRPr="00E81BCF">
              <w:rPr>
                <w:rFonts w:ascii="Times New Roman" w:hAnsi="Times New Roman" w:cs="Times New Roman"/>
                <w:color w:val="auto"/>
                <w:sz w:val="20"/>
                <w:szCs w:val="20"/>
              </w:rPr>
              <w:t>Trimestriel</w:t>
            </w:r>
          </w:p>
        </w:tc>
      </w:tr>
      <w:tr w:rsidR="00A65219" w:rsidRPr="00E81BCF" w14:paraId="0C15A9D9" w14:textId="77777777" w:rsidTr="00FE0B22">
        <w:tc>
          <w:tcPr>
            <w:tcW w:w="3392" w:type="dxa"/>
          </w:tcPr>
          <w:p w14:paraId="267A7059" w14:textId="76E947A4" w:rsidR="00A65219" w:rsidRPr="00E81BCF" w:rsidRDefault="00A65219" w:rsidP="00A65219">
            <w:pPr>
              <w:pStyle w:val="ListParagraph"/>
              <w:spacing w:after="120" w:line="312" w:lineRule="auto"/>
              <w:ind w:left="0" w:firstLine="0"/>
              <w:rPr>
                <w:rFonts w:ascii="Times New Roman" w:hAnsi="Times New Roman" w:cs="Times New Roman"/>
                <w:color w:val="auto"/>
                <w:sz w:val="20"/>
                <w:szCs w:val="20"/>
              </w:rPr>
            </w:pPr>
            <w:r w:rsidRPr="00E81BCF">
              <w:rPr>
                <w:rFonts w:ascii="Times New Roman" w:hAnsi="Times New Roman" w:cs="Times New Roman"/>
                <w:color w:val="auto"/>
                <w:sz w:val="20"/>
                <w:szCs w:val="20"/>
              </w:rPr>
              <w:t>Dissémination</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du</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MGP</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affichage</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sur</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les</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chantiers</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et</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établissements</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bénéficiaires</w:t>
            </w:r>
          </w:p>
        </w:tc>
        <w:tc>
          <w:tcPr>
            <w:tcW w:w="1464" w:type="dxa"/>
          </w:tcPr>
          <w:p w14:paraId="4234CD70" w14:textId="246D681E" w:rsidR="00A65219" w:rsidRPr="00E81BCF" w:rsidRDefault="00A65219" w:rsidP="00A65219">
            <w:pPr>
              <w:pStyle w:val="ListParagraph"/>
              <w:spacing w:after="120" w:line="312" w:lineRule="auto"/>
              <w:ind w:left="0" w:firstLine="0"/>
              <w:rPr>
                <w:rFonts w:ascii="Times New Roman" w:hAnsi="Times New Roman" w:cs="Times New Roman"/>
                <w:b/>
                <w:bCs/>
                <w:color w:val="auto"/>
                <w:sz w:val="20"/>
                <w:szCs w:val="20"/>
              </w:rPr>
            </w:pPr>
            <w:r w:rsidRPr="00E81BCF">
              <w:rPr>
                <w:rFonts w:ascii="Times New Roman" w:hAnsi="Times New Roman" w:cs="Times New Roman"/>
                <w:color w:val="auto"/>
                <w:sz w:val="20"/>
                <w:szCs w:val="20"/>
              </w:rPr>
              <w:t>Début</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des</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travaux</w:t>
            </w:r>
          </w:p>
        </w:tc>
        <w:tc>
          <w:tcPr>
            <w:tcW w:w="1518" w:type="dxa"/>
          </w:tcPr>
          <w:p w14:paraId="7EBA29FC" w14:textId="6DA99444" w:rsidR="00A65219" w:rsidRPr="00E81BCF" w:rsidRDefault="00F564E0" w:rsidP="00A65219">
            <w:pPr>
              <w:pStyle w:val="ListParagraph"/>
              <w:spacing w:after="120" w:line="312" w:lineRule="auto"/>
              <w:ind w:left="0" w:firstLine="0"/>
              <w:rPr>
                <w:rFonts w:ascii="Times New Roman" w:hAnsi="Times New Roman" w:cs="Times New Roman"/>
                <w:b/>
                <w:bCs/>
                <w:color w:val="auto"/>
                <w:sz w:val="20"/>
                <w:szCs w:val="20"/>
              </w:rPr>
            </w:pPr>
            <w:r w:rsidRPr="00E81BCF">
              <w:rPr>
                <w:rFonts w:ascii="Times New Roman" w:hAnsi="Times New Roman" w:cs="Times New Roman"/>
                <w:color w:val="auto"/>
                <w:sz w:val="20"/>
                <w:szCs w:val="20"/>
              </w:rPr>
              <w:t>C</w:t>
            </w:r>
            <w:r>
              <w:rPr>
                <w:rFonts w:ascii="Times New Roman" w:hAnsi="Times New Roman" w:cs="Times New Roman"/>
                <w:color w:val="auto"/>
                <w:sz w:val="20"/>
                <w:szCs w:val="20"/>
              </w:rPr>
              <w:t>ellule</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sauvegarde</w:t>
            </w:r>
            <w:r w:rsidR="00B02C4C">
              <w:rPr>
                <w:rFonts w:ascii="Times New Roman" w:hAnsi="Times New Roman" w:cs="Times New Roman"/>
                <w:color w:val="auto"/>
                <w:sz w:val="20"/>
                <w:szCs w:val="20"/>
              </w:rPr>
              <w:t xml:space="preserve"> </w:t>
            </w:r>
            <w:r>
              <w:rPr>
                <w:rFonts w:ascii="Times New Roman" w:hAnsi="Times New Roman" w:cs="Times New Roman"/>
                <w:color w:val="auto"/>
                <w:sz w:val="20"/>
                <w:szCs w:val="20"/>
              </w:rPr>
              <w:t>E</w:t>
            </w:r>
            <w:r w:rsidRPr="00E81BCF">
              <w:rPr>
                <w:rFonts w:ascii="Times New Roman" w:hAnsi="Times New Roman" w:cs="Times New Roman"/>
                <w:color w:val="auto"/>
                <w:sz w:val="20"/>
                <w:szCs w:val="20"/>
              </w:rPr>
              <w:t>&amp;S</w:t>
            </w:r>
          </w:p>
        </w:tc>
        <w:tc>
          <w:tcPr>
            <w:tcW w:w="3250" w:type="dxa"/>
          </w:tcPr>
          <w:p w14:paraId="46E9A2C1" w14:textId="1BD79D73" w:rsidR="00A65219" w:rsidRPr="00E81BCF" w:rsidRDefault="00A65219" w:rsidP="00A65219">
            <w:pPr>
              <w:pStyle w:val="ListParagraph"/>
              <w:spacing w:after="120" w:line="312" w:lineRule="auto"/>
              <w:ind w:left="0" w:firstLine="0"/>
              <w:rPr>
                <w:rFonts w:ascii="Times New Roman" w:hAnsi="Times New Roman" w:cs="Times New Roman"/>
                <w:b/>
                <w:bCs/>
                <w:color w:val="auto"/>
                <w:sz w:val="20"/>
                <w:szCs w:val="20"/>
              </w:rPr>
            </w:pPr>
            <w:r w:rsidRPr="00E81BCF">
              <w:rPr>
                <w:rFonts w:ascii="Times New Roman" w:hAnsi="Times New Roman" w:cs="Times New Roman"/>
                <w:color w:val="auto"/>
                <w:sz w:val="20"/>
                <w:szCs w:val="20"/>
              </w:rPr>
              <w:t>Une</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fois</w:t>
            </w:r>
          </w:p>
        </w:tc>
      </w:tr>
      <w:tr w:rsidR="00A65219" w:rsidRPr="00E81BCF" w14:paraId="6F6AB99E" w14:textId="77777777" w:rsidTr="00FE0B22">
        <w:tc>
          <w:tcPr>
            <w:tcW w:w="3392" w:type="dxa"/>
          </w:tcPr>
          <w:p w14:paraId="3621943E" w14:textId="6CCD9F83" w:rsidR="00A65219" w:rsidRPr="00E81BCF" w:rsidRDefault="00A65219" w:rsidP="00A65219">
            <w:pPr>
              <w:pStyle w:val="ListParagraph"/>
              <w:spacing w:after="120" w:line="312" w:lineRule="auto"/>
              <w:ind w:left="0" w:firstLine="0"/>
              <w:rPr>
                <w:rFonts w:ascii="Times New Roman" w:hAnsi="Times New Roman" w:cs="Times New Roman"/>
                <w:color w:val="auto"/>
                <w:sz w:val="20"/>
                <w:szCs w:val="20"/>
              </w:rPr>
            </w:pPr>
            <w:r w:rsidRPr="00E81BCF">
              <w:rPr>
                <w:rFonts w:ascii="Times New Roman" w:hAnsi="Times New Roman" w:cs="Times New Roman"/>
                <w:color w:val="auto"/>
                <w:sz w:val="20"/>
                <w:szCs w:val="20"/>
              </w:rPr>
              <w:t>Programme</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de</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formation</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cantinières</w:t>
            </w:r>
          </w:p>
        </w:tc>
        <w:tc>
          <w:tcPr>
            <w:tcW w:w="1464" w:type="dxa"/>
          </w:tcPr>
          <w:p w14:paraId="4140E105" w14:textId="400407F2" w:rsidR="00A65219" w:rsidRPr="00E81BCF" w:rsidRDefault="00A65219" w:rsidP="00A65219">
            <w:pPr>
              <w:pStyle w:val="ListParagraph"/>
              <w:spacing w:after="120" w:line="312" w:lineRule="auto"/>
              <w:ind w:left="0" w:firstLine="0"/>
              <w:rPr>
                <w:rFonts w:ascii="Times New Roman" w:hAnsi="Times New Roman" w:cs="Times New Roman"/>
                <w:color w:val="auto"/>
                <w:sz w:val="20"/>
                <w:szCs w:val="20"/>
              </w:rPr>
            </w:pPr>
            <w:r w:rsidRPr="00E81BCF">
              <w:rPr>
                <w:rFonts w:ascii="Times New Roman" w:hAnsi="Times New Roman" w:cs="Times New Roman"/>
                <w:color w:val="auto"/>
                <w:sz w:val="20"/>
                <w:szCs w:val="20"/>
              </w:rPr>
              <w:t>Début</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de</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chaque</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rentrée</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scolaire</w:t>
            </w:r>
          </w:p>
        </w:tc>
        <w:tc>
          <w:tcPr>
            <w:tcW w:w="1518" w:type="dxa"/>
          </w:tcPr>
          <w:p w14:paraId="71055621" w14:textId="6864BF8C" w:rsidR="00A65219" w:rsidRPr="00E81BCF" w:rsidRDefault="00A65219" w:rsidP="00A65219">
            <w:pPr>
              <w:pStyle w:val="ListParagraph"/>
              <w:spacing w:after="120" w:line="312" w:lineRule="auto"/>
              <w:ind w:left="0" w:firstLine="0"/>
              <w:rPr>
                <w:rFonts w:ascii="Times New Roman" w:hAnsi="Times New Roman" w:cs="Times New Roman"/>
                <w:color w:val="auto"/>
                <w:sz w:val="20"/>
                <w:szCs w:val="20"/>
              </w:rPr>
            </w:pPr>
            <w:r w:rsidRPr="00E81BCF">
              <w:rPr>
                <w:rFonts w:ascii="Times New Roman" w:hAnsi="Times New Roman" w:cs="Times New Roman"/>
                <w:color w:val="auto"/>
                <w:sz w:val="20"/>
                <w:szCs w:val="20"/>
              </w:rPr>
              <w:t>Service</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de</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Restauration</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Scolaire</w:t>
            </w:r>
          </w:p>
        </w:tc>
        <w:tc>
          <w:tcPr>
            <w:tcW w:w="3250" w:type="dxa"/>
          </w:tcPr>
          <w:p w14:paraId="74C61D9B" w14:textId="77777777" w:rsidR="00A65219" w:rsidRPr="00E81BCF" w:rsidRDefault="00A65219" w:rsidP="00A65219">
            <w:pPr>
              <w:pStyle w:val="ListParagraph"/>
              <w:spacing w:after="120" w:line="312" w:lineRule="auto"/>
              <w:ind w:left="0" w:firstLine="0"/>
              <w:rPr>
                <w:rFonts w:ascii="Times New Roman" w:hAnsi="Times New Roman" w:cs="Times New Roman"/>
                <w:color w:val="auto"/>
                <w:sz w:val="20"/>
                <w:szCs w:val="20"/>
              </w:rPr>
            </w:pPr>
            <w:r w:rsidRPr="00E81BCF">
              <w:rPr>
                <w:rFonts w:ascii="Times New Roman" w:hAnsi="Times New Roman" w:cs="Times New Roman"/>
                <w:color w:val="auto"/>
                <w:sz w:val="20"/>
                <w:szCs w:val="20"/>
              </w:rPr>
              <w:t>Annuel</w:t>
            </w:r>
          </w:p>
        </w:tc>
      </w:tr>
      <w:tr w:rsidR="00A65219" w:rsidRPr="00E81BCF" w14:paraId="344A3B3F" w14:textId="77777777" w:rsidTr="00FE0B22">
        <w:tc>
          <w:tcPr>
            <w:tcW w:w="3392" w:type="dxa"/>
          </w:tcPr>
          <w:p w14:paraId="6C5FDB68" w14:textId="4A0DEB11" w:rsidR="00A65219" w:rsidRPr="00E81BCF" w:rsidRDefault="00A65219" w:rsidP="00A65219">
            <w:pPr>
              <w:pStyle w:val="ListParagraph"/>
              <w:spacing w:after="120" w:line="312" w:lineRule="auto"/>
              <w:ind w:left="0" w:firstLine="0"/>
              <w:rPr>
                <w:rFonts w:ascii="Times New Roman" w:hAnsi="Times New Roman" w:cs="Times New Roman"/>
                <w:color w:val="auto"/>
                <w:sz w:val="20"/>
                <w:szCs w:val="20"/>
              </w:rPr>
            </w:pPr>
            <w:r w:rsidRPr="00E81BCF">
              <w:rPr>
                <w:rFonts w:ascii="Times New Roman" w:hAnsi="Times New Roman" w:cs="Times New Roman"/>
                <w:color w:val="auto"/>
                <w:sz w:val="20"/>
                <w:szCs w:val="20"/>
              </w:rPr>
              <w:t>Réunions</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régulières</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points</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focaux</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E&amp;S</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établissements/régionaux</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et</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lastRenderedPageBreak/>
              <w:t>consultant</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E&amp;S/développement</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social</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du</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MENFOP</w:t>
            </w:r>
          </w:p>
        </w:tc>
        <w:tc>
          <w:tcPr>
            <w:tcW w:w="1464" w:type="dxa"/>
          </w:tcPr>
          <w:p w14:paraId="34710C1C" w14:textId="554C00CD" w:rsidR="00A65219" w:rsidRPr="00E81BCF" w:rsidRDefault="00A65219" w:rsidP="00A65219">
            <w:pPr>
              <w:pStyle w:val="ListParagraph"/>
              <w:spacing w:after="120" w:line="312" w:lineRule="auto"/>
              <w:ind w:left="0" w:firstLine="0"/>
              <w:rPr>
                <w:rFonts w:ascii="Times New Roman" w:hAnsi="Times New Roman" w:cs="Times New Roman"/>
                <w:color w:val="auto"/>
                <w:sz w:val="20"/>
                <w:szCs w:val="20"/>
              </w:rPr>
            </w:pPr>
            <w:r w:rsidRPr="00E81BCF">
              <w:rPr>
                <w:rFonts w:ascii="Times New Roman" w:hAnsi="Times New Roman" w:cs="Times New Roman"/>
                <w:color w:val="auto"/>
                <w:sz w:val="20"/>
                <w:szCs w:val="20"/>
              </w:rPr>
              <w:lastRenderedPageBreak/>
              <w:t>Début</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Avril</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-jusqu’à</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la</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fin</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du</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projet</w:t>
            </w:r>
          </w:p>
        </w:tc>
        <w:tc>
          <w:tcPr>
            <w:tcW w:w="1518" w:type="dxa"/>
          </w:tcPr>
          <w:p w14:paraId="6FEA543A" w14:textId="068EB85D" w:rsidR="00A65219" w:rsidRPr="00E81BCF" w:rsidRDefault="00F564E0" w:rsidP="00A65219">
            <w:pPr>
              <w:pStyle w:val="ListParagraph"/>
              <w:spacing w:after="120" w:line="312" w:lineRule="auto"/>
              <w:ind w:left="0" w:firstLine="0"/>
              <w:rPr>
                <w:rFonts w:ascii="Times New Roman" w:hAnsi="Times New Roman" w:cs="Times New Roman"/>
                <w:color w:val="auto"/>
                <w:sz w:val="20"/>
                <w:szCs w:val="20"/>
              </w:rPr>
            </w:pPr>
            <w:r w:rsidRPr="00E81BCF">
              <w:rPr>
                <w:rFonts w:ascii="Times New Roman" w:hAnsi="Times New Roman" w:cs="Times New Roman"/>
                <w:color w:val="auto"/>
                <w:sz w:val="20"/>
                <w:szCs w:val="20"/>
              </w:rPr>
              <w:t>C</w:t>
            </w:r>
            <w:r>
              <w:rPr>
                <w:rFonts w:ascii="Times New Roman" w:hAnsi="Times New Roman" w:cs="Times New Roman"/>
                <w:color w:val="auto"/>
                <w:sz w:val="20"/>
                <w:szCs w:val="20"/>
              </w:rPr>
              <w:t>ellule</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sauvegarde</w:t>
            </w:r>
            <w:r w:rsidR="00B02C4C">
              <w:rPr>
                <w:rFonts w:ascii="Times New Roman" w:hAnsi="Times New Roman" w:cs="Times New Roman"/>
                <w:color w:val="auto"/>
                <w:sz w:val="20"/>
                <w:szCs w:val="20"/>
              </w:rPr>
              <w:t xml:space="preserve"> </w:t>
            </w:r>
            <w:r>
              <w:rPr>
                <w:rFonts w:ascii="Times New Roman" w:hAnsi="Times New Roman" w:cs="Times New Roman"/>
                <w:color w:val="auto"/>
                <w:sz w:val="20"/>
                <w:szCs w:val="20"/>
              </w:rPr>
              <w:t>E</w:t>
            </w:r>
            <w:r w:rsidRPr="00E81BCF">
              <w:rPr>
                <w:rFonts w:ascii="Times New Roman" w:hAnsi="Times New Roman" w:cs="Times New Roman"/>
                <w:color w:val="auto"/>
                <w:sz w:val="20"/>
                <w:szCs w:val="20"/>
              </w:rPr>
              <w:t>&amp;S</w:t>
            </w:r>
          </w:p>
        </w:tc>
        <w:tc>
          <w:tcPr>
            <w:tcW w:w="3250" w:type="dxa"/>
          </w:tcPr>
          <w:p w14:paraId="0BAE2EE8" w14:textId="0D32F709" w:rsidR="00A65219" w:rsidRPr="00E81BCF" w:rsidRDefault="007A69F5" w:rsidP="00A65219">
            <w:pPr>
              <w:pStyle w:val="ListParagraph"/>
              <w:spacing w:after="120" w:line="312" w:lineRule="auto"/>
              <w:ind w:left="0" w:firstLine="0"/>
              <w:rPr>
                <w:rFonts w:ascii="Times New Roman" w:hAnsi="Times New Roman" w:cs="Times New Roman"/>
                <w:color w:val="auto"/>
                <w:sz w:val="20"/>
                <w:szCs w:val="20"/>
              </w:rPr>
            </w:pPr>
            <w:r w:rsidRPr="00E81BCF">
              <w:rPr>
                <w:rFonts w:ascii="Times New Roman" w:hAnsi="Times New Roman" w:cs="Times New Roman"/>
                <w:color w:val="auto"/>
                <w:sz w:val="20"/>
                <w:szCs w:val="20"/>
              </w:rPr>
              <w:t>Un</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fois/an</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voir</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deux</w:t>
            </w:r>
          </w:p>
        </w:tc>
      </w:tr>
      <w:tr w:rsidR="007335D4" w:rsidRPr="00E81BCF" w14:paraId="663457C2" w14:textId="77777777" w:rsidTr="00FE0B22">
        <w:tc>
          <w:tcPr>
            <w:tcW w:w="3392" w:type="dxa"/>
          </w:tcPr>
          <w:p w14:paraId="39CE3AFA" w14:textId="39778979" w:rsidR="007335D4" w:rsidRPr="00E81BCF" w:rsidRDefault="00FE0B22" w:rsidP="00A65219">
            <w:pPr>
              <w:pStyle w:val="ListParagraph"/>
              <w:spacing w:after="120" w:line="312" w:lineRule="auto"/>
              <w:ind w:left="0" w:firstLine="0"/>
              <w:rPr>
                <w:rFonts w:ascii="Times New Roman" w:hAnsi="Times New Roman" w:cs="Times New Roman"/>
                <w:color w:val="auto"/>
                <w:sz w:val="20"/>
                <w:szCs w:val="20"/>
              </w:rPr>
            </w:pPr>
            <w:r>
              <w:rPr>
                <w:rFonts w:ascii="Times New Roman" w:hAnsi="Times New Roman" w:cs="Times New Roman"/>
                <w:color w:val="auto"/>
                <w:sz w:val="20"/>
                <w:szCs w:val="20"/>
              </w:rPr>
              <w:t>Les</w:t>
            </w:r>
            <w:r w:rsidR="00B02C4C">
              <w:rPr>
                <w:rFonts w:ascii="Times New Roman" w:hAnsi="Times New Roman" w:cs="Times New Roman"/>
                <w:color w:val="auto"/>
                <w:sz w:val="20"/>
                <w:szCs w:val="20"/>
              </w:rPr>
              <w:t xml:space="preserve"> </w:t>
            </w:r>
            <w:r>
              <w:rPr>
                <w:rFonts w:ascii="Times New Roman" w:hAnsi="Times New Roman" w:cs="Times New Roman"/>
                <w:color w:val="auto"/>
                <w:sz w:val="20"/>
                <w:szCs w:val="20"/>
              </w:rPr>
              <w:t>documents</w:t>
            </w:r>
            <w:r w:rsidR="00B02C4C">
              <w:rPr>
                <w:rFonts w:ascii="Times New Roman" w:hAnsi="Times New Roman" w:cs="Times New Roman"/>
                <w:color w:val="auto"/>
                <w:sz w:val="20"/>
                <w:szCs w:val="20"/>
              </w:rPr>
              <w:t xml:space="preserve"> </w:t>
            </w:r>
            <w:r>
              <w:rPr>
                <w:rFonts w:ascii="Times New Roman" w:hAnsi="Times New Roman" w:cs="Times New Roman"/>
                <w:color w:val="auto"/>
                <w:sz w:val="20"/>
                <w:szCs w:val="20"/>
              </w:rPr>
              <w:t>de</w:t>
            </w:r>
            <w:r w:rsidR="00B02C4C">
              <w:rPr>
                <w:rFonts w:ascii="Times New Roman" w:hAnsi="Times New Roman" w:cs="Times New Roman"/>
                <w:color w:val="auto"/>
                <w:sz w:val="20"/>
                <w:szCs w:val="20"/>
              </w:rPr>
              <w:t xml:space="preserve"> </w:t>
            </w:r>
            <w:r>
              <w:rPr>
                <w:rFonts w:ascii="Times New Roman" w:hAnsi="Times New Roman" w:cs="Times New Roman"/>
                <w:color w:val="auto"/>
                <w:sz w:val="20"/>
                <w:szCs w:val="20"/>
              </w:rPr>
              <w:t>projet</w:t>
            </w:r>
            <w:r w:rsidR="00B02C4C">
              <w:rPr>
                <w:rFonts w:ascii="Times New Roman" w:hAnsi="Times New Roman" w:cs="Times New Roman"/>
                <w:color w:val="auto"/>
                <w:sz w:val="20"/>
                <w:szCs w:val="20"/>
              </w:rPr>
              <w:t xml:space="preserve"> </w:t>
            </w:r>
            <w:r>
              <w:rPr>
                <w:rFonts w:ascii="Times New Roman" w:hAnsi="Times New Roman" w:cs="Times New Roman"/>
                <w:color w:val="auto"/>
                <w:sz w:val="20"/>
                <w:szCs w:val="20"/>
              </w:rPr>
              <w:t>(ESMF</w:t>
            </w:r>
            <w:r w:rsidR="00B02C4C">
              <w:rPr>
                <w:rFonts w:ascii="Times New Roman" w:hAnsi="Times New Roman" w:cs="Times New Roman"/>
                <w:color w:val="auto"/>
                <w:sz w:val="20"/>
                <w:szCs w:val="20"/>
              </w:rPr>
              <w:t xml:space="preserve"> </w:t>
            </w:r>
            <w:r>
              <w:rPr>
                <w:rFonts w:ascii="Times New Roman" w:hAnsi="Times New Roman" w:cs="Times New Roman"/>
                <w:color w:val="auto"/>
                <w:sz w:val="20"/>
                <w:szCs w:val="20"/>
              </w:rPr>
              <w:t>et</w:t>
            </w:r>
            <w:r w:rsidR="00B02C4C">
              <w:rPr>
                <w:rFonts w:ascii="Times New Roman" w:hAnsi="Times New Roman" w:cs="Times New Roman"/>
                <w:color w:val="auto"/>
                <w:sz w:val="20"/>
                <w:szCs w:val="20"/>
              </w:rPr>
              <w:t xml:space="preserve"> </w:t>
            </w:r>
            <w:r>
              <w:rPr>
                <w:rFonts w:ascii="Times New Roman" w:hAnsi="Times New Roman" w:cs="Times New Roman"/>
                <w:color w:val="auto"/>
                <w:sz w:val="20"/>
                <w:szCs w:val="20"/>
              </w:rPr>
              <w:t>autres</w:t>
            </w:r>
            <w:r w:rsidR="00B02C4C">
              <w:rPr>
                <w:rFonts w:ascii="Times New Roman" w:hAnsi="Times New Roman" w:cs="Times New Roman"/>
                <w:color w:val="auto"/>
                <w:sz w:val="20"/>
                <w:szCs w:val="20"/>
              </w:rPr>
              <w:t xml:space="preserve"> </w:t>
            </w:r>
            <w:r>
              <w:rPr>
                <w:rFonts w:ascii="Times New Roman" w:hAnsi="Times New Roman" w:cs="Times New Roman"/>
                <w:color w:val="auto"/>
                <w:sz w:val="20"/>
                <w:szCs w:val="20"/>
              </w:rPr>
              <w:t>outils</w:t>
            </w:r>
            <w:r w:rsidR="00B02C4C">
              <w:rPr>
                <w:rFonts w:ascii="Times New Roman" w:hAnsi="Times New Roman" w:cs="Times New Roman"/>
                <w:color w:val="auto"/>
                <w:sz w:val="20"/>
                <w:szCs w:val="20"/>
              </w:rPr>
              <w:t xml:space="preserve"> </w:t>
            </w:r>
            <w:r>
              <w:rPr>
                <w:rFonts w:ascii="Times New Roman" w:hAnsi="Times New Roman" w:cs="Times New Roman"/>
                <w:color w:val="auto"/>
                <w:sz w:val="20"/>
                <w:szCs w:val="20"/>
              </w:rPr>
              <w:t>E&amp;S)</w:t>
            </w:r>
            <w:r w:rsidR="00B02C4C">
              <w:rPr>
                <w:rFonts w:ascii="Times New Roman" w:hAnsi="Times New Roman" w:cs="Times New Roman"/>
                <w:color w:val="auto"/>
                <w:sz w:val="20"/>
                <w:szCs w:val="20"/>
              </w:rPr>
              <w:t xml:space="preserve"> </w:t>
            </w:r>
            <w:r>
              <w:rPr>
                <w:rFonts w:ascii="Times New Roman" w:hAnsi="Times New Roman" w:cs="Times New Roman"/>
                <w:color w:val="auto"/>
                <w:sz w:val="20"/>
                <w:szCs w:val="20"/>
              </w:rPr>
              <w:t>seront</w:t>
            </w:r>
            <w:r w:rsidR="00B02C4C">
              <w:rPr>
                <w:rFonts w:ascii="Times New Roman" w:hAnsi="Times New Roman" w:cs="Times New Roman"/>
                <w:color w:val="auto"/>
                <w:sz w:val="20"/>
                <w:szCs w:val="20"/>
              </w:rPr>
              <w:t xml:space="preserve"> </w:t>
            </w:r>
            <w:r w:rsidR="00412798">
              <w:rPr>
                <w:rFonts w:ascii="Times New Roman" w:hAnsi="Times New Roman" w:cs="Times New Roman"/>
                <w:color w:val="auto"/>
                <w:sz w:val="20"/>
                <w:szCs w:val="20"/>
              </w:rPr>
              <w:t>mis</w:t>
            </w:r>
            <w:r w:rsidR="00B02C4C">
              <w:rPr>
                <w:rFonts w:ascii="Times New Roman" w:hAnsi="Times New Roman" w:cs="Times New Roman"/>
                <w:color w:val="auto"/>
                <w:sz w:val="20"/>
                <w:szCs w:val="20"/>
              </w:rPr>
              <w:t xml:space="preserve"> </w:t>
            </w:r>
            <w:r>
              <w:rPr>
                <w:rFonts w:ascii="Times New Roman" w:hAnsi="Times New Roman" w:cs="Times New Roman"/>
                <w:color w:val="auto"/>
                <w:sz w:val="20"/>
                <w:szCs w:val="20"/>
              </w:rPr>
              <w:t>à</w:t>
            </w:r>
            <w:r w:rsidR="00B02C4C">
              <w:rPr>
                <w:rFonts w:ascii="Times New Roman" w:hAnsi="Times New Roman" w:cs="Times New Roman"/>
                <w:color w:val="auto"/>
                <w:sz w:val="20"/>
                <w:szCs w:val="20"/>
              </w:rPr>
              <w:t xml:space="preserve"> </w:t>
            </w:r>
            <w:r>
              <w:rPr>
                <w:rFonts w:ascii="Times New Roman" w:hAnsi="Times New Roman" w:cs="Times New Roman"/>
                <w:color w:val="auto"/>
                <w:sz w:val="20"/>
                <w:szCs w:val="20"/>
              </w:rPr>
              <w:t>jour</w:t>
            </w:r>
          </w:p>
        </w:tc>
        <w:tc>
          <w:tcPr>
            <w:tcW w:w="1464" w:type="dxa"/>
          </w:tcPr>
          <w:p w14:paraId="37B9595E" w14:textId="4BECDA14" w:rsidR="007335D4" w:rsidRPr="00E81BCF" w:rsidRDefault="00412798" w:rsidP="00A65219">
            <w:pPr>
              <w:pStyle w:val="ListParagraph"/>
              <w:spacing w:after="120" w:line="312" w:lineRule="auto"/>
              <w:ind w:left="0" w:firstLine="0"/>
              <w:rPr>
                <w:rFonts w:ascii="Times New Roman" w:hAnsi="Times New Roman" w:cs="Times New Roman"/>
                <w:color w:val="auto"/>
                <w:sz w:val="20"/>
                <w:szCs w:val="20"/>
              </w:rPr>
            </w:pPr>
            <w:r>
              <w:rPr>
                <w:rFonts w:ascii="Times New Roman" w:hAnsi="Times New Roman" w:cs="Times New Roman"/>
                <w:color w:val="auto"/>
                <w:sz w:val="20"/>
                <w:szCs w:val="20"/>
              </w:rPr>
              <w:t>Pendant</w:t>
            </w:r>
            <w:r w:rsidR="00B02C4C">
              <w:rPr>
                <w:rFonts w:ascii="Times New Roman" w:hAnsi="Times New Roman" w:cs="Times New Roman"/>
                <w:color w:val="auto"/>
                <w:sz w:val="20"/>
                <w:szCs w:val="20"/>
              </w:rPr>
              <w:t xml:space="preserve"> </w:t>
            </w:r>
            <w:r>
              <w:rPr>
                <w:rFonts w:ascii="Times New Roman" w:hAnsi="Times New Roman" w:cs="Times New Roman"/>
                <w:color w:val="auto"/>
                <w:sz w:val="20"/>
                <w:szCs w:val="20"/>
              </w:rPr>
              <w:t>la</w:t>
            </w:r>
            <w:r w:rsidR="00B02C4C">
              <w:rPr>
                <w:rFonts w:ascii="Times New Roman" w:hAnsi="Times New Roman" w:cs="Times New Roman"/>
                <w:color w:val="auto"/>
                <w:sz w:val="20"/>
                <w:szCs w:val="20"/>
              </w:rPr>
              <w:t xml:space="preserve"> </w:t>
            </w:r>
            <w:r>
              <w:rPr>
                <w:rFonts w:ascii="Times New Roman" w:hAnsi="Times New Roman" w:cs="Times New Roman"/>
                <w:color w:val="auto"/>
                <w:sz w:val="20"/>
                <w:szCs w:val="20"/>
              </w:rPr>
              <w:t>durée</w:t>
            </w:r>
            <w:r w:rsidR="00B02C4C">
              <w:rPr>
                <w:rFonts w:ascii="Times New Roman" w:hAnsi="Times New Roman" w:cs="Times New Roman"/>
                <w:color w:val="auto"/>
                <w:sz w:val="20"/>
                <w:szCs w:val="20"/>
              </w:rPr>
              <w:t xml:space="preserve"> </w:t>
            </w:r>
            <w:r>
              <w:rPr>
                <w:rFonts w:ascii="Times New Roman" w:hAnsi="Times New Roman" w:cs="Times New Roman"/>
                <w:color w:val="auto"/>
                <w:sz w:val="20"/>
                <w:szCs w:val="20"/>
              </w:rPr>
              <w:t>du</w:t>
            </w:r>
            <w:r w:rsidR="00B02C4C">
              <w:rPr>
                <w:rFonts w:ascii="Times New Roman" w:hAnsi="Times New Roman" w:cs="Times New Roman"/>
                <w:color w:val="auto"/>
                <w:sz w:val="20"/>
                <w:szCs w:val="20"/>
              </w:rPr>
              <w:t xml:space="preserve"> </w:t>
            </w:r>
            <w:r>
              <w:rPr>
                <w:rFonts w:ascii="Times New Roman" w:hAnsi="Times New Roman" w:cs="Times New Roman"/>
                <w:color w:val="auto"/>
                <w:sz w:val="20"/>
                <w:szCs w:val="20"/>
              </w:rPr>
              <w:t>projet</w:t>
            </w:r>
          </w:p>
        </w:tc>
        <w:tc>
          <w:tcPr>
            <w:tcW w:w="1518" w:type="dxa"/>
          </w:tcPr>
          <w:p w14:paraId="5CA64F1A" w14:textId="65CD5907" w:rsidR="007335D4" w:rsidRPr="00E81BCF" w:rsidRDefault="00F564E0" w:rsidP="00A65219">
            <w:pPr>
              <w:pStyle w:val="ListParagraph"/>
              <w:spacing w:after="120" w:line="312" w:lineRule="auto"/>
              <w:ind w:left="0" w:firstLine="0"/>
              <w:rPr>
                <w:rFonts w:ascii="Times New Roman" w:hAnsi="Times New Roman" w:cs="Times New Roman"/>
                <w:color w:val="auto"/>
                <w:sz w:val="20"/>
                <w:szCs w:val="20"/>
              </w:rPr>
            </w:pPr>
            <w:r w:rsidRPr="00E81BCF">
              <w:rPr>
                <w:rFonts w:ascii="Times New Roman" w:hAnsi="Times New Roman" w:cs="Times New Roman"/>
                <w:color w:val="auto"/>
                <w:sz w:val="20"/>
                <w:szCs w:val="20"/>
              </w:rPr>
              <w:t>C</w:t>
            </w:r>
            <w:r>
              <w:rPr>
                <w:rFonts w:ascii="Times New Roman" w:hAnsi="Times New Roman" w:cs="Times New Roman"/>
                <w:color w:val="auto"/>
                <w:sz w:val="20"/>
                <w:szCs w:val="20"/>
              </w:rPr>
              <w:t>ellule</w:t>
            </w:r>
            <w:r w:rsidR="00B02C4C">
              <w:rPr>
                <w:rFonts w:ascii="Times New Roman" w:hAnsi="Times New Roman" w:cs="Times New Roman"/>
                <w:color w:val="auto"/>
                <w:sz w:val="20"/>
                <w:szCs w:val="20"/>
              </w:rPr>
              <w:t xml:space="preserve"> </w:t>
            </w:r>
            <w:r w:rsidRPr="00E81BCF">
              <w:rPr>
                <w:rFonts w:ascii="Times New Roman" w:hAnsi="Times New Roman" w:cs="Times New Roman"/>
                <w:color w:val="auto"/>
                <w:sz w:val="20"/>
                <w:szCs w:val="20"/>
              </w:rPr>
              <w:t>sauvegarde</w:t>
            </w:r>
            <w:r w:rsidR="00B02C4C">
              <w:rPr>
                <w:rFonts w:ascii="Times New Roman" w:hAnsi="Times New Roman" w:cs="Times New Roman"/>
                <w:color w:val="auto"/>
                <w:sz w:val="20"/>
                <w:szCs w:val="20"/>
              </w:rPr>
              <w:t xml:space="preserve"> </w:t>
            </w:r>
            <w:r>
              <w:rPr>
                <w:rFonts w:ascii="Times New Roman" w:hAnsi="Times New Roman" w:cs="Times New Roman"/>
                <w:color w:val="auto"/>
                <w:sz w:val="20"/>
                <w:szCs w:val="20"/>
              </w:rPr>
              <w:t>E</w:t>
            </w:r>
            <w:r w:rsidRPr="00E81BCF">
              <w:rPr>
                <w:rFonts w:ascii="Times New Roman" w:hAnsi="Times New Roman" w:cs="Times New Roman"/>
                <w:color w:val="auto"/>
                <w:sz w:val="20"/>
                <w:szCs w:val="20"/>
              </w:rPr>
              <w:t>&amp;S</w:t>
            </w:r>
          </w:p>
        </w:tc>
        <w:tc>
          <w:tcPr>
            <w:tcW w:w="3250" w:type="dxa"/>
          </w:tcPr>
          <w:p w14:paraId="73357E1F" w14:textId="6FA08BBF" w:rsidR="007335D4" w:rsidRPr="00E81BCF" w:rsidRDefault="00F564E0" w:rsidP="00A65219">
            <w:pPr>
              <w:pStyle w:val="ListParagraph"/>
              <w:spacing w:after="120" w:line="312" w:lineRule="auto"/>
              <w:ind w:left="0" w:firstLine="0"/>
              <w:rPr>
                <w:rFonts w:ascii="Times New Roman" w:hAnsi="Times New Roman" w:cs="Times New Roman"/>
                <w:color w:val="auto"/>
                <w:sz w:val="20"/>
                <w:szCs w:val="20"/>
              </w:rPr>
            </w:pPr>
            <w:r>
              <w:rPr>
                <w:rFonts w:ascii="Times New Roman" w:hAnsi="Times New Roman" w:cs="Times New Roman"/>
                <w:color w:val="auto"/>
                <w:sz w:val="20"/>
                <w:szCs w:val="20"/>
              </w:rPr>
              <w:t>Une</w:t>
            </w:r>
            <w:r w:rsidR="00B02C4C">
              <w:rPr>
                <w:rFonts w:ascii="Times New Roman" w:hAnsi="Times New Roman" w:cs="Times New Roman"/>
                <w:color w:val="auto"/>
                <w:sz w:val="20"/>
                <w:szCs w:val="20"/>
              </w:rPr>
              <w:t xml:space="preserve"> </w:t>
            </w:r>
            <w:r>
              <w:rPr>
                <w:rFonts w:ascii="Times New Roman" w:hAnsi="Times New Roman" w:cs="Times New Roman"/>
                <w:color w:val="auto"/>
                <w:sz w:val="20"/>
                <w:szCs w:val="20"/>
              </w:rPr>
              <w:t>fois</w:t>
            </w:r>
          </w:p>
        </w:tc>
      </w:tr>
    </w:tbl>
    <w:bookmarkEnd w:id="58"/>
    <w:p w14:paraId="1ECFA5DF" w14:textId="79C9CB9A" w:rsidR="0067118D" w:rsidRPr="00EB71FC" w:rsidRDefault="0067118D" w:rsidP="008D202C">
      <w:pPr>
        <w:pStyle w:val="ListParagraph"/>
        <w:spacing w:after="120" w:line="312" w:lineRule="auto"/>
        <w:ind w:left="0"/>
        <w:rPr>
          <w:rFonts w:ascii="Times New Roman" w:hAnsi="Times New Roman" w:cs="Times New Roman"/>
          <w:i/>
          <w:iCs/>
          <w:color w:val="auto"/>
          <w:sz w:val="24"/>
          <w:szCs w:val="24"/>
        </w:rPr>
      </w:pPr>
      <w:r w:rsidRPr="00EB71FC">
        <w:rPr>
          <w:rFonts w:ascii="Times New Roman" w:hAnsi="Times New Roman" w:cs="Times New Roman"/>
          <w:i/>
          <w:iCs/>
          <w:color w:val="auto"/>
          <w:sz w:val="24"/>
          <w:szCs w:val="24"/>
        </w:rPr>
        <w:t>Tableau</w:t>
      </w:r>
      <w:r w:rsidR="00B02C4C">
        <w:rPr>
          <w:rFonts w:ascii="Times New Roman" w:hAnsi="Times New Roman" w:cs="Times New Roman"/>
          <w:i/>
          <w:iCs/>
          <w:color w:val="auto"/>
          <w:sz w:val="24"/>
          <w:szCs w:val="24"/>
        </w:rPr>
        <w:t xml:space="preserve"> </w:t>
      </w:r>
      <w:r w:rsidR="00BD1E9E" w:rsidRPr="00EB71FC">
        <w:rPr>
          <w:rFonts w:ascii="Times New Roman" w:hAnsi="Times New Roman" w:cs="Times New Roman"/>
          <w:i/>
          <w:iCs/>
          <w:color w:val="auto"/>
          <w:sz w:val="24"/>
          <w:szCs w:val="24"/>
        </w:rPr>
        <w:t>2</w:t>
      </w:r>
      <w:r w:rsidR="00B02C4C">
        <w:rPr>
          <w:rFonts w:ascii="Times New Roman" w:hAnsi="Times New Roman" w:cs="Times New Roman"/>
          <w:i/>
          <w:iCs/>
          <w:color w:val="auto"/>
          <w:sz w:val="24"/>
          <w:szCs w:val="24"/>
        </w:rPr>
        <w:t xml:space="preserve"> </w:t>
      </w:r>
      <w:r w:rsidR="00BD1E9E" w:rsidRPr="00EB71FC">
        <w:rPr>
          <w:rFonts w:ascii="Times New Roman" w:hAnsi="Times New Roman" w:cs="Times New Roman"/>
          <w:i/>
          <w:iCs/>
          <w:color w:val="auto"/>
          <w:sz w:val="24"/>
          <w:szCs w:val="24"/>
        </w:rPr>
        <w:t>:</w:t>
      </w:r>
      <w:r w:rsidR="00B02C4C">
        <w:rPr>
          <w:rFonts w:ascii="Times New Roman" w:hAnsi="Times New Roman" w:cs="Times New Roman"/>
          <w:i/>
          <w:iCs/>
          <w:color w:val="auto"/>
          <w:sz w:val="24"/>
          <w:szCs w:val="24"/>
        </w:rPr>
        <w:t xml:space="preserve"> </w:t>
      </w:r>
      <w:r w:rsidRPr="00EB71FC">
        <w:rPr>
          <w:rFonts w:ascii="Times New Roman" w:hAnsi="Times New Roman" w:cs="Times New Roman"/>
          <w:i/>
          <w:iCs/>
          <w:color w:val="auto"/>
          <w:sz w:val="24"/>
          <w:szCs w:val="24"/>
        </w:rPr>
        <w:t>Programme</w:t>
      </w:r>
      <w:r w:rsidR="00B02C4C">
        <w:rPr>
          <w:rFonts w:ascii="Times New Roman" w:hAnsi="Times New Roman" w:cs="Times New Roman"/>
          <w:i/>
          <w:iCs/>
          <w:color w:val="auto"/>
          <w:sz w:val="24"/>
          <w:szCs w:val="24"/>
        </w:rPr>
        <w:t xml:space="preserve"> </w:t>
      </w:r>
      <w:r w:rsidRPr="00EB71FC">
        <w:rPr>
          <w:rFonts w:ascii="Times New Roman" w:hAnsi="Times New Roman" w:cs="Times New Roman"/>
          <w:i/>
          <w:iCs/>
          <w:color w:val="auto"/>
          <w:sz w:val="24"/>
          <w:szCs w:val="24"/>
        </w:rPr>
        <w:t>de</w:t>
      </w:r>
      <w:r w:rsidR="00B02C4C">
        <w:rPr>
          <w:rFonts w:ascii="Times New Roman" w:hAnsi="Times New Roman" w:cs="Times New Roman"/>
          <w:i/>
          <w:iCs/>
          <w:color w:val="auto"/>
          <w:sz w:val="24"/>
          <w:szCs w:val="24"/>
        </w:rPr>
        <w:t xml:space="preserve"> </w:t>
      </w:r>
      <w:r w:rsidRPr="00EB71FC">
        <w:rPr>
          <w:rFonts w:ascii="Times New Roman" w:hAnsi="Times New Roman" w:cs="Times New Roman"/>
          <w:i/>
          <w:iCs/>
          <w:color w:val="auto"/>
          <w:sz w:val="24"/>
          <w:szCs w:val="24"/>
        </w:rPr>
        <w:t>mise</w:t>
      </w:r>
      <w:r w:rsidR="00B02C4C">
        <w:rPr>
          <w:rFonts w:ascii="Times New Roman" w:hAnsi="Times New Roman" w:cs="Times New Roman"/>
          <w:i/>
          <w:iCs/>
          <w:color w:val="auto"/>
          <w:sz w:val="24"/>
          <w:szCs w:val="24"/>
        </w:rPr>
        <w:t xml:space="preserve"> </w:t>
      </w:r>
      <w:r w:rsidRPr="00EB71FC">
        <w:rPr>
          <w:rFonts w:ascii="Times New Roman" w:hAnsi="Times New Roman" w:cs="Times New Roman"/>
          <w:i/>
          <w:iCs/>
          <w:color w:val="auto"/>
          <w:sz w:val="24"/>
          <w:szCs w:val="24"/>
        </w:rPr>
        <w:t>en</w:t>
      </w:r>
      <w:r w:rsidR="00B02C4C">
        <w:rPr>
          <w:rFonts w:ascii="Times New Roman" w:hAnsi="Times New Roman" w:cs="Times New Roman"/>
          <w:i/>
          <w:iCs/>
          <w:color w:val="auto"/>
          <w:sz w:val="24"/>
          <w:szCs w:val="24"/>
        </w:rPr>
        <w:t xml:space="preserve"> </w:t>
      </w:r>
      <w:r w:rsidRPr="00EB71FC">
        <w:rPr>
          <w:rFonts w:ascii="Times New Roman" w:hAnsi="Times New Roman" w:cs="Times New Roman"/>
          <w:i/>
          <w:iCs/>
          <w:color w:val="auto"/>
          <w:sz w:val="24"/>
          <w:szCs w:val="24"/>
        </w:rPr>
        <w:t>œuvre</w:t>
      </w:r>
      <w:r w:rsidR="00B02C4C">
        <w:rPr>
          <w:rFonts w:ascii="Times New Roman" w:hAnsi="Times New Roman" w:cs="Times New Roman"/>
          <w:i/>
          <w:iCs/>
          <w:color w:val="auto"/>
          <w:sz w:val="24"/>
          <w:szCs w:val="24"/>
        </w:rPr>
        <w:t xml:space="preserve"> </w:t>
      </w:r>
      <w:r w:rsidRPr="00EB71FC">
        <w:rPr>
          <w:rFonts w:ascii="Times New Roman" w:hAnsi="Times New Roman" w:cs="Times New Roman"/>
          <w:i/>
          <w:iCs/>
          <w:color w:val="auto"/>
          <w:sz w:val="24"/>
          <w:szCs w:val="24"/>
        </w:rPr>
        <w:t>du</w:t>
      </w:r>
      <w:r w:rsidR="00B02C4C">
        <w:rPr>
          <w:rFonts w:ascii="Times New Roman" w:hAnsi="Times New Roman" w:cs="Times New Roman"/>
          <w:i/>
          <w:iCs/>
          <w:color w:val="auto"/>
          <w:sz w:val="24"/>
          <w:szCs w:val="24"/>
        </w:rPr>
        <w:t xml:space="preserve"> </w:t>
      </w:r>
      <w:r w:rsidRPr="00EB71FC">
        <w:rPr>
          <w:rFonts w:ascii="Times New Roman" w:hAnsi="Times New Roman" w:cs="Times New Roman"/>
          <w:i/>
          <w:iCs/>
          <w:color w:val="auto"/>
          <w:sz w:val="24"/>
          <w:szCs w:val="24"/>
        </w:rPr>
        <w:t>PMPP</w:t>
      </w:r>
    </w:p>
    <w:p w14:paraId="1F1B2884" w14:textId="77777777" w:rsidR="0067118D" w:rsidRPr="008D202C" w:rsidRDefault="0067118D" w:rsidP="008D202C">
      <w:pPr>
        <w:pStyle w:val="ListParagraph"/>
        <w:spacing w:after="120" w:line="312" w:lineRule="auto"/>
        <w:ind w:left="0"/>
        <w:rPr>
          <w:rFonts w:ascii="Times New Roman" w:hAnsi="Times New Roman" w:cs="Times New Roman"/>
          <w:i/>
          <w:iCs/>
          <w:color w:val="auto"/>
          <w:sz w:val="24"/>
          <w:szCs w:val="24"/>
        </w:rPr>
      </w:pPr>
    </w:p>
    <w:p w14:paraId="6FEE14E2" w14:textId="77777777" w:rsidR="0067118D" w:rsidRPr="008D202C" w:rsidRDefault="0067118D" w:rsidP="008D202C">
      <w:pPr>
        <w:spacing w:line="312" w:lineRule="auto"/>
      </w:pPr>
      <w:r w:rsidRPr="008D202C">
        <w:br w:type="page"/>
      </w:r>
    </w:p>
    <w:p w14:paraId="1BA42681" w14:textId="754C4A31" w:rsidR="00620F1F" w:rsidRPr="009A5F77" w:rsidRDefault="00620F1F" w:rsidP="00602264">
      <w:pPr>
        <w:pStyle w:val="Heading2"/>
        <w:numPr>
          <w:ilvl w:val="1"/>
          <w:numId w:val="21"/>
        </w:numPr>
        <w:spacing w:before="120" w:after="120" w:line="312" w:lineRule="auto"/>
        <w:jc w:val="both"/>
        <w:rPr>
          <w:rFonts w:cs="Times New Roman"/>
          <w:b/>
          <w:bCs/>
          <w:lang w:val="fr-FR"/>
        </w:rPr>
      </w:pPr>
      <w:bookmarkStart w:id="59" w:name="_Toc62137482"/>
      <w:bookmarkStart w:id="60" w:name="_Toc62137747"/>
      <w:bookmarkStart w:id="61" w:name="_Toc190097488"/>
      <w:bookmarkEnd w:id="56"/>
      <w:r w:rsidRPr="009A5F77">
        <w:rPr>
          <w:rFonts w:cs="Times New Roman"/>
          <w:b/>
          <w:bCs/>
          <w:lang w:val="fr-FR"/>
        </w:rPr>
        <w:lastRenderedPageBreak/>
        <w:t>Action</w:t>
      </w:r>
      <w:r w:rsidR="00B02C4C">
        <w:rPr>
          <w:rFonts w:cs="Times New Roman"/>
          <w:b/>
          <w:bCs/>
          <w:lang w:val="fr-FR"/>
        </w:rPr>
        <w:t xml:space="preserve"> </w:t>
      </w:r>
      <w:r w:rsidRPr="009A5F77">
        <w:rPr>
          <w:rFonts w:cs="Times New Roman"/>
          <w:b/>
          <w:bCs/>
          <w:lang w:val="fr-FR"/>
        </w:rPr>
        <w:t>de</w:t>
      </w:r>
      <w:r w:rsidR="00B02C4C">
        <w:rPr>
          <w:rFonts w:cs="Times New Roman"/>
          <w:b/>
          <w:bCs/>
          <w:lang w:val="fr-FR"/>
        </w:rPr>
        <w:t xml:space="preserve"> </w:t>
      </w:r>
      <w:r w:rsidRPr="009A5F77">
        <w:rPr>
          <w:rFonts w:cs="Times New Roman"/>
          <w:b/>
          <w:bCs/>
          <w:lang w:val="fr-FR"/>
        </w:rPr>
        <w:t>mobilisation</w:t>
      </w:r>
      <w:r w:rsidR="00B02C4C">
        <w:rPr>
          <w:rFonts w:cs="Times New Roman"/>
          <w:b/>
          <w:bCs/>
          <w:lang w:val="fr-FR"/>
        </w:rPr>
        <w:t xml:space="preserve"> </w:t>
      </w:r>
      <w:r w:rsidRPr="009A5F77">
        <w:rPr>
          <w:rFonts w:cs="Times New Roman"/>
          <w:b/>
          <w:bCs/>
          <w:lang w:val="fr-FR"/>
        </w:rPr>
        <w:t>lors</w:t>
      </w:r>
      <w:r w:rsidR="00B02C4C">
        <w:rPr>
          <w:rFonts w:cs="Times New Roman"/>
          <w:b/>
          <w:bCs/>
          <w:lang w:val="fr-FR"/>
        </w:rPr>
        <w:t xml:space="preserve"> </w:t>
      </w:r>
      <w:r w:rsidRPr="009A5F77">
        <w:rPr>
          <w:rFonts w:cs="Times New Roman"/>
          <w:b/>
          <w:bCs/>
          <w:lang w:val="fr-FR"/>
        </w:rPr>
        <w:t>de</w:t>
      </w:r>
      <w:r w:rsidR="00B02C4C">
        <w:rPr>
          <w:rFonts w:cs="Times New Roman"/>
          <w:b/>
          <w:bCs/>
          <w:lang w:val="fr-FR"/>
        </w:rPr>
        <w:t xml:space="preserve"> </w:t>
      </w:r>
      <w:r w:rsidRPr="009A5F77">
        <w:rPr>
          <w:rFonts w:cs="Times New Roman"/>
          <w:b/>
          <w:bCs/>
          <w:lang w:val="fr-FR"/>
        </w:rPr>
        <w:t>la</w:t>
      </w:r>
      <w:r w:rsidR="00B02C4C">
        <w:rPr>
          <w:rFonts w:cs="Times New Roman"/>
          <w:b/>
          <w:bCs/>
          <w:lang w:val="fr-FR"/>
        </w:rPr>
        <w:t xml:space="preserve"> </w:t>
      </w:r>
      <w:r w:rsidRPr="009A5F77">
        <w:rPr>
          <w:rFonts w:cs="Times New Roman"/>
          <w:b/>
          <w:bCs/>
          <w:lang w:val="fr-FR"/>
        </w:rPr>
        <w:t>mise</w:t>
      </w:r>
      <w:r w:rsidR="00B02C4C">
        <w:rPr>
          <w:rFonts w:cs="Times New Roman"/>
          <w:b/>
          <w:bCs/>
          <w:lang w:val="fr-FR"/>
        </w:rPr>
        <w:t xml:space="preserve"> </w:t>
      </w:r>
      <w:r w:rsidRPr="009A5F77">
        <w:rPr>
          <w:rFonts w:cs="Times New Roman"/>
          <w:b/>
          <w:bCs/>
          <w:lang w:val="fr-FR"/>
        </w:rPr>
        <w:t>en</w:t>
      </w:r>
      <w:r w:rsidR="00B02C4C">
        <w:rPr>
          <w:rFonts w:cs="Times New Roman"/>
          <w:b/>
          <w:bCs/>
          <w:lang w:val="fr-FR"/>
        </w:rPr>
        <w:t xml:space="preserve"> </w:t>
      </w:r>
      <w:r w:rsidRPr="009A5F77">
        <w:rPr>
          <w:rFonts w:cs="Times New Roman"/>
          <w:b/>
          <w:bCs/>
          <w:lang w:val="fr-FR"/>
        </w:rPr>
        <w:t>œuvre</w:t>
      </w:r>
      <w:r w:rsidR="00B02C4C">
        <w:rPr>
          <w:rFonts w:cs="Times New Roman"/>
          <w:b/>
          <w:bCs/>
          <w:lang w:val="fr-FR"/>
        </w:rPr>
        <w:t xml:space="preserve"> </w:t>
      </w:r>
      <w:r w:rsidRPr="009A5F77">
        <w:rPr>
          <w:rFonts w:cs="Times New Roman"/>
          <w:b/>
          <w:bCs/>
          <w:lang w:val="fr-FR"/>
        </w:rPr>
        <w:t>du</w:t>
      </w:r>
      <w:r w:rsidR="00B02C4C">
        <w:rPr>
          <w:rFonts w:cs="Times New Roman"/>
          <w:b/>
          <w:bCs/>
          <w:lang w:val="fr-FR"/>
        </w:rPr>
        <w:t xml:space="preserve"> </w:t>
      </w:r>
      <w:r w:rsidRPr="009A5F77">
        <w:rPr>
          <w:rFonts w:cs="Times New Roman"/>
          <w:b/>
          <w:bCs/>
          <w:lang w:val="fr-FR"/>
        </w:rPr>
        <w:t>projet</w:t>
      </w:r>
      <w:bookmarkEnd w:id="59"/>
      <w:bookmarkEnd w:id="60"/>
      <w:bookmarkEnd w:id="61"/>
    </w:p>
    <w:p w14:paraId="0365D4D8" w14:textId="199D1A42" w:rsidR="00620F1F" w:rsidRPr="008D202C" w:rsidRDefault="00620F1F" w:rsidP="008D202C">
      <w:pPr>
        <w:spacing w:line="312" w:lineRule="auto"/>
      </w:pPr>
      <w:bookmarkStart w:id="62" w:name="_Toc62137483"/>
      <w:r w:rsidRPr="008D202C">
        <w:t>Les</w:t>
      </w:r>
      <w:r w:rsidR="00B02C4C">
        <w:t xml:space="preserve"> </w:t>
      </w:r>
      <w:r w:rsidRPr="008D202C">
        <w:t>parties</w:t>
      </w:r>
      <w:r w:rsidR="00B02C4C">
        <w:t xml:space="preserve"> </w:t>
      </w:r>
      <w:r w:rsidRPr="008D202C">
        <w:t>prenantes</w:t>
      </w:r>
      <w:r w:rsidR="00B02C4C">
        <w:t xml:space="preserve"> </w:t>
      </w:r>
      <w:r w:rsidRPr="008D202C">
        <w:t>seront</w:t>
      </w:r>
      <w:r w:rsidR="00B02C4C">
        <w:t xml:space="preserve"> </w:t>
      </w:r>
      <w:r w:rsidRPr="008D202C">
        <w:t>tenues</w:t>
      </w:r>
      <w:r w:rsidR="00B02C4C">
        <w:t xml:space="preserve"> </w:t>
      </w:r>
      <w:r w:rsidRPr="008D202C">
        <w:t>informées</w:t>
      </w:r>
      <w:r w:rsidR="00B02C4C">
        <w:t xml:space="preserve"> </w:t>
      </w:r>
      <w:r w:rsidRPr="008D202C">
        <w:t>au</w:t>
      </w:r>
      <w:r w:rsidR="00B02C4C">
        <w:t xml:space="preserve"> </w:t>
      </w:r>
      <w:r w:rsidRPr="008D202C">
        <w:t>fur</w:t>
      </w:r>
      <w:r w:rsidR="00B02C4C">
        <w:t xml:space="preserve"> </w:t>
      </w:r>
      <w:r w:rsidRPr="008D202C">
        <w:t>et</w:t>
      </w:r>
      <w:r w:rsidR="00B02C4C">
        <w:t xml:space="preserve"> </w:t>
      </w:r>
      <w:r w:rsidRPr="008D202C">
        <w:t>à</w:t>
      </w:r>
      <w:r w:rsidR="00B02C4C">
        <w:t xml:space="preserve"> </w:t>
      </w:r>
      <w:r w:rsidRPr="008D202C">
        <w:t>mesure</w:t>
      </w:r>
      <w:r w:rsidR="00B02C4C">
        <w:t xml:space="preserve"> </w:t>
      </w:r>
      <w:r w:rsidRPr="008D202C">
        <w:t>de</w:t>
      </w:r>
      <w:r w:rsidR="00B02C4C">
        <w:t xml:space="preserve"> </w:t>
      </w:r>
      <w:r w:rsidRPr="008D202C">
        <w:t>l'évolution</w:t>
      </w:r>
      <w:r w:rsidR="00B02C4C">
        <w:t xml:space="preserve"> </w:t>
      </w:r>
      <w:r w:rsidRPr="008D202C">
        <w:t>du</w:t>
      </w:r>
      <w:r w:rsidR="00B02C4C">
        <w:t xml:space="preserve"> </w:t>
      </w:r>
      <w:r w:rsidRPr="008D202C">
        <w:t>projet,</w:t>
      </w:r>
      <w:r w:rsidR="00B02C4C">
        <w:t xml:space="preserve"> </w:t>
      </w:r>
      <w:r w:rsidRPr="008D202C">
        <w:t>notamment</w:t>
      </w:r>
      <w:r w:rsidR="00B02C4C">
        <w:t xml:space="preserve"> </w:t>
      </w:r>
      <w:r w:rsidRPr="008D202C">
        <w:t>par</w:t>
      </w:r>
      <w:r w:rsidR="00B02C4C">
        <w:t xml:space="preserve"> </w:t>
      </w:r>
      <w:r w:rsidRPr="008D202C">
        <w:t>la</w:t>
      </w:r>
      <w:r w:rsidR="00B02C4C">
        <w:t xml:space="preserve"> </w:t>
      </w:r>
      <w:r w:rsidRPr="008D202C">
        <w:t>présentation</w:t>
      </w:r>
      <w:r w:rsidR="00B02C4C">
        <w:t xml:space="preserve"> </w:t>
      </w:r>
      <w:r w:rsidRPr="008D202C">
        <w:t>des</w:t>
      </w:r>
      <w:r w:rsidR="00B02C4C">
        <w:t xml:space="preserve"> </w:t>
      </w:r>
      <w:r w:rsidRPr="008D202C">
        <w:t>risques</w:t>
      </w:r>
      <w:r w:rsidR="00B02C4C">
        <w:t xml:space="preserve"> </w:t>
      </w:r>
      <w:r w:rsidRPr="008D202C">
        <w:t>environnementaux</w:t>
      </w:r>
      <w:r w:rsidR="00B02C4C">
        <w:t xml:space="preserve"> </w:t>
      </w:r>
      <w:r w:rsidRPr="008D202C">
        <w:t>et</w:t>
      </w:r>
      <w:r w:rsidR="00B02C4C">
        <w:t xml:space="preserve"> </w:t>
      </w:r>
      <w:r w:rsidRPr="008D202C">
        <w:t>sociaux</w:t>
      </w:r>
      <w:r w:rsidR="00B02C4C">
        <w:t xml:space="preserve"> </w:t>
      </w:r>
      <w:r w:rsidRPr="008D202C">
        <w:t>et</w:t>
      </w:r>
      <w:r w:rsidR="00B02C4C">
        <w:t xml:space="preserve"> </w:t>
      </w:r>
      <w:r w:rsidRPr="008D202C">
        <w:t>de</w:t>
      </w:r>
      <w:r w:rsidR="00B02C4C">
        <w:t xml:space="preserve"> </w:t>
      </w:r>
      <w:r w:rsidRPr="008D202C">
        <w:t>leur</w:t>
      </w:r>
      <w:r w:rsidR="00B02C4C">
        <w:t xml:space="preserve"> </w:t>
      </w:r>
      <w:r w:rsidRPr="008D202C">
        <w:t>évolution</w:t>
      </w:r>
      <w:r w:rsidR="00B02C4C">
        <w:t xml:space="preserve"> </w:t>
      </w:r>
      <w:r w:rsidRPr="008D202C">
        <w:t>à</w:t>
      </w:r>
      <w:r w:rsidR="00B02C4C">
        <w:t xml:space="preserve"> </w:t>
      </w:r>
      <w:r w:rsidRPr="008D202C">
        <w:t>travers</w:t>
      </w:r>
      <w:r w:rsidR="00B02C4C">
        <w:t xml:space="preserve"> </w:t>
      </w:r>
      <w:r w:rsidRPr="008D202C">
        <w:t>des</w:t>
      </w:r>
      <w:r w:rsidR="00B02C4C">
        <w:t xml:space="preserve"> </w:t>
      </w:r>
      <w:r w:rsidRPr="008D202C">
        <w:t>rapports</w:t>
      </w:r>
      <w:r w:rsidR="00B02C4C">
        <w:t xml:space="preserve"> </w:t>
      </w:r>
      <w:r w:rsidRPr="008D202C">
        <w:t>réguliers</w:t>
      </w:r>
      <w:r w:rsidR="00B02C4C">
        <w:t xml:space="preserve"> </w:t>
      </w:r>
      <w:r w:rsidRPr="008D202C">
        <w:t>sur</w:t>
      </w:r>
      <w:r w:rsidR="00B02C4C">
        <w:t xml:space="preserve"> </w:t>
      </w:r>
      <w:r w:rsidRPr="008D202C">
        <w:t>les</w:t>
      </w:r>
      <w:r w:rsidR="00B02C4C">
        <w:t xml:space="preserve"> </w:t>
      </w:r>
      <w:r w:rsidRPr="008D202C">
        <w:t>performances</w:t>
      </w:r>
      <w:r w:rsidR="00B02C4C">
        <w:t xml:space="preserve"> </w:t>
      </w:r>
      <w:r w:rsidRPr="008D202C">
        <w:t>environnementales</w:t>
      </w:r>
      <w:r w:rsidR="00B02C4C">
        <w:t xml:space="preserve"> </w:t>
      </w:r>
      <w:r w:rsidRPr="008D202C">
        <w:t>et</w:t>
      </w:r>
      <w:r w:rsidR="00B02C4C">
        <w:t xml:space="preserve"> </w:t>
      </w:r>
      <w:r w:rsidRPr="008D202C">
        <w:t>sociales</w:t>
      </w:r>
      <w:r w:rsidR="00B02C4C">
        <w:t xml:space="preserve"> </w:t>
      </w:r>
      <w:r w:rsidRPr="008D202C">
        <w:t>du</w:t>
      </w:r>
      <w:r w:rsidR="00B02C4C">
        <w:t xml:space="preserve"> </w:t>
      </w:r>
      <w:r w:rsidRPr="008D202C">
        <w:t>projet.</w:t>
      </w:r>
      <w:r w:rsidR="00B02C4C">
        <w:t xml:space="preserve"> </w:t>
      </w:r>
      <w:r w:rsidRPr="008D202C">
        <w:t>Les</w:t>
      </w:r>
      <w:r w:rsidR="00B02C4C">
        <w:t xml:space="preserve"> </w:t>
      </w:r>
      <w:r w:rsidRPr="008D202C">
        <w:t>parties</w:t>
      </w:r>
      <w:r w:rsidR="00B02C4C">
        <w:t xml:space="preserve"> </w:t>
      </w:r>
      <w:r w:rsidRPr="008D202C">
        <w:t>prenantes</w:t>
      </w:r>
      <w:r w:rsidR="00B02C4C">
        <w:t xml:space="preserve"> </w:t>
      </w:r>
      <w:r w:rsidRPr="008D202C">
        <w:t>seront</w:t>
      </w:r>
      <w:r w:rsidR="00B02C4C">
        <w:t xml:space="preserve"> </w:t>
      </w:r>
      <w:r w:rsidRPr="008D202C">
        <w:t>aussi</w:t>
      </w:r>
      <w:r w:rsidR="00B02C4C">
        <w:t xml:space="preserve"> </w:t>
      </w:r>
      <w:r w:rsidRPr="008D202C">
        <w:t>informées</w:t>
      </w:r>
      <w:r w:rsidR="00B02C4C">
        <w:t xml:space="preserve"> </w:t>
      </w:r>
      <w:r w:rsidRPr="008D202C">
        <w:t>sur</w:t>
      </w:r>
      <w:r w:rsidR="00B02C4C">
        <w:t xml:space="preserve"> </w:t>
      </w:r>
      <w:r w:rsidRPr="008D202C">
        <w:t>la</w:t>
      </w:r>
      <w:r w:rsidR="00B02C4C">
        <w:t xml:space="preserve"> </w:t>
      </w:r>
      <w:r w:rsidRPr="008D202C">
        <w:t>mise</w:t>
      </w:r>
      <w:r w:rsidR="00B02C4C">
        <w:t xml:space="preserve"> </w:t>
      </w:r>
      <w:r w:rsidRPr="008D202C">
        <w:t>en</w:t>
      </w:r>
      <w:r w:rsidR="00B02C4C">
        <w:t xml:space="preserve"> </w:t>
      </w:r>
      <w:r w:rsidRPr="008D202C">
        <w:t>œuvre</w:t>
      </w:r>
      <w:r w:rsidR="00B02C4C">
        <w:t xml:space="preserve"> </w:t>
      </w:r>
      <w:r w:rsidRPr="008D202C">
        <w:t>du</w:t>
      </w:r>
      <w:r w:rsidR="00B02C4C">
        <w:t xml:space="preserve"> </w:t>
      </w:r>
      <w:r w:rsidRPr="008D202C">
        <w:t>plan</w:t>
      </w:r>
      <w:r w:rsidR="00B02C4C">
        <w:t xml:space="preserve"> </w:t>
      </w:r>
      <w:r w:rsidRPr="008D202C">
        <w:t>d'engagement</w:t>
      </w:r>
      <w:r w:rsidR="00B02C4C">
        <w:t xml:space="preserve"> </w:t>
      </w:r>
      <w:r w:rsidRPr="008D202C">
        <w:t>des</w:t>
      </w:r>
      <w:r w:rsidR="00B02C4C">
        <w:t xml:space="preserve"> </w:t>
      </w:r>
      <w:r w:rsidRPr="008D202C">
        <w:t>parties</w:t>
      </w:r>
      <w:r w:rsidR="00B02C4C">
        <w:t xml:space="preserve"> </w:t>
      </w:r>
      <w:r w:rsidRPr="008D202C">
        <w:t>prenantes</w:t>
      </w:r>
      <w:r w:rsidR="00B02C4C">
        <w:t xml:space="preserve"> </w:t>
      </w:r>
      <w:r w:rsidRPr="008D202C">
        <w:t>et</w:t>
      </w:r>
      <w:r w:rsidR="00B02C4C">
        <w:t xml:space="preserve"> </w:t>
      </w:r>
      <w:r w:rsidRPr="008D202C">
        <w:t>sur</w:t>
      </w:r>
      <w:r w:rsidR="00B02C4C">
        <w:t xml:space="preserve"> </w:t>
      </w:r>
      <w:r w:rsidRPr="008D202C">
        <w:t>les</w:t>
      </w:r>
      <w:r w:rsidR="00B02C4C">
        <w:t xml:space="preserve"> </w:t>
      </w:r>
      <w:r w:rsidRPr="008D202C">
        <w:t>mécanismes</w:t>
      </w:r>
      <w:r w:rsidR="00B02C4C">
        <w:t xml:space="preserve"> </w:t>
      </w:r>
      <w:r w:rsidRPr="008D202C">
        <w:t>de</w:t>
      </w:r>
      <w:r w:rsidR="00B02C4C">
        <w:t xml:space="preserve"> </w:t>
      </w:r>
      <w:r w:rsidRPr="008D202C">
        <w:t>réclamation.</w:t>
      </w:r>
      <w:bookmarkEnd w:id="62"/>
    </w:p>
    <w:p w14:paraId="74A31BDC" w14:textId="77777777" w:rsidR="00620F1F" w:rsidRPr="008D202C" w:rsidRDefault="00620F1F" w:rsidP="008D202C">
      <w:pPr>
        <w:spacing w:line="312" w:lineRule="auto"/>
        <w:rPr>
          <w:lang w:eastAsia="en-US"/>
        </w:rPr>
      </w:pPr>
    </w:p>
    <w:p w14:paraId="3070CC5F" w14:textId="11431471" w:rsidR="00620F1F" w:rsidRPr="008D202C" w:rsidRDefault="00620F1F" w:rsidP="00602264">
      <w:pPr>
        <w:pStyle w:val="Heading1"/>
        <w:numPr>
          <w:ilvl w:val="0"/>
          <w:numId w:val="21"/>
        </w:numPr>
        <w:spacing w:before="120" w:after="120" w:line="312" w:lineRule="auto"/>
        <w:rPr>
          <w:rFonts w:cs="Times New Roman"/>
          <w:lang w:val="fr-FR"/>
        </w:rPr>
      </w:pPr>
      <w:bookmarkStart w:id="63" w:name="_Toc62137484"/>
      <w:bookmarkStart w:id="64" w:name="_Toc62137748"/>
      <w:bookmarkStart w:id="65" w:name="_Toc190097489"/>
      <w:r w:rsidRPr="008D202C">
        <w:rPr>
          <w:rFonts w:cs="Times New Roman"/>
          <w:lang w:val="fr-FR"/>
        </w:rPr>
        <w:t>MECANISME</w:t>
      </w:r>
      <w:r w:rsidR="00B02C4C">
        <w:rPr>
          <w:rFonts w:cs="Times New Roman"/>
          <w:lang w:val="fr-FR"/>
        </w:rPr>
        <w:t xml:space="preserve"> </w:t>
      </w:r>
      <w:r w:rsidRPr="008D202C">
        <w:rPr>
          <w:rFonts w:cs="Times New Roman"/>
          <w:lang w:val="fr-FR"/>
        </w:rPr>
        <w:t>DE</w:t>
      </w:r>
      <w:r w:rsidR="00B02C4C">
        <w:rPr>
          <w:rFonts w:cs="Times New Roman"/>
          <w:lang w:val="fr-FR"/>
        </w:rPr>
        <w:t xml:space="preserve"> </w:t>
      </w:r>
      <w:r w:rsidRPr="008D202C">
        <w:rPr>
          <w:rFonts w:cs="Times New Roman"/>
          <w:lang w:val="fr-FR"/>
        </w:rPr>
        <w:t>GESTION</w:t>
      </w:r>
      <w:r w:rsidR="00B02C4C">
        <w:rPr>
          <w:rFonts w:cs="Times New Roman"/>
          <w:lang w:val="fr-FR"/>
        </w:rPr>
        <w:t xml:space="preserve"> </w:t>
      </w:r>
      <w:r w:rsidRPr="008D202C">
        <w:rPr>
          <w:rFonts w:cs="Times New Roman"/>
          <w:lang w:val="fr-FR"/>
        </w:rPr>
        <w:t>DES</w:t>
      </w:r>
      <w:r w:rsidR="00B02C4C">
        <w:rPr>
          <w:rFonts w:cs="Times New Roman"/>
          <w:lang w:val="fr-FR"/>
        </w:rPr>
        <w:t xml:space="preserve"> </w:t>
      </w:r>
      <w:r w:rsidRPr="008D202C">
        <w:rPr>
          <w:rFonts w:cs="Times New Roman"/>
          <w:lang w:val="fr-FR"/>
        </w:rPr>
        <w:t>PLAINTES</w:t>
      </w:r>
      <w:bookmarkEnd w:id="63"/>
      <w:bookmarkEnd w:id="64"/>
      <w:bookmarkEnd w:id="65"/>
    </w:p>
    <w:p w14:paraId="725D1F51" w14:textId="739BEA4E" w:rsidR="00620F1F" w:rsidRPr="008D202C" w:rsidRDefault="00620F1F" w:rsidP="008D202C">
      <w:pPr>
        <w:spacing w:line="312" w:lineRule="auto"/>
        <w:rPr>
          <w:szCs w:val="24"/>
        </w:rPr>
      </w:pPr>
      <w:r w:rsidRPr="008D202C">
        <w:rPr>
          <w:szCs w:val="24"/>
        </w:rPr>
        <w:t>La</w:t>
      </w:r>
      <w:r w:rsidR="00B02C4C">
        <w:rPr>
          <w:szCs w:val="24"/>
        </w:rPr>
        <w:t xml:space="preserve"> </w:t>
      </w:r>
      <w:r w:rsidRPr="008D202C">
        <w:rPr>
          <w:szCs w:val="24"/>
        </w:rPr>
        <w:t>mise</w:t>
      </w:r>
      <w:r w:rsidR="00B02C4C">
        <w:rPr>
          <w:szCs w:val="24"/>
        </w:rPr>
        <w:t xml:space="preserve"> </w:t>
      </w:r>
      <w:r w:rsidRPr="008D202C">
        <w:rPr>
          <w:szCs w:val="24"/>
        </w:rPr>
        <w:t>en</w:t>
      </w:r>
      <w:r w:rsidR="00B02C4C">
        <w:rPr>
          <w:szCs w:val="24"/>
        </w:rPr>
        <w:t xml:space="preserve"> </w:t>
      </w:r>
      <w:r w:rsidRPr="008D202C">
        <w:rPr>
          <w:szCs w:val="24"/>
        </w:rPr>
        <w:t>place</w:t>
      </w:r>
      <w:r w:rsidR="00B02C4C">
        <w:rPr>
          <w:szCs w:val="24"/>
        </w:rPr>
        <w:t xml:space="preserve"> </w:t>
      </w:r>
      <w:r w:rsidRPr="008D202C">
        <w:rPr>
          <w:szCs w:val="24"/>
        </w:rPr>
        <w:t>d'un</w:t>
      </w:r>
      <w:r w:rsidR="00B02C4C">
        <w:rPr>
          <w:szCs w:val="24"/>
        </w:rPr>
        <w:t xml:space="preserve"> </w:t>
      </w:r>
      <w:r w:rsidRPr="008D202C">
        <w:rPr>
          <w:szCs w:val="24"/>
        </w:rPr>
        <w:t>système</w:t>
      </w:r>
      <w:r w:rsidR="00B02C4C">
        <w:rPr>
          <w:szCs w:val="24"/>
        </w:rPr>
        <w:t xml:space="preserve"> </w:t>
      </w:r>
      <w:r w:rsidRPr="008D202C">
        <w:rPr>
          <w:szCs w:val="24"/>
        </w:rPr>
        <w:t>de</w:t>
      </w:r>
      <w:r w:rsidR="00B02C4C">
        <w:rPr>
          <w:szCs w:val="24"/>
        </w:rPr>
        <w:t xml:space="preserve"> </w:t>
      </w:r>
      <w:r w:rsidRPr="008D202C">
        <w:rPr>
          <w:szCs w:val="24"/>
        </w:rPr>
        <w:t>gestion</w:t>
      </w:r>
      <w:r w:rsidR="00B02C4C">
        <w:rPr>
          <w:szCs w:val="24"/>
        </w:rPr>
        <w:t xml:space="preserve"> </w:t>
      </w:r>
      <w:r w:rsidRPr="008D202C">
        <w:rPr>
          <w:szCs w:val="24"/>
        </w:rPr>
        <w:t>des</w:t>
      </w:r>
      <w:r w:rsidR="00B02C4C">
        <w:rPr>
          <w:szCs w:val="24"/>
        </w:rPr>
        <w:t xml:space="preserve"> </w:t>
      </w:r>
      <w:r w:rsidRPr="008D202C">
        <w:rPr>
          <w:szCs w:val="24"/>
        </w:rPr>
        <w:t>plaintes</w:t>
      </w:r>
      <w:r w:rsidR="00B02C4C">
        <w:rPr>
          <w:szCs w:val="24"/>
        </w:rPr>
        <w:t xml:space="preserve"> </w:t>
      </w:r>
      <w:r w:rsidRPr="008D202C">
        <w:rPr>
          <w:szCs w:val="24"/>
        </w:rPr>
        <w:t>et</w:t>
      </w:r>
      <w:r w:rsidR="00B02C4C">
        <w:rPr>
          <w:szCs w:val="24"/>
        </w:rPr>
        <w:t xml:space="preserve"> </w:t>
      </w:r>
      <w:r w:rsidRPr="008D202C">
        <w:rPr>
          <w:szCs w:val="24"/>
        </w:rPr>
        <w:t>griefs</w:t>
      </w:r>
      <w:r w:rsidR="00B02C4C">
        <w:rPr>
          <w:szCs w:val="24"/>
        </w:rPr>
        <w:t xml:space="preserve"> </w:t>
      </w:r>
      <w:r w:rsidRPr="008D202C">
        <w:rPr>
          <w:szCs w:val="24"/>
        </w:rPr>
        <w:t>constitue</w:t>
      </w:r>
      <w:r w:rsidR="00B02C4C">
        <w:rPr>
          <w:szCs w:val="24"/>
        </w:rPr>
        <w:t xml:space="preserve"> </w:t>
      </w:r>
      <w:r w:rsidRPr="008D202C">
        <w:rPr>
          <w:szCs w:val="24"/>
        </w:rPr>
        <w:t>un</w:t>
      </w:r>
      <w:r w:rsidR="00B02C4C">
        <w:rPr>
          <w:szCs w:val="24"/>
        </w:rPr>
        <w:t xml:space="preserve"> </w:t>
      </w:r>
      <w:r w:rsidRPr="008D202C">
        <w:rPr>
          <w:szCs w:val="24"/>
        </w:rPr>
        <w:t>élément</w:t>
      </w:r>
      <w:r w:rsidR="00B02C4C">
        <w:rPr>
          <w:szCs w:val="24"/>
        </w:rPr>
        <w:t xml:space="preserve"> </w:t>
      </w:r>
      <w:r w:rsidRPr="008D202C">
        <w:rPr>
          <w:szCs w:val="24"/>
        </w:rPr>
        <w:t>central</w:t>
      </w:r>
      <w:r w:rsidR="00B02C4C">
        <w:rPr>
          <w:szCs w:val="24"/>
        </w:rPr>
        <w:t xml:space="preserve"> </w:t>
      </w:r>
      <w:r w:rsidRPr="008D202C">
        <w:rPr>
          <w:szCs w:val="24"/>
        </w:rPr>
        <w:t>de</w:t>
      </w:r>
      <w:r w:rsidR="00B02C4C">
        <w:rPr>
          <w:szCs w:val="24"/>
        </w:rPr>
        <w:t xml:space="preserve"> </w:t>
      </w:r>
      <w:r w:rsidRPr="008D202C">
        <w:rPr>
          <w:szCs w:val="24"/>
        </w:rPr>
        <w:t>la</w:t>
      </w:r>
      <w:r w:rsidR="00B02C4C">
        <w:rPr>
          <w:szCs w:val="24"/>
        </w:rPr>
        <w:t xml:space="preserve"> </w:t>
      </w:r>
      <w:r w:rsidRPr="008D202C">
        <w:rPr>
          <w:szCs w:val="24"/>
        </w:rPr>
        <w:t>gouvernance</w:t>
      </w:r>
      <w:r w:rsidR="00B02C4C">
        <w:rPr>
          <w:szCs w:val="24"/>
        </w:rPr>
        <w:t xml:space="preserve"> </w:t>
      </w:r>
      <w:r w:rsidRPr="008D202C">
        <w:rPr>
          <w:szCs w:val="24"/>
        </w:rPr>
        <w:t>des</w:t>
      </w:r>
      <w:r w:rsidR="00B02C4C">
        <w:rPr>
          <w:szCs w:val="24"/>
        </w:rPr>
        <w:t xml:space="preserve"> </w:t>
      </w:r>
      <w:r w:rsidRPr="008D202C">
        <w:rPr>
          <w:szCs w:val="24"/>
        </w:rPr>
        <w:t>projets.</w:t>
      </w:r>
      <w:r w:rsidR="00B02C4C">
        <w:rPr>
          <w:szCs w:val="24"/>
        </w:rPr>
        <w:t xml:space="preserve"> </w:t>
      </w:r>
      <w:r w:rsidRPr="008D202C">
        <w:rPr>
          <w:szCs w:val="24"/>
        </w:rPr>
        <w:t>Il</w:t>
      </w:r>
      <w:r w:rsidR="00B02C4C">
        <w:rPr>
          <w:szCs w:val="24"/>
        </w:rPr>
        <w:t xml:space="preserve"> </w:t>
      </w:r>
      <w:r w:rsidRPr="008D202C">
        <w:rPr>
          <w:szCs w:val="24"/>
        </w:rPr>
        <w:t>s'agit</w:t>
      </w:r>
      <w:r w:rsidR="00B02C4C">
        <w:rPr>
          <w:szCs w:val="24"/>
        </w:rPr>
        <w:t xml:space="preserve"> </w:t>
      </w:r>
      <w:r w:rsidRPr="008D202C">
        <w:rPr>
          <w:szCs w:val="24"/>
        </w:rPr>
        <w:t>d'une</w:t>
      </w:r>
      <w:r w:rsidR="00B02C4C">
        <w:rPr>
          <w:szCs w:val="24"/>
        </w:rPr>
        <w:t xml:space="preserve"> </w:t>
      </w:r>
      <w:r w:rsidRPr="008D202C">
        <w:rPr>
          <w:szCs w:val="24"/>
        </w:rPr>
        <w:t>exigence</w:t>
      </w:r>
      <w:r w:rsidR="00B02C4C">
        <w:rPr>
          <w:szCs w:val="24"/>
        </w:rPr>
        <w:t xml:space="preserve"> </w:t>
      </w:r>
      <w:r w:rsidRPr="008D202C">
        <w:rPr>
          <w:szCs w:val="24"/>
        </w:rPr>
        <w:t>contenue</w:t>
      </w:r>
      <w:r w:rsidR="00B02C4C">
        <w:rPr>
          <w:szCs w:val="24"/>
        </w:rPr>
        <w:t xml:space="preserve"> </w:t>
      </w:r>
      <w:r w:rsidRPr="008D202C">
        <w:rPr>
          <w:szCs w:val="24"/>
        </w:rPr>
        <w:t>dans</w:t>
      </w:r>
      <w:r w:rsidR="00B02C4C">
        <w:rPr>
          <w:szCs w:val="24"/>
        </w:rPr>
        <w:t xml:space="preserve"> </w:t>
      </w:r>
      <w:r w:rsidRPr="008D202C">
        <w:rPr>
          <w:szCs w:val="24"/>
        </w:rPr>
        <w:t>la</w:t>
      </w:r>
      <w:r w:rsidR="00B02C4C">
        <w:rPr>
          <w:szCs w:val="24"/>
        </w:rPr>
        <w:t xml:space="preserve"> </w:t>
      </w:r>
      <w:r w:rsidRPr="008D202C">
        <w:rPr>
          <w:szCs w:val="24"/>
        </w:rPr>
        <w:t>Normes</w:t>
      </w:r>
      <w:r w:rsidR="00B02C4C">
        <w:rPr>
          <w:szCs w:val="24"/>
        </w:rPr>
        <w:t xml:space="preserve"> </w:t>
      </w:r>
      <w:r w:rsidRPr="008D202C">
        <w:rPr>
          <w:szCs w:val="24"/>
        </w:rPr>
        <w:t>Environnementale</w:t>
      </w:r>
      <w:r w:rsidR="00B02C4C">
        <w:rPr>
          <w:szCs w:val="24"/>
        </w:rPr>
        <w:t xml:space="preserve"> </w:t>
      </w:r>
      <w:r w:rsidRPr="008D202C">
        <w:rPr>
          <w:szCs w:val="24"/>
        </w:rPr>
        <w:t>et</w:t>
      </w:r>
      <w:r w:rsidR="00B02C4C">
        <w:rPr>
          <w:szCs w:val="24"/>
        </w:rPr>
        <w:t xml:space="preserve"> </w:t>
      </w:r>
      <w:r w:rsidRPr="008D202C">
        <w:rPr>
          <w:szCs w:val="24"/>
        </w:rPr>
        <w:t>Sociale</w:t>
      </w:r>
      <w:r w:rsidR="00B02C4C">
        <w:rPr>
          <w:szCs w:val="24"/>
        </w:rPr>
        <w:t xml:space="preserve"> </w:t>
      </w:r>
      <w:r w:rsidRPr="008D202C">
        <w:rPr>
          <w:szCs w:val="24"/>
        </w:rPr>
        <w:t>10</w:t>
      </w:r>
      <w:r w:rsidR="00B02C4C">
        <w:rPr>
          <w:szCs w:val="24"/>
        </w:rPr>
        <w:t xml:space="preserve"> </w:t>
      </w:r>
      <w:r w:rsidRPr="008D202C">
        <w:rPr>
          <w:szCs w:val="24"/>
        </w:rPr>
        <w:t>de</w:t>
      </w:r>
      <w:r w:rsidR="00B02C4C">
        <w:rPr>
          <w:szCs w:val="24"/>
        </w:rPr>
        <w:t xml:space="preserve"> </w:t>
      </w:r>
      <w:r w:rsidRPr="008D202C">
        <w:rPr>
          <w:szCs w:val="24"/>
        </w:rPr>
        <w:t>la</w:t>
      </w:r>
      <w:r w:rsidR="00B02C4C">
        <w:rPr>
          <w:szCs w:val="24"/>
        </w:rPr>
        <w:t xml:space="preserve"> </w:t>
      </w:r>
      <w:r w:rsidRPr="008D202C">
        <w:rPr>
          <w:szCs w:val="24"/>
        </w:rPr>
        <w:t>Banque</w:t>
      </w:r>
      <w:r w:rsidR="00B02C4C">
        <w:rPr>
          <w:szCs w:val="24"/>
        </w:rPr>
        <w:t xml:space="preserve"> </w:t>
      </w:r>
      <w:r w:rsidRPr="008D202C">
        <w:rPr>
          <w:szCs w:val="24"/>
        </w:rPr>
        <w:t>Mondiale.</w:t>
      </w:r>
      <w:r w:rsidR="00B02C4C">
        <w:rPr>
          <w:szCs w:val="24"/>
        </w:rPr>
        <w:t xml:space="preserve"> </w:t>
      </w:r>
    </w:p>
    <w:p w14:paraId="79875936" w14:textId="3AB822F2" w:rsidR="00620F1F" w:rsidRPr="008D202C" w:rsidRDefault="00620F1F" w:rsidP="008D202C">
      <w:pPr>
        <w:spacing w:line="312" w:lineRule="auto"/>
      </w:pPr>
      <w:r>
        <w:t>Le</w:t>
      </w:r>
      <w:r w:rsidR="00B02C4C">
        <w:t xml:space="preserve"> </w:t>
      </w:r>
      <w:r w:rsidR="00515EFF">
        <w:t>mécanisme</w:t>
      </w:r>
      <w:r w:rsidR="00B02C4C">
        <w:t xml:space="preserve"> </w:t>
      </w:r>
      <w:r>
        <w:t>suivant</w:t>
      </w:r>
      <w:r w:rsidR="00B02C4C">
        <w:t xml:space="preserve"> </w:t>
      </w:r>
      <w:r>
        <w:t>a</w:t>
      </w:r>
      <w:r w:rsidR="00B02C4C">
        <w:t xml:space="preserve"> </w:t>
      </w:r>
      <w:r>
        <w:t>été</w:t>
      </w:r>
      <w:r w:rsidR="00B02C4C">
        <w:t xml:space="preserve"> </w:t>
      </w:r>
      <w:r>
        <w:t>mis</w:t>
      </w:r>
      <w:r w:rsidR="00B02C4C">
        <w:t xml:space="preserve"> </w:t>
      </w:r>
      <w:r>
        <w:t>en</w:t>
      </w:r>
      <w:r w:rsidR="00B02C4C">
        <w:t xml:space="preserve"> </w:t>
      </w:r>
      <w:r>
        <w:t>place</w:t>
      </w:r>
      <w:r w:rsidR="00B02C4C">
        <w:t xml:space="preserve"> </w:t>
      </w:r>
      <w:r>
        <w:t>dans</w:t>
      </w:r>
      <w:r w:rsidR="00B02C4C">
        <w:t xml:space="preserve"> </w:t>
      </w:r>
      <w:r>
        <w:t>le</w:t>
      </w:r>
      <w:r w:rsidR="00B02C4C">
        <w:t xml:space="preserve"> </w:t>
      </w:r>
      <w:r>
        <w:t>cadre</w:t>
      </w:r>
      <w:r w:rsidR="00B02C4C">
        <w:t xml:space="preserve"> </w:t>
      </w:r>
      <w:r>
        <w:t>du</w:t>
      </w:r>
      <w:r w:rsidR="00B02C4C">
        <w:t xml:space="preserve"> </w:t>
      </w:r>
      <w:r>
        <w:t>PRODA</w:t>
      </w:r>
      <w:r w:rsidR="003C1AFD">
        <w:t>.</w:t>
      </w:r>
      <w:r w:rsidR="00B02C4C">
        <w:t xml:space="preserve"> </w:t>
      </w:r>
      <w:r w:rsidR="003C1AFD">
        <w:t>Ce</w:t>
      </w:r>
      <w:r w:rsidR="00B02C4C">
        <w:t xml:space="preserve"> </w:t>
      </w:r>
      <w:r w:rsidR="003C1AFD">
        <w:t>même</w:t>
      </w:r>
      <w:r w:rsidR="00B02C4C">
        <w:t xml:space="preserve"> </w:t>
      </w:r>
      <w:r w:rsidR="003C1AFD">
        <w:t>mécanisme</w:t>
      </w:r>
      <w:r w:rsidR="00B02C4C">
        <w:t xml:space="preserve"> </w:t>
      </w:r>
      <w:r w:rsidR="003C1AFD">
        <w:t>sera</w:t>
      </w:r>
      <w:r w:rsidR="00B02C4C">
        <w:t xml:space="preserve"> </w:t>
      </w:r>
      <w:r w:rsidR="003C1AFD">
        <w:t>élargi</w:t>
      </w:r>
      <w:r w:rsidR="00B02C4C">
        <w:t xml:space="preserve"> </w:t>
      </w:r>
      <w:r w:rsidR="003C1AFD">
        <w:t>au</w:t>
      </w:r>
      <w:r w:rsidR="00B02C4C">
        <w:t xml:space="preserve"> </w:t>
      </w:r>
      <w:r w:rsidR="003C1AFD">
        <w:t>financement</w:t>
      </w:r>
      <w:r w:rsidR="00B02C4C">
        <w:t xml:space="preserve"> </w:t>
      </w:r>
      <w:r w:rsidR="003C1AFD">
        <w:t>additionnel</w:t>
      </w:r>
      <w:r w:rsidR="00B02C4C">
        <w:t xml:space="preserve"> </w:t>
      </w:r>
      <w:r w:rsidR="00595C23">
        <w:t>et</w:t>
      </w:r>
      <w:r w:rsidR="00B02C4C">
        <w:t xml:space="preserve"> </w:t>
      </w:r>
      <w:r w:rsidR="00595C23">
        <w:t>à</w:t>
      </w:r>
      <w:r w:rsidR="00B02C4C">
        <w:t xml:space="preserve"> </w:t>
      </w:r>
      <w:r w:rsidR="00595C23">
        <w:t>tout</w:t>
      </w:r>
      <w:r w:rsidR="00B02C4C">
        <w:t xml:space="preserve"> </w:t>
      </w:r>
      <w:r w:rsidR="00595C23">
        <w:t>autre</w:t>
      </w:r>
      <w:r w:rsidR="00B02C4C">
        <w:t xml:space="preserve"> </w:t>
      </w:r>
      <w:r w:rsidR="00595C23">
        <w:t>projet</w:t>
      </w:r>
      <w:r w:rsidR="00B02C4C">
        <w:t xml:space="preserve"> </w:t>
      </w:r>
      <w:r w:rsidR="00595C23">
        <w:t>du</w:t>
      </w:r>
      <w:r w:rsidR="00B02C4C">
        <w:t xml:space="preserve"> </w:t>
      </w:r>
      <w:r w:rsidR="00595C23">
        <w:t>MENFOP</w:t>
      </w:r>
      <w:r w:rsidR="00B02C4C">
        <w:t xml:space="preserve"> </w:t>
      </w:r>
      <w:r w:rsidR="00595C23">
        <w:t>financé</w:t>
      </w:r>
      <w:r w:rsidR="00B02C4C">
        <w:t xml:space="preserve"> </w:t>
      </w:r>
      <w:r w:rsidR="00595C23">
        <w:t>par</w:t>
      </w:r>
      <w:r w:rsidR="00B02C4C">
        <w:t xml:space="preserve"> </w:t>
      </w:r>
      <w:r w:rsidR="00595C23">
        <w:t>la</w:t>
      </w:r>
      <w:r w:rsidR="00B02C4C">
        <w:t xml:space="preserve"> </w:t>
      </w:r>
      <w:r w:rsidR="00595C23">
        <w:t>Banque</w:t>
      </w:r>
      <w:r w:rsidR="00B02C4C">
        <w:t xml:space="preserve"> </w:t>
      </w:r>
      <w:r w:rsidR="00595C23">
        <w:t>Mondiale.</w:t>
      </w:r>
    </w:p>
    <w:p w14:paraId="5876774F" w14:textId="49EBEE8E" w:rsidR="00620F1F" w:rsidRPr="008D202C" w:rsidRDefault="00620F1F" w:rsidP="00602264">
      <w:pPr>
        <w:pStyle w:val="Heading2"/>
        <w:numPr>
          <w:ilvl w:val="1"/>
          <w:numId w:val="21"/>
        </w:numPr>
        <w:spacing w:before="120" w:after="120" w:line="312" w:lineRule="auto"/>
        <w:jc w:val="both"/>
        <w:rPr>
          <w:rFonts w:cs="Times New Roman"/>
          <w:lang w:val="fr-FR"/>
        </w:rPr>
      </w:pPr>
      <w:bookmarkStart w:id="66" w:name="_Toc62137485"/>
      <w:bookmarkStart w:id="67" w:name="_Toc62137749"/>
      <w:bookmarkStart w:id="68" w:name="_Toc190097490"/>
      <w:r w:rsidRPr="008D202C">
        <w:rPr>
          <w:rFonts w:cs="Times New Roman"/>
          <w:lang w:val="fr-FR"/>
        </w:rPr>
        <w:t>Canaux</w:t>
      </w:r>
      <w:r w:rsidR="00B02C4C">
        <w:rPr>
          <w:rFonts w:cs="Times New Roman"/>
          <w:lang w:val="fr-FR"/>
        </w:rPr>
        <w:t xml:space="preserve"> </w:t>
      </w:r>
      <w:r w:rsidRPr="008D202C">
        <w:rPr>
          <w:rFonts w:cs="Times New Roman"/>
          <w:lang w:val="fr-FR"/>
        </w:rPr>
        <w:t>de</w:t>
      </w:r>
      <w:r w:rsidR="00B02C4C">
        <w:rPr>
          <w:rFonts w:cs="Times New Roman"/>
          <w:lang w:val="fr-FR"/>
        </w:rPr>
        <w:t xml:space="preserve"> </w:t>
      </w:r>
      <w:r w:rsidRPr="008D202C">
        <w:rPr>
          <w:rFonts w:cs="Times New Roman"/>
          <w:lang w:val="fr-FR"/>
        </w:rPr>
        <w:t>soumission</w:t>
      </w:r>
      <w:r w:rsidR="00B02C4C">
        <w:rPr>
          <w:rFonts w:cs="Times New Roman"/>
          <w:lang w:val="fr-FR"/>
        </w:rPr>
        <w:t xml:space="preserve"> </w:t>
      </w:r>
      <w:r w:rsidRPr="008D202C">
        <w:rPr>
          <w:rFonts w:cs="Times New Roman"/>
          <w:lang w:val="fr-FR"/>
        </w:rPr>
        <w:t>de</w:t>
      </w:r>
      <w:r w:rsidR="00B02C4C">
        <w:rPr>
          <w:rFonts w:cs="Times New Roman"/>
          <w:lang w:val="fr-FR"/>
        </w:rPr>
        <w:t xml:space="preserve"> </w:t>
      </w:r>
      <w:r w:rsidRPr="008D202C">
        <w:rPr>
          <w:rFonts w:cs="Times New Roman"/>
          <w:lang w:val="fr-FR"/>
        </w:rPr>
        <w:t>plaintes</w:t>
      </w:r>
      <w:r w:rsidR="00B02C4C">
        <w:rPr>
          <w:rFonts w:cs="Times New Roman"/>
          <w:lang w:val="fr-FR"/>
        </w:rPr>
        <w:t xml:space="preserve"> </w:t>
      </w:r>
      <w:r w:rsidRPr="008D202C">
        <w:rPr>
          <w:rFonts w:cs="Times New Roman"/>
          <w:lang w:val="fr-FR"/>
        </w:rPr>
        <w:t>:</w:t>
      </w:r>
      <w:bookmarkEnd w:id="66"/>
      <w:bookmarkEnd w:id="67"/>
      <w:bookmarkEnd w:id="68"/>
    </w:p>
    <w:p w14:paraId="53CBF3EE" w14:textId="6B4DB3E6" w:rsidR="00620F1F" w:rsidRPr="008D202C" w:rsidRDefault="00620F1F" w:rsidP="008D202C">
      <w:pPr>
        <w:spacing w:line="312" w:lineRule="auto"/>
        <w:rPr>
          <w:szCs w:val="24"/>
        </w:rPr>
      </w:pPr>
      <w:r w:rsidRPr="008D202C">
        <w:rPr>
          <w:bCs/>
          <w:szCs w:val="24"/>
        </w:rPr>
        <w:t>L</w:t>
      </w:r>
      <w:r w:rsidRPr="008D202C">
        <w:rPr>
          <w:szCs w:val="24"/>
        </w:rPr>
        <w:t>e</w:t>
      </w:r>
      <w:r w:rsidR="00B02C4C">
        <w:rPr>
          <w:szCs w:val="24"/>
        </w:rPr>
        <w:t xml:space="preserve"> </w:t>
      </w:r>
      <w:r w:rsidRPr="008D202C">
        <w:rPr>
          <w:szCs w:val="24"/>
        </w:rPr>
        <w:t>système</w:t>
      </w:r>
      <w:r w:rsidR="00B02C4C">
        <w:rPr>
          <w:szCs w:val="24"/>
        </w:rPr>
        <w:t xml:space="preserve"> </w:t>
      </w:r>
      <w:r w:rsidRPr="008D202C">
        <w:rPr>
          <w:szCs w:val="24"/>
        </w:rPr>
        <w:t>de</w:t>
      </w:r>
      <w:r w:rsidR="00B02C4C">
        <w:rPr>
          <w:szCs w:val="24"/>
        </w:rPr>
        <w:t xml:space="preserve"> </w:t>
      </w:r>
      <w:r w:rsidRPr="008D202C">
        <w:rPr>
          <w:szCs w:val="24"/>
        </w:rPr>
        <w:t>gestion</w:t>
      </w:r>
      <w:r w:rsidR="00B02C4C">
        <w:rPr>
          <w:szCs w:val="24"/>
        </w:rPr>
        <w:t xml:space="preserve"> </w:t>
      </w:r>
      <w:r w:rsidRPr="008D202C">
        <w:rPr>
          <w:szCs w:val="24"/>
        </w:rPr>
        <w:t>des</w:t>
      </w:r>
      <w:r w:rsidR="00B02C4C">
        <w:rPr>
          <w:szCs w:val="24"/>
        </w:rPr>
        <w:t xml:space="preserve"> </w:t>
      </w:r>
      <w:r w:rsidRPr="008D202C">
        <w:rPr>
          <w:szCs w:val="24"/>
        </w:rPr>
        <w:t>plaintes</w:t>
      </w:r>
      <w:r w:rsidR="00B02C4C">
        <w:rPr>
          <w:szCs w:val="24"/>
        </w:rPr>
        <w:t xml:space="preserve"> </w:t>
      </w:r>
      <w:r w:rsidRPr="008D202C">
        <w:rPr>
          <w:szCs w:val="24"/>
        </w:rPr>
        <w:t>des</w:t>
      </w:r>
      <w:r w:rsidR="00B02C4C">
        <w:rPr>
          <w:szCs w:val="24"/>
        </w:rPr>
        <w:t xml:space="preserve"> </w:t>
      </w:r>
      <w:r w:rsidRPr="008D202C">
        <w:rPr>
          <w:szCs w:val="24"/>
        </w:rPr>
        <w:t>projets</w:t>
      </w:r>
      <w:r w:rsidR="00B02C4C">
        <w:rPr>
          <w:szCs w:val="24"/>
        </w:rPr>
        <w:t xml:space="preserve"> </w:t>
      </w:r>
      <w:r w:rsidRPr="008D202C">
        <w:rPr>
          <w:szCs w:val="24"/>
        </w:rPr>
        <w:t>PRODA</w:t>
      </w:r>
      <w:r w:rsidR="00B02C4C">
        <w:rPr>
          <w:szCs w:val="24"/>
        </w:rPr>
        <w:t xml:space="preserve"> </w:t>
      </w:r>
      <w:r w:rsidRPr="008D202C">
        <w:rPr>
          <w:szCs w:val="24"/>
        </w:rPr>
        <w:t>et</w:t>
      </w:r>
      <w:r w:rsidR="00B02C4C">
        <w:rPr>
          <w:szCs w:val="24"/>
        </w:rPr>
        <w:t xml:space="preserve"> </w:t>
      </w:r>
      <w:r w:rsidRPr="008D202C">
        <w:rPr>
          <w:szCs w:val="24"/>
        </w:rPr>
        <w:t>du</w:t>
      </w:r>
      <w:r w:rsidR="00B02C4C">
        <w:rPr>
          <w:szCs w:val="24"/>
        </w:rPr>
        <w:t xml:space="preserve"> </w:t>
      </w:r>
      <w:r w:rsidRPr="008D202C">
        <w:rPr>
          <w:szCs w:val="24"/>
        </w:rPr>
        <w:t>projet</w:t>
      </w:r>
      <w:r w:rsidR="00B02C4C">
        <w:rPr>
          <w:szCs w:val="24"/>
        </w:rPr>
        <w:t xml:space="preserve"> </w:t>
      </w:r>
      <w:r w:rsidR="005F5627">
        <w:rPr>
          <w:szCs w:val="24"/>
        </w:rPr>
        <w:t>du</w:t>
      </w:r>
      <w:r w:rsidR="00B02C4C">
        <w:rPr>
          <w:szCs w:val="24"/>
        </w:rPr>
        <w:t xml:space="preserve"> </w:t>
      </w:r>
      <w:r w:rsidR="005F5627">
        <w:rPr>
          <w:szCs w:val="24"/>
        </w:rPr>
        <w:t>financement</w:t>
      </w:r>
      <w:r w:rsidR="00B02C4C">
        <w:rPr>
          <w:szCs w:val="24"/>
        </w:rPr>
        <w:t xml:space="preserve"> </w:t>
      </w:r>
      <w:r w:rsidR="005F5627">
        <w:rPr>
          <w:szCs w:val="24"/>
        </w:rPr>
        <w:t>additionnel</w:t>
      </w:r>
      <w:r w:rsidR="00B02C4C">
        <w:rPr>
          <w:szCs w:val="24"/>
        </w:rPr>
        <w:t xml:space="preserve"> </w:t>
      </w:r>
      <w:r w:rsidRPr="008D202C">
        <w:rPr>
          <w:szCs w:val="24"/>
        </w:rPr>
        <w:t>inclut</w:t>
      </w:r>
      <w:r w:rsidR="00B02C4C">
        <w:rPr>
          <w:szCs w:val="24"/>
        </w:rPr>
        <w:t xml:space="preserve"> </w:t>
      </w:r>
      <w:r w:rsidRPr="008D202C">
        <w:rPr>
          <w:szCs w:val="24"/>
        </w:rPr>
        <w:t>les</w:t>
      </w:r>
      <w:r w:rsidR="00B02C4C">
        <w:rPr>
          <w:szCs w:val="24"/>
        </w:rPr>
        <w:t xml:space="preserve"> </w:t>
      </w:r>
      <w:r w:rsidRPr="008D202C">
        <w:rPr>
          <w:szCs w:val="24"/>
        </w:rPr>
        <w:t>différents</w:t>
      </w:r>
      <w:r w:rsidR="00B02C4C">
        <w:rPr>
          <w:szCs w:val="24"/>
        </w:rPr>
        <w:t xml:space="preserve"> </w:t>
      </w:r>
      <w:r w:rsidRPr="008D202C">
        <w:rPr>
          <w:szCs w:val="24"/>
        </w:rPr>
        <w:t>systèmes</w:t>
      </w:r>
      <w:r w:rsidR="00B02C4C">
        <w:rPr>
          <w:szCs w:val="24"/>
        </w:rPr>
        <w:t xml:space="preserve"> </w:t>
      </w:r>
      <w:r w:rsidRPr="008D202C">
        <w:rPr>
          <w:szCs w:val="24"/>
        </w:rPr>
        <w:t>suivants</w:t>
      </w:r>
      <w:r w:rsidR="00B02C4C">
        <w:rPr>
          <w:szCs w:val="24"/>
        </w:rPr>
        <w:t xml:space="preserve"> </w:t>
      </w:r>
      <w:r w:rsidRPr="008D202C">
        <w:rPr>
          <w:szCs w:val="24"/>
        </w:rPr>
        <w:t>:</w:t>
      </w:r>
    </w:p>
    <w:p w14:paraId="5259D052" w14:textId="030AA704" w:rsidR="00620F1F" w:rsidRPr="008D202C" w:rsidRDefault="00620F1F" w:rsidP="00602264">
      <w:pPr>
        <w:pStyle w:val="ListParagraph"/>
        <w:numPr>
          <w:ilvl w:val="0"/>
          <w:numId w:val="4"/>
        </w:numPr>
        <w:spacing w:after="120" w:line="312" w:lineRule="auto"/>
        <w:rPr>
          <w:rFonts w:ascii="Times New Roman" w:hAnsi="Times New Roman" w:cs="Times New Roman"/>
          <w:color w:val="auto"/>
          <w:sz w:val="24"/>
          <w:szCs w:val="24"/>
        </w:rPr>
      </w:pPr>
      <w:r w:rsidRPr="1CBE0AD0">
        <w:rPr>
          <w:rFonts w:ascii="Times New Roman" w:hAnsi="Times New Roman" w:cs="Times New Roman"/>
          <w:color w:val="auto"/>
          <w:sz w:val="24"/>
          <w:szCs w:val="24"/>
        </w:rPr>
        <w:t>L’existence</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d’un</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registre</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de</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plainte</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au</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niveau</w:t>
      </w:r>
      <w:r w:rsidR="00B02C4C">
        <w:rPr>
          <w:rFonts w:ascii="Times New Roman" w:hAnsi="Times New Roman" w:cs="Times New Roman"/>
          <w:color w:val="auto"/>
          <w:sz w:val="24"/>
          <w:szCs w:val="24"/>
        </w:rPr>
        <w:t xml:space="preserve"> </w:t>
      </w:r>
      <w:r w:rsidR="00595C23">
        <w:rPr>
          <w:rFonts w:ascii="Times New Roman" w:hAnsi="Times New Roman" w:cs="Times New Roman"/>
          <w:color w:val="auto"/>
          <w:sz w:val="24"/>
          <w:szCs w:val="24"/>
        </w:rPr>
        <w:t>des</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établissements</w:t>
      </w:r>
      <w:r w:rsidR="00B02C4C">
        <w:rPr>
          <w:rFonts w:ascii="Times New Roman" w:hAnsi="Times New Roman" w:cs="Times New Roman"/>
          <w:color w:val="auto"/>
          <w:sz w:val="24"/>
          <w:szCs w:val="24"/>
        </w:rPr>
        <w:t xml:space="preserve"> </w:t>
      </w:r>
      <w:r w:rsidR="00515EFF" w:rsidRPr="1CBE0AD0">
        <w:rPr>
          <w:rFonts w:ascii="Times New Roman" w:hAnsi="Times New Roman" w:cs="Times New Roman"/>
          <w:color w:val="auto"/>
          <w:sz w:val="24"/>
          <w:szCs w:val="24"/>
        </w:rPr>
        <w:t>bénéficiaires</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du</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projet</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dont</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les</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coordonnées</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sont</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(Boite</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Postale</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2102</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Djibouti</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et</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Emails</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w:t>
      </w:r>
      <w:r w:rsidR="00B02C4C">
        <w:rPr>
          <w:rFonts w:ascii="Times New Roman" w:hAnsi="Times New Roman" w:cs="Times New Roman"/>
          <w:color w:val="auto"/>
          <w:sz w:val="24"/>
          <w:szCs w:val="24"/>
        </w:rPr>
        <w:t xml:space="preserve"> </w:t>
      </w:r>
      <w:hyperlink r:id="rId14" w:history="1">
        <w:r w:rsidR="00595C23" w:rsidRPr="00ED426D">
          <w:rPr>
            <w:rStyle w:val="Hyperlink"/>
            <w:rFonts w:ascii="Times New Roman" w:hAnsi="Times New Roman" w:cs="Times New Roman"/>
            <w:b/>
            <w:bCs/>
            <w:sz w:val="24"/>
            <w:szCs w:val="24"/>
          </w:rPr>
          <w:t>menfoprojets@gmail.com</w:t>
        </w:r>
      </w:hyperlink>
      <w:r w:rsidRPr="1CBE0AD0">
        <w:rPr>
          <w:rFonts w:ascii="Times New Roman" w:hAnsi="Times New Roman" w:cs="Times New Roman"/>
          <w:color w:val="auto"/>
          <w:sz w:val="24"/>
          <w:szCs w:val="24"/>
        </w:rPr>
        <w:t>)</w:t>
      </w:r>
      <w:r w:rsidR="00595C23">
        <w:rPr>
          <w:rFonts w:ascii="Times New Roman" w:hAnsi="Times New Roman" w:cs="Times New Roman"/>
          <w:color w:val="auto"/>
          <w:sz w:val="24"/>
          <w:szCs w:val="24"/>
        </w:rPr>
        <w:t>.</w:t>
      </w:r>
      <w:r w:rsidR="00B02C4C">
        <w:rPr>
          <w:rFonts w:ascii="Times New Roman" w:hAnsi="Times New Roman" w:cs="Times New Roman"/>
          <w:color w:val="auto"/>
          <w:sz w:val="24"/>
          <w:szCs w:val="24"/>
        </w:rPr>
        <w:t xml:space="preserve"> </w:t>
      </w:r>
      <w:r w:rsidR="00595C23">
        <w:rPr>
          <w:rFonts w:ascii="Times New Roman" w:hAnsi="Times New Roman" w:cs="Times New Roman"/>
          <w:color w:val="auto"/>
          <w:sz w:val="24"/>
          <w:szCs w:val="24"/>
        </w:rPr>
        <w:t>Une</w:t>
      </w:r>
      <w:r w:rsidR="00B02C4C">
        <w:rPr>
          <w:rFonts w:ascii="Times New Roman" w:hAnsi="Times New Roman" w:cs="Times New Roman"/>
          <w:color w:val="auto"/>
          <w:sz w:val="24"/>
          <w:szCs w:val="24"/>
        </w:rPr>
        <w:t xml:space="preserve"> </w:t>
      </w:r>
      <w:r w:rsidR="00595C23">
        <w:rPr>
          <w:rFonts w:ascii="Times New Roman" w:hAnsi="Times New Roman" w:cs="Times New Roman"/>
          <w:color w:val="auto"/>
          <w:sz w:val="24"/>
          <w:szCs w:val="24"/>
        </w:rPr>
        <w:t>personne</w:t>
      </w:r>
      <w:r w:rsidR="00B02C4C">
        <w:rPr>
          <w:rFonts w:ascii="Times New Roman" w:hAnsi="Times New Roman" w:cs="Times New Roman"/>
          <w:color w:val="auto"/>
          <w:sz w:val="24"/>
          <w:szCs w:val="24"/>
        </w:rPr>
        <w:t xml:space="preserve"> </w:t>
      </w:r>
      <w:r w:rsidR="00595C23">
        <w:rPr>
          <w:rFonts w:ascii="Times New Roman" w:hAnsi="Times New Roman" w:cs="Times New Roman"/>
          <w:color w:val="auto"/>
          <w:sz w:val="24"/>
          <w:szCs w:val="24"/>
        </w:rPr>
        <w:t>sera</w:t>
      </w:r>
      <w:r w:rsidR="00B02C4C">
        <w:rPr>
          <w:rFonts w:ascii="Times New Roman" w:hAnsi="Times New Roman" w:cs="Times New Roman"/>
          <w:color w:val="auto"/>
          <w:sz w:val="24"/>
          <w:szCs w:val="24"/>
        </w:rPr>
        <w:t xml:space="preserve"> </w:t>
      </w:r>
      <w:r w:rsidR="00595C23">
        <w:rPr>
          <w:rFonts w:ascii="Times New Roman" w:hAnsi="Times New Roman" w:cs="Times New Roman"/>
          <w:color w:val="auto"/>
          <w:sz w:val="24"/>
          <w:szCs w:val="24"/>
        </w:rPr>
        <w:t>formé</w:t>
      </w:r>
      <w:r w:rsidR="00B02C4C">
        <w:rPr>
          <w:rFonts w:ascii="Times New Roman" w:hAnsi="Times New Roman" w:cs="Times New Roman"/>
          <w:color w:val="auto"/>
          <w:sz w:val="24"/>
          <w:szCs w:val="24"/>
        </w:rPr>
        <w:t xml:space="preserve"> </w:t>
      </w:r>
      <w:r w:rsidR="00595C23" w:rsidRPr="3A0FD96D">
        <w:t>sur</w:t>
      </w:r>
      <w:r w:rsidR="00B02C4C">
        <w:t xml:space="preserve"> </w:t>
      </w:r>
      <w:r w:rsidR="00595C23" w:rsidRPr="3A0FD96D">
        <w:t>le</w:t>
      </w:r>
      <w:r w:rsidR="00B02C4C">
        <w:t xml:space="preserve"> </w:t>
      </w:r>
      <w:r w:rsidR="00595C23" w:rsidRPr="3A0FD96D">
        <w:t>MGP-ESAHS</w:t>
      </w:r>
      <w:r w:rsidR="00B02C4C">
        <w:rPr>
          <w:rFonts w:ascii="Times New Roman" w:hAnsi="Times New Roman" w:cs="Times New Roman"/>
          <w:color w:val="auto"/>
          <w:sz w:val="24"/>
          <w:szCs w:val="24"/>
        </w:rPr>
        <w:t xml:space="preserve"> </w:t>
      </w:r>
      <w:r w:rsidR="00595C23">
        <w:rPr>
          <w:rFonts w:ascii="Times New Roman" w:hAnsi="Times New Roman" w:cs="Times New Roman"/>
          <w:color w:val="auto"/>
          <w:sz w:val="24"/>
          <w:szCs w:val="24"/>
        </w:rPr>
        <w:t>pour</w:t>
      </w:r>
      <w:r w:rsidR="00B02C4C">
        <w:rPr>
          <w:rFonts w:ascii="Times New Roman" w:hAnsi="Times New Roman" w:cs="Times New Roman"/>
          <w:color w:val="auto"/>
          <w:sz w:val="24"/>
          <w:szCs w:val="24"/>
        </w:rPr>
        <w:t xml:space="preserve"> </w:t>
      </w:r>
      <w:r w:rsidR="00595C23">
        <w:rPr>
          <w:rFonts w:ascii="Times New Roman" w:hAnsi="Times New Roman" w:cs="Times New Roman"/>
          <w:color w:val="auto"/>
          <w:sz w:val="24"/>
          <w:szCs w:val="24"/>
        </w:rPr>
        <w:t>le</w:t>
      </w:r>
      <w:r w:rsidR="00B02C4C">
        <w:rPr>
          <w:rFonts w:ascii="Times New Roman" w:hAnsi="Times New Roman" w:cs="Times New Roman"/>
          <w:color w:val="auto"/>
          <w:sz w:val="24"/>
          <w:szCs w:val="24"/>
        </w:rPr>
        <w:t xml:space="preserve"> </w:t>
      </w:r>
      <w:r w:rsidR="00595C23">
        <w:rPr>
          <w:rFonts w:ascii="Times New Roman" w:hAnsi="Times New Roman" w:cs="Times New Roman"/>
          <w:color w:val="auto"/>
          <w:sz w:val="24"/>
          <w:szCs w:val="24"/>
        </w:rPr>
        <w:t>suivi</w:t>
      </w:r>
      <w:r w:rsidR="00B02C4C">
        <w:rPr>
          <w:rFonts w:ascii="Times New Roman" w:hAnsi="Times New Roman" w:cs="Times New Roman"/>
          <w:color w:val="auto"/>
          <w:sz w:val="24"/>
          <w:szCs w:val="24"/>
        </w:rPr>
        <w:t xml:space="preserve"> </w:t>
      </w:r>
      <w:r w:rsidR="00595C23">
        <w:rPr>
          <w:rFonts w:ascii="Times New Roman" w:hAnsi="Times New Roman" w:cs="Times New Roman"/>
          <w:color w:val="auto"/>
          <w:sz w:val="24"/>
          <w:szCs w:val="24"/>
        </w:rPr>
        <w:t>(Mme</w:t>
      </w:r>
      <w:r w:rsidR="00B02C4C">
        <w:rPr>
          <w:rFonts w:ascii="Times New Roman" w:hAnsi="Times New Roman" w:cs="Times New Roman"/>
          <w:color w:val="auto"/>
          <w:sz w:val="24"/>
          <w:szCs w:val="24"/>
        </w:rPr>
        <w:t xml:space="preserve"> </w:t>
      </w:r>
      <w:r w:rsidR="00595C23">
        <w:rPr>
          <w:rFonts w:ascii="Times New Roman" w:hAnsi="Times New Roman" w:cs="Times New Roman"/>
          <w:color w:val="auto"/>
          <w:sz w:val="24"/>
          <w:szCs w:val="24"/>
        </w:rPr>
        <w:t>Hibo</w:t>
      </w:r>
      <w:r w:rsidR="00B02C4C">
        <w:rPr>
          <w:rFonts w:ascii="Times New Roman" w:hAnsi="Times New Roman" w:cs="Times New Roman"/>
          <w:color w:val="auto"/>
          <w:sz w:val="24"/>
          <w:szCs w:val="24"/>
        </w:rPr>
        <w:t xml:space="preserve"> </w:t>
      </w:r>
      <w:r w:rsidR="00E81BCF">
        <w:rPr>
          <w:rFonts w:ascii="Times New Roman" w:hAnsi="Times New Roman" w:cs="Times New Roman"/>
          <w:color w:val="auto"/>
          <w:sz w:val="24"/>
          <w:szCs w:val="24"/>
        </w:rPr>
        <w:t>Hassan</w:t>
      </w:r>
      <w:r w:rsidR="00B02C4C">
        <w:rPr>
          <w:rFonts w:ascii="Times New Roman" w:hAnsi="Times New Roman" w:cs="Times New Roman"/>
          <w:color w:val="auto"/>
          <w:sz w:val="24"/>
          <w:szCs w:val="24"/>
        </w:rPr>
        <w:t xml:space="preserve"> </w:t>
      </w:r>
      <w:r w:rsidR="00595C23">
        <w:rPr>
          <w:rFonts w:ascii="Times New Roman" w:hAnsi="Times New Roman" w:cs="Times New Roman"/>
          <w:color w:val="auto"/>
          <w:sz w:val="24"/>
          <w:szCs w:val="24"/>
        </w:rPr>
        <w:t>de</w:t>
      </w:r>
      <w:r w:rsidR="00B02C4C">
        <w:rPr>
          <w:rFonts w:ascii="Times New Roman" w:hAnsi="Times New Roman" w:cs="Times New Roman"/>
          <w:color w:val="auto"/>
          <w:sz w:val="24"/>
          <w:szCs w:val="24"/>
        </w:rPr>
        <w:t xml:space="preserve"> </w:t>
      </w:r>
      <w:r w:rsidR="00595C23">
        <w:rPr>
          <w:rFonts w:ascii="Times New Roman" w:hAnsi="Times New Roman" w:cs="Times New Roman"/>
          <w:color w:val="auto"/>
          <w:sz w:val="24"/>
          <w:szCs w:val="24"/>
        </w:rPr>
        <w:t>la</w:t>
      </w:r>
      <w:r w:rsidR="00B02C4C">
        <w:rPr>
          <w:rFonts w:ascii="Times New Roman" w:hAnsi="Times New Roman" w:cs="Times New Roman"/>
          <w:color w:val="auto"/>
          <w:sz w:val="24"/>
          <w:szCs w:val="24"/>
        </w:rPr>
        <w:t xml:space="preserve"> </w:t>
      </w:r>
      <w:r w:rsidR="00595C23">
        <w:rPr>
          <w:rFonts w:ascii="Times New Roman" w:hAnsi="Times New Roman" w:cs="Times New Roman"/>
          <w:color w:val="auto"/>
          <w:sz w:val="24"/>
          <w:szCs w:val="24"/>
        </w:rPr>
        <w:t>Direction</w:t>
      </w:r>
      <w:r w:rsidR="00B02C4C">
        <w:rPr>
          <w:rFonts w:ascii="Times New Roman" w:hAnsi="Times New Roman" w:cs="Times New Roman"/>
          <w:color w:val="auto"/>
          <w:sz w:val="24"/>
          <w:szCs w:val="24"/>
        </w:rPr>
        <w:t xml:space="preserve"> </w:t>
      </w:r>
      <w:r w:rsidR="00595C23">
        <w:rPr>
          <w:rFonts w:ascii="Times New Roman" w:hAnsi="Times New Roman" w:cs="Times New Roman"/>
          <w:color w:val="auto"/>
          <w:sz w:val="24"/>
          <w:szCs w:val="24"/>
        </w:rPr>
        <w:t>de</w:t>
      </w:r>
      <w:r w:rsidR="00B02C4C">
        <w:rPr>
          <w:rFonts w:ascii="Times New Roman" w:hAnsi="Times New Roman" w:cs="Times New Roman"/>
          <w:color w:val="auto"/>
          <w:sz w:val="24"/>
          <w:szCs w:val="24"/>
        </w:rPr>
        <w:t xml:space="preserve"> </w:t>
      </w:r>
      <w:r w:rsidR="00595C23">
        <w:rPr>
          <w:rFonts w:ascii="Times New Roman" w:hAnsi="Times New Roman" w:cs="Times New Roman"/>
          <w:color w:val="auto"/>
          <w:sz w:val="24"/>
          <w:szCs w:val="24"/>
        </w:rPr>
        <w:t>l’UGP).</w:t>
      </w:r>
    </w:p>
    <w:p w14:paraId="3611D71C" w14:textId="158D46F4" w:rsidR="0002616F" w:rsidRPr="0002616F" w:rsidRDefault="0002616F" w:rsidP="0002616F">
      <w:pPr>
        <w:pStyle w:val="ListParagraph"/>
        <w:numPr>
          <w:ilvl w:val="0"/>
          <w:numId w:val="4"/>
        </w:numPr>
        <w:spacing w:after="120" w:line="312" w:lineRule="auto"/>
        <w:rPr>
          <w:rFonts w:ascii="Times New Roman" w:eastAsia="Times New Roman" w:hAnsi="Times New Roman" w:cs="Times New Roman"/>
          <w:color w:val="auto"/>
          <w:sz w:val="24"/>
          <w:szCs w:val="24"/>
          <w:lang w:eastAsia="fr-FR"/>
        </w:rPr>
      </w:pPr>
      <w:r w:rsidRPr="0002616F">
        <w:rPr>
          <w:rFonts w:ascii="Times New Roman" w:hAnsi="Times New Roman" w:cs="Times New Roman"/>
          <w:sz w:val="24"/>
          <w:szCs w:val="24"/>
        </w:rPr>
        <w:t>Un</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formulaire</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de</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plainte</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est</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accessible</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au</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niveau</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du</w:t>
      </w:r>
      <w:r w:rsidR="00B02C4C">
        <w:rPr>
          <w:rFonts w:ascii="Times New Roman" w:hAnsi="Times New Roman" w:cs="Times New Roman"/>
          <w:sz w:val="24"/>
          <w:szCs w:val="24"/>
        </w:rPr>
        <w:t xml:space="preserve"> </w:t>
      </w:r>
      <w:r w:rsidRPr="0002616F">
        <w:rPr>
          <w:rFonts w:ascii="Times New Roman" w:hAnsi="Times New Roman" w:cs="Times New Roman"/>
          <w:b/>
          <w:bCs/>
          <w:sz w:val="24"/>
          <w:szCs w:val="24"/>
        </w:rPr>
        <w:t>Secrétariat</w:t>
      </w:r>
      <w:r w:rsidR="00B02C4C">
        <w:rPr>
          <w:rFonts w:ascii="Times New Roman" w:hAnsi="Times New Roman" w:cs="Times New Roman"/>
          <w:b/>
          <w:bCs/>
          <w:sz w:val="24"/>
          <w:szCs w:val="24"/>
        </w:rPr>
        <w:t xml:space="preserve"> </w:t>
      </w:r>
      <w:r w:rsidRPr="0002616F">
        <w:rPr>
          <w:rFonts w:ascii="Times New Roman" w:hAnsi="Times New Roman" w:cs="Times New Roman"/>
          <w:b/>
          <w:bCs/>
          <w:sz w:val="24"/>
          <w:szCs w:val="24"/>
        </w:rPr>
        <w:t>de</w:t>
      </w:r>
      <w:r w:rsidR="00B02C4C">
        <w:rPr>
          <w:rFonts w:ascii="Times New Roman" w:hAnsi="Times New Roman" w:cs="Times New Roman"/>
          <w:b/>
          <w:bCs/>
          <w:sz w:val="24"/>
          <w:szCs w:val="24"/>
        </w:rPr>
        <w:t xml:space="preserve"> </w:t>
      </w:r>
      <w:r w:rsidRPr="0002616F">
        <w:rPr>
          <w:rFonts w:ascii="Times New Roman" w:hAnsi="Times New Roman" w:cs="Times New Roman"/>
          <w:b/>
          <w:bCs/>
          <w:sz w:val="24"/>
          <w:szCs w:val="24"/>
        </w:rPr>
        <w:t>Gestion</w:t>
      </w:r>
      <w:r w:rsidR="00B02C4C">
        <w:rPr>
          <w:rFonts w:ascii="Times New Roman" w:hAnsi="Times New Roman" w:cs="Times New Roman"/>
          <w:b/>
          <w:bCs/>
          <w:sz w:val="24"/>
          <w:szCs w:val="24"/>
        </w:rPr>
        <w:t xml:space="preserve"> </w:t>
      </w:r>
      <w:r w:rsidRPr="0002616F">
        <w:rPr>
          <w:rFonts w:ascii="Times New Roman" w:hAnsi="Times New Roman" w:cs="Times New Roman"/>
          <w:b/>
          <w:bCs/>
          <w:sz w:val="24"/>
          <w:szCs w:val="24"/>
        </w:rPr>
        <w:t>des</w:t>
      </w:r>
      <w:r w:rsidR="00B02C4C">
        <w:rPr>
          <w:rFonts w:ascii="Times New Roman" w:hAnsi="Times New Roman" w:cs="Times New Roman"/>
          <w:b/>
          <w:bCs/>
          <w:sz w:val="24"/>
          <w:szCs w:val="24"/>
        </w:rPr>
        <w:t xml:space="preserve"> </w:t>
      </w:r>
      <w:r w:rsidRPr="0002616F">
        <w:rPr>
          <w:rFonts w:ascii="Times New Roman" w:hAnsi="Times New Roman" w:cs="Times New Roman"/>
          <w:b/>
          <w:bCs/>
          <w:sz w:val="24"/>
          <w:szCs w:val="24"/>
        </w:rPr>
        <w:t>Projets</w:t>
      </w:r>
      <w:r w:rsidR="00B02C4C">
        <w:rPr>
          <w:rFonts w:ascii="Times New Roman" w:hAnsi="Times New Roman" w:cs="Times New Roman"/>
          <w:b/>
          <w:bCs/>
          <w:sz w:val="24"/>
          <w:szCs w:val="24"/>
        </w:rPr>
        <w:t xml:space="preserve"> </w:t>
      </w:r>
      <w:r w:rsidRPr="0002616F">
        <w:rPr>
          <w:rFonts w:ascii="Times New Roman" w:hAnsi="Times New Roman" w:cs="Times New Roman"/>
          <w:b/>
          <w:bCs/>
          <w:sz w:val="24"/>
          <w:szCs w:val="24"/>
        </w:rPr>
        <w:t>(SGP),</w:t>
      </w:r>
      <w:r w:rsidR="00B02C4C">
        <w:rPr>
          <w:rFonts w:ascii="Times New Roman" w:hAnsi="Times New Roman" w:cs="Times New Roman"/>
          <w:b/>
          <w:bCs/>
          <w:sz w:val="24"/>
          <w:szCs w:val="24"/>
        </w:rPr>
        <w:t xml:space="preserve"> </w:t>
      </w:r>
      <w:r w:rsidRPr="0002616F">
        <w:rPr>
          <w:rFonts w:ascii="Times New Roman" w:hAnsi="Times New Roman" w:cs="Times New Roman"/>
          <w:b/>
          <w:bCs/>
          <w:sz w:val="24"/>
          <w:szCs w:val="24"/>
        </w:rPr>
        <w:t>au</w:t>
      </w:r>
      <w:r w:rsidR="00B02C4C">
        <w:rPr>
          <w:rFonts w:ascii="Times New Roman" w:hAnsi="Times New Roman" w:cs="Times New Roman"/>
          <w:b/>
          <w:bCs/>
          <w:sz w:val="24"/>
          <w:szCs w:val="24"/>
        </w:rPr>
        <w:t xml:space="preserve"> </w:t>
      </w:r>
      <w:r w:rsidRPr="0002616F">
        <w:rPr>
          <w:rFonts w:ascii="Times New Roman" w:hAnsi="Times New Roman" w:cs="Times New Roman"/>
          <w:b/>
          <w:bCs/>
          <w:sz w:val="24"/>
          <w:szCs w:val="24"/>
        </w:rPr>
        <w:t>niveau</w:t>
      </w:r>
      <w:r w:rsidR="00B02C4C">
        <w:rPr>
          <w:rFonts w:ascii="Times New Roman" w:hAnsi="Times New Roman" w:cs="Times New Roman"/>
          <w:b/>
          <w:bCs/>
          <w:sz w:val="24"/>
          <w:szCs w:val="24"/>
        </w:rPr>
        <w:t xml:space="preserve"> </w:t>
      </w:r>
      <w:r w:rsidRPr="0002616F">
        <w:rPr>
          <w:rFonts w:ascii="Times New Roman" w:hAnsi="Times New Roman" w:cs="Times New Roman"/>
          <w:b/>
          <w:bCs/>
          <w:sz w:val="24"/>
          <w:szCs w:val="24"/>
        </w:rPr>
        <w:t>de</w:t>
      </w:r>
      <w:r w:rsidR="00B02C4C">
        <w:rPr>
          <w:rFonts w:ascii="Times New Roman" w:hAnsi="Times New Roman" w:cs="Times New Roman"/>
          <w:b/>
          <w:bCs/>
          <w:sz w:val="24"/>
          <w:szCs w:val="24"/>
        </w:rPr>
        <w:t xml:space="preserve"> </w:t>
      </w:r>
      <w:r w:rsidRPr="0002616F">
        <w:rPr>
          <w:rFonts w:ascii="Times New Roman" w:hAnsi="Times New Roman" w:cs="Times New Roman"/>
          <w:b/>
          <w:bCs/>
          <w:sz w:val="24"/>
          <w:szCs w:val="24"/>
        </w:rPr>
        <w:t>chaque</w:t>
      </w:r>
      <w:r w:rsidR="00B02C4C">
        <w:rPr>
          <w:rFonts w:ascii="Times New Roman" w:hAnsi="Times New Roman" w:cs="Times New Roman"/>
          <w:b/>
          <w:bCs/>
          <w:sz w:val="24"/>
          <w:szCs w:val="24"/>
        </w:rPr>
        <w:t xml:space="preserve"> </w:t>
      </w:r>
      <w:r w:rsidRPr="0002616F">
        <w:rPr>
          <w:rFonts w:ascii="Times New Roman" w:hAnsi="Times New Roman" w:cs="Times New Roman"/>
          <w:b/>
          <w:bCs/>
          <w:sz w:val="24"/>
          <w:szCs w:val="24"/>
        </w:rPr>
        <w:t>chantier</w:t>
      </w:r>
      <w:r w:rsidR="00B02C4C">
        <w:rPr>
          <w:rFonts w:ascii="Times New Roman" w:hAnsi="Times New Roman" w:cs="Times New Roman"/>
          <w:b/>
          <w:bCs/>
          <w:sz w:val="24"/>
          <w:szCs w:val="24"/>
        </w:rPr>
        <w:t xml:space="preserve"> </w:t>
      </w:r>
      <w:r w:rsidRPr="0002616F">
        <w:rPr>
          <w:rFonts w:ascii="Times New Roman" w:hAnsi="Times New Roman" w:cs="Times New Roman"/>
          <w:b/>
          <w:bCs/>
          <w:sz w:val="24"/>
          <w:szCs w:val="24"/>
        </w:rPr>
        <w:t>et</w:t>
      </w:r>
      <w:r w:rsidR="00B02C4C">
        <w:rPr>
          <w:rFonts w:ascii="Times New Roman" w:hAnsi="Times New Roman" w:cs="Times New Roman"/>
          <w:b/>
          <w:bCs/>
          <w:sz w:val="24"/>
          <w:szCs w:val="24"/>
        </w:rPr>
        <w:t xml:space="preserve"> </w:t>
      </w:r>
      <w:r w:rsidRPr="0002616F">
        <w:rPr>
          <w:rFonts w:ascii="Times New Roman" w:hAnsi="Times New Roman" w:cs="Times New Roman"/>
          <w:sz w:val="24"/>
          <w:szCs w:val="24"/>
        </w:rPr>
        <w:t>au</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niveau</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des</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différents</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établissements</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bénéficiaires</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à</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Djibouti-ville</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et</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dans</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les</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régions.</w:t>
      </w:r>
      <w:r w:rsidR="00B02C4C">
        <w:rPr>
          <w:rFonts w:ascii="Times New Roman" w:hAnsi="Times New Roman" w:cs="Times New Roman"/>
          <w:sz w:val="24"/>
          <w:szCs w:val="24"/>
        </w:rPr>
        <w:t xml:space="preserve"> </w:t>
      </w:r>
    </w:p>
    <w:p w14:paraId="4562641D" w14:textId="656D6E66" w:rsidR="0002616F" w:rsidRPr="002C2E7A" w:rsidRDefault="0002616F" w:rsidP="0002616F">
      <w:pPr>
        <w:pStyle w:val="ListParagraph"/>
        <w:numPr>
          <w:ilvl w:val="0"/>
          <w:numId w:val="4"/>
        </w:numPr>
        <w:spacing w:after="120" w:line="312" w:lineRule="auto"/>
        <w:rPr>
          <w:rFonts w:ascii="Times New Roman" w:eastAsia="Times New Roman" w:hAnsi="Times New Roman" w:cs="Times New Roman"/>
          <w:i/>
          <w:iCs/>
          <w:color w:val="auto"/>
          <w:sz w:val="24"/>
          <w:szCs w:val="24"/>
          <w:lang w:eastAsia="fr-FR"/>
        </w:rPr>
      </w:pPr>
      <w:r w:rsidRPr="0002616F">
        <w:rPr>
          <w:rFonts w:ascii="Times New Roman" w:hAnsi="Times New Roman" w:cs="Times New Roman"/>
          <w:sz w:val="24"/>
          <w:szCs w:val="24"/>
        </w:rPr>
        <w:t>Le</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chef</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de</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service</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régional</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du</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MENFOP</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sera</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chargé</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de</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transférer</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les</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plaintes</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au</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point</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focal</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Environnemental</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et</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Social</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(PFES)</w:t>
      </w:r>
      <w:r w:rsidR="00B02C4C">
        <w:rPr>
          <w:rFonts w:ascii="Times New Roman" w:hAnsi="Times New Roman" w:cs="Times New Roman"/>
          <w:sz w:val="24"/>
          <w:szCs w:val="24"/>
        </w:rPr>
        <w:t xml:space="preserve"> </w:t>
      </w:r>
      <w:r w:rsidRPr="0002616F">
        <w:rPr>
          <w:rFonts w:ascii="Times New Roman" w:hAnsi="Times New Roman" w:cs="Times New Roman"/>
          <w:b/>
          <w:bCs/>
          <w:sz w:val="24"/>
          <w:szCs w:val="24"/>
        </w:rPr>
        <w:t>du</w:t>
      </w:r>
      <w:r w:rsidR="00B02C4C">
        <w:rPr>
          <w:rFonts w:ascii="Times New Roman" w:hAnsi="Times New Roman" w:cs="Times New Roman"/>
          <w:b/>
          <w:bCs/>
          <w:sz w:val="24"/>
          <w:szCs w:val="24"/>
        </w:rPr>
        <w:t xml:space="preserve"> </w:t>
      </w:r>
      <w:r w:rsidRPr="0002616F">
        <w:rPr>
          <w:rFonts w:ascii="Times New Roman" w:hAnsi="Times New Roman" w:cs="Times New Roman"/>
          <w:b/>
          <w:bCs/>
          <w:sz w:val="24"/>
          <w:szCs w:val="24"/>
        </w:rPr>
        <w:t>SGP</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(Mme</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HIBO</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tel</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w:t>
      </w:r>
      <w:r w:rsidR="00B02C4C">
        <w:rPr>
          <w:rFonts w:ascii="Times New Roman" w:hAnsi="Times New Roman" w:cs="Times New Roman"/>
          <w:b/>
          <w:bCs/>
          <w:sz w:val="24"/>
          <w:szCs w:val="24"/>
        </w:rPr>
        <w:t xml:space="preserve"> </w:t>
      </w:r>
      <w:r w:rsidRPr="0002616F">
        <w:rPr>
          <w:rFonts w:ascii="Times New Roman" w:hAnsi="Times New Roman" w:cs="Times New Roman"/>
          <w:b/>
          <w:bCs/>
          <w:sz w:val="24"/>
          <w:szCs w:val="24"/>
        </w:rPr>
        <w:t>21.35.14.20</w:t>
      </w:r>
      <w:r w:rsidRPr="0002616F">
        <w:rPr>
          <w:rFonts w:ascii="Times New Roman" w:hAnsi="Times New Roman" w:cs="Times New Roman"/>
          <w:sz w:val="24"/>
          <w:szCs w:val="24"/>
        </w:rPr>
        <w:t>)</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qui</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sera</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chargée</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de</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centraliser</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les</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formulaires</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des</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plaintes</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externes</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afin</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de</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donner</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un</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identifiant</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chaque</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plainte</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reçue</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et</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de</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l’archiver</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pour</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le</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soumettre</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à</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la</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hiérarchie</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avec</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d’éventuelles</w:t>
      </w:r>
      <w:r w:rsidR="00B02C4C">
        <w:rPr>
          <w:rFonts w:ascii="Times New Roman" w:hAnsi="Times New Roman" w:cs="Times New Roman"/>
          <w:sz w:val="24"/>
          <w:szCs w:val="24"/>
        </w:rPr>
        <w:t xml:space="preserve"> </w:t>
      </w:r>
      <w:r w:rsidRPr="0002616F">
        <w:rPr>
          <w:rFonts w:ascii="Times New Roman" w:hAnsi="Times New Roman" w:cs="Times New Roman"/>
          <w:sz w:val="24"/>
          <w:szCs w:val="24"/>
        </w:rPr>
        <w:t>correctives.</w:t>
      </w:r>
      <w:r w:rsidR="00B02C4C">
        <w:rPr>
          <w:rFonts w:ascii="Times New Roman" w:hAnsi="Times New Roman" w:cs="Times New Roman"/>
          <w:sz w:val="24"/>
          <w:szCs w:val="24"/>
        </w:rPr>
        <w:t xml:space="preserve"> </w:t>
      </w:r>
      <w:r w:rsidRPr="002C2E7A">
        <w:rPr>
          <w:rFonts w:ascii="Times New Roman" w:hAnsi="Times New Roman" w:cs="Times New Roman"/>
          <w:i/>
          <w:iCs/>
          <w:sz w:val="24"/>
          <w:szCs w:val="24"/>
        </w:rPr>
        <w:t>Ensuite</w:t>
      </w:r>
      <w:r w:rsidR="00B02C4C" w:rsidRPr="002C2E7A">
        <w:rPr>
          <w:rFonts w:ascii="Times New Roman" w:hAnsi="Times New Roman" w:cs="Times New Roman"/>
          <w:i/>
          <w:iCs/>
          <w:sz w:val="24"/>
          <w:szCs w:val="24"/>
        </w:rPr>
        <w:t xml:space="preserve"> </w:t>
      </w:r>
      <w:r w:rsidRPr="002C2E7A">
        <w:rPr>
          <w:rFonts w:ascii="Times New Roman" w:hAnsi="Times New Roman" w:cs="Times New Roman"/>
          <w:i/>
          <w:iCs/>
          <w:sz w:val="24"/>
          <w:szCs w:val="24"/>
        </w:rPr>
        <w:t>un</w:t>
      </w:r>
      <w:r w:rsidR="00B02C4C" w:rsidRPr="002C2E7A">
        <w:rPr>
          <w:rFonts w:ascii="Times New Roman" w:hAnsi="Times New Roman" w:cs="Times New Roman"/>
          <w:i/>
          <w:iCs/>
          <w:sz w:val="24"/>
          <w:szCs w:val="24"/>
        </w:rPr>
        <w:t xml:space="preserve"> </w:t>
      </w:r>
      <w:r w:rsidRPr="002C2E7A">
        <w:rPr>
          <w:rFonts w:ascii="Times New Roman" w:hAnsi="Times New Roman" w:cs="Times New Roman"/>
          <w:i/>
          <w:iCs/>
          <w:sz w:val="24"/>
          <w:szCs w:val="24"/>
        </w:rPr>
        <w:t>accusé</w:t>
      </w:r>
      <w:r w:rsidR="00B02C4C" w:rsidRPr="002C2E7A">
        <w:rPr>
          <w:rFonts w:ascii="Times New Roman" w:hAnsi="Times New Roman" w:cs="Times New Roman"/>
          <w:i/>
          <w:iCs/>
          <w:sz w:val="24"/>
          <w:szCs w:val="24"/>
        </w:rPr>
        <w:t xml:space="preserve"> </w:t>
      </w:r>
      <w:r w:rsidRPr="002C2E7A">
        <w:rPr>
          <w:rFonts w:ascii="Times New Roman" w:hAnsi="Times New Roman" w:cs="Times New Roman"/>
          <w:i/>
          <w:iCs/>
          <w:sz w:val="24"/>
          <w:szCs w:val="24"/>
        </w:rPr>
        <w:t>de</w:t>
      </w:r>
      <w:r w:rsidR="00B02C4C" w:rsidRPr="002C2E7A">
        <w:rPr>
          <w:rFonts w:ascii="Times New Roman" w:hAnsi="Times New Roman" w:cs="Times New Roman"/>
          <w:i/>
          <w:iCs/>
          <w:sz w:val="24"/>
          <w:szCs w:val="24"/>
        </w:rPr>
        <w:t xml:space="preserve"> </w:t>
      </w:r>
      <w:r w:rsidRPr="002C2E7A">
        <w:rPr>
          <w:rFonts w:ascii="Times New Roman" w:hAnsi="Times New Roman" w:cs="Times New Roman"/>
          <w:i/>
          <w:iCs/>
          <w:sz w:val="24"/>
          <w:szCs w:val="24"/>
        </w:rPr>
        <w:t>réception</w:t>
      </w:r>
      <w:r w:rsidR="00B02C4C" w:rsidRPr="002C2E7A">
        <w:rPr>
          <w:rFonts w:ascii="Times New Roman" w:hAnsi="Times New Roman" w:cs="Times New Roman"/>
          <w:i/>
          <w:iCs/>
          <w:sz w:val="24"/>
          <w:szCs w:val="24"/>
        </w:rPr>
        <w:t xml:space="preserve"> </w:t>
      </w:r>
      <w:r w:rsidRPr="002C2E7A">
        <w:rPr>
          <w:rFonts w:ascii="Times New Roman" w:hAnsi="Times New Roman" w:cs="Times New Roman"/>
          <w:i/>
          <w:iCs/>
          <w:sz w:val="24"/>
          <w:szCs w:val="24"/>
        </w:rPr>
        <w:t>sera</w:t>
      </w:r>
      <w:r w:rsidR="00B02C4C" w:rsidRPr="002C2E7A">
        <w:rPr>
          <w:rFonts w:ascii="Times New Roman" w:hAnsi="Times New Roman" w:cs="Times New Roman"/>
          <w:i/>
          <w:iCs/>
          <w:sz w:val="24"/>
          <w:szCs w:val="24"/>
        </w:rPr>
        <w:t xml:space="preserve"> </w:t>
      </w:r>
      <w:r w:rsidRPr="002C2E7A">
        <w:rPr>
          <w:rFonts w:ascii="Times New Roman" w:hAnsi="Times New Roman" w:cs="Times New Roman"/>
          <w:i/>
          <w:iCs/>
          <w:sz w:val="24"/>
          <w:szCs w:val="24"/>
        </w:rPr>
        <w:t>remis</w:t>
      </w:r>
      <w:r w:rsidR="00B02C4C" w:rsidRPr="002C2E7A">
        <w:rPr>
          <w:rFonts w:ascii="Times New Roman" w:hAnsi="Times New Roman" w:cs="Times New Roman"/>
          <w:i/>
          <w:iCs/>
          <w:sz w:val="24"/>
          <w:szCs w:val="24"/>
        </w:rPr>
        <w:t xml:space="preserve"> </w:t>
      </w:r>
      <w:r w:rsidRPr="002C2E7A">
        <w:rPr>
          <w:rFonts w:ascii="Times New Roman" w:hAnsi="Times New Roman" w:cs="Times New Roman"/>
          <w:i/>
          <w:iCs/>
          <w:sz w:val="24"/>
          <w:szCs w:val="24"/>
        </w:rPr>
        <w:t>au</w:t>
      </w:r>
      <w:r w:rsidR="00B02C4C" w:rsidRPr="002C2E7A">
        <w:rPr>
          <w:rFonts w:ascii="Times New Roman" w:hAnsi="Times New Roman" w:cs="Times New Roman"/>
          <w:i/>
          <w:iCs/>
          <w:sz w:val="24"/>
          <w:szCs w:val="24"/>
        </w:rPr>
        <w:t xml:space="preserve"> </w:t>
      </w:r>
      <w:r w:rsidRPr="002C2E7A">
        <w:rPr>
          <w:rFonts w:ascii="Times New Roman" w:hAnsi="Times New Roman" w:cs="Times New Roman"/>
          <w:i/>
          <w:iCs/>
          <w:sz w:val="24"/>
          <w:szCs w:val="24"/>
        </w:rPr>
        <w:t>plaignant.</w:t>
      </w:r>
    </w:p>
    <w:p w14:paraId="554DBC01" w14:textId="6F518D73" w:rsidR="00090094" w:rsidRDefault="00090094" w:rsidP="00602264">
      <w:pPr>
        <w:pStyle w:val="ListParagraph"/>
        <w:numPr>
          <w:ilvl w:val="0"/>
          <w:numId w:val="4"/>
        </w:numPr>
        <w:spacing w:after="120" w:line="312" w:lineRule="auto"/>
        <w:rPr>
          <w:rFonts w:ascii="Times New Roman" w:hAnsi="Times New Roman" w:cs="Times New Roman"/>
          <w:color w:val="auto"/>
          <w:sz w:val="24"/>
          <w:szCs w:val="24"/>
        </w:rPr>
      </w:pPr>
      <w:r w:rsidRPr="008D202C">
        <w:rPr>
          <w:rFonts w:ascii="Times New Roman" w:hAnsi="Times New Roman" w:cs="Times New Roman"/>
          <w:color w:val="auto"/>
          <w:sz w:val="24"/>
          <w:szCs w:val="24"/>
        </w:rPr>
        <w:t>Un</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mécanisme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gestion</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plaintes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spécifique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pour</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les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travailleurs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contractuels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sera</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prévu</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par</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les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entreprises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et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sous-traitants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du</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projet.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Cette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exigence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sera</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intégrée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au</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dossier</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passation</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marché.</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Aussi,</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le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numéro</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du</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secrétariat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du</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SGP</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noté</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ci-dessus,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sera</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affiché</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dans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les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chantier</w:t>
      </w:r>
      <w:r w:rsidR="00CF5C30" w:rsidRPr="008D202C">
        <w:rPr>
          <w:rFonts w:ascii="Times New Roman" w:hAnsi="Times New Roman" w:cs="Times New Roman"/>
          <w:color w:val="auto"/>
          <w:sz w:val="24"/>
          <w:szCs w:val="24"/>
        </w:rPr>
        <w:t>s</w:t>
      </w:r>
      <w:r w:rsidRPr="008D202C">
        <w:rPr>
          <w:rFonts w:ascii="Times New Roman" w:hAnsi="Times New Roman" w:cs="Times New Roman"/>
          <w:color w:val="auto"/>
          <w:sz w:val="24"/>
          <w:szCs w:val="24"/>
        </w:rPr>
        <w:t>.</w:t>
      </w:r>
    </w:p>
    <w:p w14:paraId="72E80257" w14:textId="1086AE7B" w:rsidR="0003308D" w:rsidRPr="002C2E7A" w:rsidRDefault="0003308D" w:rsidP="00602264">
      <w:pPr>
        <w:pStyle w:val="ListParagraph"/>
        <w:numPr>
          <w:ilvl w:val="0"/>
          <w:numId w:val="4"/>
        </w:numPr>
        <w:spacing w:after="120" w:line="312" w:lineRule="auto"/>
        <w:rPr>
          <w:rFonts w:ascii="Times New Roman" w:hAnsi="Times New Roman" w:cs="Times New Roman"/>
          <w:i/>
          <w:iCs/>
          <w:color w:val="auto"/>
          <w:sz w:val="24"/>
          <w:szCs w:val="24"/>
        </w:rPr>
      </w:pPr>
      <w:r w:rsidRPr="002C2E7A">
        <w:rPr>
          <w:rFonts w:ascii="Times New Roman" w:hAnsi="Times New Roman" w:cs="Times New Roman"/>
          <w:i/>
          <w:iCs/>
          <w:color w:val="auto"/>
          <w:sz w:val="24"/>
          <w:szCs w:val="24"/>
        </w:rPr>
        <w:lastRenderedPageBreak/>
        <w:t>Les</w:t>
      </w:r>
      <w:r w:rsidR="00B02C4C" w:rsidRPr="002C2E7A">
        <w:rPr>
          <w:rFonts w:ascii="Times New Roman" w:hAnsi="Times New Roman" w:cs="Times New Roman"/>
          <w:i/>
          <w:iCs/>
          <w:color w:val="auto"/>
          <w:sz w:val="24"/>
          <w:szCs w:val="24"/>
        </w:rPr>
        <w:t xml:space="preserve"> </w:t>
      </w:r>
      <w:r w:rsidRPr="002C2E7A">
        <w:rPr>
          <w:rFonts w:ascii="Times New Roman" w:hAnsi="Times New Roman" w:cs="Times New Roman"/>
          <w:i/>
          <w:iCs/>
          <w:color w:val="auto"/>
          <w:sz w:val="24"/>
          <w:szCs w:val="24"/>
        </w:rPr>
        <w:t>groupes</w:t>
      </w:r>
      <w:r w:rsidR="00B02C4C" w:rsidRPr="002C2E7A">
        <w:rPr>
          <w:rFonts w:ascii="Times New Roman" w:hAnsi="Times New Roman" w:cs="Times New Roman"/>
          <w:i/>
          <w:iCs/>
          <w:color w:val="auto"/>
          <w:sz w:val="24"/>
          <w:szCs w:val="24"/>
        </w:rPr>
        <w:t xml:space="preserve"> </w:t>
      </w:r>
      <w:r w:rsidRPr="002C2E7A">
        <w:rPr>
          <w:rFonts w:ascii="Times New Roman" w:hAnsi="Times New Roman" w:cs="Times New Roman"/>
          <w:i/>
          <w:iCs/>
          <w:color w:val="auto"/>
          <w:sz w:val="24"/>
          <w:szCs w:val="24"/>
        </w:rPr>
        <w:t>vulnérables</w:t>
      </w:r>
      <w:r w:rsidR="00B02C4C" w:rsidRPr="002C2E7A">
        <w:rPr>
          <w:rFonts w:ascii="Times New Roman" w:hAnsi="Times New Roman" w:cs="Times New Roman"/>
          <w:i/>
          <w:iCs/>
          <w:color w:val="auto"/>
          <w:sz w:val="24"/>
          <w:szCs w:val="24"/>
        </w:rPr>
        <w:t xml:space="preserve"> </w:t>
      </w:r>
      <w:r w:rsidRPr="002C2E7A">
        <w:rPr>
          <w:rFonts w:ascii="Times New Roman" w:hAnsi="Times New Roman" w:cs="Times New Roman"/>
          <w:i/>
          <w:iCs/>
          <w:color w:val="auto"/>
          <w:sz w:val="24"/>
          <w:szCs w:val="24"/>
        </w:rPr>
        <w:t>peuvent</w:t>
      </w:r>
      <w:r w:rsidR="00B02C4C" w:rsidRPr="002C2E7A">
        <w:rPr>
          <w:rFonts w:ascii="Times New Roman" w:hAnsi="Times New Roman" w:cs="Times New Roman"/>
          <w:i/>
          <w:iCs/>
          <w:color w:val="auto"/>
          <w:sz w:val="24"/>
          <w:szCs w:val="24"/>
        </w:rPr>
        <w:t xml:space="preserve"> </w:t>
      </w:r>
      <w:r w:rsidRPr="002C2E7A">
        <w:rPr>
          <w:rFonts w:ascii="Times New Roman" w:hAnsi="Times New Roman" w:cs="Times New Roman"/>
          <w:i/>
          <w:iCs/>
          <w:color w:val="auto"/>
          <w:sz w:val="24"/>
          <w:szCs w:val="24"/>
        </w:rPr>
        <w:t>aussi</w:t>
      </w:r>
      <w:r w:rsidR="00B02C4C" w:rsidRPr="002C2E7A">
        <w:rPr>
          <w:rFonts w:ascii="Times New Roman" w:hAnsi="Times New Roman" w:cs="Times New Roman"/>
          <w:i/>
          <w:iCs/>
          <w:color w:val="auto"/>
          <w:sz w:val="24"/>
          <w:szCs w:val="24"/>
        </w:rPr>
        <w:t xml:space="preserve"> </w:t>
      </w:r>
      <w:r w:rsidR="0002616F" w:rsidRPr="002C2E7A">
        <w:rPr>
          <w:rFonts w:ascii="Times New Roman" w:hAnsi="Times New Roman" w:cs="Times New Roman"/>
          <w:i/>
          <w:iCs/>
          <w:color w:val="auto"/>
          <w:sz w:val="24"/>
          <w:szCs w:val="24"/>
        </w:rPr>
        <w:t>déposer</w:t>
      </w:r>
      <w:r w:rsidR="00B02C4C" w:rsidRPr="002C2E7A">
        <w:rPr>
          <w:rFonts w:ascii="Times New Roman" w:hAnsi="Times New Roman" w:cs="Times New Roman"/>
          <w:i/>
          <w:iCs/>
          <w:color w:val="auto"/>
          <w:sz w:val="24"/>
          <w:szCs w:val="24"/>
        </w:rPr>
        <w:t xml:space="preserve"> </w:t>
      </w:r>
      <w:r w:rsidRPr="002C2E7A">
        <w:rPr>
          <w:rFonts w:ascii="Times New Roman" w:hAnsi="Times New Roman" w:cs="Times New Roman"/>
          <w:i/>
          <w:iCs/>
          <w:color w:val="auto"/>
          <w:sz w:val="24"/>
          <w:szCs w:val="24"/>
        </w:rPr>
        <w:t>une</w:t>
      </w:r>
      <w:r w:rsidR="00B02C4C" w:rsidRPr="002C2E7A">
        <w:rPr>
          <w:rFonts w:ascii="Times New Roman" w:hAnsi="Times New Roman" w:cs="Times New Roman"/>
          <w:i/>
          <w:iCs/>
          <w:color w:val="auto"/>
          <w:sz w:val="24"/>
          <w:szCs w:val="24"/>
        </w:rPr>
        <w:t xml:space="preserve"> </w:t>
      </w:r>
      <w:r w:rsidRPr="002C2E7A">
        <w:rPr>
          <w:rFonts w:ascii="Times New Roman" w:hAnsi="Times New Roman" w:cs="Times New Roman"/>
          <w:i/>
          <w:iCs/>
          <w:color w:val="auto"/>
          <w:sz w:val="24"/>
          <w:szCs w:val="24"/>
        </w:rPr>
        <w:t>plainte</w:t>
      </w:r>
      <w:r w:rsidR="00B02C4C" w:rsidRPr="002C2E7A">
        <w:rPr>
          <w:rFonts w:ascii="Times New Roman" w:hAnsi="Times New Roman" w:cs="Times New Roman"/>
          <w:i/>
          <w:iCs/>
          <w:color w:val="auto"/>
          <w:sz w:val="24"/>
          <w:szCs w:val="24"/>
        </w:rPr>
        <w:t xml:space="preserve"> </w:t>
      </w:r>
      <w:r w:rsidR="0002616F" w:rsidRPr="002C2E7A">
        <w:rPr>
          <w:rFonts w:ascii="Times New Roman" w:hAnsi="Times New Roman" w:cs="Times New Roman"/>
          <w:i/>
          <w:iCs/>
          <w:color w:val="auto"/>
          <w:sz w:val="24"/>
          <w:szCs w:val="24"/>
        </w:rPr>
        <w:t>oralement</w:t>
      </w:r>
      <w:r w:rsidR="00B02C4C" w:rsidRPr="002C2E7A">
        <w:rPr>
          <w:rFonts w:ascii="Times New Roman" w:hAnsi="Times New Roman" w:cs="Times New Roman"/>
          <w:i/>
          <w:iCs/>
          <w:color w:val="auto"/>
          <w:sz w:val="24"/>
          <w:szCs w:val="24"/>
        </w:rPr>
        <w:t xml:space="preserve"> </w:t>
      </w:r>
      <w:r w:rsidR="0002616F" w:rsidRPr="002C2E7A">
        <w:rPr>
          <w:rFonts w:ascii="Times New Roman" w:hAnsi="Times New Roman" w:cs="Times New Roman"/>
          <w:i/>
          <w:iCs/>
          <w:color w:val="auto"/>
          <w:sz w:val="24"/>
          <w:szCs w:val="24"/>
        </w:rPr>
        <w:t>ou</w:t>
      </w:r>
      <w:r w:rsidR="00B02C4C" w:rsidRPr="002C2E7A">
        <w:rPr>
          <w:rFonts w:ascii="Times New Roman" w:hAnsi="Times New Roman" w:cs="Times New Roman"/>
          <w:i/>
          <w:iCs/>
          <w:color w:val="auto"/>
          <w:sz w:val="24"/>
          <w:szCs w:val="24"/>
        </w:rPr>
        <w:t xml:space="preserve"> </w:t>
      </w:r>
      <w:r w:rsidR="0002616F" w:rsidRPr="002C2E7A">
        <w:rPr>
          <w:rFonts w:ascii="Times New Roman" w:hAnsi="Times New Roman" w:cs="Times New Roman"/>
          <w:i/>
          <w:iCs/>
          <w:color w:val="auto"/>
          <w:sz w:val="24"/>
          <w:szCs w:val="24"/>
        </w:rPr>
        <w:t>par</w:t>
      </w:r>
      <w:r w:rsidR="00B02C4C" w:rsidRPr="002C2E7A">
        <w:rPr>
          <w:rFonts w:ascii="Times New Roman" w:hAnsi="Times New Roman" w:cs="Times New Roman"/>
          <w:i/>
          <w:iCs/>
          <w:color w:val="auto"/>
          <w:sz w:val="24"/>
          <w:szCs w:val="24"/>
        </w:rPr>
        <w:t xml:space="preserve"> </w:t>
      </w:r>
      <w:r w:rsidR="0002616F" w:rsidRPr="002C2E7A">
        <w:rPr>
          <w:rFonts w:ascii="Times New Roman" w:hAnsi="Times New Roman" w:cs="Times New Roman"/>
          <w:i/>
          <w:iCs/>
          <w:color w:val="auto"/>
          <w:sz w:val="24"/>
          <w:szCs w:val="24"/>
        </w:rPr>
        <w:t>écrit</w:t>
      </w:r>
      <w:r w:rsidR="00B02C4C" w:rsidRPr="002C2E7A">
        <w:rPr>
          <w:rFonts w:ascii="Times New Roman" w:hAnsi="Times New Roman" w:cs="Times New Roman"/>
          <w:i/>
          <w:iCs/>
          <w:color w:val="auto"/>
          <w:sz w:val="24"/>
          <w:szCs w:val="24"/>
        </w:rPr>
        <w:t xml:space="preserve"> </w:t>
      </w:r>
      <w:r w:rsidR="0002616F" w:rsidRPr="002C2E7A">
        <w:rPr>
          <w:rFonts w:ascii="Times New Roman" w:hAnsi="Times New Roman" w:cs="Times New Roman"/>
          <w:i/>
          <w:iCs/>
          <w:color w:val="auto"/>
          <w:sz w:val="24"/>
          <w:szCs w:val="24"/>
        </w:rPr>
        <w:t>auprès</w:t>
      </w:r>
      <w:r w:rsidR="00B02C4C" w:rsidRPr="002C2E7A">
        <w:rPr>
          <w:rFonts w:ascii="Times New Roman" w:hAnsi="Times New Roman" w:cs="Times New Roman"/>
          <w:i/>
          <w:iCs/>
          <w:color w:val="auto"/>
          <w:sz w:val="24"/>
          <w:szCs w:val="24"/>
        </w:rPr>
        <w:t xml:space="preserve"> </w:t>
      </w:r>
      <w:r w:rsidR="0002616F" w:rsidRPr="002C2E7A">
        <w:rPr>
          <w:rFonts w:ascii="Times New Roman" w:hAnsi="Times New Roman" w:cs="Times New Roman"/>
          <w:i/>
          <w:iCs/>
          <w:color w:val="auto"/>
          <w:sz w:val="24"/>
          <w:szCs w:val="24"/>
        </w:rPr>
        <w:t>de</w:t>
      </w:r>
      <w:r w:rsidR="00B02C4C" w:rsidRPr="002C2E7A">
        <w:rPr>
          <w:rFonts w:ascii="Times New Roman" w:hAnsi="Times New Roman" w:cs="Times New Roman"/>
          <w:i/>
          <w:iCs/>
          <w:color w:val="auto"/>
          <w:sz w:val="24"/>
          <w:szCs w:val="24"/>
        </w:rPr>
        <w:t xml:space="preserve"> </w:t>
      </w:r>
      <w:r w:rsidR="0002616F" w:rsidRPr="002C2E7A">
        <w:rPr>
          <w:rFonts w:ascii="Times New Roman" w:hAnsi="Times New Roman" w:cs="Times New Roman"/>
          <w:i/>
          <w:iCs/>
          <w:color w:val="auto"/>
          <w:sz w:val="24"/>
          <w:szCs w:val="24"/>
        </w:rPr>
        <w:t>leurs</w:t>
      </w:r>
      <w:r w:rsidR="00B02C4C" w:rsidRPr="002C2E7A">
        <w:rPr>
          <w:rFonts w:ascii="Times New Roman" w:hAnsi="Times New Roman" w:cs="Times New Roman"/>
          <w:i/>
          <w:iCs/>
          <w:color w:val="auto"/>
          <w:sz w:val="24"/>
          <w:szCs w:val="24"/>
        </w:rPr>
        <w:t xml:space="preserve"> </w:t>
      </w:r>
      <w:r w:rsidR="0002616F" w:rsidRPr="002C2E7A">
        <w:rPr>
          <w:rFonts w:ascii="Times New Roman" w:hAnsi="Times New Roman" w:cs="Times New Roman"/>
          <w:i/>
          <w:iCs/>
          <w:color w:val="auto"/>
          <w:sz w:val="24"/>
          <w:szCs w:val="24"/>
        </w:rPr>
        <w:t>établissements</w:t>
      </w:r>
      <w:r w:rsidR="00B02C4C" w:rsidRPr="002C2E7A">
        <w:rPr>
          <w:rFonts w:ascii="Times New Roman" w:hAnsi="Times New Roman" w:cs="Times New Roman"/>
          <w:i/>
          <w:iCs/>
          <w:color w:val="auto"/>
          <w:sz w:val="24"/>
          <w:szCs w:val="24"/>
        </w:rPr>
        <w:t xml:space="preserve"> </w:t>
      </w:r>
    </w:p>
    <w:p w14:paraId="223259B1" w14:textId="2D2573DB" w:rsidR="00620F1F" w:rsidRPr="008D202C" w:rsidRDefault="00620F1F" w:rsidP="00602264">
      <w:pPr>
        <w:pStyle w:val="ListParagraph"/>
        <w:numPr>
          <w:ilvl w:val="0"/>
          <w:numId w:val="4"/>
        </w:numPr>
        <w:spacing w:after="120" w:line="312" w:lineRule="auto"/>
        <w:rPr>
          <w:rFonts w:ascii="Times New Roman" w:eastAsia="Times New Roman" w:hAnsi="Times New Roman" w:cs="Times New Roman"/>
          <w:color w:val="auto"/>
          <w:sz w:val="24"/>
          <w:szCs w:val="24"/>
          <w:lang w:eastAsia="fr-FR"/>
        </w:rPr>
      </w:pPr>
      <w:r w:rsidRPr="008D202C">
        <w:rPr>
          <w:rFonts w:ascii="Times New Roman" w:eastAsia="Times New Roman" w:hAnsi="Times New Roman" w:cs="Times New Roman"/>
          <w:color w:val="auto"/>
          <w:sz w:val="24"/>
          <w:szCs w:val="24"/>
          <w:lang w:eastAsia="fr-FR"/>
        </w:rPr>
        <w:t>Les</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plaintes</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associées</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au</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harcèlement</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sexuel</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ou</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violence</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basée</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sur</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le</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genre</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pourront</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être</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référées</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à</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la</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ligne</w:t>
      </w:r>
      <w:r w:rsidR="00B02C4C">
        <w:rPr>
          <w:rFonts w:ascii="Times New Roman" w:eastAsia="Times New Roman" w:hAnsi="Times New Roman" w:cs="Times New Roman"/>
          <w:color w:val="auto"/>
          <w:sz w:val="24"/>
          <w:szCs w:val="24"/>
          <w:lang w:eastAsia="fr-FR"/>
        </w:rPr>
        <w:t xml:space="preserve"> </w:t>
      </w:r>
      <w:r w:rsidR="00090094" w:rsidRPr="008D202C">
        <w:rPr>
          <w:rFonts w:ascii="Times New Roman" w:eastAsia="Times New Roman" w:hAnsi="Times New Roman" w:cs="Times New Roman"/>
          <w:color w:val="auto"/>
          <w:sz w:val="24"/>
          <w:szCs w:val="24"/>
          <w:lang w:eastAsia="fr-FR"/>
        </w:rPr>
        <w:t>téléphonique</w:t>
      </w:r>
      <w:r w:rsidR="00B02C4C">
        <w:rPr>
          <w:rFonts w:ascii="Times New Roman" w:eastAsia="Times New Roman" w:hAnsi="Times New Roman" w:cs="Times New Roman"/>
          <w:color w:val="auto"/>
          <w:sz w:val="24"/>
          <w:szCs w:val="24"/>
          <w:lang w:eastAsia="fr-FR"/>
        </w:rPr>
        <w:t xml:space="preserve"> </w:t>
      </w:r>
      <w:r w:rsidR="00090094" w:rsidRPr="008D202C">
        <w:rPr>
          <w:rFonts w:ascii="Times New Roman" w:eastAsia="Times New Roman" w:hAnsi="Times New Roman" w:cs="Times New Roman"/>
          <w:color w:val="auto"/>
          <w:sz w:val="24"/>
          <w:szCs w:val="24"/>
          <w:lang w:eastAsia="fr-FR"/>
        </w:rPr>
        <w:t>de</w:t>
      </w:r>
      <w:r w:rsidR="00B02C4C">
        <w:rPr>
          <w:rFonts w:ascii="Times New Roman" w:eastAsia="Times New Roman" w:hAnsi="Times New Roman" w:cs="Times New Roman"/>
          <w:color w:val="auto"/>
          <w:sz w:val="24"/>
          <w:szCs w:val="24"/>
          <w:lang w:eastAsia="fr-FR"/>
        </w:rPr>
        <w:t xml:space="preserve"> </w:t>
      </w:r>
      <w:r w:rsidR="00090094" w:rsidRPr="008D202C">
        <w:rPr>
          <w:rFonts w:ascii="Times New Roman" w:eastAsia="Times New Roman" w:hAnsi="Times New Roman" w:cs="Times New Roman"/>
          <w:color w:val="auto"/>
          <w:sz w:val="24"/>
          <w:szCs w:val="24"/>
          <w:lang w:eastAsia="fr-FR"/>
        </w:rPr>
        <w:t>la</w:t>
      </w:r>
      <w:r w:rsidR="00B02C4C">
        <w:rPr>
          <w:rFonts w:ascii="Times New Roman" w:eastAsia="Times New Roman" w:hAnsi="Times New Roman" w:cs="Times New Roman"/>
          <w:color w:val="auto"/>
          <w:sz w:val="24"/>
          <w:szCs w:val="24"/>
          <w:lang w:eastAsia="fr-FR"/>
        </w:rPr>
        <w:t xml:space="preserve"> </w:t>
      </w:r>
      <w:r w:rsidR="00090094" w:rsidRPr="008D202C">
        <w:rPr>
          <w:rFonts w:ascii="Times New Roman" w:eastAsia="Times New Roman" w:hAnsi="Times New Roman" w:cs="Times New Roman"/>
          <w:color w:val="auto"/>
          <w:sz w:val="24"/>
          <w:szCs w:val="24"/>
          <w:lang w:eastAsia="fr-FR"/>
        </w:rPr>
        <w:t>DG</w:t>
      </w:r>
      <w:r w:rsidR="000B56B4">
        <w:rPr>
          <w:rFonts w:ascii="Times New Roman" w:eastAsia="Times New Roman" w:hAnsi="Times New Roman" w:cs="Times New Roman"/>
          <w:color w:val="auto"/>
          <w:sz w:val="24"/>
          <w:szCs w:val="24"/>
          <w:lang w:eastAsia="fr-FR"/>
        </w:rPr>
        <w:t>S</w:t>
      </w:r>
      <w:r w:rsidR="00090094" w:rsidRPr="008D202C">
        <w:rPr>
          <w:rFonts w:ascii="Times New Roman" w:eastAsia="Times New Roman" w:hAnsi="Times New Roman" w:cs="Times New Roman"/>
          <w:color w:val="auto"/>
          <w:sz w:val="24"/>
          <w:szCs w:val="24"/>
          <w:lang w:eastAsia="fr-FR"/>
        </w:rPr>
        <w:t>E</w:t>
      </w:r>
      <w:r w:rsidR="000B56B4">
        <w:rPr>
          <w:rFonts w:ascii="Times New Roman" w:eastAsia="Times New Roman" w:hAnsi="Times New Roman" w:cs="Times New Roman"/>
          <w:color w:val="auto"/>
          <w:sz w:val="24"/>
          <w:szCs w:val="24"/>
          <w:lang w:eastAsia="fr-FR"/>
        </w:rPr>
        <w:t>G</w:t>
      </w:r>
      <w:r w:rsidR="00B02C4C">
        <w:rPr>
          <w:rFonts w:ascii="Times New Roman" w:eastAsia="Times New Roman" w:hAnsi="Times New Roman" w:cs="Times New Roman"/>
          <w:color w:val="auto"/>
          <w:sz w:val="24"/>
          <w:szCs w:val="24"/>
          <w:lang w:eastAsia="fr-FR"/>
        </w:rPr>
        <w:t xml:space="preserve"> </w:t>
      </w:r>
      <w:r w:rsidR="00090094" w:rsidRPr="008D202C">
        <w:rPr>
          <w:rFonts w:ascii="Times New Roman" w:eastAsia="Times New Roman" w:hAnsi="Times New Roman" w:cs="Times New Roman"/>
          <w:color w:val="auto"/>
          <w:sz w:val="24"/>
          <w:szCs w:val="24"/>
          <w:lang w:eastAsia="fr-FR"/>
        </w:rPr>
        <w:t>(Direction</w:t>
      </w:r>
      <w:r w:rsidR="00B02C4C">
        <w:rPr>
          <w:rFonts w:ascii="Times New Roman" w:eastAsia="Times New Roman" w:hAnsi="Times New Roman" w:cs="Times New Roman"/>
          <w:color w:val="auto"/>
          <w:sz w:val="24"/>
          <w:szCs w:val="24"/>
          <w:lang w:eastAsia="fr-FR"/>
        </w:rPr>
        <w:t xml:space="preserve"> </w:t>
      </w:r>
      <w:r w:rsidR="00090094" w:rsidRPr="008D202C">
        <w:rPr>
          <w:rFonts w:ascii="Times New Roman" w:eastAsia="Times New Roman" w:hAnsi="Times New Roman" w:cs="Times New Roman"/>
          <w:color w:val="auto"/>
          <w:sz w:val="24"/>
          <w:szCs w:val="24"/>
          <w:lang w:eastAsia="fr-FR"/>
        </w:rPr>
        <w:t>Générale</w:t>
      </w:r>
      <w:r w:rsidR="00B02C4C">
        <w:rPr>
          <w:rFonts w:ascii="Times New Roman" w:eastAsia="Times New Roman" w:hAnsi="Times New Roman" w:cs="Times New Roman"/>
          <w:color w:val="auto"/>
          <w:sz w:val="24"/>
          <w:szCs w:val="24"/>
          <w:lang w:eastAsia="fr-FR"/>
        </w:rPr>
        <w:t xml:space="preserve"> </w:t>
      </w:r>
      <w:r w:rsidR="00090094" w:rsidRPr="008D202C">
        <w:rPr>
          <w:rFonts w:ascii="Times New Roman" w:eastAsia="Times New Roman" w:hAnsi="Times New Roman" w:cs="Times New Roman"/>
          <w:color w:val="auto"/>
          <w:sz w:val="24"/>
          <w:szCs w:val="24"/>
          <w:lang w:eastAsia="fr-FR"/>
        </w:rPr>
        <w:t>de</w:t>
      </w:r>
      <w:r w:rsidR="00B02C4C">
        <w:rPr>
          <w:rFonts w:ascii="Times New Roman" w:eastAsia="Times New Roman" w:hAnsi="Times New Roman" w:cs="Times New Roman"/>
          <w:color w:val="auto"/>
          <w:sz w:val="24"/>
          <w:szCs w:val="24"/>
          <w:lang w:eastAsia="fr-FR"/>
        </w:rPr>
        <w:t xml:space="preserve"> </w:t>
      </w:r>
      <w:r w:rsidR="000B56B4">
        <w:rPr>
          <w:rFonts w:ascii="Times New Roman" w:eastAsia="Times New Roman" w:hAnsi="Times New Roman" w:cs="Times New Roman"/>
          <w:color w:val="auto"/>
          <w:sz w:val="24"/>
          <w:szCs w:val="24"/>
          <w:lang w:eastAsia="fr-FR"/>
        </w:rPr>
        <w:t>la</w:t>
      </w:r>
      <w:r w:rsidR="00B02C4C">
        <w:rPr>
          <w:rFonts w:ascii="Times New Roman" w:eastAsia="Times New Roman" w:hAnsi="Times New Roman" w:cs="Times New Roman"/>
          <w:color w:val="auto"/>
          <w:sz w:val="24"/>
          <w:szCs w:val="24"/>
          <w:lang w:eastAsia="fr-FR"/>
        </w:rPr>
        <w:t xml:space="preserve"> </w:t>
      </w:r>
      <w:r w:rsidR="000B56B4">
        <w:rPr>
          <w:rFonts w:ascii="Times New Roman" w:eastAsia="Times New Roman" w:hAnsi="Times New Roman" w:cs="Times New Roman"/>
          <w:color w:val="auto"/>
          <w:sz w:val="24"/>
          <w:szCs w:val="24"/>
          <w:lang w:eastAsia="fr-FR"/>
        </w:rPr>
        <w:t>Scolarisation</w:t>
      </w:r>
      <w:r w:rsidR="00B02C4C">
        <w:rPr>
          <w:rFonts w:ascii="Times New Roman" w:eastAsia="Times New Roman" w:hAnsi="Times New Roman" w:cs="Times New Roman"/>
          <w:color w:val="auto"/>
          <w:sz w:val="24"/>
          <w:szCs w:val="24"/>
          <w:lang w:eastAsia="fr-FR"/>
        </w:rPr>
        <w:t xml:space="preserve"> </w:t>
      </w:r>
      <w:r w:rsidR="000B56B4">
        <w:rPr>
          <w:rFonts w:ascii="Times New Roman" w:eastAsia="Times New Roman" w:hAnsi="Times New Roman" w:cs="Times New Roman"/>
          <w:color w:val="auto"/>
          <w:sz w:val="24"/>
          <w:szCs w:val="24"/>
          <w:lang w:eastAsia="fr-FR"/>
        </w:rPr>
        <w:t>et</w:t>
      </w:r>
      <w:r w:rsidR="00B02C4C">
        <w:rPr>
          <w:rFonts w:ascii="Times New Roman" w:eastAsia="Times New Roman" w:hAnsi="Times New Roman" w:cs="Times New Roman"/>
          <w:color w:val="auto"/>
          <w:sz w:val="24"/>
          <w:szCs w:val="24"/>
          <w:lang w:eastAsia="fr-FR"/>
        </w:rPr>
        <w:t xml:space="preserve"> </w:t>
      </w:r>
      <w:r w:rsidR="000B56B4">
        <w:rPr>
          <w:rFonts w:ascii="Times New Roman" w:eastAsia="Times New Roman" w:hAnsi="Times New Roman" w:cs="Times New Roman"/>
          <w:color w:val="auto"/>
          <w:sz w:val="24"/>
          <w:szCs w:val="24"/>
          <w:lang w:eastAsia="fr-FR"/>
        </w:rPr>
        <w:t>de</w:t>
      </w:r>
      <w:r w:rsidR="00B02C4C">
        <w:rPr>
          <w:rFonts w:ascii="Times New Roman" w:eastAsia="Times New Roman" w:hAnsi="Times New Roman" w:cs="Times New Roman"/>
          <w:color w:val="auto"/>
          <w:sz w:val="24"/>
          <w:szCs w:val="24"/>
          <w:lang w:eastAsia="fr-FR"/>
        </w:rPr>
        <w:t xml:space="preserve"> </w:t>
      </w:r>
      <w:r w:rsidR="00090094" w:rsidRPr="008D202C">
        <w:rPr>
          <w:rFonts w:ascii="Times New Roman" w:eastAsia="Times New Roman" w:hAnsi="Times New Roman" w:cs="Times New Roman"/>
          <w:color w:val="auto"/>
          <w:sz w:val="24"/>
          <w:szCs w:val="24"/>
          <w:lang w:eastAsia="fr-FR"/>
        </w:rPr>
        <w:t>l’Enseignement</w:t>
      </w:r>
      <w:r w:rsidR="00B02C4C">
        <w:rPr>
          <w:rFonts w:ascii="Times New Roman" w:eastAsia="Times New Roman" w:hAnsi="Times New Roman" w:cs="Times New Roman"/>
          <w:color w:val="auto"/>
          <w:sz w:val="24"/>
          <w:szCs w:val="24"/>
          <w:lang w:eastAsia="fr-FR"/>
        </w:rPr>
        <w:t xml:space="preserve"> </w:t>
      </w:r>
      <w:r w:rsidR="000B56B4">
        <w:rPr>
          <w:rFonts w:ascii="Times New Roman" w:eastAsia="Times New Roman" w:hAnsi="Times New Roman" w:cs="Times New Roman"/>
          <w:color w:val="auto"/>
          <w:sz w:val="24"/>
          <w:szCs w:val="24"/>
          <w:lang w:eastAsia="fr-FR"/>
        </w:rPr>
        <w:t>Général</w:t>
      </w:r>
      <w:r w:rsidR="00090094" w:rsidRPr="008D202C">
        <w:rPr>
          <w:rFonts w:ascii="Times New Roman" w:eastAsia="Times New Roman" w:hAnsi="Times New Roman" w:cs="Times New Roman"/>
          <w:color w:val="auto"/>
          <w:sz w:val="24"/>
          <w:szCs w:val="24"/>
          <w:lang w:eastAsia="fr-FR"/>
        </w:rPr>
        <w:t>)</w:t>
      </w:r>
      <w:r w:rsidR="00B02C4C">
        <w:rPr>
          <w:rFonts w:ascii="Times New Roman" w:eastAsia="Times New Roman" w:hAnsi="Times New Roman" w:cs="Times New Roman"/>
          <w:color w:val="auto"/>
          <w:sz w:val="24"/>
          <w:szCs w:val="24"/>
          <w:lang w:eastAsia="fr-FR"/>
        </w:rPr>
        <w:t xml:space="preserve"> </w:t>
      </w:r>
      <w:r w:rsidR="00090094" w:rsidRPr="008D202C">
        <w:rPr>
          <w:rFonts w:ascii="Times New Roman" w:eastAsia="Times New Roman" w:hAnsi="Times New Roman" w:cs="Times New Roman"/>
          <w:color w:val="auto"/>
          <w:sz w:val="24"/>
          <w:szCs w:val="24"/>
          <w:lang w:eastAsia="fr-FR"/>
        </w:rPr>
        <w:t>et</w:t>
      </w:r>
      <w:r w:rsidR="00B02C4C">
        <w:rPr>
          <w:rFonts w:ascii="Times New Roman" w:eastAsia="Times New Roman" w:hAnsi="Times New Roman" w:cs="Times New Roman"/>
          <w:color w:val="auto"/>
          <w:sz w:val="24"/>
          <w:szCs w:val="24"/>
          <w:lang w:eastAsia="fr-FR"/>
        </w:rPr>
        <w:t xml:space="preserve"> </w:t>
      </w:r>
      <w:r w:rsidR="00090094" w:rsidRPr="008D202C">
        <w:rPr>
          <w:rFonts w:ascii="Times New Roman" w:eastAsia="Times New Roman" w:hAnsi="Times New Roman" w:cs="Times New Roman"/>
          <w:color w:val="auto"/>
          <w:sz w:val="24"/>
          <w:szCs w:val="24"/>
          <w:lang w:eastAsia="fr-FR"/>
        </w:rPr>
        <w:t>seront</w:t>
      </w:r>
      <w:r w:rsidR="00B02C4C">
        <w:rPr>
          <w:rFonts w:ascii="Times New Roman" w:eastAsia="Times New Roman" w:hAnsi="Times New Roman" w:cs="Times New Roman"/>
          <w:color w:val="auto"/>
          <w:sz w:val="24"/>
          <w:szCs w:val="24"/>
          <w:lang w:eastAsia="fr-FR"/>
        </w:rPr>
        <w:t xml:space="preserve"> </w:t>
      </w:r>
      <w:r w:rsidR="00CF5C30" w:rsidRPr="008D202C">
        <w:rPr>
          <w:rFonts w:ascii="Times New Roman" w:eastAsia="Times New Roman" w:hAnsi="Times New Roman" w:cs="Times New Roman"/>
          <w:color w:val="auto"/>
          <w:sz w:val="24"/>
          <w:szCs w:val="24"/>
          <w:lang w:eastAsia="fr-FR"/>
        </w:rPr>
        <w:t>recueillies</w:t>
      </w:r>
      <w:r w:rsidR="00B02C4C">
        <w:rPr>
          <w:rFonts w:ascii="Times New Roman" w:eastAsia="Times New Roman" w:hAnsi="Times New Roman" w:cs="Times New Roman"/>
          <w:color w:val="auto"/>
          <w:sz w:val="24"/>
          <w:szCs w:val="24"/>
          <w:lang w:eastAsia="fr-FR"/>
        </w:rPr>
        <w:t xml:space="preserve"> </w:t>
      </w:r>
      <w:r w:rsidR="00CF5C30" w:rsidRPr="008D202C">
        <w:rPr>
          <w:rFonts w:ascii="Times New Roman" w:eastAsia="Times New Roman" w:hAnsi="Times New Roman" w:cs="Times New Roman"/>
          <w:color w:val="auto"/>
          <w:sz w:val="24"/>
          <w:szCs w:val="24"/>
          <w:lang w:eastAsia="fr-FR"/>
        </w:rPr>
        <w:t>par</w:t>
      </w:r>
      <w:r w:rsidR="00B02C4C">
        <w:rPr>
          <w:rFonts w:ascii="Times New Roman" w:eastAsia="Times New Roman" w:hAnsi="Times New Roman" w:cs="Times New Roman"/>
          <w:color w:val="auto"/>
          <w:sz w:val="24"/>
          <w:szCs w:val="24"/>
          <w:lang w:eastAsia="fr-FR"/>
        </w:rPr>
        <w:t xml:space="preserve"> </w:t>
      </w:r>
      <w:r w:rsidR="00CF5C30" w:rsidRPr="008D202C">
        <w:rPr>
          <w:rFonts w:ascii="Times New Roman" w:eastAsia="Times New Roman" w:hAnsi="Times New Roman" w:cs="Times New Roman"/>
          <w:color w:val="auto"/>
          <w:sz w:val="24"/>
          <w:szCs w:val="24"/>
          <w:lang w:eastAsia="fr-FR"/>
        </w:rPr>
        <w:t>le</w:t>
      </w:r>
      <w:r w:rsidR="00B02C4C">
        <w:rPr>
          <w:rFonts w:ascii="Times New Roman" w:eastAsia="Times New Roman" w:hAnsi="Times New Roman" w:cs="Times New Roman"/>
          <w:color w:val="auto"/>
          <w:sz w:val="24"/>
          <w:szCs w:val="24"/>
          <w:lang w:eastAsia="fr-FR"/>
        </w:rPr>
        <w:t xml:space="preserve"> </w:t>
      </w:r>
      <w:r w:rsidR="000B56B4">
        <w:rPr>
          <w:rFonts w:ascii="Times New Roman" w:eastAsia="Times New Roman" w:hAnsi="Times New Roman" w:cs="Times New Roman"/>
          <w:color w:val="auto"/>
          <w:sz w:val="24"/>
          <w:szCs w:val="24"/>
          <w:lang w:eastAsia="fr-FR"/>
        </w:rPr>
        <w:t>service</w:t>
      </w:r>
      <w:r w:rsidR="00B02C4C">
        <w:rPr>
          <w:rFonts w:ascii="Times New Roman" w:eastAsia="Times New Roman" w:hAnsi="Times New Roman" w:cs="Times New Roman"/>
          <w:color w:val="auto"/>
          <w:sz w:val="24"/>
          <w:szCs w:val="24"/>
          <w:lang w:eastAsia="fr-FR"/>
        </w:rPr>
        <w:t xml:space="preserve"> </w:t>
      </w:r>
      <w:r w:rsidR="00CF5C30" w:rsidRPr="008D202C">
        <w:rPr>
          <w:rFonts w:ascii="Times New Roman" w:eastAsia="Times New Roman" w:hAnsi="Times New Roman" w:cs="Times New Roman"/>
          <w:color w:val="auto"/>
          <w:sz w:val="24"/>
          <w:szCs w:val="24"/>
          <w:lang w:eastAsia="fr-FR"/>
        </w:rPr>
        <w:t>genre</w:t>
      </w:r>
      <w:r w:rsidR="00B02C4C">
        <w:rPr>
          <w:rFonts w:ascii="Times New Roman" w:eastAsia="Times New Roman" w:hAnsi="Times New Roman" w:cs="Times New Roman"/>
          <w:color w:val="auto"/>
          <w:sz w:val="24"/>
          <w:szCs w:val="24"/>
          <w:lang w:eastAsia="fr-FR"/>
        </w:rPr>
        <w:t xml:space="preserve"> </w:t>
      </w:r>
      <w:r w:rsidR="00CF5C30" w:rsidRPr="008D202C">
        <w:rPr>
          <w:rFonts w:ascii="Times New Roman" w:eastAsia="Times New Roman" w:hAnsi="Times New Roman" w:cs="Times New Roman"/>
          <w:color w:val="auto"/>
          <w:sz w:val="24"/>
          <w:szCs w:val="24"/>
          <w:lang w:eastAsia="fr-FR"/>
        </w:rPr>
        <w:t>du</w:t>
      </w:r>
      <w:r w:rsidR="00B02C4C">
        <w:rPr>
          <w:rFonts w:ascii="Times New Roman" w:eastAsia="Times New Roman" w:hAnsi="Times New Roman" w:cs="Times New Roman"/>
          <w:color w:val="auto"/>
          <w:sz w:val="24"/>
          <w:szCs w:val="24"/>
          <w:lang w:eastAsia="fr-FR"/>
        </w:rPr>
        <w:t xml:space="preserve"> </w:t>
      </w:r>
      <w:r w:rsidR="00CF5C30" w:rsidRPr="008D202C">
        <w:rPr>
          <w:rFonts w:ascii="Times New Roman" w:eastAsia="Times New Roman" w:hAnsi="Times New Roman" w:cs="Times New Roman"/>
          <w:color w:val="auto"/>
          <w:sz w:val="24"/>
          <w:szCs w:val="24"/>
          <w:lang w:eastAsia="fr-FR"/>
        </w:rPr>
        <w:t>MENFOP</w:t>
      </w:r>
      <w:r w:rsidR="000B56B4">
        <w:rPr>
          <w:rFonts w:ascii="Times New Roman" w:eastAsia="Times New Roman" w:hAnsi="Times New Roman" w:cs="Times New Roman"/>
          <w:color w:val="auto"/>
          <w:sz w:val="24"/>
          <w:szCs w:val="24"/>
          <w:lang w:eastAsia="fr-FR"/>
        </w:rPr>
        <w:t>,</w:t>
      </w:r>
      <w:r w:rsidR="00B02C4C">
        <w:rPr>
          <w:rFonts w:ascii="Times New Roman" w:eastAsia="Times New Roman" w:hAnsi="Times New Roman" w:cs="Times New Roman"/>
          <w:color w:val="auto"/>
          <w:sz w:val="24"/>
          <w:szCs w:val="24"/>
          <w:lang w:eastAsia="fr-FR"/>
        </w:rPr>
        <w:t xml:space="preserve"> </w:t>
      </w:r>
      <w:r w:rsidR="00AA0C4A">
        <w:rPr>
          <w:rFonts w:ascii="Times New Roman" w:eastAsia="Times New Roman" w:hAnsi="Times New Roman" w:cs="Times New Roman"/>
          <w:color w:val="auto"/>
          <w:sz w:val="24"/>
          <w:szCs w:val="24"/>
          <w:lang w:eastAsia="fr-FR"/>
        </w:rPr>
        <w:t>avec</w:t>
      </w:r>
      <w:r w:rsidR="00B02C4C">
        <w:rPr>
          <w:rFonts w:ascii="Times New Roman" w:eastAsia="Times New Roman" w:hAnsi="Times New Roman" w:cs="Times New Roman"/>
          <w:color w:val="auto"/>
          <w:sz w:val="24"/>
          <w:szCs w:val="24"/>
          <w:lang w:eastAsia="fr-FR"/>
        </w:rPr>
        <w:t xml:space="preserve"> </w:t>
      </w:r>
      <w:r w:rsidR="00862201" w:rsidRPr="008D202C">
        <w:rPr>
          <w:rFonts w:ascii="Times New Roman" w:eastAsia="Times New Roman" w:hAnsi="Times New Roman" w:cs="Times New Roman"/>
          <w:color w:val="auto"/>
          <w:sz w:val="24"/>
          <w:szCs w:val="24"/>
          <w:lang w:eastAsia="fr-FR"/>
        </w:rPr>
        <w:t>numéro</w:t>
      </w:r>
      <w:r w:rsidR="00B02C4C">
        <w:rPr>
          <w:rFonts w:ascii="Times New Roman" w:eastAsia="Times New Roman" w:hAnsi="Times New Roman" w:cs="Times New Roman"/>
          <w:color w:val="auto"/>
          <w:sz w:val="24"/>
          <w:szCs w:val="24"/>
          <w:lang w:eastAsia="fr-FR"/>
        </w:rPr>
        <w:t xml:space="preserve"> </w:t>
      </w:r>
      <w:r w:rsidR="00862201">
        <w:rPr>
          <w:rFonts w:ascii="Times New Roman" w:eastAsia="Times New Roman" w:hAnsi="Times New Roman" w:cs="Times New Roman"/>
          <w:color w:val="auto"/>
          <w:sz w:val="24"/>
          <w:szCs w:val="24"/>
          <w:lang w:eastAsia="fr-FR"/>
        </w:rPr>
        <w:t>de</w:t>
      </w:r>
      <w:r w:rsidR="00B02C4C">
        <w:rPr>
          <w:rFonts w:ascii="Times New Roman" w:eastAsia="Times New Roman" w:hAnsi="Times New Roman" w:cs="Times New Roman"/>
          <w:color w:val="auto"/>
          <w:sz w:val="24"/>
          <w:szCs w:val="24"/>
          <w:lang w:eastAsia="fr-FR"/>
        </w:rPr>
        <w:t xml:space="preserve"> </w:t>
      </w:r>
      <w:r w:rsidR="000B56B4">
        <w:rPr>
          <w:rFonts w:ascii="Times New Roman" w:eastAsia="Times New Roman" w:hAnsi="Times New Roman" w:cs="Times New Roman"/>
          <w:color w:val="auto"/>
          <w:sz w:val="24"/>
          <w:szCs w:val="24"/>
          <w:lang w:eastAsia="fr-FR"/>
        </w:rPr>
        <w:t>contacte</w:t>
      </w:r>
      <w:r w:rsidR="00C151FB" w:rsidRPr="008D202C">
        <w:rPr>
          <w:rFonts w:ascii="Times New Roman" w:eastAsia="Times New Roman" w:hAnsi="Times New Roman" w:cs="Times New Roman"/>
          <w:color w:val="auto"/>
          <w:sz w:val="24"/>
          <w:szCs w:val="24"/>
          <w:lang w:eastAsia="fr-FR"/>
        </w:rPr>
        <w:t>21</w:t>
      </w:r>
      <w:r w:rsidR="00B02C4C">
        <w:rPr>
          <w:rFonts w:ascii="Times New Roman" w:eastAsia="Times New Roman" w:hAnsi="Times New Roman" w:cs="Times New Roman"/>
          <w:color w:val="auto"/>
          <w:sz w:val="24"/>
          <w:szCs w:val="24"/>
          <w:lang w:eastAsia="fr-FR"/>
        </w:rPr>
        <w:t xml:space="preserve"> </w:t>
      </w:r>
      <w:r w:rsidR="00C151FB" w:rsidRPr="008D202C">
        <w:rPr>
          <w:rFonts w:ascii="Times New Roman" w:eastAsia="Times New Roman" w:hAnsi="Times New Roman" w:cs="Times New Roman"/>
          <w:color w:val="auto"/>
          <w:sz w:val="24"/>
          <w:szCs w:val="24"/>
          <w:lang w:eastAsia="fr-FR"/>
        </w:rPr>
        <w:t>35</w:t>
      </w:r>
      <w:r w:rsidR="00B02C4C">
        <w:rPr>
          <w:rFonts w:ascii="Times New Roman" w:eastAsia="Times New Roman" w:hAnsi="Times New Roman" w:cs="Times New Roman"/>
          <w:color w:val="auto"/>
          <w:sz w:val="24"/>
          <w:szCs w:val="24"/>
          <w:lang w:eastAsia="fr-FR"/>
        </w:rPr>
        <w:t xml:space="preserve"> </w:t>
      </w:r>
      <w:r w:rsidR="00C151FB" w:rsidRPr="008D202C">
        <w:rPr>
          <w:rFonts w:ascii="Times New Roman" w:eastAsia="Times New Roman" w:hAnsi="Times New Roman" w:cs="Times New Roman"/>
          <w:color w:val="auto"/>
          <w:sz w:val="24"/>
          <w:szCs w:val="24"/>
          <w:lang w:eastAsia="fr-FR"/>
        </w:rPr>
        <w:t>62</w:t>
      </w:r>
      <w:r w:rsidR="00B02C4C">
        <w:rPr>
          <w:rFonts w:ascii="Times New Roman" w:eastAsia="Times New Roman" w:hAnsi="Times New Roman" w:cs="Times New Roman"/>
          <w:color w:val="auto"/>
          <w:sz w:val="24"/>
          <w:szCs w:val="24"/>
          <w:lang w:eastAsia="fr-FR"/>
        </w:rPr>
        <w:t xml:space="preserve"> </w:t>
      </w:r>
      <w:r w:rsidR="00862201" w:rsidRPr="008D202C">
        <w:rPr>
          <w:rFonts w:ascii="Times New Roman" w:eastAsia="Times New Roman" w:hAnsi="Times New Roman" w:cs="Times New Roman"/>
          <w:color w:val="auto"/>
          <w:sz w:val="24"/>
          <w:szCs w:val="24"/>
          <w:lang w:eastAsia="fr-FR"/>
        </w:rPr>
        <w:t>09.</w:t>
      </w:r>
      <w:r w:rsidR="00B02C4C">
        <w:rPr>
          <w:rFonts w:ascii="Times New Roman" w:eastAsia="Times New Roman" w:hAnsi="Times New Roman" w:cs="Times New Roman"/>
          <w:color w:val="auto"/>
          <w:sz w:val="24"/>
          <w:szCs w:val="24"/>
          <w:lang w:eastAsia="fr-FR"/>
        </w:rPr>
        <w:t xml:space="preserve"> </w:t>
      </w:r>
      <w:r w:rsidR="00862201">
        <w:rPr>
          <w:rFonts w:ascii="Times New Roman" w:eastAsia="Times New Roman" w:hAnsi="Times New Roman" w:cs="Times New Roman"/>
          <w:color w:val="auto"/>
          <w:sz w:val="24"/>
          <w:szCs w:val="24"/>
          <w:lang w:eastAsia="fr-FR"/>
        </w:rPr>
        <w:t>Le</w:t>
      </w:r>
      <w:r w:rsidR="00B02C4C">
        <w:rPr>
          <w:rFonts w:ascii="Times New Roman" w:eastAsia="Times New Roman" w:hAnsi="Times New Roman" w:cs="Times New Roman"/>
          <w:color w:val="auto"/>
          <w:sz w:val="24"/>
          <w:szCs w:val="24"/>
          <w:lang w:eastAsia="fr-FR"/>
        </w:rPr>
        <w:t xml:space="preserve"> </w:t>
      </w:r>
      <w:r w:rsidR="000B56B4">
        <w:rPr>
          <w:rFonts w:ascii="Times New Roman" w:eastAsia="Times New Roman" w:hAnsi="Times New Roman" w:cs="Times New Roman"/>
          <w:color w:val="auto"/>
          <w:sz w:val="24"/>
          <w:szCs w:val="24"/>
          <w:lang w:eastAsia="fr-FR"/>
        </w:rPr>
        <w:t>service</w:t>
      </w:r>
      <w:r w:rsidR="00B02C4C">
        <w:rPr>
          <w:rFonts w:ascii="Times New Roman" w:eastAsia="Times New Roman" w:hAnsi="Times New Roman" w:cs="Times New Roman"/>
          <w:color w:val="auto"/>
          <w:sz w:val="24"/>
          <w:szCs w:val="24"/>
          <w:lang w:eastAsia="fr-FR"/>
        </w:rPr>
        <w:t xml:space="preserve"> </w:t>
      </w:r>
      <w:r w:rsidR="000B56B4">
        <w:rPr>
          <w:rFonts w:ascii="Times New Roman" w:eastAsia="Times New Roman" w:hAnsi="Times New Roman" w:cs="Times New Roman"/>
          <w:color w:val="auto"/>
          <w:sz w:val="24"/>
          <w:szCs w:val="24"/>
          <w:lang w:eastAsia="fr-FR"/>
        </w:rPr>
        <w:t>genre</w:t>
      </w:r>
      <w:r w:rsidR="00B02C4C">
        <w:rPr>
          <w:rFonts w:ascii="Times New Roman" w:eastAsia="Times New Roman" w:hAnsi="Times New Roman" w:cs="Times New Roman"/>
          <w:color w:val="auto"/>
          <w:sz w:val="24"/>
          <w:szCs w:val="24"/>
          <w:lang w:eastAsia="fr-FR"/>
        </w:rPr>
        <w:t xml:space="preserve"> </w:t>
      </w:r>
      <w:r w:rsidR="000B56B4">
        <w:rPr>
          <w:rFonts w:ascii="Times New Roman" w:eastAsia="Times New Roman" w:hAnsi="Times New Roman" w:cs="Times New Roman"/>
          <w:color w:val="auto"/>
          <w:sz w:val="24"/>
          <w:szCs w:val="24"/>
          <w:lang w:eastAsia="fr-FR"/>
        </w:rPr>
        <w:t>est</w:t>
      </w:r>
      <w:r w:rsidR="00B02C4C">
        <w:rPr>
          <w:rFonts w:ascii="Times New Roman" w:eastAsia="Times New Roman" w:hAnsi="Times New Roman" w:cs="Times New Roman"/>
          <w:color w:val="auto"/>
          <w:sz w:val="24"/>
          <w:szCs w:val="24"/>
          <w:lang w:eastAsia="fr-FR"/>
        </w:rPr>
        <w:t xml:space="preserve"> </w:t>
      </w:r>
      <w:r w:rsidR="000B56B4">
        <w:rPr>
          <w:rFonts w:ascii="Times New Roman" w:eastAsia="Times New Roman" w:hAnsi="Times New Roman" w:cs="Times New Roman"/>
          <w:color w:val="auto"/>
          <w:sz w:val="24"/>
          <w:szCs w:val="24"/>
          <w:lang w:eastAsia="fr-FR"/>
        </w:rPr>
        <w:t>placé</w:t>
      </w:r>
      <w:r w:rsidR="00B02C4C">
        <w:rPr>
          <w:rFonts w:ascii="Times New Roman" w:eastAsia="Times New Roman" w:hAnsi="Times New Roman" w:cs="Times New Roman"/>
          <w:color w:val="auto"/>
          <w:sz w:val="24"/>
          <w:szCs w:val="24"/>
          <w:lang w:eastAsia="fr-FR"/>
        </w:rPr>
        <w:t xml:space="preserve"> </w:t>
      </w:r>
      <w:r w:rsidR="000B56B4">
        <w:rPr>
          <w:rFonts w:ascii="Times New Roman" w:eastAsia="Times New Roman" w:hAnsi="Times New Roman" w:cs="Times New Roman"/>
          <w:color w:val="auto"/>
          <w:sz w:val="24"/>
          <w:szCs w:val="24"/>
          <w:lang w:eastAsia="fr-FR"/>
        </w:rPr>
        <w:t>sous</w:t>
      </w:r>
      <w:r w:rsidR="00B02C4C">
        <w:rPr>
          <w:rFonts w:ascii="Times New Roman" w:eastAsia="Times New Roman" w:hAnsi="Times New Roman" w:cs="Times New Roman"/>
          <w:color w:val="auto"/>
          <w:sz w:val="24"/>
          <w:szCs w:val="24"/>
          <w:lang w:eastAsia="fr-FR"/>
        </w:rPr>
        <w:t xml:space="preserve"> </w:t>
      </w:r>
      <w:r w:rsidR="000B56B4">
        <w:rPr>
          <w:rFonts w:ascii="Times New Roman" w:eastAsia="Times New Roman" w:hAnsi="Times New Roman" w:cs="Times New Roman"/>
          <w:color w:val="auto"/>
          <w:sz w:val="24"/>
          <w:szCs w:val="24"/>
          <w:lang w:eastAsia="fr-FR"/>
        </w:rPr>
        <w:t>la</w:t>
      </w:r>
      <w:r w:rsidR="00B02C4C">
        <w:rPr>
          <w:rFonts w:ascii="Times New Roman" w:eastAsia="Times New Roman" w:hAnsi="Times New Roman" w:cs="Times New Roman"/>
          <w:color w:val="auto"/>
          <w:sz w:val="24"/>
          <w:szCs w:val="24"/>
          <w:lang w:eastAsia="fr-FR"/>
        </w:rPr>
        <w:t xml:space="preserve"> </w:t>
      </w:r>
      <w:r w:rsidR="000B56B4">
        <w:rPr>
          <w:rFonts w:ascii="Times New Roman" w:eastAsia="Times New Roman" w:hAnsi="Times New Roman" w:cs="Times New Roman"/>
          <w:color w:val="auto"/>
          <w:sz w:val="24"/>
          <w:szCs w:val="24"/>
          <w:lang w:eastAsia="fr-FR"/>
        </w:rPr>
        <w:t>responsabilité</w:t>
      </w:r>
      <w:r w:rsidR="00B02C4C">
        <w:rPr>
          <w:rFonts w:ascii="Times New Roman" w:eastAsia="Times New Roman" w:hAnsi="Times New Roman" w:cs="Times New Roman"/>
          <w:color w:val="auto"/>
          <w:sz w:val="24"/>
          <w:szCs w:val="24"/>
          <w:lang w:eastAsia="fr-FR"/>
        </w:rPr>
        <w:t xml:space="preserve"> </w:t>
      </w:r>
      <w:r w:rsidR="00AA0C4A">
        <w:rPr>
          <w:rFonts w:ascii="Times New Roman" w:eastAsia="Times New Roman" w:hAnsi="Times New Roman" w:cs="Times New Roman"/>
          <w:color w:val="auto"/>
          <w:sz w:val="24"/>
          <w:szCs w:val="24"/>
          <w:lang w:eastAsia="fr-FR"/>
        </w:rPr>
        <w:t>de</w:t>
      </w:r>
      <w:r w:rsidR="00B02C4C">
        <w:rPr>
          <w:rFonts w:ascii="Times New Roman" w:eastAsia="Times New Roman" w:hAnsi="Times New Roman" w:cs="Times New Roman"/>
          <w:color w:val="auto"/>
          <w:sz w:val="24"/>
          <w:szCs w:val="24"/>
          <w:lang w:eastAsia="fr-FR"/>
        </w:rPr>
        <w:t xml:space="preserve"> </w:t>
      </w:r>
      <w:r w:rsidR="00AA0C4A" w:rsidRPr="008D202C">
        <w:rPr>
          <w:rFonts w:ascii="Times New Roman" w:eastAsia="Times New Roman" w:hAnsi="Times New Roman" w:cs="Times New Roman"/>
          <w:color w:val="auto"/>
          <w:sz w:val="24"/>
          <w:szCs w:val="24"/>
          <w:lang w:eastAsia="fr-FR"/>
        </w:rPr>
        <w:t>Mme</w:t>
      </w:r>
      <w:r w:rsidR="00B02C4C">
        <w:rPr>
          <w:rFonts w:ascii="Times New Roman" w:eastAsia="Times New Roman" w:hAnsi="Times New Roman" w:cs="Times New Roman"/>
          <w:color w:val="auto"/>
          <w:sz w:val="24"/>
          <w:szCs w:val="24"/>
          <w:lang w:eastAsia="fr-FR"/>
        </w:rPr>
        <w:t xml:space="preserve"> </w:t>
      </w:r>
      <w:r w:rsidR="000B34AB" w:rsidRPr="008D202C">
        <w:rPr>
          <w:rFonts w:ascii="Times New Roman" w:eastAsia="Times New Roman" w:hAnsi="Times New Roman" w:cs="Times New Roman"/>
          <w:color w:val="auto"/>
          <w:sz w:val="24"/>
          <w:szCs w:val="24"/>
          <w:lang w:eastAsia="fr-FR"/>
        </w:rPr>
        <w:t>Mariame</w:t>
      </w:r>
      <w:r w:rsidR="00B02C4C">
        <w:rPr>
          <w:rFonts w:ascii="Times New Roman" w:eastAsia="Times New Roman" w:hAnsi="Times New Roman" w:cs="Times New Roman"/>
          <w:color w:val="auto"/>
          <w:sz w:val="24"/>
          <w:szCs w:val="24"/>
          <w:lang w:eastAsia="fr-FR"/>
        </w:rPr>
        <w:t xml:space="preserve"> </w:t>
      </w:r>
      <w:r w:rsidR="000B34AB" w:rsidRPr="008D202C">
        <w:rPr>
          <w:rFonts w:ascii="Times New Roman" w:eastAsia="Times New Roman" w:hAnsi="Times New Roman" w:cs="Times New Roman"/>
          <w:color w:val="auto"/>
          <w:sz w:val="24"/>
          <w:szCs w:val="24"/>
          <w:lang w:eastAsia="fr-FR"/>
        </w:rPr>
        <w:t>Mahamoud</w:t>
      </w:r>
      <w:r w:rsidR="000B56B4">
        <w:rPr>
          <w:rFonts w:ascii="Times New Roman" w:eastAsia="Times New Roman" w:hAnsi="Times New Roman" w:cs="Times New Roman"/>
          <w:color w:val="auto"/>
          <w:sz w:val="24"/>
          <w:szCs w:val="24"/>
          <w:lang w:eastAsia="fr-FR"/>
        </w:rPr>
        <w:t>,</w:t>
      </w:r>
      <w:r w:rsidR="00B02C4C">
        <w:rPr>
          <w:rFonts w:ascii="Times New Roman" w:eastAsia="Times New Roman" w:hAnsi="Times New Roman" w:cs="Times New Roman"/>
          <w:color w:val="auto"/>
          <w:sz w:val="24"/>
          <w:szCs w:val="24"/>
          <w:lang w:eastAsia="fr-FR"/>
        </w:rPr>
        <w:t xml:space="preserve"> </w:t>
      </w:r>
      <w:r w:rsidR="000B56B4">
        <w:rPr>
          <w:rFonts w:ascii="Times New Roman" w:eastAsia="Times New Roman" w:hAnsi="Times New Roman" w:cs="Times New Roman"/>
          <w:color w:val="auto"/>
          <w:sz w:val="24"/>
          <w:szCs w:val="24"/>
          <w:lang w:eastAsia="fr-FR"/>
        </w:rPr>
        <w:t>ancienne</w:t>
      </w:r>
      <w:r w:rsidR="00B02C4C">
        <w:rPr>
          <w:rFonts w:ascii="Times New Roman" w:eastAsia="Times New Roman" w:hAnsi="Times New Roman" w:cs="Times New Roman"/>
          <w:color w:val="auto"/>
          <w:sz w:val="24"/>
          <w:szCs w:val="24"/>
          <w:lang w:eastAsia="fr-FR"/>
        </w:rPr>
        <w:t xml:space="preserve"> </w:t>
      </w:r>
      <w:r w:rsidR="000B56B4">
        <w:rPr>
          <w:rFonts w:ascii="Times New Roman" w:eastAsia="Times New Roman" w:hAnsi="Times New Roman" w:cs="Times New Roman"/>
          <w:color w:val="auto"/>
          <w:sz w:val="24"/>
          <w:szCs w:val="24"/>
          <w:lang w:eastAsia="fr-FR"/>
        </w:rPr>
        <w:t>PF</w:t>
      </w:r>
      <w:r w:rsidR="00B02C4C">
        <w:rPr>
          <w:rFonts w:ascii="Times New Roman" w:eastAsia="Times New Roman" w:hAnsi="Times New Roman" w:cs="Times New Roman"/>
          <w:color w:val="auto"/>
          <w:sz w:val="24"/>
          <w:szCs w:val="24"/>
          <w:lang w:eastAsia="fr-FR"/>
        </w:rPr>
        <w:t xml:space="preserve"> </w:t>
      </w:r>
      <w:r w:rsidR="000B56B4">
        <w:rPr>
          <w:rFonts w:ascii="Times New Roman" w:eastAsia="Times New Roman" w:hAnsi="Times New Roman" w:cs="Times New Roman"/>
          <w:color w:val="auto"/>
          <w:sz w:val="24"/>
          <w:szCs w:val="24"/>
          <w:lang w:eastAsia="fr-FR"/>
        </w:rPr>
        <w:t>genre</w:t>
      </w:r>
      <w:r w:rsidR="00B02C4C">
        <w:rPr>
          <w:rFonts w:ascii="Times New Roman" w:eastAsia="Times New Roman" w:hAnsi="Times New Roman" w:cs="Times New Roman"/>
          <w:color w:val="auto"/>
          <w:sz w:val="24"/>
          <w:szCs w:val="24"/>
          <w:lang w:eastAsia="fr-FR"/>
        </w:rPr>
        <w:t xml:space="preserve"> </w:t>
      </w:r>
      <w:r w:rsidR="000B56B4">
        <w:rPr>
          <w:rFonts w:ascii="Times New Roman" w:eastAsia="Times New Roman" w:hAnsi="Times New Roman" w:cs="Times New Roman"/>
          <w:color w:val="auto"/>
          <w:sz w:val="24"/>
          <w:szCs w:val="24"/>
          <w:lang w:eastAsia="fr-FR"/>
        </w:rPr>
        <w:t>du</w:t>
      </w:r>
      <w:r w:rsidR="00B02C4C">
        <w:rPr>
          <w:rFonts w:ascii="Times New Roman" w:eastAsia="Times New Roman" w:hAnsi="Times New Roman" w:cs="Times New Roman"/>
          <w:color w:val="auto"/>
          <w:sz w:val="24"/>
          <w:szCs w:val="24"/>
          <w:lang w:eastAsia="fr-FR"/>
        </w:rPr>
        <w:t xml:space="preserve"> </w:t>
      </w:r>
      <w:r w:rsidR="000B56B4">
        <w:rPr>
          <w:rFonts w:ascii="Times New Roman" w:eastAsia="Times New Roman" w:hAnsi="Times New Roman" w:cs="Times New Roman"/>
          <w:color w:val="auto"/>
          <w:sz w:val="24"/>
          <w:szCs w:val="24"/>
          <w:lang w:eastAsia="fr-FR"/>
        </w:rPr>
        <w:t>ministère.</w:t>
      </w:r>
      <w:r w:rsidR="00B02C4C">
        <w:rPr>
          <w:rFonts w:ascii="Times New Roman" w:eastAsia="Times New Roman" w:hAnsi="Times New Roman" w:cs="Times New Roman"/>
          <w:color w:val="auto"/>
          <w:sz w:val="24"/>
          <w:szCs w:val="24"/>
          <w:lang w:eastAsia="fr-FR"/>
        </w:rPr>
        <w:t xml:space="preserve"> </w:t>
      </w:r>
    </w:p>
    <w:p w14:paraId="5FD77A9F" w14:textId="395A4EC3" w:rsidR="0002616F" w:rsidRDefault="00CF5C30" w:rsidP="008D202C">
      <w:pPr>
        <w:pStyle w:val="ListParagraph"/>
        <w:numPr>
          <w:ilvl w:val="0"/>
          <w:numId w:val="4"/>
        </w:numPr>
        <w:spacing w:after="120" w:line="312" w:lineRule="auto"/>
        <w:rPr>
          <w:rFonts w:ascii="Times New Roman" w:eastAsia="Times New Roman" w:hAnsi="Times New Roman" w:cs="Times New Roman"/>
          <w:color w:val="auto"/>
          <w:sz w:val="24"/>
          <w:szCs w:val="24"/>
          <w:lang w:eastAsia="fr-FR"/>
        </w:rPr>
      </w:pPr>
      <w:r w:rsidRPr="008D202C">
        <w:rPr>
          <w:rFonts w:ascii="Times New Roman" w:eastAsia="Times New Roman" w:hAnsi="Times New Roman" w:cs="Times New Roman"/>
          <w:color w:val="auto"/>
          <w:sz w:val="24"/>
          <w:szCs w:val="24"/>
          <w:lang w:eastAsia="fr-FR"/>
        </w:rPr>
        <w:t>Ces</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plaintes</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étant</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sensibles,</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elles</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devront</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pouvoir</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être</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recueillies</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de</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façon</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anonyme</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et</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il</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ne</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sera</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pas</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demandé</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à</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la</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victime</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de</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répéter</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son</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témoignage</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à</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de</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nombreuses</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reprises.</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Le</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PF</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Genre</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du</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MENFOP</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formera</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également</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les</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inspecteurs</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régionaux</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et</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les</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membres</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des</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comités</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instaurés</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dans</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le</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cadre</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du</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protocole</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relatif</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à</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la</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prévention</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et</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à</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la</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protection</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contre</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les</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violences</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en</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milieux</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scolaires</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au</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recueil</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de</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ces</w:t>
      </w:r>
      <w:r w:rsidR="00B02C4C">
        <w:rPr>
          <w:rFonts w:ascii="Times New Roman" w:eastAsia="Times New Roman" w:hAnsi="Times New Roman" w:cs="Times New Roman"/>
          <w:color w:val="auto"/>
          <w:sz w:val="24"/>
          <w:szCs w:val="24"/>
          <w:lang w:eastAsia="fr-FR"/>
        </w:rPr>
        <w:t xml:space="preserve"> </w:t>
      </w:r>
      <w:r w:rsidRPr="008D202C">
        <w:rPr>
          <w:rFonts w:ascii="Times New Roman" w:eastAsia="Times New Roman" w:hAnsi="Times New Roman" w:cs="Times New Roman"/>
          <w:color w:val="auto"/>
          <w:sz w:val="24"/>
          <w:szCs w:val="24"/>
          <w:lang w:eastAsia="fr-FR"/>
        </w:rPr>
        <w:t>témoignages.</w:t>
      </w:r>
      <w:r w:rsidR="00B02C4C">
        <w:rPr>
          <w:rFonts w:ascii="Times New Roman" w:eastAsia="Times New Roman" w:hAnsi="Times New Roman" w:cs="Times New Roman"/>
          <w:color w:val="auto"/>
          <w:sz w:val="24"/>
          <w:szCs w:val="24"/>
          <w:lang w:eastAsia="fr-FR"/>
        </w:rPr>
        <w:t xml:space="preserve"> </w:t>
      </w:r>
    </w:p>
    <w:p w14:paraId="5D35BD1D" w14:textId="77777777" w:rsidR="00620F1F" w:rsidRPr="008D202C" w:rsidRDefault="00620F1F" w:rsidP="008D202C">
      <w:pPr>
        <w:spacing w:line="312" w:lineRule="auto"/>
        <w:rPr>
          <w:b/>
          <w:bCs/>
          <w:szCs w:val="24"/>
        </w:rPr>
      </w:pPr>
    </w:p>
    <w:p w14:paraId="71A4EB08" w14:textId="3F8766D6" w:rsidR="00620F1F" w:rsidRPr="009A5F77" w:rsidRDefault="00620F1F" w:rsidP="00602264">
      <w:pPr>
        <w:pStyle w:val="Heading2"/>
        <w:numPr>
          <w:ilvl w:val="1"/>
          <w:numId w:val="21"/>
        </w:numPr>
        <w:spacing w:before="120" w:after="120" w:line="312" w:lineRule="auto"/>
        <w:jc w:val="both"/>
        <w:rPr>
          <w:rFonts w:cs="Times New Roman"/>
          <w:b/>
          <w:bCs/>
          <w:lang w:val="fr-FR"/>
        </w:rPr>
      </w:pPr>
      <w:bookmarkStart w:id="69" w:name="_Toc62137486"/>
      <w:bookmarkStart w:id="70" w:name="_Toc62137750"/>
      <w:bookmarkStart w:id="71" w:name="_Toc190097491"/>
      <w:r w:rsidRPr="009A5F77">
        <w:rPr>
          <w:rFonts w:cs="Times New Roman"/>
          <w:b/>
          <w:bCs/>
          <w:lang w:val="fr-FR"/>
        </w:rPr>
        <w:t>Enregistrement</w:t>
      </w:r>
      <w:r w:rsidR="00B02C4C">
        <w:rPr>
          <w:rFonts w:cs="Times New Roman"/>
          <w:b/>
          <w:bCs/>
          <w:lang w:val="fr-FR"/>
        </w:rPr>
        <w:t xml:space="preserve"> </w:t>
      </w:r>
      <w:r w:rsidRPr="009A5F77">
        <w:rPr>
          <w:rFonts w:cs="Times New Roman"/>
          <w:b/>
          <w:bCs/>
          <w:lang w:val="fr-FR"/>
        </w:rPr>
        <w:t>et</w:t>
      </w:r>
      <w:r w:rsidR="00B02C4C">
        <w:rPr>
          <w:rFonts w:cs="Times New Roman"/>
          <w:b/>
          <w:bCs/>
          <w:lang w:val="fr-FR"/>
        </w:rPr>
        <w:t xml:space="preserve"> </w:t>
      </w:r>
      <w:r w:rsidRPr="009A5F77">
        <w:rPr>
          <w:rFonts w:cs="Times New Roman"/>
          <w:b/>
          <w:bCs/>
          <w:lang w:val="fr-FR"/>
        </w:rPr>
        <w:t>documentation</w:t>
      </w:r>
      <w:r w:rsidR="00B02C4C">
        <w:rPr>
          <w:rFonts w:cs="Times New Roman"/>
          <w:b/>
          <w:bCs/>
          <w:lang w:val="fr-FR"/>
        </w:rPr>
        <w:t xml:space="preserve"> </w:t>
      </w:r>
      <w:r w:rsidRPr="009A5F77">
        <w:rPr>
          <w:rFonts w:cs="Times New Roman"/>
          <w:b/>
          <w:bCs/>
          <w:lang w:val="fr-FR"/>
        </w:rPr>
        <w:t>de</w:t>
      </w:r>
      <w:r w:rsidR="00B02C4C">
        <w:rPr>
          <w:rFonts w:cs="Times New Roman"/>
          <w:b/>
          <w:bCs/>
          <w:lang w:val="fr-FR"/>
        </w:rPr>
        <w:t xml:space="preserve"> </w:t>
      </w:r>
      <w:r w:rsidRPr="009A5F77">
        <w:rPr>
          <w:rFonts w:cs="Times New Roman"/>
          <w:b/>
          <w:bCs/>
          <w:lang w:val="fr-FR"/>
        </w:rPr>
        <w:t>la</w:t>
      </w:r>
      <w:r w:rsidR="00B02C4C">
        <w:rPr>
          <w:rFonts w:cs="Times New Roman"/>
          <w:b/>
          <w:bCs/>
          <w:lang w:val="fr-FR"/>
        </w:rPr>
        <w:t xml:space="preserve"> </w:t>
      </w:r>
      <w:r w:rsidRPr="009A5F77">
        <w:rPr>
          <w:rFonts w:cs="Times New Roman"/>
          <w:b/>
          <w:bCs/>
          <w:lang w:val="fr-FR"/>
        </w:rPr>
        <w:t>plainte</w:t>
      </w:r>
      <w:r w:rsidR="00B02C4C">
        <w:rPr>
          <w:rFonts w:cs="Times New Roman"/>
          <w:b/>
          <w:bCs/>
          <w:lang w:val="fr-FR"/>
        </w:rPr>
        <w:t xml:space="preserve"> </w:t>
      </w:r>
      <w:r w:rsidRPr="009A5F77">
        <w:rPr>
          <w:rFonts w:cs="Times New Roman"/>
          <w:b/>
          <w:bCs/>
          <w:lang w:val="fr-FR"/>
        </w:rPr>
        <w:t>:</w:t>
      </w:r>
      <w:bookmarkEnd w:id="69"/>
      <w:bookmarkEnd w:id="70"/>
      <w:bookmarkEnd w:id="71"/>
    </w:p>
    <w:p w14:paraId="5ED98884" w14:textId="489FCC7C" w:rsidR="00620F1F" w:rsidRPr="008D202C" w:rsidRDefault="00620F1F" w:rsidP="008D202C">
      <w:pPr>
        <w:spacing w:line="312" w:lineRule="auto"/>
        <w:rPr>
          <w:szCs w:val="24"/>
        </w:rPr>
      </w:pPr>
      <w:r w:rsidRPr="008D202C">
        <w:rPr>
          <w:szCs w:val="24"/>
        </w:rPr>
        <w:t>Chaque</w:t>
      </w:r>
      <w:r w:rsidR="00B02C4C">
        <w:rPr>
          <w:szCs w:val="24"/>
        </w:rPr>
        <w:t xml:space="preserve"> </w:t>
      </w:r>
      <w:r w:rsidRPr="008D202C">
        <w:rPr>
          <w:szCs w:val="24"/>
        </w:rPr>
        <w:t>plainte</w:t>
      </w:r>
      <w:r w:rsidR="00B02C4C">
        <w:rPr>
          <w:szCs w:val="24"/>
        </w:rPr>
        <w:t xml:space="preserve"> </w:t>
      </w:r>
      <w:r w:rsidRPr="008D202C">
        <w:rPr>
          <w:szCs w:val="24"/>
        </w:rPr>
        <w:t>sera</w:t>
      </w:r>
      <w:r w:rsidR="00B02C4C">
        <w:rPr>
          <w:szCs w:val="24"/>
        </w:rPr>
        <w:t xml:space="preserve"> </w:t>
      </w:r>
      <w:r w:rsidRPr="008D202C">
        <w:rPr>
          <w:szCs w:val="24"/>
        </w:rPr>
        <w:t>documentée</w:t>
      </w:r>
      <w:r w:rsidR="00B02C4C">
        <w:rPr>
          <w:szCs w:val="24"/>
        </w:rPr>
        <w:t xml:space="preserve"> </w:t>
      </w:r>
      <w:r w:rsidRPr="008D202C">
        <w:rPr>
          <w:szCs w:val="24"/>
        </w:rPr>
        <w:t>avec</w:t>
      </w:r>
      <w:r w:rsidR="00B02C4C">
        <w:rPr>
          <w:szCs w:val="24"/>
        </w:rPr>
        <w:t xml:space="preserve"> </w:t>
      </w:r>
      <w:r w:rsidRPr="008D202C">
        <w:rPr>
          <w:szCs w:val="24"/>
        </w:rPr>
        <w:t>les</w:t>
      </w:r>
      <w:r w:rsidR="00B02C4C">
        <w:rPr>
          <w:szCs w:val="24"/>
        </w:rPr>
        <w:t xml:space="preserve"> </w:t>
      </w:r>
      <w:r w:rsidRPr="008D202C">
        <w:rPr>
          <w:szCs w:val="24"/>
        </w:rPr>
        <w:t>informations</w:t>
      </w:r>
      <w:r w:rsidR="00B02C4C">
        <w:rPr>
          <w:szCs w:val="24"/>
        </w:rPr>
        <w:t xml:space="preserve"> </w:t>
      </w:r>
      <w:r w:rsidRPr="008D202C">
        <w:rPr>
          <w:szCs w:val="24"/>
        </w:rPr>
        <w:t>suivantes</w:t>
      </w:r>
      <w:r w:rsidR="00B02C4C">
        <w:rPr>
          <w:szCs w:val="24"/>
        </w:rPr>
        <w:t xml:space="preserve"> </w:t>
      </w:r>
      <w:r w:rsidRPr="008D202C">
        <w:rPr>
          <w:szCs w:val="24"/>
        </w:rPr>
        <w:t>:</w:t>
      </w:r>
    </w:p>
    <w:p w14:paraId="5A571E79" w14:textId="07688AA3" w:rsidR="00620F1F" w:rsidRPr="008D202C" w:rsidRDefault="00620F1F" w:rsidP="00602264">
      <w:pPr>
        <w:pStyle w:val="ListParagraph"/>
        <w:numPr>
          <w:ilvl w:val="0"/>
          <w:numId w:val="2"/>
        </w:numPr>
        <w:spacing w:after="120" w:line="312" w:lineRule="auto"/>
        <w:rPr>
          <w:rFonts w:ascii="Times New Roman" w:eastAsia="Times New Roman" w:hAnsi="Times New Roman" w:cs="Times New Roman"/>
          <w:color w:val="auto"/>
          <w:sz w:val="24"/>
          <w:szCs w:val="24"/>
        </w:rPr>
      </w:pPr>
      <w:r w:rsidRPr="008D202C">
        <w:rPr>
          <w:rFonts w:ascii="Times New Roman" w:eastAsia="Times New Roman" w:hAnsi="Times New Roman" w:cs="Times New Roman"/>
          <w:color w:val="auto"/>
          <w:sz w:val="24"/>
          <w:szCs w:val="24"/>
        </w:rPr>
        <w:t>Nom</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du</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plaignant</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(si</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le</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plaignant</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veut</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rester</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anonyme</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cela</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reste</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une</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option)</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w:t>
      </w:r>
    </w:p>
    <w:p w14:paraId="5B38DEB9" w14:textId="122D6623" w:rsidR="00620F1F" w:rsidRPr="008D202C" w:rsidRDefault="00620F1F" w:rsidP="00602264">
      <w:pPr>
        <w:pStyle w:val="ListParagraph"/>
        <w:numPr>
          <w:ilvl w:val="0"/>
          <w:numId w:val="2"/>
        </w:numPr>
        <w:spacing w:after="120" w:line="312" w:lineRule="auto"/>
        <w:rPr>
          <w:rFonts w:ascii="Times New Roman" w:eastAsia="Times New Roman" w:hAnsi="Times New Roman" w:cs="Times New Roman"/>
          <w:color w:val="auto"/>
          <w:sz w:val="24"/>
          <w:szCs w:val="24"/>
        </w:rPr>
      </w:pPr>
      <w:r w:rsidRPr="008D202C">
        <w:rPr>
          <w:rFonts w:ascii="Times New Roman" w:eastAsia="Times New Roman" w:hAnsi="Times New Roman" w:cs="Times New Roman"/>
          <w:color w:val="auto"/>
          <w:sz w:val="24"/>
          <w:szCs w:val="24"/>
        </w:rPr>
        <w:t>Coordonnées</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du</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plaignant</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w:t>
      </w:r>
      <w:r w:rsidR="00B02C4C">
        <w:rPr>
          <w:rFonts w:ascii="Times New Roman" w:eastAsia="Times New Roman" w:hAnsi="Times New Roman" w:cs="Times New Roman"/>
          <w:color w:val="auto"/>
          <w:sz w:val="24"/>
          <w:szCs w:val="24"/>
        </w:rPr>
        <w:t xml:space="preserve"> </w:t>
      </w:r>
    </w:p>
    <w:p w14:paraId="2FC54616" w14:textId="7359D65E" w:rsidR="00620F1F" w:rsidRPr="008D202C" w:rsidRDefault="00620F1F" w:rsidP="00602264">
      <w:pPr>
        <w:pStyle w:val="ListParagraph"/>
        <w:numPr>
          <w:ilvl w:val="0"/>
          <w:numId w:val="2"/>
        </w:numPr>
        <w:spacing w:after="120" w:line="312" w:lineRule="auto"/>
        <w:rPr>
          <w:rFonts w:ascii="Times New Roman" w:eastAsia="Times New Roman" w:hAnsi="Times New Roman" w:cs="Times New Roman"/>
          <w:color w:val="auto"/>
          <w:sz w:val="24"/>
          <w:szCs w:val="24"/>
        </w:rPr>
      </w:pPr>
      <w:r w:rsidRPr="008D202C">
        <w:rPr>
          <w:rFonts w:ascii="Times New Roman" w:eastAsia="Times New Roman" w:hAnsi="Times New Roman" w:cs="Times New Roman"/>
          <w:color w:val="auto"/>
          <w:sz w:val="24"/>
          <w:szCs w:val="24"/>
        </w:rPr>
        <w:t>Canal</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et</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localité</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de</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dépôt</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de</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la</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plainte</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w:t>
      </w:r>
      <w:r w:rsidR="00B02C4C">
        <w:rPr>
          <w:rFonts w:ascii="Times New Roman" w:eastAsia="Times New Roman" w:hAnsi="Times New Roman" w:cs="Times New Roman"/>
          <w:color w:val="auto"/>
          <w:sz w:val="24"/>
          <w:szCs w:val="24"/>
        </w:rPr>
        <w:t xml:space="preserve"> </w:t>
      </w:r>
    </w:p>
    <w:p w14:paraId="3E1E7C87" w14:textId="7CBB95B9" w:rsidR="00620F1F" w:rsidRPr="008D202C" w:rsidRDefault="00620F1F" w:rsidP="00602264">
      <w:pPr>
        <w:pStyle w:val="ListParagraph"/>
        <w:numPr>
          <w:ilvl w:val="0"/>
          <w:numId w:val="2"/>
        </w:numPr>
        <w:spacing w:after="120" w:line="312" w:lineRule="auto"/>
        <w:rPr>
          <w:rFonts w:ascii="Times New Roman" w:eastAsia="Times New Roman" w:hAnsi="Times New Roman" w:cs="Times New Roman"/>
          <w:color w:val="auto"/>
          <w:sz w:val="24"/>
          <w:szCs w:val="24"/>
        </w:rPr>
      </w:pPr>
      <w:r w:rsidRPr="008D202C">
        <w:rPr>
          <w:rFonts w:ascii="Times New Roman" w:eastAsia="Times New Roman" w:hAnsi="Times New Roman" w:cs="Times New Roman"/>
          <w:color w:val="auto"/>
          <w:sz w:val="24"/>
          <w:szCs w:val="24"/>
        </w:rPr>
        <w:t>Date</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de</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soumission</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de</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la</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plainte</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et</w:t>
      </w:r>
      <w:r w:rsidR="00B02C4C">
        <w:rPr>
          <w:rFonts w:ascii="Times New Roman" w:eastAsia="Times New Roman" w:hAnsi="Times New Roman" w:cs="Times New Roman"/>
          <w:color w:val="auto"/>
          <w:sz w:val="24"/>
          <w:szCs w:val="24"/>
        </w:rPr>
        <w:t xml:space="preserve"> </w:t>
      </w:r>
    </w:p>
    <w:p w14:paraId="329C2C46" w14:textId="0A4B8618" w:rsidR="00620F1F" w:rsidRPr="008D202C" w:rsidRDefault="00620F1F" w:rsidP="00602264">
      <w:pPr>
        <w:pStyle w:val="ListParagraph"/>
        <w:numPr>
          <w:ilvl w:val="0"/>
          <w:numId w:val="2"/>
        </w:numPr>
        <w:spacing w:after="120" w:line="312" w:lineRule="auto"/>
        <w:rPr>
          <w:rFonts w:ascii="Times New Roman" w:eastAsia="Times New Roman" w:hAnsi="Times New Roman" w:cs="Times New Roman"/>
          <w:color w:val="auto"/>
          <w:sz w:val="24"/>
          <w:szCs w:val="24"/>
        </w:rPr>
      </w:pPr>
      <w:r w:rsidRPr="008D202C">
        <w:rPr>
          <w:rFonts w:ascii="Times New Roman" w:eastAsia="Times New Roman" w:hAnsi="Times New Roman" w:cs="Times New Roman"/>
          <w:color w:val="auto"/>
          <w:sz w:val="24"/>
          <w:szCs w:val="24"/>
        </w:rPr>
        <w:t>Date</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de</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l’enregistrement</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w:t>
      </w:r>
      <w:r w:rsidR="00B02C4C">
        <w:rPr>
          <w:rFonts w:ascii="Times New Roman" w:eastAsia="Times New Roman" w:hAnsi="Times New Roman" w:cs="Times New Roman"/>
          <w:color w:val="auto"/>
          <w:sz w:val="24"/>
          <w:szCs w:val="24"/>
        </w:rPr>
        <w:t xml:space="preserve"> </w:t>
      </w:r>
    </w:p>
    <w:p w14:paraId="2C5B3C1E" w14:textId="2B86F760" w:rsidR="00620F1F" w:rsidRPr="008D202C" w:rsidRDefault="00620F1F" w:rsidP="00602264">
      <w:pPr>
        <w:pStyle w:val="ListParagraph"/>
        <w:numPr>
          <w:ilvl w:val="0"/>
          <w:numId w:val="2"/>
        </w:numPr>
        <w:spacing w:after="120" w:line="312" w:lineRule="auto"/>
        <w:rPr>
          <w:rFonts w:ascii="Times New Roman" w:eastAsia="Times New Roman" w:hAnsi="Times New Roman" w:cs="Times New Roman"/>
          <w:color w:val="auto"/>
          <w:sz w:val="24"/>
          <w:szCs w:val="24"/>
        </w:rPr>
      </w:pPr>
      <w:r w:rsidRPr="008D202C">
        <w:rPr>
          <w:rFonts w:ascii="Times New Roman" w:eastAsia="Times New Roman" w:hAnsi="Times New Roman" w:cs="Times New Roman"/>
          <w:color w:val="auto"/>
          <w:sz w:val="24"/>
          <w:szCs w:val="24"/>
        </w:rPr>
        <w:t>Nature</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de</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la</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plainte</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w:t>
      </w:r>
      <w:r w:rsidR="00B02C4C">
        <w:rPr>
          <w:rFonts w:ascii="Times New Roman" w:eastAsia="Times New Roman" w:hAnsi="Times New Roman" w:cs="Times New Roman"/>
          <w:color w:val="auto"/>
          <w:sz w:val="24"/>
          <w:szCs w:val="24"/>
        </w:rPr>
        <w:t xml:space="preserve"> </w:t>
      </w:r>
    </w:p>
    <w:p w14:paraId="431E17B3" w14:textId="7388E0B0" w:rsidR="00620F1F" w:rsidRPr="008D202C" w:rsidRDefault="00620F1F" w:rsidP="00602264">
      <w:pPr>
        <w:pStyle w:val="ListParagraph"/>
        <w:numPr>
          <w:ilvl w:val="0"/>
          <w:numId w:val="2"/>
        </w:numPr>
        <w:spacing w:after="120" w:line="312" w:lineRule="auto"/>
        <w:rPr>
          <w:rFonts w:ascii="Times New Roman" w:eastAsia="Times New Roman" w:hAnsi="Times New Roman" w:cs="Times New Roman"/>
          <w:color w:val="auto"/>
          <w:sz w:val="24"/>
          <w:szCs w:val="24"/>
        </w:rPr>
      </w:pPr>
      <w:r w:rsidRPr="008D202C">
        <w:rPr>
          <w:rFonts w:ascii="Times New Roman" w:eastAsia="Times New Roman" w:hAnsi="Times New Roman" w:cs="Times New Roman"/>
          <w:color w:val="auto"/>
          <w:sz w:val="24"/>
          <w:szCs w:val="24"/>
        </w:rPr>
        <w:t>Décision</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de</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résolution</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w:t>
      </w:r>
      <w:r w:rsidR="00B02C4C">
        <w:rPr>
          <w:rFonts w:ascii="Times New Roman" w:eastAsia="Times New Roman" w:hAnsi="Times New Roman" w:cs="Times New Roman"/>
          <w:color w:val="auto"/>
          <w:sz w:val="24"/>
          <w:szCs w:val="24"/>
        </w:rPr>
        <w:t xml:space="preserve"> </w:t>
      </w:r>
    </w:p>
    <w:p w14:paraId="74800ED5" w14:textId="2B5E7F28" w:rsidR="00620F1F" w:rsidRPr="008D202C" w:rsidRDefault="00620F1F" w:rsidP="00602264">
      <w:pPr>
        <w:pStyle w:val="ListParagraph"/>
        <w:numPr>
          <w:ilvl w:val="0"/>
          <w:numId w:val="2"/>
        </w:numPr>
        <w:spacing w:after="120" w:line="312" w:lineRule="auto"/>
        <w:rPr>
          <w:rFonts w:ascii="Times New Roman" w:eastAsia="Times New Roman" w:hAnsi="Times New Roman" w:cs="Times New Roman"/>
          <w:color w:val="auto"/>
          <w:sz w:val="24"/>
          <w:szCs w:val="24"/>
        </w:rPr>
      </w:pPr>
      <w:r w:rsidRPr="008D202C">
        <w:rPr>
          <w:rFonts w:ascii="Times New Roman" w:eastAsia="Times New Roman" w:hAnsi="Times New Roman" w:cs="Times New Roman"/>
          <w:color w:val="auto"/>
          <w:sz w:val="24"/>
          <w:szCs w:val="24"/>
        </w:rPr>
        <w:t>Action</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pour</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remédier</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à</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la</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plainte.</w:t>
      </w:r>
      <w:r w:rsidR="00B02C4C">
        <w:rPr>
          <w:rFonts w:ascii="Times New Roman" w:eastAsia="Times New Roman" w:hAnsi="Times New Roman" w:cs="Times New Roman"/>
          <w:color w:val="auto"/>
          <w:sz w:val="24"/>
          <w:szCs w:val="24"/>
        </w:rPr>
        <w:t xml:space="preserve"> </w:t>
      </w:r>
    </w:p>
    <w:p w14:paraId="6FC5F54A" w14:textId="43408D8E" w:rsidR="00B65DEB" w:rsidRPr="008D202C" w:rsidRDefault="00F40AD8" w:rsidP="00F40AD8">
      <w:r w:rsidRPr="00F40AD8">
        <w:t>Les plaignants peuvent soumettre leur plainte oralement ou par écrit.</w:t>
      </w:r>
      <w:r w:rsidR="00B2541C">
        <w:t xml:space="preserve"> </w:t>
      </w:r>
    </w:p>
    <w:p w14:paraId="18601816" w14:textId="48533021" w:rsidR="00620F1F" w:rsidRPr="008D202C" w:rsidRDefault="00620F1F" w:rsidP="00602264">
      <w:pPr>
        <w:pStyle w:val="Heading2"/>
        <w:numPr>
          <w:ilvl w:val="1"/>
          <w:numId w:val="21"/>
        </w:numPr>
        <w:spacing w:before="120" w:after="120" w:line="312" w:lineRule="auto"/>
        <w:jc w:val="both"/>
        <w:rPr>
          <w:rFonts w:cs="Times New Roman"/>
          <w:lang w:val="fr-FR"/>
        </w:rPr>
      </w:pPr>
      <w:bookmarkStart w:id="72" w:name="_Toc62137487"/>
      <w:bookmarkStart w:id="73" w:name="_Toc62137751"/>
      <w:bookmarkStart w:id="74" w:name="_Toc190097492"/>
      <w:r w:rsidRPr="009A5F77">
        <w:rPr>
          <w:rFonts w:cs="Times New Roman"/>
          <w:b/>
          <w:bCs/>
          <w:lang w:val="fr-FR"/>
        </w:rPr>
        <w:t>Enquête</w:t>
      </w:r>
      <w:r w:rsidR="00B02C4C">
        <w:rPr>
          <w:rFonts w:cs="Times New Roman"/>
          <w:b/>
          <w:bCs/>
          <w:lang w:val="fr-FR"/>
        </w:rPr>
        <w:t xml:space="preserve"> </w:t>
      </w:r>
      <w:r w:rsidRPr="009A5F77">
        <w:rPr>
          <w:rFonts w:cs="Times New Roman"/>
          <w:b/>
          <w:bCs/>
          <w:lang w:val="fr-FR"/>
        </w:rPr>
        <w:t>et</w:t>
      </w:r>
      <w:r w:rsidR="00B02C4C">
        <w:rPr>
          <w:rFonts w:cs="Times New Roman"/>
          <w:b/>
          <w:bCs/>
          <w:lang w:val="fr-FR"/>
        </w:rPr>
        <w:t xml:space="preserve"> </w:t>
      </w:r>
      <w:bookmarkEnd w:id="72"/>
      <w:bookmarkEnd w:id="73"/>
      <w:r w:rsidR="00B65DEB" w:rsidRPr="009A5F77">
        <w:rPr>
          <w:rFonts w:cs="Times New Roman"/>
          <w:b/>
          <w:bCs/>
          <w:lang w:val="fr-FR"/>
        </w:rPr>
        <w:t>Consultation</w:t>
      </w:r>
      <w:r w:rsidR="00B02C4C">
        <w:rPr>
          <w:rFonts w:cs="Times New Roman"/>
          <w:lang w:val="fr-FR"/>
        </w:rPr>
        <w:t xml:space="preserve"> </w:t>
      </w:r>
      <w:r w:rsidR="00B65DEB" w:rsidRPr="008D202C">
        <w:rPr>
          <w:rFonts w:cs="Times New Roman"/>
          <w:lang w:val="fr-FR"/>
        </w:rPr>
        <w:t>:</w:t>
      </w:r>
      <w:bookmarkEnd w:id="74"/>
    </w:p>
    <w:p w14:paraId="3988D5BD" w14:textId="6F99E460" w:rsidR="00620F1F" w:rsidRPr="008D202C" w:rsidRDefault="00620F1F" w:rsidP="008D202C">
      <w:pPr>
        <w:spacing w:line="312" w:lineRule="auto"/>
        <w:rPr>
          <w:b/>
          <w:i/>
          <w:szCs w:val="24"/>
        </w:rPr>
      </w:pPr>
      <w:r w:rsidRPr="008D202C">
        <w:rPr>
          <w:szCs w:val="24"/>
        </w:rPr>
        <w:t>Après</w:t>
      </w:r>
      <w:r w:rsidR="00B02C4C">
        <w:rPr>
          <w:szCs w:val="24"/>
        </w:rPr>
        <w:t xml:space="preserve"> </w:t>
      </w:r>
      <w:r w:rsidRPr="008D202C">
        <w:rPr>
          <w:szCs w:val="24"/>
        </w:rPr>
        <w:t>transmission</w:t>
      </w:r>
      <w:r w:rsidR="00B02C4C">
        <w:rPr>
          <w:szCs w:val="24"/>
        </w:rPr>
        <w:t xml:space="preserve"> </w:t>
      </w:r>
      <w:r w:rsidRPr="008D202C">
        <w:rPr>
          <w:szCs w:val="24"/>
        </w:rPr>
        <w:t>de</w:t>
      </w:r>
      <w:r w:rsidR="00B02C4C">
        <w:rPr>
          <w:szCs w:val="24"/>
        </w:rPr>
        <w:t xml:space="preserve"> </w:t>
      </w:r>
      <w:r w:rsidRPr="008D202C">
        <w:rPr>
          <w:szCs w:val="24"/>
        </w:rPr>
        <w:t>la</w:t>
      </w:r>
      <w:r w:rsidR="00B02C4C">
        <w:rPr>
          <w:szCs w:val="24"/>
        </w:rPr>
        <w:t xml:space="preserve"> </w:t>
      </w:r>
      <w:r w:rsidRPr="008D202C">
        <w:rPr>
          <w:szCs w:val="24"/>
        </w:rPr>
        <w:t>plainte</w:t>
      </w:r>
      <w:r w:rsidR="00B02C4C">
        <w:rPr>
          <w:szCs w:val="24"/>
        </w:rPr>
        <w:t xml:space="preserve"> </w:t>
      </w:r>
      <w:r w:rsidRPr="008D202C">
        <w:rPr>
          <w:szCs w:val="24"/>
        </w:rPr>
        <w:t>au(x)</w:t>
      </w:r>
      <w:r w:rsidR="00B02C4C">
        <w:rPr>
          <w:szCs w:val="24"/>
        </w:rPr>
        <w:t xml:space="preserve"> </w:t>
      </w:r>
      <w:r w:rsidRPr="008D202C">
        <w:rPr>
          <w:szCs w:val="24"/>
        </w:rPr>
        <w:t>responsable(s),</w:t>
      </w:r>
      <w:r w:rsidR="00B02C4C">
        <w:rPr>
          <w:szCs w:val="24"/>
        </w:rPr>
        <w:t xml:space="preserve"> </w:t>
      </w:r>
      <w:r w:rsidRPr="008D202C">
        <w:rPr>
          <w:szCs w:val="24"/>
        </w:rPr>
        <w:t>une</w:t>
      </w:r>
      <w:r w:rsidR="00B02C4C">
        <w:rPr>
          <w:szCs w:val="24"/>
        </w:rPr>
        <w:t xml:space="preserve"> </w:t>
      </w:r>
      <w:r w:rsidRPr="008D202C">
        <w:rPr>
          <w:szCs w:val="24"/>
        </w:rPr>
        <w:t>enquête</w:t>
      </w:r>
      <w:r w:rsidR="00B02C4C">
        <w:rPr>
          <w:szCs w:val="24"/>
        </w:rPr>
        <w:t xml:space="preserve"> </w:t>
      </w:r>
      <w:r w:rsidRPr="008D202C">
        <w:rPr>
          <w:szCs w:val="24"/>
        </w:rPr>
        <w:t>sera</w:t>
      </w:r>
      <w:r w:rsidR="00B02C4C">
        <w:rPr>
          <w:szCs w:val="24"/>
        </w:rPr>
        <w:t xml:space="preserve"> </w:t>
      </w:r>
      <w:r w:rsidRPr="008D202C">
        <w:rPr>
          <w:szCs w:val="24"/>
        </w:rPr>
        <w:t>lancée.</w:t>
      </w:r>
      <w:r w:rsidR="00B02C4C">
        <w:rPr>
          <w:szCs w:val="24"/>
        </w:rPr>
        <w:t xml:space="preserve"> </w:t>
      </w:r>
      <w:r w:rsidRPr="008D202C">
        <w:rPr>
          <w:szCs w:val="24"/>
        </w:rPr>
        <w:t>Le</w:t>
      </w:r>
      <w:r w:rsidR="00B02C4C">
        <w:rPr>
          <w:szCs w:val="24"/>
        </w:rPr>
        <w:t xml:space="preserve"> </w:t>
      </w:r>
      <w:r w:rsidRPr="008D202C">
        <w:rPr>
          <w:szCs w:val="24"/>
        </w:rPr>
        <w:t>responsable</w:t>
      </w:r>
      <w:r w:rsidR="00B02C4C">
        <w:rPr>
          <w:szCs w:val="24"/>
        </w:rPr>
        <w:t xml:space="preserve"> </w:t>
      </w:r>
      <w:r w:rsidRPr="008D202C">
        <w:rPr>
          <w:szCs w:val="24"/>
        </w:rPr>
        <w:t>du</w:t>
      </w:r>
      <w:r w:rsidR="00B02C4C">
        <w:rPr>
          <w:szCs w:val="24"/>
        </w:rPr>
        <w:t xml:space="preserve"> </w:t>
      </w:r>
      <w:r w:rsidRPr="008D202C">
        <w:rPr>
          <w:szCs w:val="24"/>
        </w:rPr>
        <w:t>PFES</w:t>
      </w:r>
      <w:r w:rsidR="00B02C4C">
        <w:rPr>
          <w:szCs w:val="24"/>
        </w:rPr>
        <w:t xml:space="preserve"> </w:t>
      </w:r>
      <w:r w:rsidRPr="008D202C">
        <w:rPr>
          <w:szCs w:val="24"/>
        </w:rPr>
        <w:t>devra</w:t>
      </w:r>
      <w:r w:rsidR="00B02C4C">
        <w:rPr>
          <w:szCs w:val="24"/>
        </w:rPr>
        <w:t xml:space="preserve"> </w:t>
      </w:r>
      <w:r w:rsidRPr="008D202C">
        <w:rPr>
          <w:szCs w:val="24"/>
        </w:rPr>
        <w:t>se</w:t>
      </w:r>
      <w:r w:rsidR="00B02C4C">
        <w:rPr>
          <w:szCs w:val="24"/>
        </w:rPr>
        <w:t xml:space="preserve"> </w:t>
      </w:r>
      <w:r w:rsidRPr="008D202C">
        <w:rPr>
          <w:szCs w:val="24"/>
        </w:rPr>
        <w:t>charger</w:t>
      </w:r>
      <w:r w:rsidR="00B02C4C">
        <w:rPr>
          <w:szCs w:val="24"/>
        </w:rPr>
        <w:t xml:space="preserve"> </w:t>
      </w:r>
      <w:r w:rsidRPr="008D202C">
        <w:rPr>
          <w:szCs w:val="24"/>
        </w:rPr>
        <w:t>des</w:t>
      </w:r>
      <w:r w:rsidR="00B02C4C">
        <w:rPr>
          <w:szCs w:val="24"/>
        </w:rPr>
        <w:t xml:space="preserve"> </w:t>
      </w:r>
      <w:r w:rsidRPr="008D202C">
        <w:rPr>
          <w:szCs w:val="24"/>
        </w:rPr>
        <w:t>activités</w:t>
      </w:r>
      <w:r w:rsidR="00B02C4C">
        <w:rPr>
          <w:szCs w:val="24"/>
        </w:rPr>
        <w:t xml:space="preserve"> </w:t>
      </w:r>
      <w:r w:rsidRPr="008D202C">
        <w:rPr>
          <w:szCs w:val="24"/>
        </w:rPr>
        <w:t>suivantes</w:t>
      </w:r>
      <w:r w:rsidR="00B02C4C">
        <w:rPr>
          <w:szCs w:val="24"/>
        </w:rPr>
        <w:t xml:space="preserve"> </w:t>
      </w:r>
      <w:r w:rsidRPr="008D202C">
        <w:rPr>
          <w:szCs w:val="24"/>
        </w:rPr>
        <w:t>:</w:t>
      </w:r>
    </w:p>
    <w:p w14:paraId="517C9404" w14:textId="59A6ADF9" w:rsidR="00620F1F" w:rsidRPr="008D202C" w:rsidRDefault="00620F1F" w:rsidP="00602264">
      <w:pPr>
        <w:pStyle w:val="ListParagraph"/>
        <w:numPr>
          <w:ilvl w:val="0"/>
          <w:numId w:val="3"/>
        </w:numPr>
        <w:spacing w:after="120" w:line="312" w:lineRule="auto"/>
        <w:rPr>
          <w:rFonts w:ascii="Times New Roman" w:eastAsia="Times New Roman" w:hAnsi="Times New Roman" w:cs="Times New Roman"/>
          <w:color w:val="auto"/>
          <w:sz w:val="24"/>
          <w:szCs w:val="24"/>
        </w:rPr>
      </w:pPr>
      <w:r w:rsidRPr="008D202C">
        <w:rPr>
          <w:rFonts w:ascii="Times New Roman" w:eastAsia="Times New Roman" w:hAnsi="Times New Roman" w:cs="Times New Roman"/>
          <w:color w:val="auto"/>
          <w:sz w:val="24"/>
          <w:szCs w:val="24"/>
        </w:rPr>
        <w:t>Obtenir</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le</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plus</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possible</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d'informations</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auprès</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de</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la</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personne</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qui</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a</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reçu</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la</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plainte</w:t>
      </w:r>
    </w:p>
    <w:p w14:paraId="33474DEC" w14:textId="643383B7" w:rsidR="00620F1F" w:rsidRDefault="00620F1F" w:rsidP="00602264">
      <w:pPr>
        <w:pStyle w:val="ListParagraph"/>
        <w:numPr>
          <w:ilvl w:val="0"/>
          <w:numId w:val="3"/>
        </w:numPr>
        <w:spacing w:after="120" w:line="312" w:lineRule="auto"/>
        <w:rPr>
          <w:rFonts w:ascii="Times New Roman" w:eastAsia="Times New Roman" w:hAnsi="Times New Roman" w:cs="Times New Roman"/>
          <w:color w:val="auto"/>
          <w:sz w:val="24"/>
          <w:szCs w:val="24"/>
        </w:rPr>
      </w:pPr>
      <w:r w:rsidRPr="008D202C">
        <w:rPr>
          <w:rFonts w:ascii="Times New Roman" w:eastAsia="Times New Roman" w:hAnsi="Times New Roman" w:cs="Times New Roman"/>
          <w:color w:val="auto"/>
          <w:sz w:val="24"/>
          <w:szCs w:val="24"/>
        </w:rPr>
        <w:t>Rencontrer</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le</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plaignant</w:t>
      </w:r>
    </w:p>
    <w:p w14:paraId="5331CCB7" w14:textId="292E34C2" w:rsidR="00862201" w:rsidRPr="002C2E7A" w:rsidRDefault="00862201" w:rsidP="00602264">
      <w:pPr>
        <w:pStyle w:val="ListParagraph"/>
        <w:numPr>
          <w:ilvl w:val="0"/>
          <w:numId w:val="3"/>
        </w:numPr>
        <w:spacing w:after="120" w:line="312" w:lineRule="auto"/>
        <w:rPr>
          <w:rFonts w:ascii="Times New Roman" w:eastAsia="Times New Roman" w:hAnsi="Times New Roman" w:cs="Times New Roman"/>
          <w:i/>
          <w:iCs/>
          <w:color w:val="auto"/>
          <w:sz w:val="24"/>
          <w:szCs w:val="24"/>
        </w:rPr>
      </w:pPr>
      <w:r w:rsidRPr="002C2E7A">
        <w:rPr>
          <w:rFonts w:ascii="Times New Roman" w:eastAsia="Times New Roman" w:hAnsi="Times New Roman" w:cs="Times New Roman"/>
          <w:i/>
          <w:iCs/>
          <w:color w:val="auto"/>
          <w:sz w:val="24"/>
          <w:szCs w:val="24"/>
        </w:rPr>
        <w:t>Remettre</w:t>
      </w:r>
      <w:r w:rsidR="00B02C4C" w:rsidRPr="002C2E7A">
        <w:rPr>
          <w:rFonts w:ascii="Times New Roman" w:eastAsia="Times New Roman" w:hAnsi="Times New Roman" w:cs="Times New Roman"/>
          <w:i/>
          <w:iCs/>
          <w:color w:val="auto"/>
          <w:sz w:val="24"/>
          <w:szCs w:val="24"/>
        </w:rPr>
        <w:t xml:space="preserve"> </w:t>
      </w:r>
      <w:r w:rsidRPr="002C2E7A">
        <w:rPr>
          <w:rFonts w:ascii="Times New Roman" w:eastAsia="Times New Roman" w:hAnsi="Times New Roman" w:cs="Times New Roman"/>
          <w:i/>
          <w:iCs/>
          <w:color w:val="auto"/>
          <w:sz w:val="24"/>
          <w:szCs w:val="24"/>
        </w:rPr>
        <w:t>un</w:t>
      </w:r>
      <w:r w:rsidR="00B02C4C" w:rsidRPr="002C2E7A">
        <w:rPr>
          <w:rFonts w:ascii="Times New Roman" w:eastAsia="Times New Roman" w:hAnsi="Times New Roman" w:cs="Times New Roman"/>
          <w:i/>
          <w:iCs/>
          <w:color w:val="auto"/>
          <w:sz w:val="24"/>
          <w:szCs w:val="24"/>
        </w:rPr>
        <w:t xml:space="preserve"> </w:t>
      </w:r>
      <w:r w:rsidRPr="002C2E7A">
        <w:rPr>
          <w:rFonts w:ascii="Times New Roman" w:eastAsia="Times New Roman" w:hAnsi="Times New Roman" w:cs="Times New Roman"/>
          <w:i/>
          <w:iCs/>
          <w:color w:val="auto"/>
          <w:sz w:val="24"/>
          <w:szCs w:val="24"/>
        </w:rPr>
        <w:t>accusé</w:t>
      </w:r>
      <w:r w:rsidR="00B02C4C" w:rsidRPr="002C2E7A">
        <w:rPr>
          <w:rFonts w:ascii="Times New Roman" w:eastAsia="Times New Roman" w:hAnsi="Times New Roman" w:cs="Times New Roman"/>
          <w:i/>
          <w:iCs/>
          <w:color w:val="auto"/>
          <w:sz w:val="24"/>
          <w:szCs w:val="24"/>
        </w:rPr>
        <w:t xml:space="preserve"> </w:t>
      </w:r>
      <w:r w:rsidRPr="002C2E7A">
        <w:rPr>
          <w:rFonts w:ascii="Times New Roman" w:eastAsia="Times New Roman" w:hAnsi="Times New Roman" w:cs="Times New Roman"/>
          <w:i/>
          <w:iCs/>
          <w:color w:val="auto"/>
          <w:sz w:val="24"/>
          <w:szCs w:val="24"/>
        </w:rPr>
        <w:t>de</w:t>
      </w:r>
      <w:r w:rsidR="00B02C4C" w:rsidRPr="002C2E7A">
        <w:rPr>
          <w:rFonts w:ascii="Times New Roman" w:eastAsia="Times New Roman" w:hAnsi="Times New Roman" w:cs="Times New Roman"/>
          <w:i/>
          <w:iCs/>
          <w:color w:val="auto"/>
          <w:sz w:val="24"/>
          <w:szCs w:val="24"/>
        </w:rPr>
        <w:t xml:space="preserve"> </w:t>
      </w:r>
      <w:r w:rsidRPr="002C2E7A">
        <w:rPr>
          <w:rFonts w:ascii="Times New Roman" w:eastAsia="Times New Roman" w:hAnsi="Times New Roman" w:cs="Times New Roman"/>
          <w:i/>
          <w:iCs/>
          <w:color w:val="auto"/>
          <w:sz w:val="24"/>
          <w:szCs w:val="24"/>
        </w:rPr>
        <w:t>réception</w:t>
      </w:r>
      <w:r w:rsidR="00B02C4C" w:rsidRPr="002C2E7A">
        <w:rPr>
          <w:rFonts w:ascii="Times New Roman" w:eastAsia="Times New Roman" w:hAnsi="Times New Roman" w:cs="Times New Roman"/>
          <w:i/>
          <w:iCs/>
          <w:color w:val="auto"/>
          <w:sz w:val="24"/>
          <w:szCs w:val="24"/>
        </w:rPr>
        <w:t xml:space="preserve"> </w:t>
      </w:r>
      <w:r w:rsidRPr="002C2E7A">
        <w:rPr>
          <w:rFonts w:ascii="Times New Roman" w:eastAsia="Times New Roman" w:hAnsi="Times New Roman" w:cs="Times New Roman"/>
          <w:i/>
          <w:iCs/>
          <w:color w:val="auto"/>
          <w:sz w:val="24"/>
          <w:szCs w:val="24"/>
        </w:rPr>
        <w:t>au</w:t>
      </w:r>
      <w:r w:rsidR="00B02C4C" w:rsidRPr="002C2E7A">
        <w:rPr>
          <w:rFonts w:ascii="Times New Roman" w:eastAsia="Times New Roman" w:hAnsi="Times New Roman" w:cs="Times New Roman"/>
          <w:i/>
          <w:iCs/>
          <w:color w:val="auto"/>
          <w:sz w:val="24"/>
          <w:szCs w:val="24"/>
        </w:rPr>
        <w:t xml:space="preserve"> </w:t>
      </w:r>
      <w:r w:rsidRPr="002C2E7A">
        <w:rPr>
          <w:rFonts w:ascii="Times New Roman" w:eastAsia="Times New Roman" w:hAnsi="Times New Roman" w:cs="Times New Roman"/>
          <w:i/>
          <w:iCs/>
          <w:color w:val="auto"/>
          <w:sz w:val="24"/>
          <w:szCs w:val="24"/>
        </w:rPr>
        <w:t>plaignant</w:t>
      </w:r>
    </w:p>
    <w:p w14:paraId="518522DC" w14:textId="6223A1F1" w:rsidR="00620F1F" w:rsidRPr="008D202C" w:rsidRDefault="00620F1F" w:rsidP="00602264">
      <w:pPr>
        <w:pStyle w:val="ListParagraph"/>
        <w:numPr>
          <w:ilvl w:val="0"/>
          <w:numId w:val="3"/>
        </w:numPr>
        <w:spacing w:after="120" w:line="312" w:lineRule="auto"/>
        <w:rPr>
          <w:rFonts w:ascii="Times New Roman" w:eastAsia="Times New Roman" w:hAnsi="Times New Roman" w:cs="Times New Roman"/>
          <w:color w:val="auto"/>
          <w:sz w:val="24"/>
          <w:szCs w:val="24"/>
        </w:rPr>
      </w:pPr>
      <w:r w:rsidRPr="008D202C">
        <w:rPr>
          <w:rFonts w:ascii="Times New Roman" w:eastAsia="Times New Roman" w:hAnsi="Times New Roman" w:cs="Times New Roman"/>
          <w:color w:val="auto"/>
          <w:sz w:val="24"/>
          <w:szCs w:val="24"/>
        </w:rPr>
        <w:t>Déterminer</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si</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la</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plainte</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est</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légitime</w:t>
      </w:r>
    </w:p>
    <w:p w14:paraId="7B9740BD" w14:textId="1F71F022" w:rsidR="00620F1F" w:rsidRPr="008D202C" w:rsidRDefault="00620F1F" w:rsidP="00602264">
      <w:pPr>
        <w:pStyle w:val="ListParagraph"/>
        <w:numPr>
          <w:ilvl w:val="0"/>
          <w:numId w:val="3"/>
        </w:numPr>
        <w:spacing w:after="120" w:line="312" w:lineRule="auto"/>
        <w:rPr>
          <w:rFonts w:ascii="Times New Roman" w:eastAsia="Times New Roman" w:hAnsi="Times New Roman" w:cs="Times New Roman"/>
          <w:color w:val="auto"/>
          <w:sz w:val="24"/>
          <w:szCs w:val="24"/>
        </w:rPr>
      </w:pPr>
      <w:r w:rsidRPr="008D202C">
        <w:rPr>
          <w:rFonts w:ascii="Times New Roman" w:eastAsia="Times New Roman" w:hAnsi="Times New Roman" w:cs="Times New Roman"/>
          <w:color w:val="auto"/>
          <w:sz w:val="24"/>
          <w:szCs w:val="24"/>
        </w:rPr>
        <w:lastRenderedPageBreak/>
        <w:t>Clôturer</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la</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plainte</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si</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celle-ci</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n'est</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pas</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justifiée</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où</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proposer</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une</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solution</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qui</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conduira</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à</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une</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autre</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visite</w:t>
      </w:r>
    </w:p>
    <w:p w14:paraId="749B854C" w14:textId="23B9DF59" w:rsidR="00B65DEB" w:rsidRPr="008D202C" w:rsidRDefault="00620F1F" w:rsidP="00602264">
      <w:pPr>
        <w:pStyle w:val="ListParagraph"/>
        <w:numPr>
          <w:ilvl w:val="0"/>
          <w:numId w:val="3"/>
        </w:numPr>
        <w:spacing w:after="120" w:line="312" w:lineRule="auto"/>
        <w:rPr>
          <w:rFonts w:ascii="Times New Roman" w:eastAsia="Times New Roman" w:hAnsi="Times New Roman" w:cs="Times New Roman"/>
          <w:color w:val="auto"/>
          <w:sz w:val="24"/>
          <w:szCs w:val="24"/>
        </w:rPr>
      </w:pPr>
      <w:r w:rsidRPr="008D202C">
        <w:rPr>
          <w:rFonts w:ascii="Times New Roman" w:eastAsia="Times New Roman" w:hAnsi="Times New Roman" w:cs="Times New Roman"/>
          <w:color w:val="auto"/>
          <w:sz w:val="24"/>
          <w:szCs w:val="24"/>
        </w:rPr>
        <w:t>Classifier</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la</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plainte</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en</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fonction</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de</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son</w:t>
      </w:r>
      <w:r w:rsidR="00B02C4C">
        <w:rPr>
          <w:rFonts w:ascii="Times New Roman" w:eastAsia="Times New Roman" w:hAnsi="Times New Roman" w:cs="Times New Roman"/>
          <w:color w:val="auto"/>
          <w:sz w:val="24"/>
          <w:szCs w:val="24"/>
        </w:rPr>
        <w:t xml:space="preserve"> </w:t>
      </w:r>
      <w:r w:rsidRPr="008D202C">
        <w:rPr>
          <w:rFonts w:ascii="Times New Roman" w:eastAsia="Times New Roman" w:hAnsi="Times New Roman" w:cs="Times New Roman"/>
          <w:color w:val="auto"/>
          <w:sz w:val="24"/>
          <w:szCs w:val="24"/>
        </w:rPr>
        <w:t>ampleur</w:t>
      </w:r>
    </w:p>
    <w:p w14:paraId="0D55B185" w14:textId="77777777" w:rsidR="00B65DEB" w:rsidRPr="008D202C" w:rsidRDefault="00B65DEB" w:rsidP="008D202C">
      <w:pPr>
        <w:spacing w:line="312" w:lineRule="auto"/>
        <w:rPr>
          <w:szCs w:val="24"/>
        </w:rPr>
      </w:pPr>
    </w:p>
    <w:p w14:paraId="2B87E700" w14:textId="468BC60A" w:rsidR="00620F1F" w:rsidRPr="009A5F77" w:rsidRDefault="00620F1F" w:rsidP="00602264">
      <w:pPr>
        <w:pStyle w:val="Heading2"/>
        <w:numPr>
          <w:ilvl w:val="1"/>
          <w:numId w:val="21"/>
        </w:numPr>
        <w:spacing w:before="120" w:after="120" w:line="312" w:lineRule="auto"/>
        <w:jc w:val="both"/>
        <w:rPr>
          <w:rFonts w:cs="Times New Roman"/>
          <w:b/>
          <w:bCs/>
          <w:lang w:val="fr-FR"/>
        </w:rPr>
      </w:pPr>
      <w:bookmarkStart w:id="75" w:name="_Toc62137488"/>
      <w:bookmarkStart w:id="76" w:name="_Toc62137752"/>
      <w:bookmarkStart w:id="77" w:name="_Toc190097493"/>
      <w:r w:rsidRPr="009A5F77">
        <w:rPr>
          <w:rFonts w:cs="Times New Roman"/>
          <w:b/>
          <w:bCs/>
          <w:lang w:val="fr-FR"/>
        </w:rPr>
        <w:t>Communication</w:t>
      </w:r>
      <w:r w:rsidR="00B02C4C">
        <w:rPr>
          <w:rFonts w:cs="Times New Roman"/>
          <w:b/>
          <w:bCs/>
          <w:lang w:val="fr-FR"/>
        </w:rPr>
        <w:t xml:space="preserve"> </w:t>
      </w:r>
      <w:r w:rsidRPr="009A5F77">
        <w:rPr>
          <w:rFonts w:cs="Times New Roman"/>
          <w:b/>
          <w:bCs/>
          <w:lang w:val="fr-FR"/>
        </w:rPr>
        <w:t>de</w:t>
      </w:r>
      <w:r w:rsidR="00B02C4C">
        <w:rPr>
          <w:rFonts w:cs="Times New Roman"/>
          <w:b/>
          <w:bCs/>
          <w:lang w:val="fr-FR"/>
        </w:rPr>
        <w:t xml:space="preserve"> </w:t>
      </w:r>
      <w:r w:rsidRPr="009A5F77">
        <w:rPr>
          <w:rFonts w:cs="Times New Roman"/>
          <w:b/>
          <w:bCs/>
          <w:lang w:val="fr-FR"/>
        </w:rPr>
        <w:t>la</w:t>
      </w:r>
      <w:r w:rsidR="00B02C4C">
        <w:rPr>
          <w:rFonts w:cs="Times New Roman"/>
          <w:b/>
          <w:bCs/>
          <w:lang w:val="fr-FR"/>
        </w:rPr>
        <w:t xml:space="preserve"> </w:t>
      </w:r>
      <w:r w:rsidRPr="009A5F77">
        <w:rPr>
          <w:rFonts w:cs="Times New Roman"/>
          <w:b/>
          <w:bCs/>
          <w:lang w:val="fr-FR"/>
        </w:rPr>
        <w:t>réponse</w:t>
      </w:r>
      <w:r w:rsidR="00B02C4C">
        <w:rPr>
          <w:rFonts w:cs="Times New Roman"/>
          <w:b/>
          <w:bCs/>
          <w:lang w:val="fr-FR"/>
        </w:rPr>
        <w:t xml:space="preserve"> </w:t>
      </w:r>
      <w:r w:rsidRPr="009A5F77">
        <w:rPr>
          <w:rFonts w:cs="Times New Roman"/>
          <w:b/>
          <w:bCs/>
          <w:lang w:val="fr-FR"/>
        </w:rPr>
        <w:t>et</w:t>
      </w:r>
      <w:r w:rsidR="00B02C4C">
        <w:rPr>
          <w:rFonts w:cs="Times New Roman"/>
          <w:b/>
          <w:bCs/>
          <w:lang w:val="fr-FR"/>
        </w:rPr>
        <w:t xml:space="preserve"> </w:t>
      </w:r>
      <w:r w:rsidRPr="009A5F77">
        <w:rPr>
          <w:rFonts w:cs="Times New Roman"/>
          <w:b/>
          <w:bCs/>
          <w:lang w:val="fr-FR"/>
        </w:rPr>
        <w:t>clôture</w:t>
      </w:r>
      <w:r w:rsidR="00B02C4C">
        <w:rPr>
          <w:rFonts w:cs="Times New Roman"/>
          <w:b/>
          <w:bCs/>
          <w:lang w:val="fr-FR"/>
        </w:rPr>
        <w:t xml:space="preserve"> </w:t>
      </w:r>
      <w:r w:rsidRPr="009A5F77">
        <w:rPr>
          <w:rFonts w:cs="Times New Roman"/>
          <w:b/>
          <w:bCs/>
          <w:lang w:val="fr-FR"/>
        </w:rPr>
        <w:t>:</w:t>
      </w:r>
      <w:bookmarkEnd w:id="75"/>
      <w:bookmarkEnd w:id="76"/>
      <w:bookmarkEnd w:id="77"/>
    </w:p>
    <w:p w14:paraId="42BD081C" w14:textId="26D9C807" w:rsidR="00B02C4C" w:rsidRPr="002C2E7A" w:rsidRDefault="00B02C4C" w:rsidP="00B02C4C">
      <w:pPr>
        <w:pStyle w:val="Sous-titreGnrl"/>
        <w:spacing w:before="120" w:line="312" w:lineRule="auto"/>
        <w:jc w:val="both"/>
        <w:rPr>
          <w:rFonts w:ascii="Times New Roman" w:hAnsi="Times New Roman" w:cs="Times New Roman"/>
          <w:bCs w:val="0"/>
          <w:i w:val="0"/>
          <w:iCs/>
          <w:color w:val="auto"/>
        </w:rPr>
      </w:pPr>
      <w:r w:rsidRPr="002C2E7A">
        <w:rPr>
          <w:rFonts w:ascii="Times New Roman" w:hAnsi="Times New Roman" w:cs="Times New Roman"/>
          <w:bCs w:val="0"/>
          <w:i w:val="0"/>
          <w:iCs/>
          <w:color w:val="auto"/>
        </w:rPr>
        <w:t>Une fois l'enquête menée à bien et qu'un accord interne a été conclu entre le plaignant et le Ministère de l’Éducation, une réponse officielle doit être fournie par le Ministère dans un délai maximum de 3 mois. Cette réponse, formalisée par une lettre officielle, devra être signée par le plaignant en reconnaissance du traitement de sa plainte.</w:t>
      </w:r>
    </w:p>
    <w:p w14:paraId="68ECEF70" w14:textId="29CD982B" w:rsidR="00B02C4C" w:rsidRPr="002C2E7A" w:rsidRDefault="00B02C4C" w:rsidP="00B02C4C">
      <w:pPr>
        <w:pStyle w:val="Sous-titreGnrl"/>
        <w:spacing w:before="120" w:line="312" w:lineRule="auto"/>
        <w:jc w:val="both"/>
        <w:rPr>
          <w:rFonts w:ascii="Times New Roman" w:hAnsi="Times New Roman" w:cs="Times New Roman"/>
          <w:bCs w:val="0"/>
          <w:i w:val="0"/>
          <w:iCs/>
          <w:color w:val="auto"/>
        </w:rPr>
      </w:pPr>
      <w:r w:rsidRPr="002C2E7A">
        <w:rPr>
          <w:rFonts w:ascii="Times New Roman" w:hAnsi="Times New Roman" w:cs="Times New Roman"/>
          <w:b/>
          <w:i w:val="0"/>
          <w:iCs/>
          <w:color w:val="auto"/>
          <w:u w:val="single"/>
        </w:rPr>
        <w:t>Suivi</w:t>
      </w:r>
      <w:r w:rsidRPr="002C2E7A">
        <w:rPr>
          <w:rFonts w:ascii="Times New Roman" w:hAnsi="Times New Roman" w:cs="Times New Roman"/>
          <w:bCs w:val="0"/>
          <w:i w:val="0"/>
          <w:iCs/>
          <w:color w:val="auto"/>
        </w:rPr>
        <w:t xml:space="preserve"> :</w:t>
      </w:r>
      <w:r w:rsidRPr="002C2E7A">
        <w:rPr>
          <w:rFonts w:ascii="Times New Roman" w:hAnsi="Times New Roman" w:cs="Times New Roman"/>
          <w:bCs w:val="0"/>
          <w:i w:val="0"/>
          <w:iCs/>
          <w:color w:val="auto"/>
        </w:rPr>
        <w:br/>
        <w:t>Le comité de médiation, le médiateur ou un tiers indépendant assurera un suivi en temps opportun auprès du plaignant pour vérifier que la plainte a été traitée de manière appropriée et que la résolution proposée est jugée satisfaisante.</w:t>
      </w:r>
    </w:p>
    <w:p w14:paraId="64AA90A6" w14:textId="223136EB" w:rsidR="00B02C4C" w:rsidRPr="002C2E7A" w:rsidRDefault="00B02C4C" w:rsidP="00B02C4C">
      <w:pPr>
        <w:pStyle w:val="Sous-titreGnrl"/>
        <w:spacing w:before="120" w:line="312" w:lineRule="auto"/>
        <w:jc w:val="both"/>
        <w:rPr>
          <w:rFonts w:ascii="Times New Roman" w:hAnsi="Times New Roman" w:cs="Times New Roman"/>
          <w:bCs w:val="0"/>
          <w:i w:val="0"/>
          <w:iCs/>
          <w:color w:val="auto"/>
        </w:rPr>
      </w:pPr>
      <w:r w:rsidRPr="002C2E7A">
        <w:rPr>
          <w:rFonts w:ascii="Times New Roman" w:hAnsi="Times New Roman" w:cs="Times New Roman"/>
          <w:b/>
          <w:i w:val="0"/>
          <w:iCs/>
          <w:color w:val="auto"/>
          <w:u w:val="single"/>
        </w:rPr>
        <w:t>Recours</w:t>
      </w:r>
      <w:r w:rsidRPr="002C2E7A">
        <w:rPr>
          <w:rFonts w:ascii="Times New Roman" w:hAnsi="Times New Roman" w:cs="Times New Roman"/>
          <w:bCs w:val="0"/>
          <w:i w:val="0"/>
          <w:iCs/>
          <w:color w:val="auto"/>
        </w:rPr>
        <w:t xml:space="preserve"> :</w:t>
      </w:r>
      <w:r w:rsidRPr="002C2E7A">
        <w:rPr>
          <w:rFonts w:ascii="Times New Roman" w:hAnsi="Times New Roman" w:cs="Times New Roman"/>
          <w:bCs w:val="0"/>
          <w:i w:val="0"/>
          <w:iCs/>
          <w:color w:val="auto"/>
        </w:rPr>
        <w:br/>
        <w:t>Si le plaignant est insatisfait de la réponse, il a la possibilité de porter recours au mécanisme de suivi du Projet d’Éducation Sectorielle (PES) de la Banque mondiale. En parallèle, le Ministère de l’Éducation mènera des enquêtes supplémentaires pour tenter de résoudre le litige. Si aucune solution n'est trouvée, le Service de Gestion des Plaintes (SGP) informera le plaignant de son droit d'intenter une action en justice.</w:t>
      </w:r>
    </w:p>
    <w:p w14:paraId="7E7C1EE5" w14:textId="5327E4F5" w:rsidR="00B02C4C" w:rsidRPr="002C2E7A" w:rsidRDefault="00B02C4C" w:rsidP="00B02C4C">
      <w:pPr>
        <w:pStyle w:val="Sous-titreGnrl"/>
        <w:spacing w:before="120" w:line="312" w:lineRule="auto"/>
        <w:jc w:val="both"/>
        <w:rPr>
          <w:rFonts w:ascii="Times New Roman" w:hAnsi="Times New Roman" w:cs="Times New Roman"/>
          <w:bCs w:val="0"/>
          <w:i w:val="0"/>
          <w:iCs/>
          <w:color w:val="auto"/>
        </w:rPr>
      </w:pPr>
      <w:r w:rsidRPr="002C2E7A">
        <w:rPr>
          <w:rFonts w:ascii="Times New Roman" w:hAnsi="Times New Roman" w:cs="Times New Roman"/>
          <w:b/>
          <w:i w:val="0"/>
          <w:iCs/>
          <w:u w:val="single"/>
        </w:rPr>
        <w:t>Reporting</w:t>
      </w:r>
      <w:r w:rsidRPr="002C2E7A">
        <w:rPr>
          <w:rFonts w:ascii="Times New Roman" w:hAnsi="Times New Roman" w:cs="Times New Roman"/>
          <w:bCs w:val="0"/>
          <w:i w:val="0"/>
          <w:iCs/>
        </w:rPr>
        <w:t xml:space="preserve"> :</w:t>
      </w:r>
      <w:r w:rsidRPr="002C2E7A">
        <w:rPr>
          <w:rFonts w:ascii="Times New Roman" w:hAnsi="Times New Roman" w:cs="Times New Roman"/>
          <w:bCs w:val="0"/>
          <w:i w:val="0"/>
          <w:iCs/>
        </w:rPr>
        <w:br/>
      </w:r>
      <w:r w:rsidRPr="002C2E7A">
        <w:rPr>
          <w:rFonts w:ascii="Times New Roman" w:hAnsi="Times New Roman" w:cs="Times New Roman"/>
          <w:bCs w:val="0"/>
          <w:i w:val="0"/>
          <w:iCs/>
          <w:color w:val="auto"/>
        </w:rPr>
        <w:t>Le Ministère de l’Éducation établira des rapports détaillés sur les plaintes enregistrées, y compris leur statut et leur résolution. Ces rapports seront soumis à la Banque mondiale tous les semestres dans le cadre des rapports de mise en œuvre du Cadre de Gestion Environnementale et Sociale (CGES) et du Projet de Modernisation de la Politique Publique (PMPP).</w:t>
      </w:r>
    </w:p>
    <w:p w14:paraId="7ABA3B49" w14:textId="68A498AB" w:rsidR="00B02C4C" w:rsidRPr="002C2E7A" w:rsidRDefault="00B02C4C" w:rsidP="00B02C4C">
      <w:pPr>
        <w:pStyle w:val="Sous-titreGnrl"/>
        <w:spacing w:before="120" w:line="312" w:lineRule="auto"/>
        <w:jc w:val="both"/>
        <w:rPr>
          <w:rFonts w:ascii="Times New Roman" w:hAnsi="Times New Roman" w:cs="Times New Roman"/>
          <w:bCs w:val="0"/>
          <w:i w:val="0"/>
          <w:iCs/>
          <w:color w:val="auto"/>
        </w:rPr>
      </w:pPr>
      <w:r w:rsidRPr="002C2E7A">
        <w:rPr>
          <w:rFonts w:ascii="Times New Roman" w:hAnsi="Times New Roman" w:cs="Times New Roman"/>
          <w:bCs w:val="0"/>
          <w:i w:val="0"/>
          <w:iCs/>
          <w:color w:val="auto"/>
        </w:rPr>
        <w:t>Cette procédure renforce la transparence, la responsabilité et l’équité dans la gestion des plaintes, tout en offrant aux plaignants, notamment les groupes vulnérables, des voies de recours claires et accessibles.</w:t>
      </w:r>
    </w:p>
    <w:p w14:paraId="6CFFECAA" w14:textId="77777777" w:rsidR="00BB2B22" w:rsidRPr="002C2E7A" w:rsidRDefault="00BB2B22" w:rsidP="008D202C">
      <w:pPr>
        <w:pStyle w:val="Sous-titreGnrl"/>
        <w:spacing w:before="120" w:line="312" w:lineRule="auto"/>
        <w:jc w:val="both"/>
        <w:rPr>
          <w:rFonts w:ascii="Times New Roman" w:hAnsi="Times New Roman" w:cs="Times New Roman"/>
          <w:b/>
          <w:bCs w:val="0"/>
          <w:color w:val="auto"/>
        </w:rPr>
      </w:pPr>
    </w:p>
    <w:p w14:paraId="31273A28" w14:textId="024E4C5C" w:rsidR="00620F1F" w:rsidRPr="002C2E7A" w:rsidRDefault="00620F1F" w:rsidP="00602264">
      <w:pPr>
        <w:pStyle w:val="Heading2"/>
        <w:numPr>
          <w:ilvl w:val="1"/>
          <w:numId w:val="21"/>
        </w:numPr>
        <w:spacing w:before="120" w:after="120" w:line="312" w:lineRule="auto"/>
        <w:jc w:val="both"/>
        <w:rPr>
          <w:rFonts w:cs="Times New Roman"/>
          <w:b/>
          <w:bCs/>
          <w:lang w:val="fr-FR"/>
        </w:rPr>
      </w:pPr>
      <w:bookmarkStart w:id="78" w:name="_Toc62137489"/>
      <w:bookmarkStart w:id="79" w:name="_Toc62137753"/>
      <w:bookmarkStart w:id="80" w:name="_Toc190097494"/>
      <w:r w:rsidRPr="002C2E7A">
        <w:rPr>
          <w:rFonts w:cs="Times New Roman"/>
          <w:b/>
          <w:bCs/>
          <w:lang w:val="fr-FR"/>
        </w:rPr>
        <w:t>Mécanismes</w:t>
      </w:r>
      <w:r w:rsidR="00B02C4C" w:rsidRPr="002C2E7A">
        <w:rPr>
          <w:rFonts w:cs="Times New Roman"/>
          <w:b/>
          <w:bCs/>
          <w:lang w:val="fr-FR"/>
        </w:rPr>
        <w:t xml:space="preserve"> </w:t>
      </w:r>
      <w:r w:rsidRPr="002C2E7A">
        <w:rPr>
          <w:rFonts w:cs="Times New Roman"/>
          <w:b/>
          <w:bCs/>
          <w:lang w:val="fr-FR"/>
        </w:rPr>
        <w:t>de</w:t>
      </w:r>
      <w:r w:rsidR="00B02C4C" w:rsidRPr="002C2E7A">
        <w:rPr>
          <w:rFonts w:cs="Times New Roman"/>
          <w:b/>
          <w:bCs/>
          <w:lang w:val="fr-FR"/>
        </w:rPr>
        <w:t xml:space="preserve"> </w:t>
      </w:r>
      <w:r w:rsidRPr="002C2E7A">
        <w:rPr>
          <w:rFonts w:cs="Times New Roman"/>
          <w:b/>
          <w:bCs/>
          <w:lang w:val="fr-FR"/>
        </w:rPr>
        <w:t>résolution</w:t>
      </w:r>
      <w:r w:rsidR="00B02C4C" w:rsidRPr="002C2E7A">
        <w:rPr>
          <w:rFonts w:cs="Times New Roman"/>
          <w:b/>
          <w:bCs/>
          <w:lang w:val="fr-FR"/>
        </w:rPr>
        <w:t xml:space="preserve"> </w:t>
      </w:r>
      <w:bookmarkEnd w:id="78"/>
      <w:bookmarkEnd w:id="79"/>
      <w:bookmarkEnd w:id="80"/>
      <w:r w:rsidR="00751508" w:rsidRPr="002C2E7A">
        <w:rPr>
          <w:rFonts w:cs="Times New Roman"/>
          <w:b/>
          <w:bCs/>
          <w:lang w:val="fr-FR"/>
        </w:rPr>
        <w:t>de</w:t>
      </w:r>
      <w:r w:rsidR="00B02C4C" w:rsidRPr="002C2E7A">
        <w:rPr>
          <w:rFonts w:cs="Times New Roman"/>
          <w:b/>
          <w:bCs/>
          <w:lang w:val="fr-FR"/>
        </w:rPr>
        <w:t xml:space="preserve"> </w:t>
      </w:r>
      <w:r w:rsidR="00751508" w:rsidRPr="002C2E7A">
        <w:rPr>
          <w:rFonts w:cs="Times New Roman"/>
          <w:b/>
          <w:bCs/>
          <w:lang w:val="fr-FR"/>
        </w:rPr>
        <w:t>la</w:t>
      </w:r>
      <w:r w:rsidR="00B02C4C" w:rsidRPr="002C2E7A">
        <w:rPr>
          <w:rFonts w:cs="Times New Roman"/>
          <w:b/>
          <w:bCs/>
          <w:lang w:val="fr-FR"/>
        </w:rPr>
        <w:t xml:space="preserve"> </w:t>
      </w:r>
      <w:r w:rsidR="00751508" w:rsidRPr="002C2E7A">
        <w:rPr>
          <w:rFonts w:cs="Times New Roman"/>
          <w:b/>
          <w:bCs/>
          <w:lang w:val="fr-FR"/>
        </w:rPr>
        <w:t>plainte</w:t>
      </w:r>
    </w:p>
    <w:p w14:paraId="3A4BE351" w14:textId="05E66962" w:rsidR="0002616F" w:rsidRPr="002C2E7A" w:rsidRDefault="0002616F" w:rsidP="002C2E7A">
      <w:pPr>
        <w:spacing w:line="312" w:lineRule="auto"/>
        <w:rPr>
          <w:szCs w:val="24"/>
        </w:rPr>
      </w:pPr>
      <w:r w:rsidRPr="002C2E7A">
        <w:rPr>
          <w:szCs w:val="24"/>
        </w:rPr>
        <w:t>Dans</w:t>
      </w:r>
      <w:r w:rsidR="00B02C4C" w:rsidRPr="002C2E7A">
        <w:rPr>
          <w:szCs w:val="24"/>
        </w:rPr>
        <w:t xml:space="preserve"> </w:t>
      </w:r>
      <w:r w:rsidRPr="002C2E7A">
        <w:rPr>
          <w:szCs w:val="24"/>
        </w:rPr>
        <w:t>le</w:t>
      </w:r>
      <w:r w:rsidR="00B02C4C" w:rsidRPr="002C2E7A">
        <w:rPr>
          <w:szCs w:val="24"/>
        </w:rPr>
        <w:t xml:space="preserve"> </w:t>
      </w:r>
      <w:r w:rsidRPr="002C2E7A">
        <w:rPr>
          <w:szCs w:val="24"/>
        </w:rPr>
        <w:t>cadre</w:t>
      </w:r>
      <w:r w:rsidR="00B02C4C" w:rsidRPr="002C2E7A">
        <w:rPr>
          <w:szCs w:val="24"/>
        </w:rPr>
        <w:t xml:space="preserve"> </w:t>
      </w:r>
      <w:r w:rsidRPr="002C2E7A">
        <w:rPr>
          <w:szCs w:val="24"/>
        </w:rPr>
        <w:t>de</w:t>
      </w:r>
      <w:r w:rsidR="00B02C4C" w:rsidRPr="002C2E7A">
        <w:rPr>
          <w:szCs w:val="24"/>
        </w:rPr>
        <w:t xml:space="preserve"> </w:t>
      </w:r>
      <w:r w:rsidRPr="002C2E7A">
        <w:rPr>
          <w:szCs w:val="24"/>
        </w:rPr>
        <w:t>la</w:t>
      </w:r>
      <w:r w:rsidR="00B02C4C" w:rsidRPr="002C2E7A">
        <w:rPr>
          <w:szCs w:val="24"/>
        </w:rPr>
        <w:t xml:space="preserve"> </w:t>
      </w:r>
      <w:r w:rsidRPr="002C2E7A">
        <w:rPr>
          <w:szCs w:val="24"/>
        </w:rPr>
        <w:t>gestion</w:t>
      </w:r>
      <w:r w:rsidR="00B02C4C" w:rsidRPr="002C2E7A">
        <w:rPr>
          <w:szCs w:val="24"/>
        </w:rPr>
        <w:t xml:space="preserve"> </w:t>
      </w:r>
      <w:r w:rsidRPr="002C2E7A">
        <w:rPr>
          <w:szCs w:val="24"/>
        </w:rPr>
        <w:t>des</w:t>
      </w:r>
      <w:r w:rsidR="00B02C4C" w:rsidRPr="002C2E7A">
        <w:rPr>
          <w:szCs w:val="24"/>
        </w:rPr>
        <w:t xml:space="preserve"> </w:t>
      </w:r>
      <w:r w:rsidRPr="002C2E7A">
        <w:rPr>
          <w:szCs w:val="24"/>
        </w:rPr>
        <w:t>conflits</w:t>
      </w:r>
      <w:r w:rsidR="00B02C4C" w:rsidRPr="002C2E7A">
        <w:rPr>
          <w:szCs w:val="24"/>
        </w:rPr>
        <w:t xml:space="preserve"> </w:t>
      </w:r>
      <w:r w:rsidRPr="002C2E7A">
        <w:rPr>
          <w:szCs w:val="24"/>
        </w:rPr>
        <w:t>et</w:t>
      </w:r>
      <w:r w:rsidR="00B02C4C" w:rsidRPr="002C2E7A">
        <w:rPr>
          <w:szCs w:val="24"/>
        </w:rPr>
        <w:t xml:space="preserve"> </w:t>
      </w:r>
      <w:r w:rsidRPr="002C2E7A">
        <w:rPr>
          <w:szCs w:val="24"/>
        </w:rPr>
        <w:t>des</w:t>
      </w:r>
      <w:r w:rsidR="00B02C4C" w:rsidRPr="002C2E7A">
        <w:rPr>
          <w:szCs w:val="24"/>
        </w:rPr>
        <w:t xml:space="preserve"> </w:t>
      </w:r>
      <w:r w:rsidRPr="002C2E7A">
        <w:rPr>
          <w:szCs w:val="24"/>
        </w:rPr>
        <w:t>plaintes,</w:t>
      </w:r>
      <w:r w:rsidR="00B02C4C" w:rsidRPr="002C2E7A">
        <w:rPr>
          <w:szCs w:val="24"/>
        </w:rPr>
        <w:t xml:space="preserve"> </w:t>
      </w:r>
      <w:r w:rsidRPr="002C2E7A">
        <w:rPr>
          <w:szCs w:val="24"/>
        </w:rPr>
        <w:t>un</w:t>
      </w:r>
      <w:r w:rsidR="00B02C4C" w:rsidRPr="002C2E7A">
        <w:rPr>
          <w:szCs w:val="24"/>
        </w:rPr>
        <w:t xml:space="preserve"> </w:t>
      </w:r>
      <w:r w:rsidRPr="002C2E7A">
        <w:rPr>
          <w:szCs w:val="24"/>
        </w:rPr>
        <w:t>mécanisme</w:t>
      </w:r>
      <w:r w:rsidR="00B02C4C" w:rsidRPr="002C2E7A">
        <w:rPr>
          <w:szCs w:val="24"/>
        </w:rPr>
        <w:t xml:space="preserve"> </w:t>
      </w:r>
      <w:r w:rsidRPr="002C2E7A">
        <w:rPr>
          <w:szCs w:val="24"/>
        </w:rPr>
        <w:t>de</w:t>
      </w:r>
      <w:r w:rsidR="00B02C4C" w:rsidRPr="002C2E7A">
        <w:rPr>
          <w:szCs w:val="24"/>
        </w:rPr>
        <w:t xml:space="preserve"> </w:t>
      </w:r>
      <w:r w:rsidRPr="002C2E7A">
        <w:rPr>
          <w:szCs w:val="24"/>
        </w:rPr>
        <w:t>résolution</w:t>
      </w:r>
      <w:r w:rsidR="00B02C4C" w:rsidRPr="002C2E7A">
        <w:rPr>
          <w:szCs w:val="24"/>
        </w:rPr>
        <w:t xml:space="preserve"> </w:t>
      </w:r>
      <w:r w:rsidRPr="002C2E7A">
        <w:rPr>
          <w:szCs w:val="24"/>
        </w:rPr>
        <w:t>à</w:t>
      </w:r>
      <w:r w:rsidR="00B02C4C" w:rsidRPr="002C2E7A">
        <w:rPr>
          <w:szCs w:val="24"/>
        </w:rPr>
        <w:t xml:space="preserve"> </w:t>
      </w:r>
      <w:r w:rsidRPr="002C2E7A">
        <w:rPr>
          <w:szCs w:val="24"/>
        </w:rPr>
        <w:t>l’amiable</w:t>
      </w:r>
      <w:r w:rsidR="00B02C4C" w:rsidRPr="002C2E7A">
        <w:rPr>
          <w:szCs w:val="24"/>
        </w:rPr>
        <w:t xml:space="preserve"> </w:t>
      </w:r>
      <w:r w:rsidRPr="002C2E7A">
        <w:rPr>
          <w:szCs w:val="24"/>
        </w:rPr>
        <w:t>en</w:t>
      </w:r>
      <w:r w:rsidR="00B02C4C" w:rsidRPr="002C2E7A">
        <w:rPr>
          <w:szCs w:val="24"/>
        </w:rPr>
        <w:t xml:space="preserve"> </w:t>
      </w:r>
      <w:r w:rsidRPr="002C2E7A">
        <w:rPr>
          <w:szCs w:val="24"/>
        </w:rPr>
        <w:t>trois</w:t>
      </w:r>
      <w:r w:rsidR="00B02C4C" w:rsidRPr="002C2E7A">
        <w:rPr>
          <w:szCs w:val="24"/>
        </w:rPr>
        <w:t xml:space="preserve"> </w:t>
      </w:r>
      <w:r w:rsidRPr="002C2E7A">
        <w:rPr>
          <w:szCs w:val="24"/>
        </w:rPr>
        <w:t>niveaux</w:t>
      </w:r>
      <w:r w:rsidR="00B02C4C" w:rsidRPr="002C2E7A">
        <w:rPr>
          <w:szCs w:val="24"/>
        </w:rPr>
        <w:t xml:space="preserve"> </w:t>
      </w:r>
      <w:r w:rsidRPr="002C2E7A">
        <w:rPr>
          <w:szCs w:val="24"/>
        </w:rPr>
        <w:t>est</w:t>
      </w:r>
      <w:r w:rsidR="00B02C4C" w:rsidRPr="002C2E7A">
        <w:rPr>
          <w:szCs w:val="24"/>
        </w:rPr>
        <w:t xml:space="preserve"> </w:t>
      </w:r>
      <w:r w:rsidRPr="002C2E7A">
        <w:rPr>
          <w:szCs w:val="24"/>
        </w:rPr>
        <w:t>mis</w:t>
      </w:r>
      <w:r w:rsidR="00B02C4C" w:rsidRPr="002C2E7A">
        <w:rPr>
          <w:szCs w:val="24"/>
        </w:rPr>
        <w:t xml:space="preserve"> </w:t>
      </w:r>
      <w:r w:rsidRPr="002C2E7A">
        <w:rPr>
          <w:szCs w:val="24"/>
        </w:rPr>
        <w:t>en</w:t>
      </w:r>
      <w:r w:rsidR="00B02C4C" w:rsidRPr="002C2E7A">
        <w:rPr>
          <w:szCs w:val="24"/>
        </w:rPr>
        <w:t xml:space="preserve"> </w:t>
      </w:r>
      <w:r w:rsidRPr="002C2E7A">
        <w:rPr>
          <w:szCs w:val="24"/>
        </w:rPr>
        <w:t>place</w:t>
      </w:r>
      <w:r w:rsidR="00B02C4C" w:rsidRPr="002C2E7A">
        <w:rPr>
          <w:szCs w:val="24"/>
        </w:rPr>
        <w:t xml:space="preserve"> </w:t>
      </w:r>
      <w:r w:rsidRPr="002C2E7A">
        <w:rPr>
          <w:szCs w:val="24"/>
        </w:rPr>
        <w:t>pour</w:t>
      </w:r>
      <w:r w:rsidR="00B02C4C" w:rsidRPr="002C2E7A">
        <w:rPr>
          <w:szCs w:val="24"/>
        </w:rPr>
        <w:t xml:space="preserve"> </w:t>
      </w:r>
      <w:r w:rsidRPr="002C2E7A">
        <w:rPr>
          <w:szCs w:val="24"/>
        </w:rPr>
        <w:t>assurer</w:t>
      </w:r>
      <w:r w:rsidR="00B02C4C" w:rsidRPr="002C2E7A">
        <w:rPr>
          <w:szCs w:val="24"/>
        </w:rPr>
        <w:t xml:space="preserve"> </w:t>
      </w:r>
      <w:r w:rsidRPr="002C2E7A">
        <w:rPr>
          <w:szCs w:val="24"/>
        </w:rPr>
        <w:t>une</w:t>
      </w:r>
      <w:r w:rsidR="00B02C4C" w:rsidRPr="002C2E7A">
        <w:rPr>
          <w:szCs w:val="24"/>
        </w:rPr>
        <w:t xml:space="preserve"> </w:t>
      </w:r>
      <w:r w:rsidRPr="002C2E7A">
        <w:rPr>
          <w:szCs w:val="24"/>
        </w:rPr>
        <w:t>gestion</w:t>
      </w:r>
      <w:r w:rsidR="00B02C4C" w:rsidRPr="002C2E7A">
        <w:rPr>
          <w:szCs w:val="24"/>
        </w:rPr>
        <w:t xml:space="preserve"> </w:t>
      </w:r>
      <w:r w:rsidRPr="002C2E7A">
        <w:rPr>
          <w:szCs w:val="24"/>
        </w:rPr>
        <w:t>efficace</w:t>
      </w:r>
      <w:r w:rsidR="00B02C4C" w:rsidRPr="002C2E7A">
        <w:rPr>
          <w:szCs w:val="24"/>
        </w:rPr>
        <w:t xml:space="preserve"> </w:t>
      </w:r>
      <w:r w:rsidRPr="002C2E7A">
        <w:rPr>
          <w:szCs w:val="24"/>
        </w:rPr>
        <w:t>et</w:t>
      </w:r>
      <w:r w:rsidR="00B02C4C" w:rsidRPr="002C2E7A">
        <w:rPr>
          <w:szCs w:val="24"/>
        </w:rPr>
        <w:t xml:space="preserve"> </w:t>
      </w:r>
      <w:r w:rsidRPr="002C2E7A">
        <w:rPr>
          <w:szCs w:val="24"/>
        </w:rPr>
        <w:t>inclusive</w:t>
      </w:r>
      <w:r w:rsidR="00B02C4C" w:rsidRPr="002C2E7A">
        <w:rPr>
          <w:szCs w:val="24"/>
        </w:rPr>
        <w:t xml:space="preserve"> </w:t>
      </w:r>
      <w:r w:rsidRPr="002C2E7A">
        <w:rPr>
          <w:szCs w:val="24"/>
        </w:rPr>
        <w:t>des</w:t>
      </w:r>
      <w:r w:rsidR="00B02C4C" w:rsidRPr="002C2E7A">
        <w:rPr>
          <w:szCs w:val="24"/>
        </w:rPr>
        <w:t xml:space="preserve"> </w:t>
      </w:r>
      <w:r w:rsidRPr="002C2E7A">
        <w:rPr>
          <w:szCs w:val="24"/>
        </w:rPr>
        <w:t>litiges</w:t>
      </w:r>
      <w:r w:rsidR="00B02C4C" w:rsidRPr="002C2E7A">
        <w:rPr>
          <w:szCs w:val="24"/>
        </w:rPr>
        <w:t xml:space="preserve"> </w:t>
      </w:r>
      <w:r w:rsidRPr="002C2E7A">
        <w:rPr>
          <w:szCs w:val="24"/>
        </w:rPr>
        <w:t>:</w:t>
      </w:r>
    </w:p>
    <w:p w14:paraId="44777467" w14:textId="46A911A6" w:rsidR="0002616F" w:rsidRPr="002C2E7A" w:rsidRDefault="0002616F" w:rsidP="002C2E7A">
      <w:pPr>
        <w:numPr>
          <w:ilvl w:val="0"/>
          <w:numId w:val="39"/>
        </w:numPr>
        <w:spacing w:line="312" w:lineRule="auto"/>
        <w:rPr>
          <w:szCs w:val="24"/>
        </w:rPr>
      </w:pPr>
      <w:r w:rsidRPr="002C2E7A">
        <w:rPr>
          <w:b/>
          <w:bCs/>
          <w:szCs w:val="24"/>
        </w:rPr>
        <w:t>Premier</w:t>
      </w:r>
      <w:r w:rsidR="00B02C4C" w:rsidRPr="002C2E7A">
        <w:rPr>
          <w:b/>
          <w:bCs/>
          <w:szCs w:val="24"/>
        </w:rPr>
        <w:t xml:space="preserve"> </w:t>
      </w:r>
      <w:r w:rsidRPr="002C2E7A">
        <w:rPr>
          <w:b/>
          <w:bCs/>
          <w:szCs w:val="24"/>
        </w:rPr>
        <w:t>niveau</w:t>
      </w:r>
      <w:r w:rsidR="00B02C4C" w:rsidRPr="002C2E7A">
        <w:rPr>
          <w:b/>
          <w:bCs/>
          <w:szCs w:val="24"/>
        </w:rPr>
        <w:t xml:space="preserve"> </w:t>
      </w:r>
      <w:r w:rsidRPr="002C2E7A">
        <w:rPr>
          <w:b/>
          <w:bCs/>
          <w:szCs w:val="24"/>
        </w:rPr>
        <w:t>de</w:t>
      </w:r>
      <w:r w:rsidR="00B02C4C" w:rsidRPr="002C2E7A">
        <w:rPr>
          <w:b/>
          <w:bCs/>
          <w:szCs w:val="24"/>
        </w:rPr>
        <w:t xml:space="preserve"> </w:t>
      </w:r>
      <w:r w:rsidRPr="002C2E7A">
        <w:rPr>
          <w:b/>
          <w:bCs/>
          <w:szCs w:val="24"/>
        </w:rPr>
        <w:t>résolution</w:t>
      </w:r>
      <w:r w:rsidR="00B02C4C" w:rsidRPr="002C2E7A">
        <w:rPr>
          <w:b/>
          <w:bCs/>
          <w:szCs w:val="24"/>
        </w:rPr>
        <w:t xml:space="preserve"> </w:t>
      </w:r>
      <w:r w:rsidRPr="002C2E7A">
        <w:rPr>
          <w:b/>
          <w:bCs/>
          <w:szCs w:val="24"/>
        </w:rPr>
        <w:t>:</w:t>
      </w:r>
    </w:p>
    <w:p w14:paraId="0C5C77F1" w14:textId="391C0E7D" w:rsidR="0002616F" w:rsidRPr="002C2E7A" w:rsidRDefault="0002616F" w:rsidP="002C2E7A">
      <w:pPr>
        <w:spacing w:line="312" w:lineRule="auto"/>
        <w:rPr>
          <w:szCs w:val="24"/>
        </w:rPr>
      </w:pPr>
      <w:r w:rsidRPr="002C2E7A">
        <w:rPr>
          <w:szCs w:val="24"/>
        </w:rPr>
        <w:lastRenderedPageBreak/>
        <w:t>Le</w:t>
      </w:r>
      <w:r w:rsidR="00B02C4C" w:rsidRPr="002C2E7A">
        <w:rPr>
          <w:szCs w:val="24"/>
        </w:rPr>
        <w:t xml:space="preserve"> </w:t>
      </w:r>
      <w:r w:rsidRPr="002C2E7A">
        <w:rPr>
          <w:b/>
          <w:bCs/>
          <w:szCs w:val="24"/>
        </w:rPr>
        <w:t>Chef</w:t>
      </w:r>
      <w:r w:rsidR="00B02C4C" w:rsidRPr="002C2E7A">
        <w:rPr>
          <w:b/>
          <w:bCs/>
          <w:szCs w:val="24"/>
        </w:rPr>
        <w:t xml:space="preserve"> </w:t>
      </w:r>
      <w:r w:rsidRPr="002C2E7A">
        <w:rPr>
          <w:b/>
          <w:bCs/>
          <w:szCs w:val="24"/>
        </w:rPr>
        <w:t>d’établissement</w:t>
      </w:r>
      <w:r w:rsidR="00B02C4C" w:rsidRPr="002C2E7A">
        <w:rPr>
          <w:b/>
          <w:bCs/>
          <w:szCs w:val="24"/>
        </w:rPr>
        <w:t xml:space="preserve"> </w:t>
      </w:r>
      <w:r w:rsidRPr="002C2E7A">
        <w:rPr>
          <w:b/>
          <w:bCs/>
          <w:szCs w:val="24"/>
        </w:rPr>
        <w:t>scolaire</w:t>
      </w:r>
      <w:r w:rsidR="00B02C4C" w:rsidRPr="002C2E7A">
        <w:rPr>
          <w:szCs w:val="24"/>
        </w:rPr>
        <w:t xml:space="preserve"> </w:t>
      </w:r>
      <w:r w:rsidRPr="002C2E7A">
        <w:rPr>
          <w:szCs w:val="24"/>
        </w:rPr>
        <w:t>est</w:t>
      </w:r>
      <w:r w:rsidR="00B02C4C" w:rsidRPr="002C2E7A">
        <w:rPr>
          <w:szCs w:val="24"/>
        </w:rPr>
        <w:t xml:space="preserve"> </w:t>
      </w:r>
      <w:r w:rsidRPr="002C2E7A">
        <w:rPr>
          <w:szCs w:val="24"/>
        </w:rPr>
        <w:t>le</w:t>
      </w:r>
      <w:r w:rsidR="00B02C4C" w:rsidRPr="002C2E7A">
        <w:rPr>
          <w:szCs w:val="24"/>
        </w:rPr>
        <w:t xml:space="preserve"> </w:t>
      </w:r>
      <w:r w:rsidRPr="002C2E7A">
        <w:rPr>
          <w:szCs w:val="24"/>
        </w:rPr>
        <w:t>premier</w:t>
      </w:r>
      <w:r w:rsidR="00B02C4C" w:rsidRPr="002C2E7A">
        <w:rPr>
          <w:szCs w:val="24"/>
        </w:rPr>
        <w:t xml:space="preserve"> </w:t>
      </w:r>
      <w:r w:rsidRPr="002C2E7A">
        <w:rPr>
          <w:szCs w:val="24"/>
        </w:rPr>
        <w:t>intervenant</w:t>
      </w:r>
      <w:r w:rsidR="00B02C4C" w:rsidRPr="002C2E7A">
        <w:rPr>
          <w:szCs w:val="24"/>
        </w:rPr>
        <w:t xml:space="preserve"> </w:t>
      </w:r>
      <w:r w:rsidRPr="002C2E7A">
        <w:rPr>
          <w:szCs w:val="24"/>
        </w:rPr>
        <w:t>pour</w:t>
      </w:r>
      <w:r w:rsidR="00B02C4C" w:rsidRPr="002C2E7A">
        <w:rPr>
          <w:szCs w:val="24"/>
        </w:rPr>
        <w:t xml:space="preserve"> </w:t>
      </w:r>
      <w:r w:rsidRPr="002C2E7A">
        <w:rPr>
          <w:szCs w:val="24"/>
        </w:rPr>
        <w:t>résoudre</w:t>
      </w:r>
      <w:r w:rsidR="00B02C4C" w:rsidRPr="002C2E7A">
        <w:rPr>
          <w:szCs w:val="24"/>
        </w:rPr>
        <w:t xml:space="preserve"> </w:t>
      </w:r>
      <w:r w:rsidRPr="002C2E7A">
        <w:rPr>
          <w:szCs w:val="24"/>
        </w:rPr>
        <w:t>les</w:t>
      </w:r>
      <w:r w:rsidR="00B02C4C" w:rsidRPr="002C2E7A">
        <w:rPr>
          <w:szCs w:val="24"/>
        </w:rPr>
        <w:t xml:space="preserve"> </w:t>
      </w:r>
      <w:r w:rsidRPr="002C2E7A">
        <w:rPr>
          <w:szCs w:val="24"/>
        </w:rPr>
        <w:t>conflits</w:t>
      </w:r>
      <w:r w:rsidR="00B02C4C" w:rsidRPr="002C2E7A">
        <w:rPr>
          <w:szCs w:val="24"/>
        </w:rPr>
        <w:t xml:space="preserve"> </w:t>
      </w:r>
      <w:r w:rsidRPr="002C2E7A">
        <w:rPr>
          <w:szCs w:val="24"/>
        </w:rPr>
        <w:t>ou</w:t>
      </w:r>
      <w:r w:rsidR="00B02C4C" w:rsidRPr="002C2E7A">
        <w:rPr>
          <w:szCs w:val="24"/>
        </w:rPr>
        <w:t xml:space="preserve"> </w:t>
      </w:r>
      <w:r w:rsidRPr="002C2E7A">
        <w:rPr>
          <w:szCs w:val="24"/>
        </w:rPr>
        <w:t>plaintes</w:t>
      </w:r>
      <w:r w:rsidR="00B02C4C" w:rsidRPr="002C2E7A">
        <w:rPr>
          <w:szCs w:val="24"/>
        </w:rPr>
        <w:t xml:space="preserve"> </w:t>
      </w:r>
      <w:r w:rsidRPr="002C2E7A">
        <w:rPr>
          <w:szCs w:val="24"/>
        </w:rPr>
        <w:t>au</w:t>
      </w:r>
      <w:r w:rsidR="00B02C4C" w:rsidRPr="002C2E7A">
        <w:rPr>
          <w:szCs w:val="24"/>
        </w:rPr>
        <w:t xml:space="preserve"> </w:t>
      </w:r>
      <w:r w:rsidRPr="002C2E7A">
        <w:rPr>
          <w:szCs w:val="24"/>
        </w:rPr>
        <w:t>sein</w:t>
      </w:r>
      <w:r w:rsidR="00B02C4C" w:rsidRPr="002C2E7A">
        <w:rPr>
          <w:szCs w:val="24"/>
        </w:rPr>
        <w:t xml:space="preserve"> </w:t>
      </w:r>
      <w:r w:rsidRPr="002C2E7A">
        <w:rPr>
          <w:szCs w:val="24"/>
        </w:rPr>
        <w:t>de</w:t>
      </w:r>
      <w:r w:rsidR="00B02C4C" w:rsidRPr="002C2E7A">
        <w:rPr>
          <w:szCs w:val="24"/>
        </w:rPr>
        <w:t xml:space="preserve"> </w:t>
      </w:r>
      <w:r w:rsidRPr="002C2E7A">
        <w:rPr>
          <w:szCs w:val="24"/>
        </w:rPr>
        <w:t>son</w:t>
      </w:r>
      <w:r w:rsidR="00B02C4C" w:rsidRPr="002C2E7A">
        <w:rPr>
          <w:szCs w:val="24"/>
        </w:rPr>
        <w:t xml:space="preserve"> </w:t>
      </w:r>
      <w:r w:rsidRPr="002C2E7A">
        <w:rPr>
          <w:szCs w:val="24"/>
        </w:rPr>
        <w:t>établissement.</w:t>
      </w:r>
      <w:r w:rsidR="00B02C4C" w:rsidRPr="002C2E7A">
        <w:rPr>
          <w:szCs w:val="24"/>
        </w:rPr>
        <w:t xml:space="preserve"> </w:t>
      </w:r>
      <w:r w:rsidRPr="002C2E7A">
        <w:rPr>
          <w:szCs w:val="24"/>
        </w:rPr>
        <w:t>Il</w:t>
      </w:r>
      <w:r w:rsidR="00B02C4C" w:rsidRPr="002C2E7A">
        <w:rPr>
          <w:szCs w:val="24"/>
        </w:rPr>
        <w:t xml:space="preserve"> </w:t>
      </w:r>
      <w:r w:rsidRPr="002C2E7A">
        <w:rPr>
          <w:szCs w:val="24"/>
        </w:rPr>
        <w:t>joue</w:t>
      </w:r>
      <w:r w:rsidR="00B02C4C" w:rsidRPr="002C2E7A">
        <w:rPr>
          <w:szCs w:val="24"/>
        </w:rPr>
        <w:t xml:space="preserve"> </w:t>
      </w:r>
      <w:r w:rsidRPr="002C2E7A">
        <w:rPr>
          <w:szCs w:val="24"/>
        </w:rPr>
        <w:t>un</w:t>
      </w:r>
      <w:r w:rsidR="00B02C4C" w:rsidRPr="002C2E7A">
        <w:rPr>
          <w:szCs w:val="24"/>
        </w:rPr>
        <w:t xml:space="preserve"> </w:t>
      </w:r>
      <w:r w:rsidRPr="002C2E7A">
        <w:rPr>
          <w:szCs w:val="24"/>
        </w:rPr>
        <w:t>rôle</w:t>
      </w:r>
      <w:r w:rsidR="00B02C4C" w:rsidRPr="002C2E7A">
        <w:rPr>
          <w:szCs w:val="24"/>
        </w:rPr>
        <w:t xml:space="preserve"> </w:t>
      </w:r>
      <w:r w:rsidRPr="002C2E7A">
        <w:rPr>
          <w:szCs w:val="24"/>
        </w:rPr>
        <w:t>central</w:t>
      </w:r>
      <w:r w:rsidR="00B02C4C" w:rsidRPr="002C2E7A">
        <w:rPr>
          <w:szCs w:val="24"/>
        </w:rPr>
        <w:t xml:space="preserve"> </w:t>
      </w:r>
      <w:r w:rsidRPr="002C2E7A">
        <w:rPr>
          <w:szCs w:val="24"/>
        </w:rPr>
        <w:t>dans</w:t>
      </w:r>
      <w:r w:rsidR="00B02C4C" w:rsidRPr="002C2E7A">
        <w:rPr>
          <w:szCs w:val="24"/>
        </w:rPr>
        <w:t xml:space="preserve"> </w:t>
      </w:r>
      <w:r w:rsidRPr="002C2E7A">
        <w:rPr>
          <w:szCs w:val="24"/>
        </w:rPr>
        <w:t>l’identification,</w:t>
      </w:r>
      <w:r w:rsidR="00B02C4C" w:rsidRPr="002C2E7A">
        <w:rPr>
          <w:szCs w:val="24"/>
        </w:rPr>
        <w:t xml:space="preserve"> </w:t>
      </w:r>
      <w:r w:rsidRPr="002C2E7A">
        <w:rPr>
          <w:szCs w:val="24"/>
        </w:rPr>
        <w:t>la</w:t>
      </w:r>
      <w:r w:rsidR="00B02C4C" w:rsidRPr="002C2E7A">
        <w:rPr>
          <w:szCs w:val="24"/>
        </w:rPr>
        <w:t xml:space="preserve"> </w:t>
      </w:r>
      <w:r w:rsidRPr="002C2E7A">
        <w:rPr>
          <w:szCs w:val="24"/>
        </w:rPr>
        <w:t>médiation</w:t>
      </w:r>
      <w:r w:rsidR="00B02C4C" w:rsidRPr="002C2E7A">
        <w:rPr>
          <w:szCs w:val="24"/>
        </w:rPr>
        <w:t xml:space="preserve"> </w:t>
      </w:r>
      <w:r w:rsidRPr="002C2E7A">
        <w:rPr>
          <w:szCs w:val="24"/>
        </w:rPr>
        <w:t>et</w:t>
      </w:r>
      <w:r w:rsidR="00B02C4C" w:rsidRPr="002C2E7A">
        <w:rPr>
          <w:szCs w:val="24"/>
        </w:rPr>
        <w:t xml:space="preserve"> </w:t>
      </w:r>
      <w:r w:rsidRPr="002C2E7A">
        <w:rPr>
          <w:szCs w:val="24"/>
        </w:rPr>
        <w:t>la</w:t>
      </w:r>
      <w:r w:rsidR="00B02C4C" w:rsidRPr="002C2E7A">
        <w:rPr>
          <w:szCs w:val="24"/>
        </w:rPr>
        <w:t xml:space="preserve"> </w:t>
      </w:r>
      <w:r w:rsidRPr="002C2E7A">
        <w:rPr>
          <w:szCs w:val="24"/>
        </w:rPr>
        <w:t>résolution</w:t>
      </w:r>
      <w:r w:rsidR="00B02C4C" w:rsidRPr="002C2E7A">
        <w:rPr>
          <w:szCs w:val="24"/>
        </w:rPr>
        <w:t xml:space="preserve"> </w:t>
      </w:r>
      <w:r w:rsidRPr="002C2E7A">
        <w:rPr>
          <w:szCs w:val="24"/>
        </w:rPr>
        <w:t>des</w:t>
      </w:r>
      <w:r w:rsidR="00B02C4C" w:rsidRPr="002C2E7A">
        <w:rPr>
          <w:szCs w:val="24"/>
        </w:rPr>
        <w:t xml:space="preserve"> </w:t>
      </w:r>
      <w:r w:rsidRPr="002C2E7A">
        <w:rPr>
          <w:szCs w:val="24"/>
        </w:rPr>
        <w:t>problèmes,</w:t>
      </w:r>
      <w:r w:rsidR="00B02C4C" w:rsidRPr="002C2E7A">
        <w:rPr>
          <w:szCs w:val="24"/>
        </w:rPr>
        <w:t xml:space="preserve"> </w:t>
      </w:r>
      <w:r w:rsidRPr="002C2E7A">
        <w:rPr>
          <w:szCs w:val="24"/>
        </w:rPr>
        <w:t>en</w:t>
      </w:r>
      <w:r w:rsidR="00B02C4C" w:rsidRPr="002C2E7A">
        <w:rPr>
          <w:szCs w:val="24"/>
        </w:rPr>
        <w:t xml:space="preserve"> </w:t>
      </w:r>
      <w:r w:rsidRPr="002C2E7A">
        <w:rPr>
          <w:szCs w:val="24"/>
        </w:rPr>
        <w:t>veillant</w:t>
      </w:r>
      <w:r w:rsidR="00B02C4C" w:rsidRPr="002C2E7A">
        <w:rPr>
          <w:szCs w:val="24"/>
        </w:rPr>
        <w:t xml:space="preserve"> </w:t>
      </w:r>
      <w:r w:rsidRPr="002C2E7A">
        <w:rPr>
          <w:szCs w:val="24"/>
        </w:rPr>
        <w:t>à</w:t>
      </w:r>
      <w:r w:rsidR="00B02C4C" w:rsidRPr="002C2E7A">
        <w:rPr>
          <w:szCs w:val="24"/>
        </w:rPr>
        <w:t xml:space="preserve"> </w:t>
      </w:r>
      <w:r w:rsidRPr="002C2E7A">
        <w:rPr>
          <w:szCs w:val="24"/>
        </w:rPr>
        <w:t>ce</w:t>
      </w:r>
      <w:r w:rsidR="00B02C4C" w:rsidRPr="002C2E7A">
        <w:rPr>
          <w:szCs w:val="24"/>
        </w:rPr>
        <w:t xml:space="preserve"> </w:t>
      </w:r>
      <w:r w:rsidRPr="002C2E7A">
        <w:rPr>
          <w:szCs w:val="24"/>
        </w:rPr>
        <w:t>que</w:t>
      </w:r>
      <w:r w:rsidR="00B02C4C" w:rsidRPr="002C2E7A">
        <w:rPr>
          <w:szCs w:val="24"/>
        </w:rPr>
        <w:t xml:space="preserve"> </w:t>
      </w:r>
      <w:r w:rsidRPr="002C2E7A">
        <w:rPr>
          <w:szCs w:val="24"/>
        </w:rPr>
        <w:t>les</w:t>
      </w:r>
      <w:r w:rsidR="00B02C4C" w:rsidRPr="002C2E7A">
        <w:rPr>
          <w:szCs w:val="24"/>
        </w:rPr>
        <w:t xml:space="preserve"> </w:t>
      </w:r>
      <w:r w:rsidRPr="002C2E7A">
        <w:rPr>
          <w:szCs w:val="24"/>
        </w:rPr>
        <w:t>parties</w:t>
      </w:r>
      <w:r w:rsidR="00B02C4C" w:rsidRPr="002C2E7A">
        <w:rPr>
          <w:szCs w:val="24"/>
        </w:rPr>
        <w:t xml:space="preserve"> </w:t>
      </w:r>
      <w:r w:rsidRPr="002C2E7A">
        <w:rPr>
          <w:szCs w:val="24"/>
        </w:rPr>
        <w:t>concernées</w:t>
      </w:r>
      <w:r w:rsidR="00B02C4C" w:rsidRPr="002C2E7A">
        <w:rPr>
          <w:szCs w:val="24"/>
        </w:rPr>
        <w:t xml:space="preserve"> </w:t>
      </w:r>
      <w:r w:rsidRPr="002C2E7A">
        <w:rPr>
          <w:szCs w:val="24"/>
        </w:rPr>
        <w:t>soient</w:t>
      </w:r>
      <w:r w:rsidR="00B02C4C" w:rsidRPr="002C2E7A">
        <w:rPr>
          <w:szCs w:val="24"/>
        </w:rPr>
        <w:t xml:space="preserve"> </w:t>
      </w:r>
      <w:r w:rsidRPr="002C2E7A">
        <w:rPr>
          <w:szCs w:val="24"/>
        </w:rPr>
        <w:t>entendues</w:t>
      </w:r>
      <w:r w:rsidR="00B02C4C" w:rsidRPr="002C2E7A">
        <w:rPr>
          <w:szCs w:val="24"/>
        </w:rPr>
        <w:t xml:space="preserve"> </w:t>
      </w:r>
      <w:r w:rsidRPr="002C2E7A">
        <w:rPr>
          <w:szCs w:val="24"/>
        </w:rPr>
        <w:t>et</w:t>
      </w:r>
      <w:r w:rsidR="00B02C4C" w:rsidRPr="002C2E7A">
        <w:rPr>
          <w:szCs w:val="24"/>
        </w:rPr>
        <w:t xml:space="preserve"> </w:t>
      </w:r>
      <w:r w:rsidRPr="002C2E7A">
        <w:rPr>
          <w:szCs w:val="24"/>
        </w:rPr>
        <w:t>que</w:t>
      </w:r>
      <w:r w:rsidR="00B02C4C" w:rsidRPr="002C2E7A">
        <w:rPr>
          <w:szCs w:val="24"/>
        </w:rPr>
        <w:t xml:space="preserve"> </w:t>
      </w:r>
      <w:r w:rsidRPr="002C2E7A">
        <w:rPr>
          <w:szCs w:val="24"/>
        </w:rPr>
        <w:t>des</w:t>
      </w:r>
      <w:r w:rsidR="00B02C4C" w:rsidRPr="002C2E7A">
        <w:rPr>
          <w:szCs w:val="24"/>
        </w:rPr>
        <w:t xml:space="preserve"> </w:t>
      </w:r>
      <w:r w:rsidRPr="002C2E7A">
        <w:rPr>
          <w:szCs w:val="24"/>
        </w:rPr>
        <w:t>solutions</w:t>
      </w:r>
      <w:r w:rsidR="00B02C4C" w:rsidRPr="002C2E7A">
        <w:rPr>
          <w:szCs w:val="24"/>
        </w:rPr>
        <w:t xml:space="preserve"> </w:t>
      </w:r>
      <w:r w:rsidRPr="002C2E7A">
        <w:rPr>
          <w:szCs w:val="24"/>
        </w:rPr>
        <w:t>adaptées</w:t>
      </w:r>
      <w:r w:rsidR="00B02C4C" w:rsidRPr="002C2E7A">
        <w:rPr>
          <w:szCs w:val="24"/>
        </w:rPr>
        <w:t xml:space="preserve"> </w:t>
      </w:r>
      <w:r w:rsidRPr="002C2E7A">
        <w:rPr>
          <w:szCs w:val="24"/>
        </w:rPr>
        <w:t>soient</w:t>
      </w:r>
      <w:r w:rsidR="00B02C4C" w:rsidRPr="002C2E7A">
        <w:rPr>
          <w:szCs w:val="24"/>
        </w:rPr>
        <w:t xml:space="preserve"> </w:t>
      </w:r>
      <w:r w:rsidRPr="002C2E7A">
        <w:rPr>
          <w:szCs w:val="24"/>
        </w:rPr>
        <w:t>proposées.</w:t>
      </w:r>
    </w:p>
    <w:p w14:paraId="2874DC11" w14:textId="22549E52" w:rsidR="00751508" w:rsidRPr="002C2E7A" w:rsidRDefault="0002616F" w:rsidP="002C2E7A">
      <w:pPr>
        <w:numPr>
          <w:ilvl w:val="0"/>
          <w:numId w:val="39"/>
        </w:numPr>
        <w:spacing w:line="312" w:lineRule="auto"/>
        <w:rPr>
          <w:szCs w:val="24"/>
        </w:rPr>
      </w:pPr>
      <w:r w:rsidRPr="002C2E7A">
        <w:rPr>
          <w:b/>
          <w:bCs/>
          <w:szCs w:val="24"/>
        </w:rPr>
        <w:t>Deuxième</w:t>
      </w:r>
      <w:r w:rsidR="00B02C4C" w:rsidRPr="002C2E7A">
        <w:rPr>
          <w:b/>
          <w:bCs/>
          <w:szCs w:val="24"/>
        </w:rPr>
        <w:t xml:space="preserve"> </w:t>
      </w:r>
      <w:r w:rsidRPr="002C2E7A">
        <w:rPr>
          <w:b/>
          <w:bCs/>
          <w:szCs w:val="24"/>
        </w:rPr>
        <w:t>niveau</w:t>
      </w:r>
      <w:r w:rsidR="00B02C4C" w:rsidRPr="002C2E7A">
        <w:rPr>
          <w:b/>
          <w:bCs/>
          <w:szCs w:val="24"/>
        </w:rPr>
        <w:t xml:space="preserve"> </w:t>
      </w:r>
      <w:r w:rsidRPr="002C2E7A">
        <w:rPr>
          <w:b/>
          <w:bCs/>
          <w:szCs w:val="24"/>
        </w:rPr>
        <w:t>de</w:t>
      </w:r>
      <w:r w:rsidR="00B02C4C" w:rsidRPr="002C2E7A">
        <w:rPr>
          <w:b/>
          <w:bCs/>
          <w:szCs w:val="24"/>
        </w:rPr>
        <w:t xml:space="preserve"> </w:t>
      </w:r>
      <w:r w:rsidRPr="002C2E7A">
        <w:rPr>
          <w:b/>
          <w:bCs/>
          <w:szCs w:val="24"/>
        </w:rPr>
        <w:t>résolution</w:t>
      </w:r>
      <w:r w:rsidR="00B02C4C" w:rsidRPr="002C2E7A">
        <w:rPr>
          <w:b/>
          <w:bCs/>
          <w:szCs w:val="24"/>
        </w:rPr>
        <w:t xml:space="preserve"> </w:t>
      </w:r>
      <w:r w:rsidRPr="002C2E7A">
        <w:rPr>
          <w:b/>
          <w:bCs/>
          <w:szCs w:val="24"/>
        </w:rPr>
        <w:t>:</w:t>
      </w:r>
    </w:p>
    <w:p w14:paraId="5272000A" w14:textId="59719E23" w:rsidR="0002616F" w:rsidRPr="002C2E7A" w:rsidRDefault="0002616F" w:rsidP="002C2E7A">
      <w:pPr>
        <w:spacing w:line="312" w:lineRule="auto"/>
        <w:rPr>
          <w:szCs w:val="24"/>
        </w:rPr>
      </w:pPr>
      <w:r w:rsidRPr="002C2E7A">
        <w:rPr>
          <w:szCs w:val="24"/>
        </w:rPr>
        <w:t>En</w:t>
      </w:r>
      <w:r w:rsidR="00B02C4C" w:rsidRPr="002C2E7A">
        <w:rPr>
          <w:szCs w:val="24"/>
        </w:rPr>
        <w:t xml:space="preserve"> </w:t>
      </w:r>
      <w:r w:rsidRPr="002C2E7A">
        <w:rPr>
          <w:szCs w:val="24"/>
        </w:rPr>
        <w:t>cas</w:t>
      </w:r>
      <w:r w:rsidR="00B02C4C" w:rsidRPr="002C2E7A">
        <w:rPr>
          <w:szCs w:val="24"/>
        </w:rPr>
        <w:t xml:space="preserve"> </w:t>
      </w:r>
      <w:r w:rsidRPr="002C2E7A">
        <w:rPr>
          <w:szCs w:val="24"/>
        </w:rPr>
        <w:t>d’impasse</w:t>
      </w:r>
      <w:r w:rsidR="00B02C4C" w:rsidRPr="002C2E7A">
        <w:rPr>
          <w:szCs w:val="24"/>
        </w:rPr>
        <w:t xml:space="preserve"> </w:t>
      </w:r>
      <w:r w:rsidRPr="002C2E7A">
        <w:rPr>
          <w:szCs w:val="24"/>
        </w:rPr>
        <w:t>au</w:t>
      </w:r>
      <w:r w:rsidR="00B02C4C" w:rsidRPr="002C2E7A">
        <w:rPr>
          <w:szCs w:val="24"/>
        </w:rPr>
        <w:t xml:space="preserve"> </w:t>
      </w:r>
      <w:r w:rsidRPr="002C2E7A">
        <w:rPr>
          <w:szCs w:val="24"/>
        </w:rPr>
        <w:t>premier</w:t>
      </w:r>
      <w:r w:rsidR="00B02C4C" w:rsidRPr="002C2E7A">
        <w:rPr>
          <w:szCs w:val="24"/>
        </w:rPr>
        <w:t xml:space="preserve"> </w:t>
      </w:r>
      <w:r w:rsidRPr="002C2E7A">
        <w:rPr>
          <w:szCs w:val="24"/>
        </w:rPr>
        <w:t>niveau,</w:t>
      </w:r>
      <w:r w:rsidR="00B02C4C" w:rsidRPr="002C2E7A">
        <w:rPr>
          <w:szCs w:val="24"/>
        </w:rPr>
        <w:t xml:space="preserve"> </w:t>
      </w:r>
      <w:r w:rsidRPr="002C2E7A">
        <w:rPr>
          <w:szCs w:val="24"/>
        </w:rPr>
        <w:t>le</w:t>
      </w:r>
      <w:r w:rsidR="00B02C4C" w:rsidRPr="002C2E7A">
        <w:rPr>
          <w:szCs w:val="24"/>
        </w:rPr>
        <w:t xml:space="preserve"> </w:t>
      </w:r>
      <w:r w:rsidRPr="002C2E7A">
        <w:rPr>
          <w:b/>
          <w:bCs/>
          <w:szCs w:val="24"/>
        </w:rPr>
        <w:t>comité</w:t>
      </w:r>
      <w:r w:rsidR="00B02C4C" w:rsidRPr="002C2E7A">
        <w:rPr>
          <w:b/>
          <w:bCs/>
          <w:szCs w:val="24"/>
        </w:rPr>
        <w:t xml:space="preserve"> </w:t>
      </w:r>
      <w:r w:rsidRPr="002C2E7A">
        <w:rPr>
          <w:b/>
          <w:bCs/>
          <w:szCs w:val="24"/>
        </w:rPr>
        <w:t>local</w:t>
      </w:r>
      <w:r w:rsidR="00B02C4C" w:rsidRPr="002C2E7A">
        <w:rPr>
          <w:b/>
          <w:bCs/>
          <w:szCs w:val="24"/>
        </w:rPr>
        <w:t xml:space="preserve"> </w:t>
      </w:r>
      <w:r w:rsidRPr="002C2E7A">
        <w:rPr>
          <w:b/>
          <w:bCs/>
          <w:szCs w:val="24"/>
        </w:rPr>
        <w:t>de</w:t>
      </w:r>
      <w:r w:rsidR="00B02C4C" w:rsidRPr="002C2E7A">
        <w:rPr>
          <w:b/>
          <w:bCs/>
          <w:szCs w:val="24"/>
        </w:rPr>
        <w:t xml:space="preserve"> </w:t>
      </w:r>
      <w:r w:rsidRPr="002C2E7A">
        <w:rPr>
          <w:b/>
          <w:bCs/>
          <w:szCs w:val="24"/>
        </w:rPr>
        <w:t>résolution</w:t>
      </w:r>
      <w:r w:rsidRPr="002C2E7A">
        <w:rPr>
          <w:szCs w:val="24"/>
        </w:rPr>
        <w:t>,</w:t>
      </w:r>
      <w:r w:rsidR="00B02C4C" w:rsidRPr="002C2E7A">
        <w:rPr>
          <w:szCs w:val="24"/>
        </w:rPr>
        <w:t xml:space="preserve"> </w:t>
      </w:r>
      <w:r w:rsidRPr="002C2E7A">
        <w:rPr>
          <w:szCs w:val="24"/>
        </w:rPr>
        <w:t>composé</w:t>
      </w:r>
      <w:r w:rsidR="00B02C4C" w:rsidRPr="002C2E7A">
        <w:rPr>
          <w:szCs w:val="24"/>
        </w:rPr>
        <w:t xml:space="preserve"> </w:t>
      </w:r>
      <w:r w:rsidRPr="002C2E7A">
        <w:rPr>
          <w:szCs w:val="24"/>
        </w:rPr>
        <w:t>des</w:t>
      </w:r>
      <w:r w:rsidR="00B02C4C" w:rsidRPr="002C2E7A">
        <w:rPr>
          <w:szCs w:val="24"/>
        </w:rPr>
        <w:t xml:space="preserve"> </w:t>
      </w:r>
      <w:r w:rsidRPr="002C2E7A">
        <w:rPr>
          <w:b/>
          <w:bCs/>
          <w:szCs w:val="24"/>
        </w:rPr>
        <w:t>chefs</w:t>
      </w:r>
      <w:r w:rsidR="00B02C4C" w:rsidRPr="002C2E7A">
        <w:rPr>
          <w:b/>
          <w:bCs/>
          <w:szCs w:val="24"/>
        </w:rPr>
        <w:t xml:space="preserve"> </w:t>
      </w:r>
      <w:r w:rsidRPr="002C2E7A">
        <w:rPr>
          <w:b/>
          <w:bCs/>
          <w:szCs w:val="24"/>
        </w:rPr>
        <w:t>coutumiers</w:t>
      </w:r>
      <w:r w:rsidR="00B02C4C" w:rsidRPr="002C2E7A">
        <w:rPr>
          <w:szCs w:val="24"/>
        </w:rPr>
        <w:t xml:space="preserve"> </w:t>
      </w:r>
      <w:r w:rsidRPr="002C2E7A">
        <w:rPr>
          <w:szCs w:val="24"/>
        </w:rPr>
        <w:t>ou</w:t>
      </w:r>
      <w:r w:rsidR="00B02C4C" w:rsidRPr="002C2E7A">
        <w:rPr>
          <w:szCs w:val="24"/>
        </w:rPr>
        <w:t xml:space="preserve"> </w:t>
      </w:r>
      <w:r w:rsidRPr="002C2E7A">
        <w:rPr>
          <w:szCs w:val="24"/>
        </w:rPr>
        <w:t>des</w:t>
      </w:r>
      <w:r w:rsidR="00B02C4C" w:rsidRPr="002C2E7A">
        <w:rPr>
          <w:szCs w:val="24"/>
        </w:rPr>
        <w:t xml:space="preserve"> </w:t>
      </w:r>
      <w:r w:rsidRPr="002C2E7A">
        <w:rPr>
          <w:b/>
          <w:bCs/>
          <w:szCs w:val="24"/>
        </w:rPr>
        <w:t>autorités</w:t>
      </w:r>
      <w:r w:rsidR="00B02C4C" w:rsidRPr="002C2E7A">
        <w:rPr>
          <w:b/>
          <w:bCs/>
          <w:szCs w:val="24"/>
        </w:rPr>
        <w:t xml:space="preserve"> </w:t>
      </w:r>
      <w:r w:rsidRPr="002C2E7A">
        <w:rPr>
          <w:b/>
          <w:bCs/>
          <w:szCs w:val="24"/>
        </w:rPr>
        <w:t>locales</w:t>
      </w:r>
      <w:r w:rsidRPr="002C2E7A">
        <w:rPr>
          <w:szCs w:val="24"/>
        </w:rPr>
        <w:t>,</w:t>
      </w:r>
      <w:r w:rsidR="00B02C4C" w:rsidRPr="002C2E7A">
        <w:rPr>
          <w:szCs w:val="24"/>
        </w:rPr>
        <w:t xml:space="preserve"> </w:t>
      </w:r>
      <w:r w:rsidRPr="002C2E7A">
        <w:rPr>
          <w:szCs w:val="24"/>
        </w:rPr>
        <w:t>est</w:t>
      </w:r>
      <w:r w:rsidR="00B02C4C" w:rsidRPr="002C2E7A">
        <w:rPr>
          <w:szCs w:val="24"/>
        </w:rPr>
        <w:t xml:space="preserve"> </w:t>
      </w:r>
      <w:r w:rsidRPr="002C2E7A">
        <w:rPr>
          <w:szCs w:val="24"/>
        </w:rPr>
        <w:t>sollicité.</w:t>
      </w:r>
      <w:r w:rsidR="00B02C4C" w:rsidRPr="002C2E7A">
        <w:rPr>
          <w:szCs w:val="24"/>
        </w:rPr>
        <w:t xml:space="preserve"> </w:t>
      </w:r>
      <w:r w:rsidRPr="002C2E7A">
        <w:rPr>
          <w:szCs w:val="24"/>
        </w:rPr>
        <w:t>Ce</w:t>
      </w:r>
      <w:r w:rsidR="00B02C4C" w:rsidRPr="002C2E7A">
        <w:rPr>
          <w:szCs w:val="24"/>
        </w:rPr>
        <w:t xml:space="preserve"> </w:t>
      </w:r>
      <w:r w:rsidRPr="002C2E7A">
        <w:rPr>
          <w:szCs w:val="24"/>
        </w:rPr>
        <w:t>comité</w:t>
      </w:r>
      <w:r w:rsidR="00B02C4C" w:rsidRPr="002C2E7A">
        <w:rPr>
          <w:szCs w:val="24"/>
        </w:rPr>
        <w:t xml:space="preserve"> </w:t>
      </w:r>
      <w:r w:rsidRPr="002C2E7A">
        <w:rPr>
          <w:szCs w:val="24"/>
        </w:rPr>
        <w:t>est</w:t>
      </w:r>
      <w:r w:rsidR="00B02C4C" w:rsidRPr="002C2E7A">
        <w:rPr>
          <w:szCs w:val="24"/>
        </w:rPr>
        <w:t xml:space="preserve"> </w:t>
      </w:r>
      <w:r w:rsidRPr="002C2E7A">
        <w:rPr>
          <w:szCs w:val="24"/>
        </w:rPr>
        <w:t>convoqué</w:t>
      </w:r>
      <w:r w:rsidR="00B02C4C" w:rsidRPr="002C2E7A">
        <w:rPr>
          <w:szCs w:val="24"/>
        </w:rPr>
        <w:t xml:space="preserve"> </w:t>
      </w:r>
      <w:r w:rsidRPr="002C2E7A">
        <w:rPr>
          <w:szCs w:val="24"/>
        </w:rPr>
        <w:t>par</w:t>
      </w:r>
      <w:r w:rsidR="00B02C4C" w:rsidRPr="002C2E7A">
        <w:rPr>
          <w:szCs w:val="24"/>
        </w:rPr>
        <w:t xml:space="preserve"> </w:t>
      </w:r>
      <w:r w:rsidRPr="002C2E7A">
        <w:rPr>
          <w:szCs w:val="24"/>
        </w:rPr>
        <w:t>le</w:t>
      </w:r>
      <w:r w:rsidR="00B02C4C" w:rsidRPr="002C2E7A">
        <w:rPr>
          <w:szCs w:val="24"/>
        </w:rPr>
        <w:t xml:space="preserve"> </w:t>
      </w:r>
      <w:r w:rsidRPr="002C2E7A">
        <w:rPr>
          <w:szCs w:val="24"/>
        </w:rPr>
        <w:t>Chef</w:t>
      </w:r>
      <w:r w:rsidR="00B02C4C" w:rsidRPr="002C2E7A">
        <w:rPr>
          <w:szCs w:val="24"/>
        </w:rPr>
        <w:t xml:space="preserve"> </w:t>
      </w:r>
      <w:r w:rsidRPr="002C2E7A">
        <w:rPr>
          <w:szCs w:val="24"/>
        </w:rPr>
        <w:t>d’établissement</w:t>
      </w:r>
      <w:r w:rsidR="00B02C4C" w:rsidRPr="002C2E7A">
        <w:rPr>
          <w:szCs w:val="24"/>
        </w:rPr>
        <w:t xml:space="preserve"> </w:t>
      </w:r>
      <w:r w:rsidRPr="002C2E7A">
        <w:rPr>
          <w:szCs w:val="24"/>
        </w:rPr>
        <w:t>pour</w:t>
      </w:r>
      <w:r w:rsidR="00B02C4C" w:rsidRPr="002C2E7A">
        <w:rPr>
          <w:szCs w:val="24"/>
        </w:rPr>
        <w:t xml:space="preserve"> </w:t>
      </w:r>
      <w:r w:rsidRPr="002C2E7A">
        <w:rPr>
          <w:szCs w:val="24"/>
        </w:rPr>
        <w:t>faciliter</w:t>
      </w:r>
      <w:r w:rsidR="00B02C4C" w:rsidRPr="002C2E7A">
        <w:rPr>
          <w:szCs w:val="24"/>
        </w:rPr>
        <w:t xml:space="preserve"> </w:t>
      </w:r>
      <w:r w:rsidRPr="002C2E7A">
        <w:rPr>
          <w:szCs w:val="24"/>
        </w:rPr>
        <w:t>une</w:t>
      </w:r>
      <w:r w:rsidR="00B02C4C" w:rsidRPr="002C2E7A">
        <w:rPr>
          <w:szCs w:val="24"/>
        </w:rPr>
        <w:t xml:space="preserve"> </w:t>
      </w:r>
      <w:r w:rsidRPr="002C2E7A">
        <w:rPr>
          <w:szCs w:val="24"/>
        </w:rPr>
        <w:t>médiation</w:t>
      </w:r>
      <w:r w:rsidR="00B02C4C" w:rsidRPr="002C2E7A">
        <w:rPr>
          <w:szCs w:val="24"/>
        </w:rPr>
        <w:t xml:space="preserve"> </w:t>
      </w:r>
      <w:r w:rsidRPr="002C2E7A">
        <w:rPr>
          <w:szCs w:val="24"/>
        </w:rPr>
        <w:t>plus</w:t>
      </w:r>
      <w:r w:rsidR="00B02C4C" w:rsidRPr="002C2E7A">
        <w:rPr>
          <w:szCs w:val="24"/>
        </w:rPr>
        <w:t xml:space="preserve"> </w:t>
      </w:r>
      <w:r w:rsidRPr="002C2E7A">
        <w:rPr>
          <w:szCs w:val="24"/>
        </w:rPr>
        <w:t>large</w:t>
      </w:r>
      <w:r w:rsidR="00B02C4C" w:rsidRPr="002C2E7A">
        <w:rPr>
          <w:szCs w:val="24"/>
        </w:rPr>
        <w:t xml:space="preserve"> </w:t>
      </w:r>
      <w:r w:rsidRPr="002C2E7A">
        <w:rPr>
          <w:szCs w:val="24"/>
        </w:rPr>
        <w:t>et</w:t>
      </w:r>
      <w:r w:rsidR="00B02C4C" w:rsidRPr="002C2E7A">
        <w:rPr>
          <w:szCs w:val="24"/>
        </w:rPr>
        <w:t xml:space="preserve"> </w:t>
      </w:r>
      <w:r w:rsidRPr="002C2E7A">
        <w:rPr>
          <w:szCs w:val="24"/>
        </w:rPr>
        <w:t>impliquer</w:t>
      </w:r>
      <w:r w:rsidR="00B02C4C" w:rsidRPr="002C2E7A">
        <w:rPr>
          <w:szCs w:val="24"/>
        </w:rPr>
        <w:t xml:space="preserve"> </w:t>
      </w:r>
      <w:r w:rsidRPr="002C2E7A">
        <w:rPr>
          <w:szCs w:val="24"/>
        </w:rPr>
        <w:t>les</w:t>
      </w:r>
      <w:r w:rsidR="00B02C4C" w:rsidRPr="002C2E7A">
        <w:rPr>
          <w:szCs w:val="24"/>
        </w:rPr>
        <w:t xml:space="preserve"> </w:t>
      </w:r>
      <w:r w:rsidRPr="002C2E7A">
        <w:rPr>
          <w:szCs w:val="24"/>
        </w:rPr>
        <w:t>acteurs</w:t>
      </w:r>
      <w:r w:rsidR="00B02C4C" w:rsidRPr="002C2E7A">
        <w:rPr>
          <w:szCs w:val="24"/>
        </w:rPr>
        <w:t xml:space="preserve"> </w:t>
      </w:r>
      <w:r w:rsidRPr="002C2E7A">
        <w:rPr>
          <w:szCs w:val="24"/>
        </w:rPr>
        <w:t>communautaires</w:t>
      </w:r>
      <w:r w:rsidR="00B02C4C" w:rsidRPr="002C2E7A">
        <w:rPr>
          <w:szCs w:val="24"/>
        </w:rPr>
        <w:t xml:space="preserve"> </w:t>
      </w:r>
      <w:r w:rsidRPr="002C2E7A">
        <w:rPr>
          <w:szCs w:val="24"/>
        </w:rPr>
        <w:t>dans</w:t>
      </w:r>
      <w:r w:rsidR="00B02C4C" w:rsidRPr="002C2E7A">
        <w:rPr>
          <w:szCs w:val="24"/>
        </w:rPr>
        <w:t xml:space="preserve"> </w:t>
      </w:r>
      <w:r w:rsidRPr="002C2E7A">
        <w:rPr>
          <w:szCs w:val="24"/>
        </w:rPr>
        <w:t>la</w:t>
      </w:r>
      <w:r w:rsidR="00B02C4C" w:rsidRPr="002C2E7A">
        <w:rPr>
          <w:szCs w:val="24"/>
        </w:rPr>
        <w:t xml:space="preserve"> </w:t>
      </w:r>
      <w:r w:rsidRPr="002C2E7A">
        <w:rPr>
          <w:szCs w:val="24"/>
        </w:rPr>
        <w:t>recherche</w:t>
      </w:r>
      <w:r w:rsidR="00B02C4C" w:rsidRPr="002C2E7A">
        <w:rPr>
          <w:szCs w:val="24"/>
        </w:rPr>
        <w:t xml:space="preserve"> </w:t>
      </w:r>
      <w:r w:rsidRPr="002C2E7A">
        <w:rPr>
          <w:szCs w:val="24"/>
        </w:rPr>
        <w:t>d’une</w:t>
      </w:r>
      <w:r w:rsidR="00B02C4C" w:rsidRPr="002C2E7A">
        <w:rPr>
          <w:szCs w:val="24"/>
        </w:rPr>
        <w:t xml:space="preserve"> </w:t>
      </w:r>
      <w:r w:rsidRPr="002C2E7A">
        <w:rPr>
          <w:szCs w:val="24"/>
        </w:rPr>
        <w:t>solution</w:t>
      </w:r>
      <w:r w:rsidR="00B02C4C" w:rsidRPr="002C2E7A">
        <w:rPr>
          <w:szCs w:val="24"/>
        </w:rPr>
        <w:t xml:space="preserve"> </w:t>
      </w:r>
      <w:r w:rsidRPr="002C2E7A">
        <w:rPr>
          <w:szCs w:val="24"/>
        </w:rPr>
        <w:t>consensuelle.</w:t>
      </w:r>
    </w:p>
    <w:p w14:paraId="778E353F" w14:textId="6BBD4E6D" w:rsidR="00751508" w:rsidRPr="002C2E7A" w:rsidRDefault="0002616F" w:rsidP="002C2E7A">
      <w:pPr>
        <w:numPr>
          <w:ilvl w:val="0"/>
          <w:numId w:val="39"/>
        </w:numPr>
        <w:spacing w:line="312" w:lineRule="auto"/>
        <w:rPr>
          <w:szCs w:val="24"/>
        </w:rPr>
      </w:pPr>
      <w:r w:rsidRPr="002C2E7A">
        <w:rPr>
          <w:b/>
          <w:bCs/>
          <w:szCs w:val="24"/>
        </w:rPr>
        <w:t>Troisième</w:t>
      </w:r>
      <w:r w:rsidR="00B02C4C" w:rsidRPr="002C2E7A">
        <w:rPr>
          <w:b/>
          <w:bCs/>
          <w:szCs w:val="24"/>
        </w:rPr>
        <w:t xml:space="preserve"> </w:t>
      </w:r>
      <w:r w:rsidRPr="002C2E7A">
        <w:rPr>
          <w:b/>
          <w:bCs/>
          <w:szCs w:val="24"/>
        </w:rPr>
        <w:t>niveau</w:t>
      </w:r>
      <w:r w:rsidR="00B02C4C" w:rsidRPr="002C2E7A">
        <w:rPr>
          <w:b/>
          <w:bCs/>
          <w:szCs w:val="24"/>
        </w:rPr>
        <w:t xml:space="preserve"> </w:t>
      </w:r>
      <w:r w:rsidRPr="002C2E7A">
        <w:rPr>
          <w:b/>
          <w:bCs/>
          <w:szCs w:val="24"/>
        </w:rPr>
        <w:t>de</w:t>
      </w:r>
      <w:r w:rsidR="00B02C4C" w:rsidRPr="002C2E7A">
        <w:rPr>
          <w:b/>
          <w:bCs/>
          <w:szCs w:val="24"/>
        </w:rPr>
        <w:t xml:space="preserve"> </w:t>
      </w:r>
      <w:r w:rsidRPr="002C2E7A">
        <w:rPr>
          <w:b/>
          <w:bCs/>
          <w:szCs w:val="24"/>
        </w:rPr>
        <w:t>résolution</w:t>
      </w:r>
      <w:r w:rsidR="00B02C4C" w:rsidRPr="002C2E7A">
        <w:rPr>
          <w:b/>
          <w:bCs/>
          <w:szCs w:val="24"/>
        </w:rPr>
        <w:t xml:space="preserve"> </w:t>
      </w:r>
      <w:r w:rsidRPr="002C2E7A">
        <w:rPr>
          <w:b/>
          <w:bCs/>
          <w:szCs w:val="24"/>
        </w:rPr>
        <w:t>:</w:t>
      </w:r>
    </w:p>
    <w:p w14:paraId="7A784EE7" w14:textId="2AB37350" w:rsidR="0002616F" w:rsidRPr="0002616F" w:rsidRDefault="0002616F" w:rsidP="002C2E7A">
      <w:pPr>
        <w:spacing w:line="312" w:lineRule="auto"/>
        <w:rPr>
          <w:szCs w:val="24"/>
        </w:rPr>
      </w:pPr>
      <w:r w:rsidRPr="002C2E7A">
        <w:rPr>
          <w:szCs w:val="24"/>
        </w:rPr>
        <w:t>Si</w:t>
      </w:r>
      <w:r w:rsidR="00B02C4C" w:rsidRPr="002C2E7A">
        <w:rPr>
          <w:szCs w:val="24"/>
        </w:rPr>
        <w:t xml:space="preserve"> </w:t>
      </w:r>
      <w:r w:rsidRPr="002C2E7A">
        <w:rPr>
          <w:szCs w:val="24"/>
        </w:rPr>
        <w:t>les</w:t>
      </w:r>
      <w:r w:rsidR="00B02C4C" w:rsidRPr="002C2E7A">
        <w:rPr>
          <w:szCs w:val="24"/>
        </w:rPr>
        <w:t xml:space="preserve"> </w:t>
      </w:r>
      <w:r w:rsidRPr="002C2E7A">
        <w:rPr>
          <w:szCs w:val="24"/>
        </w:rPr>
        <w:t>deux</w:t>
      </w:r>
      <w:r w:rsidR="00B02C4C" w:rsidRPr="002C2E7A">
        <w:rPr>
          <w:szCs w:val="24"/>
        </w:rPr>
        <w:t xml:space="preserve"> </w:t>
      </w:r>
      <w:r w:rsidRPr="002C2E7A">
        <w:rPr>
          <w:szCs w:val="24"/>
        </w:rPr>
        <w:t>premiers</w:t>
      </w:r>
      <w:r w:rsidR="00B02C4C" w:rsidRPr="002C2E7A">
        <w:rPr>
          <w:szCs w:val="24"/>
        </w:rPr>
        <w:t xml:space="preserve"> </w:t>
      </w:r>
      <w:r w:rsidRPr="002C2E7A">
        <w:rPr>
          <w:szCs w:val="24"/>
        </w:rPr>
        <w:t>niveaux</w:t>
      </w:r>
      <w:r w:rsidR="00B02C4C" w:rsidRPr="002C2E7A">
        <w:rPr>
          <w:szCs w:val="24"/>
        </w:rPr>
        <w:t xml:space="preserve"> </w:t>
      </w:r>
      <w:r w:rsidRPr="002C2E7A">
        <w:rPr>
          <w:szCs w:val="24"/>
        </w:rPr>
        <w:t>ne</w:t>
      </w:r>
      <w:r w:rsidR="00B02C4C" w:rsidRPr="002C2E7A">
        <w:rPr>
          <w:szCs w:val="24"/>
        </w:rPr>
        <w:t xml:space="preserve"> </w:t>
      </w:r>
      <w:r w:rsidRPr="002C2E7A">
        <w:rPr>
          <w:szCs w:val="24"/>
        </w:rPr>
        <w:t>permettent</w:t>
      </w:r>
      <w:r w:rsidR="00B02C4C" w:rsidRPr="002C2E7A">
        <w:rPr>
          <w:szCs w:val="24"/>
        </w:rPr>
        <w:t xml:space="preserve"> </w:t>
      </w:r>
      <w:r w:rsidRPr="002C2E7A">
        <w:rPr>
          <w:szCs w:val="24"/>
        </w:rPr>
        <w:t>pas</w:t>
      </w:r>
      <w:r w:rsidR="00B02C4C" w:rsidRPr="002C2E7A">
        <w:rPr>
          <w:szCs w:val="24"/>
        </w:rPr>
        <w:t xml:space="preserve"> </w:t>
      </w:r>
      <w:r w:rsidRPr="002C2E7A">
        <w:rPr>
          <w:szCs w:val="24"/>
        </w:rPr>
        <w:t>de</w:t>
      </w:r>
      <w:r w:rsidR="00B02C4C" w:rsidRPr="002C2E7A">
        <w:rPr>
          <w:szCs w:val="24"/>
        </w:rPr>
        <w:t xml:space="preserve"> </w:t>
      </w:r>
      <w:r w:rsidRPr="002C2E7A">
        <w:rPr>
          <w:szCs w:val="24"/>
        </w:rPr>
        <w:t>résoudre</w:t>
      </w:r>
      <w:r w:rsidR="00B02C4C" w:rsidRPr="002C2E7A">
        <w:rPr>
          <w:szCs w:val="24"/>
        </w:rPr>
        <w:t xml:space="preserve"> </w:t>
      </w:r>
      <w:r w:rsidRPr="002C2E7A">
        <w:rPr>
          <w:szCs w:val="24"/>
        </w:rPr>
        <w:t>le</w:t>
      </w:r>
      <w:r w:rsidR="00B02C4C" w:rsidRPr="002C2E7A">
        <w:rPr>
          <w:szCs w:val="24"/>
        </w:rPr>
        <w:t xml:space="preserve"> </w:t>
      </w:r>
      <w:r w:rsidRPr="002C2E7A">
        <w:rPr>
          <w:szCs w:val="24"/>
        </w:rPr>
        <w:t>litige,</w:t>
      </w:r>
      <w:r w:rsidR="00B02C4C" w:rsidRPr="002C2E7A">
        <w:rPr>
          <w:szCs w:val="24"/>
        </w:rPr>
        <w:t xml:space="preserve"> </w:t>
      </w:r>
      <w:r w:rsidRPr="002C2E7A">
        <w:rPr>
          <w:szCs w:val="24"/>
        </w:rPr>
        <w:t>le</w:t>
      </w:r>
      <w:r w:rsidR="00B02C4C" w:rsidRPr="002C2E7A">
        <w:rPr>
          <w:szCs w:val="24"/>
        </w:rPr>
        <w:t xml:space="preserve"> </w:t>
      </w:r>
      <w:r w:rsidRPr="002C2E7A">
        <w:rPr>
          <w:b/>
          <w:bCs/>
          <w:szCs w:val="24"/>
        </w:rPr>
        <w:t>Chef</w:t>
      </w:r>
      <w:r w:rsidR="00B02C4C" w:rsidRPr="002C2E7A">
        <w:rPr>
          <w:b/>
          <w:bCs/>
          <w:szCs w:val="24"/>
        </w:rPr>
        <w:t xml:space="preserve"> </w:t>
      </w:r>
      <w:r w:rsidRPr="002C2E7A">
        <w:rPr>
          <w:b/>
          <w:bCs/>
          <w:szCs w:val="24"/>
        </w:rPr>
        <w:t>de</w:t>
      </w:r>
      <w:r w:rsidR="00B02C4C" w:rsidRPr="002C2E7A">
        <w:rPr>
          <w:b/>
          <w:bCs/>
          <w:szCs w:val="24"/>
        </w:rPr>
        <w:t xml:space="preserve"> </w:t>
      </w:r>
      <w:r w:rsidRPr="002C2E7A">
        <w:rPr>
          <w:b/>
          <w:bCs/>
          <w:szCs w:val="24"/>
        </w:rPr>
        <w:t>service</w:t>
      </w:r>
      <w:r w:rsidR="00B02C4C" w:rsidRPr="002C2E7A">
        <w:rPr>
          <w:b/>
          <w:bCs/>
          <w:szCs w:val="24"/>
        </w:rPr>
        <w:t xml:space="preserve"> </w:t>
      </w:r>
      <w:r w:rsidRPr="002C2E7A">
        <w:rPr>
          <w:b/>
          <w:bCs/>
          <w:szCs w:val="24"/>
        </w:rPr>
        <w:t>des</w:t>
      </w:r>
      <w:r w:rsidR="00B02C4C" w:rsidRPr="002C2E7A">
        <w:rPr>
          <w:b/>
          <w:bCs/>
          <w:szCs w:val="24"/>
        </w:rPr>
        <w:t xml:space="preserve"> </w:t>
      </w:r>
      <w:r w:rsidRPr="002C2E7A">
        <w:rPr>
          <w:b/>
          <w:bCs/>
          <w:szCs w:val="24"/>
        </w:rPr>
        <w:t>Projets</w:t>
      </w:r>
      <w:r w:rsidR="00B02C4C" w:rsidRPr="002C2E7A">
        <w:rPr>
          <w:szCs w:val="24"/>
        </w:rPr>
        <w:t xml:space="preserve"> </w:t>
      </w:r>
      <w:r w:rsidRPr="002C2E7A">
        <w:rPr>
          <w:szCs w:val="24"/>
        </w:rPr>
        <w:t>du</w:t>
      </w:r>
      <w:r w:rsidR="00B02C4C" w:rsidRPr="002C2E7A">
        <w:rPr>
          <w:szCs w:val="24"/>
        </w:rPr>
        <w:t xml:space="preserve"> </w:t>
      </w:r>
      <w:r w:rsidRPr="002C2E7A">
        <w:rPr>
          <w:szCs w:val="24"/>
        </w:rPr>
        <w:t>MENFOP</w:t>
      </w:r>
      <w:r w:rsidR="00B02C4C" w:rsidRPr="002C2E7A">
        <w:rPr>
          <w:szCs w:val="24"/>
        </w:rPr>
        <w:t xml:space="preserve"> </w:t>
      </w:r>
      <w:r w:rsidRPr="002C2E7A">
        <w:rPr>
          <w:szCs w:val="24"/>
        </w:rPr>
        <w:t>(Ministère</w:t>
      </w:r>
      <w:r w:rsidR="00B02C4C" w:rsidRPr="002C2E7A">
        <w:rPr>
          <w:szCs w:val="24"/>
        </w:rPr>
        <w:t xml:space="preserve"> </w:t>
      </w:r>
      <w:r w:rsidRPr="002C2E7A">
        <w:rPr>
          <w:szCs w:val="24"/>
        </w:rPr>
        <w:t>de</w:t>
      </w:r>
      <w:r w:rsidR="00B02C4C" w:rsidRPr="002C2E7A">
        <w:rPr>
          <w:szCs w:val="24"/>
        </w:rPr>
        <w:t xml:space="preserve"> </w:t>
      </w:r>
      <w:r w:rsidRPr="002C2E7A">
        <w:rPr>
          <w:szCs w:val="24"/>
        </w:rPr>
        <w:t>l’Éducation</w:t>
      </w:r>
      <w:r w:rsidR="00B02C4C" w:rsidRPr="002C2E7A">
        <w:rPr>
          <w:szCs w:val="24"/>
        </w:rPr>
        <w:t xml:space="preserve"> </w:t>
      </w:r>
      <w:r w:rsidRPr="002C2E7A">
        <w:rPr>
          <w:szCs w:val="24"/>
        </w:rPr>
        <w:t>Nationale</w:t>
      </w:r>
      <w:r w:rsidR="00B02C4C" w:rsidRPr="002C2E7A">
        <w:rPr>
          <w:szCs w:val="24"/>
        </w:rPr>
        <w:t xml:space="preserve"> </w:t>
      </w:r>
      <w:r w:rsidRPr="002C2E7A">
        <w:rPr>
          <w:szCs w:val="24"/>
        </w:rPr>
        <w:t>et</w:t>
      </w:r>
      <w:r w:rsidR="00B02C4C" w:rsidRPr="002C2E7A">
        <w:rPr>
          <w:szCs w:val="24"/>
        </w:rPr>
        <w:t xml:space="preserve"> </w:t>
      </w:r>
      <w:r w:rsidRPr="002C2E7A">
        <w:rPr>
          <w:szCs w:val="24"/>
        </w:rPr>
        <w:t>de</w:t>
      </w:r>
      <w:r w:rsidR="00B02C4C" w:rsidRPr="002C2E7A">
        <w:rPr>
          <w:szCs w:val="24"/>
        </w:rPr>
        <w:t xml:space="preserve"> </w:t>
      </w:r>
      <w:r w:rsidRPr="002C2E7A">
        <w:rPr>
          <w:szCs w:val="24"/>
        </w:rPr>
        <w:t>la</w:t>
      </w:r>
      <w:r w:rsidR="00B02C4C" w:rsidRPr="002C2E7A">
        <w:rPr>
          <w:szCs w:val="24"/>
        </w:rPr>
        <w:t xml:space="preserve"> </w:t>
      </w:r>
      <w:r w:rsidRPr="002C2E7A">
        <w:rPr>
          <w:szCs w:val="24"/>
        </w:rPr>
        <w:t>Formation</w:t>
      </w:r>
      <w:r w:rsidR="00B02C4C" w:rsidRPr="002C2E7A">
        <w:rPr>
          <w:szCs w:val="24"/>
        </w:rPr>
        <w:t xml:space="preserve"> </w:t>
      </w:r>
      <w:r w:rsidRPr="002C2E7A">
        <w:rPr>
          <w:szCs w:val="24"/>
        </w:rPr>
        <w:t>Professionnelle)</w:t>
      </w:r>
      <w:r w:rsidR="00B02C4C" w:rsidRPr="002C2E7A">
        <w:rPr>
          <w:szCs w:val="24"/>
        </w:rPr>
        <w:t xml:space="preserve"> </w:t>
      </w:r>
      <w:r w:rsidRPr="002C2E7A">
        <w:rPr>
          <w:szCs w:val="24"/>
        </w:rPr>
        <w:t>intervient.</w:t>
      </w:r>
      <w:r w:rsidR="00B02C4C" w:rsidRPr="002C2E7A">
        <w:rPr>
          <w:szCs w:val="24"/>
        </w:rPr>
        <w:t xml:space="preserve"> </w:t>
      </w:r>
      <w:r w:rsidRPr="002C2E7A">
        <w:rPr>
          <w:szCs w:val="24"/>
        </w:rPr>
        <w:t>Informé</w:t>
      </w:r>
      <w:r w:rsidR="00B02C4C" w:rsidRPr="002C2E7A">
        <w:rPr>
          <w:szCs w:val="24"/>
        </w:rPr>
        <w:t xml:space="preserve"> </w:t>
      </w:r>
      <w:r w:rsidRPr="002C2E7A">
        <w:rPr>
          <w:szCs w:val="24"/>
        </w:rPr>
        <w:t>par</w:t>
      </w:r>
      <w:r w:rsidR="00B02C4C" w:rsidRPr="002C2E7A">
        <w:rPr>
          <w:szCs w:val="24"/>
        </w:rPr>
        <w:t xml:space="preserve"> </w:t>
      </w:r>
      <w:r w:rsidRPr="002C2E7A">
        <w:rPr>
          <w:szCs w:val="24"/>
        </w:rPr>
        <w:t>le</w:t>
      </w:r>
      <w:r w:rsidR="00B02C4C" w:rsidRPr="002C2E7A">
        <w:rPr>
          <w:szCs w:val="24"/>
        </w:rPr>
        <w:t xml:space="preserve"> </w:t>
      </w:r>
      <w:r w:rsidRPr="002C2E7A">
        <w:rPr>
          <w:szCs w:val="24"/>
        </w:rPr>
        <w:t>Chef</w:t>
      </w:r>
      <w:r w:rsidR="00B02C4C" w:rsidRPr="002C2E7A">
        <w:rPr>
          <w:szCs w:val="24"/>
        </w:rPr>
        <w:t xml:space="preserve"> </w:t>
      </w:r>
      <w:r w:rsidRPr="002C2E7A">
        <w:rPr>
          <w:szCs w:val="24"/>
        </w:rPr>
        <w:t>d’établissement,</w:t>
      </w:r>
      <w:r w:rsidR="00B02C4C" w:rsidRPr="002C2E7A">
        <w:rPr>
          <w:szCs w:val="24"/>
        </w:rPr>
        <w:t xml:space="preserve"> </w:t>
      </w:r>
      <w:r w:rsidRPr="002C2E7A">
        <w:rPr>
          <w:szCs w:val="24"/>
        </w:rPr>
        <w:t>il</w:t>
      </w:r>
      <w:r w:rsidR="00B02C4C" w:rsidRPr="002C2E7A">
        <w:rPr>
          <w:szCs w:val="24"/>
        </w:rPr>
        <w:t xml:space="preserve"> </w:t>
      </w:r>
      <w:r w:rsidRPr="002C2E7A">
        <w:rPr>
          <w:szCs w:val="24"/>
        </w:rPr>
        <w:t>apporte</w:t>
      </w:r>
      <w:r w:rsidR="00B02C4C" w:rsidRPr="002C2E7A">
        <w:rPr>
          <w:szCs w:val="24"/>
        </w:rPr>
        <w:t xml:space="preserve"> </w:t>
      </w:r>
      <w:r w:rsidRPr="002C2E7A">
        <w:rPr>
          <w:szCs w:val="24"/>
        </w:rPr>
        <w:t>une</w:t>
      </w:r>
      <w:r w:rsidR="00B02C4C" w:rsidRPr="002C2E7A">
        <w:rPr>
          <w:szCs w:val="24"/>
        </w:rPr>
        <w:t xml:space="preserve"> </w:t>
      </w:r>
      <w:r w:rsidRPr="002C2E7A">
        <w:rPr>
          <w:szCs w:val="24"/>
        </w:rPr>
        <w:t>solution</w:t>
      </w:r>
      <w:r w:rsidR="00B02C4C" w:rsidRPr="002C2E7A">
        <w:rPr>
          <w:szCs w:val="24"/>
        </w:rPr>
        <w:t xml:space="preserve"> </w:t>
      </w:r>
      <w:r w:rsidRPr="002C2E7A">
        <w:rPr>
          <w:szCs w:val="24"/>
        </w:rPr>
        <w:t>finale</w:t>
      </w:r>
      <w:r w:rsidR="00B02C4C" w:rsidRPr="002C2E7A">
        <w:rPr>
          <w:szCs w:val="24"/>
        </w:rPr>
        <w:t xml:space="preserve"> </w:t>
      </w:r>
      <w:r w:rsidRPr="002C2E7A">
        <w:rPr>
          <w:szCs w:val="24"/>
        </w:rPr>
        <w:t>en</w:t>
      </w:r>
      <w:r w:rsidR="00B02C4C" w:rsidRPr="002C2E7A">
        <w:rPr>
          <w:szCs w:val="24"/>
        </w:rPr>
        <w:t xml:space="preserve"> </w:t>
      </w:r>
      <w:r w:rsidRPr="002C2E7A">
        <w:rPr>
          <w:szCs w:val="24"/>
        </w:rPr>
        <w:t>s’appuyant</w:t>
      </w:r>
      <w:r w:rsidR="00B02C4C" w:rsidRPr="002C2E7A">
        <w:rPr>
          <w:szCs w:val="24"/>
        </w:rPr>
        <w:t xml:space="preserve"> </w:t>
      </w:r>
      <w:r w:rsidRPr="002C2E7A">
        <w:rPr>
          <w:szCs w:val="24"/>
        </w:rPr>
        <w:t>sur</w:t>
      </w:r>
      <w:r w:rsidR="00B02C4C" w:rsidRPr="002C2E7A">
        <w:rPr>
          <w:szCs w:val="24"/>
        </w:rPr>
        <w:t xml:space="preserve"> </w:t>
      </w:r>
      <w:r w:rsidRPr="002C2E7A">
        <w:rPr>
          <w:szCs w:val="24"/>
        </w:rPr>
        <w:t>les</w:t>
      </w:r>
      <w:r w:rsidR="00B02C4C" w:rsidRPr="002C2E7A">
        <w:rPr>
          <w:szCs w:val="24"/>
        </w:rPr>
        <w:t xml:space="preserve"> </w:t>
      </w:r>
      <w:r w:rsidRPr="002C2E7A">
        <w:rPr>
          <w:szCs w:val="24"/>
        </w:rPr>
        <w:t>politiques</w:t>
      </w:r>
      <w:r w:rsidR="00B02C4C" w:rsidRPr="002C2E7A">
        <w:rPr>
          <w:szCs w:val="24"/>
        </w:rPr>
        <w:t xml:space="preserve"> </w:t>
      </w:r>
      <w:r w:rsidRPr="002C2E7A">
        <w:rPr>
          <w:szCs w:val="24"/>
        </w:rPr>
        <w:t>et</w:t>
      </w:r>
      <w:r w:rsidR="00B02C4C" w:rsidRPr="002C2E7A">
        <w:rPr>
          <w:szCs w:val="24"/>
        </w:rPr>
        <w:t xml:space="preserve"> </w:t>
      </w:r>
      <w:r w:rsidRPr="002C2E7A">
        <w:rPr>
          <w:szCs w:val="24"/>
        </w:rPr>
        <w:t>procédures</w:t>
      </w:r>
      <w:r w:rsidR="00B02C4C" w:rsidRPr="002C2E7A">
        <w:rPr>
          <w:szCs w:val="24"/>
        </w:rPr>
        <w:t xml:space="preserve"> </w:t>
      </w:r>
      <w:r w:rsidRPr="002C2E7A">
        <w:rPr>
          <w:szCs w:val="24"/>
        </w:rPr>
        <w:t>en</w:t>
      </w:r>
      <w:r w:rsidR="00B02C4C" w:rsidRPr="002C2E7A">
        <w:rPr>
          <w:szCs w:val="24"/>
        </w:rPr>
        <w:t xml:space="preserve"> </w:t>
      </w:r>
      <w:r w:rsidRPr="002C2E7A">
        <w:rPr>
          <w:szCs w:val="24"/>
        </w:rPr>
        <w:t>vigueur.</w:t>
      </w:r>
    </w:p>
    <w:p w14:paraId="6586357A" w14:textId="76965B93" w:rsidR="00620F1F" w:rsidRPr="008D202C" w:rsidRDefault="00F92357" w:rsidP="008D202C">
      <w:pPr>
        <w:spacing w:line="312" w:lineRule="auto"/>
        <w:rPr>
          <w:szCs w:val="24"/>
        </w:rPr>
      </w:pPr>
      <w:r>
        <w:rPr>
          <w:noProof/>
          <w:szCs w:val="24"/>
        </w:rPr>
        <mc:AlternateContent>
          <mc:Choice Requires="wps">
            <w:drawing>
              <wp:anchor distT="0" distB="0" distL="114300" distR="114300" simplePos="0" relativeHeight="251653120" behindDoc="0" locked="0" layoutInCell="1" allowOverlap="1" wp14:anchorId="3D3D09E3" wp14:editId="6477FC5A">
                <wp:simplePos x="0" y="0"/>
                <wp:positionH relativeFrom="column">
                  <wp:posOffset>895350</wp:posOffset>
                </wp:positionH>
                <wp:positionV relativeFrom="paragraph">
                  <wp:posOffset>9883140</wp:posOffset>
                </wp:positionV>
                <wp:extent cx="1466850" cy="790575"/>
                <wp:effectExtent l="0" t="0" r="19050" b="34290"/>
                <wp:wrapNone/>
                <wp:docPr id="411481164" name="Zone de text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790575"/>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3C945031" w14:textId="77777777" w:rsidR="003C16C0" w:rsidRPr="00B92806" w:rsidRDefault="003C16C0" w:rsidP="00620F1F">
                            <w:pPr>
                              <w:spacing w:after="0" w:line="240" w:lineRule="auto"/>
                            </w:pPr>
                            <w:r w:rsidRPr="003F1484">
                              <w:tab/>
                            </w:r>
                            <w:r w:rsidRPr="003F1484">
                              <w:tab/>
                            </w:r>
                          </w:p>
                          <w:p w14:paraId="20D53F78" w14:textId="77777777" w:rsidR="003C16C0" w:rsidRPr="003F1484" w:rsidRDefault="003C16C0" w:rsidP="00620F1F">
                            <w:pPr>
                              <w:spacing w:after="0" w:line="240" w:lineRule="auto"/>
                              <w:jc w:val="center"/>
                            </w:pPr>
                            <w:r w:rsidRPr="003F1484">
                              <w:rPr>
                                <w:rFonts w:ascii="Book Antiqua" w:hAnsi="Book Antiqua"/>
                                <w:b/>
                              </w:rPr>
                              <w:t>Guichets sociaux</w:t>
                            </w:r>
                            <w:r w:rsidRPr="006C4943">
                              <w:rPr>
                                <w:rFonts w:ascii="Book Antiqua" w:hAnsi="Book Antiqua"/>
                              </w:rPr>
                              <w:t xml:space="preserve"> n°</w:t>
                            </w:r>
                            <w:r w:rsidRPr="006C4943">
                              <w:rPr>
                                <w:rFonts w:ascii="Book Antiqua" w:hAnsi="Book Antiqua"/>
                                <w:b/>
                                <w:bCs/>
                              </w:rPr>
                              <w:t>4</w:t>
                            </w:r>
                            <w:r w:rsidRPr="006C4943">
                              <w:rPr>
                                <w:rFonts w:ascii="Book Antiqua" w:hAnsi="Book Antiqua"/>
                              </w:rPr>
                              <w:t xml:space="preserve"> et </w:t>
                            </w:r>
                            <w:r w:rsidRPr="006C4943">
                              <w:rPr>
                                <w:rFonts w:ascii="Book Antiqua" w:hAnsi="Book Antiqua"/>
                                <w:b/>
                                <w:bCs/>
                              </w:rPr>
                              <w:t>5</w:t>
                            </w:r>
                            <w:r w:rsidRPr="006C4943">
                              <w:rPr>
                                <w:rFonts w:ascii="Book Antiqua" w:hAnsi="Book Antiqua"/>
                              </w:rPr>
                              <w:t xml:space="preserve"> du MASS (Balbala)</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D3D09E3" id="Zone de texte 12" o:spid="_x0000_s1027" type="#_x0000_t202" style="position:absolute;left:0;text-align:left;margin-left:70.5pt;margin-top:778.2pt;width:115.5pt;height:62.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" strokecolor="#d99594" strokeweight="1pt">
                <v:fill color2="#e5b8b7" focus="100%" type="gradient"/>
                <v:shadow on="t" color="#622423" opacity=".5" offset="1pt"/>
                <v:textbox style="mso-fit-shape-to-text:t">
                  <w:txbxContent>
                    <w:p w14:paraId="3C945031" w14:textId="77777777" w:rsidR="003C16C0" w:rsidRPr="00B92806" w:rsidRDefault="003C16C0" w:rsidP="00620F1F">
                      <w:pPr>
                        <w:spacing w:after="0" w:line="240" w:lineRule="auto"/>
                      </w:pPr>
                      <w:r w:rsidRPr="003F1484">
                        <w:tab/>
                      </w:r>
                      <w:r w:rsidRPr="003F1484">
                        <w:tab/>
                      </w:r>
                    </w:p>
                    <w:p w14:paraId="20D53F78" w14:textId="77777777" w:rsidR="003C16C0" w:rsidRPr="003F1484" w:rsidRDefault="003C16C0" w:rsidP="00620F1F">
                      <w:pPr>
                        <w:spacing w:after="0" w:line="240" w:lineRule="auto"/>
                        <w:jc w:val="center"/>
                      </w:pPr>
                      <w:r w:rsidRPr="003F1484">
                        <w:rPr>
                          <w:rFonts w:ascii="Book Antiqua" w:hAnsi="Book Antiqua"/>
                          <w:b/>
                        </w:rPr>
                        <w:t>Guichets sociaux</w:t>
                      </w:r>
                      <w:r w:rsidRPr="006C4943">
                        <w:rPr>
                          <w:rFonts w:ascii="Book Antiqua" w:hAnsi="Book Antiqua"/>
                        </w:rPr>
                        <w:t xml:space="preserve"> n°</w:t>
                      </w:r>
                      <w:r w:rsidRPr="006C4943">
                        <w:rPr>
                          <w:rFonts w:ascii="Book Antiqua" w:hAnsi="Book Antiqua"/>
                          <w:b/>
                          <w:bCs/>
                        </w:rPr>
                        <w:t>4</w:t>
                      </w:r>
                      <w:r w:rsidRPr="006C4943">
                        <w:rPr>
                          <w:rFonts w:ascii="Book Antiqua" w:hAnsi="Book Antiqua"/>
                        </w:rPr>
                        <w:t xml:space="preserve"> et </w:t>
                      </w:r>
                      <w:r w:rsidRPr="006C4943">
                        <w:rPr>
                          <w:rFonts w:ascii="Book Antiqua" w:hAnsi="Book Antiqua"/>
                          <w:b/>
                          <w:bCs/>
                        </w:rPr>
                        <w:t>5</w:t>
                      </w:r>
                      <w:r w:rsidRPr="006C4943">
                        <w:rPr>
                          <w:rFonts w:ascii="Book Antiqua" w:hAnsi="Book Antiqua"/>
                        </w:rPr>
                        <w:t xml:space="preserve"> du MASS (Balbala)</w:t>
                      </w:r>
                    </w:p>
                  </w:txbxContent>
                </v:textbox>
              </v:shape>
            </w:pict>
          </mc:Fallback>
        </mc:AlternateContent>
      </w:r>
      <w:r w:rsidR="00F077E4">
        <w:rPr>
          <w:noProof/>
          <w:lang w:val="en-US"/>
        </w:rPr>
        <w:drawing>
          <wp:inline distT="0" distB="0" distL="0" distR="0" wp14:anchorId="33D71CD7" wp14:editId="15701529">
            <wp:extent cx="6117590" cy="2680970"/>
            <wp:effectExtent l="0" t="19050" r="0" b="0"/>
            <wp:docPr id="1330861529" name="Diagramme 1">
              <a:extLst xmlns:a="http://schemas.openxmlformats.org/drawingml/2006/main">
                <a:ext uri="{FF2B5EF4-FFF2-40B4-BE49-F238E27FC236}">
                  <a16:creationId xmlns:a16="http://schemas.microsoft.com/office/drawing/2014/main" id="{5FE77D2F-A823-E66D-4C1B-4FF9FE525896}"/>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79C9E358" w14:textId="12559483" w:rsidR="00620F1F" w:rsidRPr="008D202C" w:rsidRDefault="00F92357" w:rsidP="008D202C">
      <w:pPr>
        <w:pStyle w:val="ListParagraph"/>
        <w:spacing w:after="120" w:line="312" w:lineRule="auto"/>
        <w:ind w:left="0"/>
        <w:rPr>
          <w:rFonts w:ascii="Times New Roman" w:hAnsi="Times New Roman" w:cs="Times New Roman"/>
          <w:color w:val="auto"/>
          <w:sz w:val="24"/>
          <w:szCs w:val="24"/>
        </w:rPr>
      </w:pPr>
      <w:r>
        <w:rPr>
          <w:rFonts w:ascii="Times New Roman" w:hAnsi="Times New Roman" w:cs="Times New Roman"/>
          <w:noProof/>
          <w:color w:val="auto"/>
          <w:sz w:val="24"/>
          <w:szCs w:val="24"/>
        </w:rPr>
        <mc:AlternateContent>
          <mc:Choice Requires="wps">
            <w:drawing>
              <wp:anchor distT="0" distB="0" distL="114300" distR="114300" simplePos="0" relativeHeight="251713536" behindDoc="0" locked="0" layoutInCell="1" allowOverlap="1" wp14:anchorId="076A1B5A" wp14:editId="167F3998">
                <wp:simplePos x="0" y="0"/>
                <wp:positionH relativeFrom="margin">
                  <wp:align>right</wp:align>
                </wp:positionH>
                <wp:positionV relativeFrom="paragraph">
                  <wp:posOffset>43522</wp:posOffset>
                </wp:positionV>
                <wp:extent cx="1434904" cy="923290"/>
                <wp:effectExtent l="0" t="0" r="0" b="0"/>
                <wp:wrapNone/>
                <wp:docPr id="486284148"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4904" cy="923290"/>
                        </a:xfrm>
                        <a:prstGeom prst="rect">
                          <a:avLst/>
                        </a:prstGeom>
                        <a:noFill/>
                      </wps:spPr>
                      <wps:txbx>
                        <w:txbxContent>
                          <w:p w14:paraId="3E1D2BD0" w14:textId="77777777" w:rsidR="003C16C0" w:rsidRPr="00817363" w:rsidRDefault="003C16C0" w:rsidP="00817363">
                            <w:pPr>
                              <w:rPr>
                                <w:rFonts w:asciiTheme="minorHAnsi" w:hAnsi="Calibri" w:cstheme="minorBidi"/>
                                <w:color w:val="000000" w:themeColor="text1"/>
                                <w:kern w:val="24"/>
                                <w:sz w:val="22"/>
                              </w:rPr>
                            </w:pPr>
                            <w:r w:rsidRPr="00817363">
                              <w:rPr>
                                <w:rFonts w:asciiTheme="minorHAnsi" w:hAnsi="Calibri" w:cstheme="minorBidi"/>
                                <w:color w:val="000000" w:themeColor="text1"/>
                                <w:kern w:val="24"/>
                                <w:sz w:val="22"/>
                              </w:rPr>
                              <w:t>Résolution et retour de l’information</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076A1B5A" id="Zone de texte 10" o:spid="_x0000_s1028" type="#_x0000_t202" style="position:absolute;left:0;text-align:left;margin-left:61.8pt;margin-top:3.45pt;width:113pt;height:72.7pt;z-index:2517135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" filled="f" stroked="f">
                <v:textbox style="mso-fit-shape-to-text:t">
                  <w:txbxContent>
                    <w:p w14:paraId="3E1D2BD0" w14:textId="77777777" w:rsidR="003C16C0" w:rsidRPr="00817363" w:rsidRDefault="003C16C0" w:rsidP="00817363">
                      <w:pPr>
                        <w:rPr>
                          <w:rFonts w:asciiTheme="minorHAnsi" w:hAnsi="Calibri" w:cstheme="minorBidi"/>
                          <w:color w:val="000000" w:themeColor="text1"/>
                          <w:kern w:val="24"/>
                          <w:sz w:val="22"/>
                        </w:rPr>
                      </w:pPr>
                      <w:r w:rsidRPr="00817363">
                        <w:rPr>
                          <w:rFonts w:asciiTheme="minorHAnsi" w:hAnsi="Calibri" w:cstheme="minorBidi"/>
                          <w:color w:val="000000" w:themeColor="text1"/>
                          <w:kern w:val="24"/>
                          <w:sz w:val="22"/>
                        </w:rPr>
                        <w:t>Résolution et retour de l’information</w:t>
                      </w:r>
                    </w:p>
                  </w:txbxContent>
                </v:textbox>
                <w10:wrap anchorx="margin"/>
              </v:shape>
            </w:pict>
          </mc:Fallback>
        </mc:AlternateContent>
      </w:r>
      <w:r>
        <w:rPr>
          <w:rFonts w:ascii="Times New Roman" w:hAnsi="Times New Roman" w:cs="Times New Roman"/>
          <w:noProof/>
          <w:color w:val="auto"/>
          <w:sz w:val="24"/>
          <w:szCs w:val="24"/>
        </w:rPr>
        <mc:AlternateContent>
          <mc:Choice Requires="wps">
            <w:drawing>
              <wp:anchor distT="0" distB="0" distL="114300" distR="114300" simplePos="0" relativeHeight="251712512" behindDoc="0" locked="0" layoutInCell="1" allowOverlap="1" wp14:anchorId="26CF2BCF" wp14:editId="3ECC3A9F">
                <wp:simplePos x="0" y="0"/>
                <wp:positionH relativeFrom="column">
                  <wp:posOffset>2764790</wp:posOffset>
                </wp:positionH>
                <wp:positionV relativeFrom="paragraph">
                  <wp:posOffset>7620</wp:posOffset>
                </wp:positionV>
                <wp:extent cx="1483360" cy="923290"/>
                <wp:effectExtent l="0" t="0" r="0" b="0"/>
                <wp:wrapNone/>
                <wp:docPr id="175744624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3360" cy="923290"/>
                        </a:xfrm>
                        <a:prstGeom prst="rect">
                          <a:avLst/>
                        </a:prstGeom>
                        <a:noFill/>
                      </wps:spPr>
                      <wps:txbx>
                        <w:txbxContent>
                          <w:p w14:paraId="621F7BE3" w14:textId="77777777" w:rsidR="003C16C0" w:rsidRPr="00817363" w:rsidRDefault="003C16C0" w:rsidP="00817363">
                            <w:pPr>
                              <w:rPr>
                                <w:rFonts w:asciiTheme="minorHAnsi" w:hAnsi="Calibri" w:cstheme="minorBidi"/>
                                <w:color w:val="000000" w:themeColor="text1"/>
                                <w:kern w:val="24"/>
                                <w:szCs w:val="24"/>
                              </w:rPr>
                            </w:pPr>
                            <w:r w:rsidRPr="00817363">
                              <w:rPr>
                                <w:rFonts w:asciiTheme="minorHAnsi" w:hAnsi="Calibri" w:cstheme="minorBidi"/>
                                <w:color w:val="000000" w:themeColor="text1"/>
                                <w:kern w:val="24"/>
                                <w:szCs w:val="24"/>
                              </w:rPr>
                              <w:t>Triage et traitement de la plainte</w:t>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w14:anchorId="26CF2BCF" id="Zone de texte 8" o:spid="_x0000_s1029" type="#_x0000_t202" style="position:absolute;left:0;text-align:left;margin-left:217.7pt;margin-top:.6pt;width:116.8pt;height:72.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" filled="f" stroked="f">
                <v:textbox style="mso-fit-shape-to-text:t">
                  <w:txbxContent>
                    <w:p w14:paraId="621F7BE3" w14:textId="77777777" w:rsidR="003C16C0" w:rsidRPr="00817363" w:rsidRDefault="003C16C0" w:rsidP="00817363">
                      <w:pPr>
                        <w:rPr>
                          <w:rFonts w:asciiTheme="minorHAnsi" w:hAnsi="Calibri" w:cstheme="minorBidi"/>
                          <w:color w:val="000000" w:themeColor="text1"/>
                          <w:kern w:val="24"/>
                          <w:szCs w:val="24"/>
                        </w:rPr>
                      </w:pPr>
                      <w:r w:rsidRPr="00817363">
                        <w:rPr>
                          <w:rFonts w:asciiTheme="minorHAnsi" w:hAnsi="Calibri" w:cstheme="minorBidi"/>
                          <w:color w:val="000000" w:themeColor="text1"/>
                          <w:kern w:val="24"/>
                          <w:szCs w:val="24"/>
                        </w:rPr>
                        <w:t>Triage et traitement de la plainte</w:t>
                      </w:r>
                    </w:p>
                  </w:txbxContent>
                </v:textbox>
              </v:shape>
            </w:pict>
          </mc:Fallback>
        </mc:AlternateContent>
      </w:r>
      <w:r>
        <w:rPr>
          <w:rFonts w:ascii="Times New Roman" w:hAnsi="Times New Roman" w:cs="Times New Roman"/>
          <w:noProof/>
          <w:color w:val="auto"/>
          <w:sz w:val="24"/>
          <w:szCs w:val="24"/>
        </w:rPr>
        <mc:AlternateContent>
          <mc:Choice Requires="wps">
            <w:drawing>
              <wp:anchor distT="0" distB="0" distL="114300" distR="114300" simplePos="0" relativeHeight="251711488" behindDoc="0" locked="0" layoutInCell="1" allowOverlap="1" wp14:anchorId="7BCB2AF5" wp14:editId="6C9F855D">
                <wp:simplePos x="0" y="0"/>
                <wp:positionH relativeFrom="margin">
                  <wp:posOffset>724535</wp:posOffset>
                </wp:positionH>
                <wp:positionV relativeFrom="paragraph">
                  <wp:posOffset>7620</wp:posOffset>
                </wp:positionV>
                <wp:extent cx="1364615" cy="646430"/>
                <wp:effectExtent l="0" t="0" r="0" b="0"/>
                <wp:wrapNone/>
                <wp:docPr id="186715316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4615" cy="646430"/>
                        </a:xfrm>
                        <a:prstGeom prst="rect">
                          <a:avLst/>
                        </a:prstGeom>
                        <a:noFill/>
                      </wps:spPr>
                      <wps:txbx>
                        <w:txbxContent>
                          <w:p w14:paraId="7ED5FB2A" w14:textId="77777777" w:rsidR="003C16C0" w:rsidRPr="00817363" w:rsidRDefault="003C16C0" w:rsidP="00817363">
                            <w:pPr>
                              <w:rPr>
                                <w:rFonts w:asciiTheme="minorHAnsi" w:hAnsi="Calibri" w:cstheme="minorBidi"/>
                                <w:color w:val="000000" w:themeColor="text1"/>
                                <w:kern w:val="24"/>
                                <w:szCs w:val="24"/>
                              </w:rPr>
                            </w:pPr>
                            <w:r w:rsidRPr="00817363">
                              <w:rPr>
                                <w:rFonts w:asciiTheme="minorHAnsi" w:hAnsi="Calibri" w:cstheme="minorBidi"/>
                                <w:color w:val="000000" w:themeColor="text1"/>
                                <w:kern w:val="24"/>
                                <w:szCs w:val="24"/>
                              </w:rPr>
                              <w:t>Enregistrement de la plainte</w:t>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w14:anchorId="7BCB2AF5" id="Zone de texte 6" o:spid="_x0000_s1030" type="#_x0000_t202" style="position:absolute;left:0;text-align:left;margin-left:57.05pt;margin-top:.6pt;width:107.45pt;height:50.9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" filled="f" stroked="f">
                <v:textbox style="mso-fit-shape-to-text:t">
                  <w:txbxContent>
                    <w:p w14:paraId="7ED5FB2A" w14:textId="77777777" w:rsidR="003C16C0" w:rsidRPr="00817363" w:rsidRDefault="003C16C0" w:rsidP="00817363">
                      <w:pPr>
                        <w:rPr>
                          <w:rFonts w:asciiTheme="minorHAnsi" w:hAnsi="Calibri" w:cstheme="minorBidi"/>
                          <w:color w:val="000000" w:themeColor="text1"/>
                          <w:kern w:val="24"/>
                          <w:szCs w:val="24"/>
                        </w:rPr>
                      </w:pPr>
                      <w:r w:rsidRPr="00817363">
                        <w:rPr>
                          <w:rFonts w:asciiTheme="minorHAnsi" w:hAnsi="Calibri" w:cstheme="minorBidi"/>
                          <w:color w:val="000000" w:themeColor="text1"/>
                          <w:kern w:val="24"/>
                          <w:szCs w:val="24"/>
                        </w:rPr>
                        <w:t>Enregistrement de la plainte</w:t>
                      </w:r>
                    </w:p>
                  </w:txbxContent>
                </v:textbox>
                <w10:wrap anchorx="margin"/>
              </v:shape>
            </w:pict>
          </mc:Fallback>
        </mc:AlternateContent>
      </w:r>
    </w:p>
    <w:p w14:paraId="51239EEE" w14:textId="77777777" w:rsidR="00620F1F" w:rsidRPr="008D202C" w:rsidRDefault="00620F1F" w:rsidP="008D202C">
      <w:pPr>
        <w:pStyle w:val="ListParagraph"/>
        <w:spacing w:after="120" w:line="312" w:lineRule="auto"/>
        <w:ind w:left="0"/>
        <w:rPr>
          <w:rFonts w:ascii="Times New Roman" w:hAnsi="Times New Roman" w:cs="Times New Roman"/>
          <w:color w:val="auto"/>
          <w:sz w:val="24"/>
          <w:szCs w:val="24"/>
        </w:rPr>
      </w:pPr>
    </w:p>
    <w:p w14:paraId="5E94E2F5" w14:textId="77777777" w:rsidR="00620F1F" w:rsidRPr="008D202C" w:rsidRDefault="00620F1F" w:rsidP="008D202C">
      <w:pPr>
        <w:pStyle w:val="ListParagraph"/>
        <w:spacing w:after="120" w:line="312" w:lineRule="auto"/>
        <w:ind w:left="0"/>
        <w:rPr>
          <w:rFonts w:ascii="Times New Roman" w:hAnsi="Times New Roman" w:cs="Times New Roman"/>
          <w:color w:val="auto"/>
          <w:sz w:val="24"/>
          <w:szCs w:val="24"/>
        </w:rPr>
      </w:pPr>
    </w:p>
    <w:p w14:paraId="10D3AA52" w14:textId="0329E6DE" w:rsidR="00620F1F" w:rsidRPr="00EB71FC" w:rsidRDefault="00EB71FC" w:rsidP="00EB71FC">
      <w:pPr>
        <w:pStyle w:val="ListParagraph"/>
        <w:spacing w:after="120" w:line="312" w:lineRule="auto"/>
        <w:ind w:left="0"/>
        <w:jc w:val="center"/>
        <w:rPr>
          <w:rFonts w:ascii="Times New Roman" w:hAnsi="Times New Roman" w:cs="Times New Roman"/>
          <w:color w:val="auto"/>
          <w:sz w:val="24"/>
          <w:szCs w:val="24"/>
        </w:rPr>
      </w:pPr>
      <w:r w:rsidRPr="00EB71FC">
        <w:rPr>
          <w:rFonts w:cs="Times New Roman"/>
          <w:b/>
          <w:bCs/>
          <w:sz w:val="24"/>
          <w:szCs w:val="24"/>
        </w:rPr>
        <w:t>Schéma</w:t>
      </w:r>
      <w:r w:rsidR="00B02C4C">
        <w:rPr>
          <w:rFonts w:cs="Times New Roman"/>
          <w:b/>
          <w:bCs/>
          <w:sz w:val="24"/>
          <w:szCs w:val="24"/>
        </w:rPr>
        <w:t xml:space="preserve"> </w:t>
      </w:r>
      <w:r w:rsidRPr="00EB71FC">
        <w:rPr>
          <w:rFonts w:cs="Times New Roman"/>
          <w:b/>
          <w:bCs/>
          <w:sz w:val="24"/>
          <w:szCs w:val="24"/>
        </w:rPr>
        <w:t>du</w:t>
      </w:r>
      <w:r w:rsidR="00B02C4C">
        <w:rPr>
          <w:rFonts w:cs="Times New Roman"/>
          <w:b/>
          <w:bCs/>
          <w:sz w:val="24"/>
          <w:szCs w:val="24"/>
        </w:rPr>
        <w:t xml:space="preserve"> </w:t>
      </w:r>
      <w:r w:rsidRPr="00EB71FC">
        <w:rPr>
          <w:rFonts w:cs="Times New Roman"/>
          <w:b/>
          <w:bCs/>
          <w:sz w:val="24"/>
          <w:szCs w:val="24"/>
        </w:rPr>
        <w:t>Mécanismes</w:t>
      </w:r>
      <w:r w:rsidR="00B02C4C">
        <w:rPr>
          <w:rFonts w:cs="Times New Roman"/>
          <w:b/>
          <w:bCs/>
          <w:sz w:val="24"/>
          <w:szCs w:val="24"/>
        </w:rPr>
        <w:t xml:space="preserve"> </w:t>
      </w:r>
      <w:r w:rsidRPr="00EB71FC">
        <w:rPr>
          <w:rFonts w:cs="Times New Roman"/>
          <w:b/>
          <w:bCs/>
          <w:sz w:val="24"/>
          <w:szCs w:val="24"/>
        </w:rPr>
        <w:t>de</w:t>
      </w:r>
      <w:r w:rsidR="00B02C4C">
        <w:rPr>
          <w:rFonts w:cs="Times New Roman"/>
          <w:b/>
          <w:bCs/>
          <w:sz w:val="24"/>
          <w:szCs w:val="24"/>
        </w:rPr>
        <w:t xml:space="preserve"> </w:t>
      </w:r>
      <w:r w:rsidRPr="00EB71FC">
        <w:rPr>
          <w:rFonts w:cs="Times New Roman"/>
          <w:b/>
          <w:bCs/>
          <w:sz w:val="24"/>
          <w:szCs w:val="24"/>
        </w:rPr>
        <w:t>résolution</w:t>
      </w:r>
    </w:p>
    <w:p w14:paraId="2339D30C" w14:textId="77777777" w:rsidR="00620F1F" w:rsidRPr="008D202C" w:rsidRDefault="00620F1F" w:rsidP="008D202C">
      <w:pPr>
        <w:pStyle w:val="ListParagraph"/>
        <w:spacing w:after="120" w:line="312" w:lineRule="auto"/>
        <w:ind w:left="0"/>
        <w:rPr>
          <w:rFonts w:ascii="Times New Roman" w:hAnsi="Times New Roman" w:cs="Times New Roman"/>
          <w:color w:val="auto"/>
          <w:sz w:val="24"/>
          <w:szCs w:val="24"/>
        </w:rPr>
      </w:pPr>
    </w:p>
    <w:p w14:paraId="7C62433B" w14:textId="14CAF33E" w:rsidR="00620F1F" w:rsidRPr="009A5F77" w:rsidRDefault="00620F1F" w:rsidP="00602264">
      <w:pPr>
        <w:pStyle w:val="Heading2"/>
        <w:numPr>
          <w:ilvl w:val="1"/>
          <w:numId w:val="21"/>
        </w:numPr>
        <w:spacing w:before="120" w:after="120" w:line="312" w:lineRule="auto"/>
        <w:jc w:val="both"/>
        <w:rPr>
          <w:rFonts w:cs="Times New Roman"/>
          <w:b/>
          <w:bCs/>
          <w:lang w:val="fr-FR"/>
        </w:rPr>
      </w:pPr>
      <w:bookmarkStart w:id="81" w:name="_Toc62137490"/>
      <w:bookmarkStart w:id="82" w:name="_Toc62137754"/>
      <w:bookmarkStart w:id="83" w:name="_Toc190097495"/>
      <w:r w:rsidRPr="009A5F77">
        <w:rPr>
          <w:rFonts w:cs="Times New Roman"/>
          <w:b/>
          <w:bCs/>
          <w:lang w:val="fr-FR"/>
        </w:rPr>
        <w:lastRenderedPageBreak/>
        <w:t>Suivi</w:t>
      </w:r>
      <w:r w:rsidR="00B02C4C">
        <w:rPr>
          <w:rFonts w:cs="Times New Roman"/>
          <w:b/>
          <w:bCs/>
          <w:lang w:val="fr-FR"/>
        </w:rPr>
        <w:t xml:space="preserve"> </w:t>
      </w:r>
      <w:r w:rsidRPr="009A5F77">
        <w:rPr>
          <w:rFonts w:cs="Times New Roman"/>
          <w:b/>
          <w:bCs/>
          <w:lang w:val="fr-FR"/>
        </w:rPr>
        <w:t>et</w:t>
      </w:r>
      <w:r w:rsidR="00B02C4C">
        <w:rPr>
          <w:rFonts w:cs="Times New Roman"/>
          <w:b/>
          <w:bCs/>
          <w:lang w:val="fr-FR"/>
        </w:rPr>
        <w:t xml:space="preserve"> </w:t>
      </w:r>
      <w:r w:rsidRPr="009A5F77">
        <w:rPr>
          <w:rFonts w:cs="Times New Roman"/>
          <w:b/>
          <w:bCs/>
          <w:lang w:val="fr-FR"/>
        </w:rPr>
        <w:t>rapports</w:t>
      </w:r>
      <w:bookmarkEnd w:id="81"/>
      <w:bookmarkEnd w:id="82"/>
      <w:bookmarkEnd w:id="83"/>
    </w:p>
    <w:p w14:paraId="60BA2066" w14:textId="77777777" w:rsidR="00620F1F" w:rsidRPr="008D202C" w:rsidRDefault="00620F1F" w:rsidP="008D202C">
      <w:pPr>
        <w:pStyle w:val="ListParagraph"/>
        <w:spacing w:after="120" w:line="312" w:lineRule="auto"/>
        <w:ind w:left="0"/>
        <w:rPr>
          <w:rFonts w:ascii="Times New Roman" w:hAnsi="Times New Roman" w:cs="Times New Roman"/>
          <w:color w:val="auto"/>
          <w:sz w:val="24"/>
          <w:szCs w:val="24"/>
        </w:rPr>
      </w:pPr>
    </w:p>
    <w:p w14:paraId="5F79CD88" w14:textId="2DCAF5B5" w:rsidR="00620F1F" w:rsidRPr="008D202C" w:rsidRDefault="00620F1F" w:rsidP="008D202C">
      <w:pPr>
        <w:pStyle w:val="ListParagraph"/>
        <w:spacing w:after="120" w:line="312" w:lineRule="auto"/>
        <w:ind w:left="0"/>
        <w:rPr>
          <w:rFonts w:ascii="Times New Roman" w:hAnsi="Times New Roman" w:cs="Times New Roman"/>
          <w:color w:val="auto"/>
          <w:sz w:val="24"/>
          <w:szCs w:val="24"/>
        </w:rPr>
      </w:pPr>
      <w:r w:rsidRPr="008D202C">
        <w:rPr>
          <w:rFonts w:ascii="Times New Roman" w:hAnsi="Times New Roman" w:cs="Times New Roman"/>
          <w:color w:val="auto"/>
          <w:sz w:val="24"/>
          <w:szCs w:val="24"/>
        </w:rPr>
        <w:t>Le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PMPP</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sera</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révisé</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périodiquement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et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mis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à</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jour</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si</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nécessaire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au</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cours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la</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mise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en</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œuvre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du</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projet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afin</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garantir</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que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les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informations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présentées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restent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cohérentes.</w:t>
      </w:r>
      <w:r w:rsidR="00B02C4C">
        <w:rPr>
          <w:rFonts w:ascii="Times New Roman" w:hAnsi="Times New Roman" w:cs="Times New Roman"/>
          <w:color w:val="auto"/>
          <w:sz w:val="24"/>
          <w:szCs w:val="24"/>
        </w:rPr>
        <w:t xml:space="preserve"> </w:t>
      </w:r>
    </w:p>
    <w:p w14:paraId="646A9404" w14:textId="77777777" w:rsidR="00F077E4" w:rsidRDefault="00F077E4" w:rsidP="008D202C">
      <w:pPr>
        <w:pStyle w:val="ListParagraph"/>
        <w:spacing w:after="120" w:line="312" w:lineRule="auto"/>
        <w:ind w:left="0"/>
        <w:rPr>
          <w:rFonts w:ascii="Times New Roman" w:hAnsi="Times New Roman" w:cs="Times New Roman"/>
          <w:color w:val="auto"/>
          <w:sz w:val="24"/>
          <w:szCs w:val="24"/>
        </w:rPr>
      </w:pPr>
    </w:p>
    <w:p w14:paraId="3E3B6026" w14:textId="46F0C66C" w:rsidR="00620F1F" w:rsidRPr="008D202C" w:rsidRDefault="00620F1F" w:rsidP="008D202C">
      <w:pPr>
        <w:pStyle w:val="ListParagraph"/>
        <w:spacing w:after="120" w:line="312" w:lineRule="auto"/>
        <w:ind w:left="0"/>
        <w:rPr>
          <w:rFonts w:ascii="Times New Roman" w:hAnsi="Times New Roman" w:cs="Times New Roman"/>
          <w:color w:val="auto"/>
          <w:sz w:val="24"/>
          <w:szCs w:val="24"/>
        </w:rPr>
      </w:pPr>
      <w:r w:rsidRPr="008D202C">
        <w:rPr>
          <w:rFonts w:ascii="Times New Roman" w:hAnsi="Times New Roman" w:cs="Times New Roman"/>
          <w:color w:val="auto"/>
          <w:sz w:val="24"/>
          <w:szCs w:val="24"/>
        </w:rPr>
        <w:t>Des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résumés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et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rapports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internes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sur</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les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doléances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du</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public,</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les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enquêtes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et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les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incidents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connexes,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ainsi</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que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l'état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d'avancement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la</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mise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en</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œuvre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mesures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correctives/préventives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associées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seront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collectés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par</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le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personnel</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responsable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et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transmis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à</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la</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direction</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du</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projet.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Ces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résumés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fourniront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un</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mécanisme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permettant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d'évaluer</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à</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la</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fois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le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nombre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et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la</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nature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plaintes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et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demandes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d'information,</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ainsi</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que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la</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capacité</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du</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projet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à</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y</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répondre.</w:t>
      </w:r>
    </w:p>
    <w:p w14:paraId="06E46EDF" w14:textId="77777777" w:rsidR="00620F1F" w:rsidRPr="008D202C" w:rsidRDefault="00620F1F" w:rsidP="008D202C">
      <w:pPr>
        <w:pStyle w:val="ListParagraph"/>
        <w:spacing w:after="120" w:line="312" w:lineRule="auto"/>
        <w:ind w:left="0"/>
        <w:rPr>
          <w:rFonts w:ascii="Times New Roman" w:hAnsi="Times New Roman" w:cs="Times New Roman"/>
          <w:color w:val="auto"/>
          <w:sz w:val="24"/>
          <w:szCs w:val="24"/>
        </w:rPr>
      </w:pPr>
    </w:p>
    <w:p w14:paraId="047E050E" w14:textId="0832B72B" w:rsidR="00620F1F" w:rsidRPr="008D202C" w:rsidRDefault="00620F1F" w:rsidP="008D202C">
      <w:pPr>
        <w:pStyle w:val="Heading1"/>
        <w:spacing w:before="120" w:after="120" w:line="312" w:lineRule="auto"/>
        <w:rPr>
          <w:rFonts w:cs="Times New Roman"/>
          <w:lang w:val="fr-FR"/>
        </w:rPr>
      </w:pPr>
      <w:bookmarkStart w:id="84" w:name="_Toc62137491"/>
      <w:bookmarkStart w:id="85" w:name="_Toc62137755"/>
      <w:bookmarkStart w:id="86" w:name="_Toc190097496"/>
      <w:r w:rsidRPr="008D202C">
        <w:rPr>
          <w:rFonts w:cs="Times New Roman"/>
          <w:lang w:val="fr-FR"/>
        </w:rPr>
        <w:t>Plaintes</w:t>
      </w:r>
      <w:r w:rsidR="00B02C4C">
        <w:rPr>
          <w:rFonts w:cs="Times New Roman"/>
          <w:lang w:val="fr-FR"/>
        </w:rPr>
        <w:t xml:space="preserve"> </w:t>
      </w:r>
      <w:r w:rsidRPr="008D202C">
        <w:rPr>
          <w:rFonts w:cs="Times New Roman"/>
          <w:lang w:val="fr-FR"/>
        </w:rPr>
        <w:t>soumises</w:t>
      </w:r>
      <w:r w:rsidR="00B02C4C">
        <w:rPr>
          <w:rFonts w:cs="Times New Roman"/>
          <w:lang w:val="fr-FR"/>
        </w:rPr>
        <w:t xml:space="preserve"> </w:t>
      </w:r>
      <w:r w:rsidRPr="008D202C">
        <w:rPr>
          <w:rFonts w:cs="Times New Roman"/>
          <w:lang w:val="fr-FR"/>
        </w:rPr>
        <w:t>dans</w:t>
      </w:r>
      <w:r w:rsidR="00B02C4C">
        <w:rPr>
          <w:rFonts w:cs="Times New Roman"/>
          <w:lang w:val="fr-FR"/>
        </w:rPr>
        <w:t xml:space="preserve"> </w:t>
      </w:r>
      <w:r w:rsidRPr="008D202C">
        <w:rPr>
          <w:rFonts w:cs="Times New Roman"/>
          <w:lang w:val="fr-FR"/>
        </w:rPr>
        <w:t>le</w:t>
      </w:r>
      <w:r w:rsidR="00B02C4C">
        <w:rPr>
          <w:rFonts w:cs="Times New Roman"/>
          <w:lang w:val="fr-FR"/>
        </w:rPr>
        <w:t xml:space="preserve"> </w:t>
      </w:r>
      <w:r w:rsidRPr="008D202C">
        <w:rPr>
          <w:rFonts w:cs="Times New Roman"/>
          <w:lang w:val="fr-FR"/>
        </w:rPr>
        <w:t>cadre</w:t>
      </w:r>
      <w:r w:rsidR="00B02C4C">
        <w:rPr>
          <w:rFonts w:cs="Times New Roman"/>
          <w:lang w:val="fr-FR"/>
        </w:rPr>
        <w:t xml:space="preserve"> </w:t>
      </w:r>
      <w:r w:rsidRPr="008D202C">
        <w:rPr>
          <w:rFonts w:cs="Times New Roman"/>
          <w:lang w:val="fr-FR"/>
        </w:rPr>
        <w:t>des</w:t>
      </w:r>
      <w:r w:rsidR="00B02C4C">
        <w:rPr>
          <w:rFonts w:cs="Times New Roman"/>
          <w:lang w:val="fr-FR"/>
        </w:rPr>
        <w:t xml:space="preserve"> </w:t>
      </w:r>
      <w:r w:rsidRPr="008D202C">
        <w:rPr>
          <w:rFonts w:cs="Times New Roman"/>
          <w:lang w:val="fr-FR"/>
        </w:rPr>
        <w:t>projets</w:t>
      </w:r>
      <w:bookmarkEnd w:id="84"/>
      <w:bookmarkEnd w:id="85"/>
      <w:bookmarkEnd w:id="86"/>
    </w:p>
    <w:p w14:paraId="7194ABB8" w14:textId="0018CC35" w:rsidR="00620F1F" w:rsidRPr="008D202C" w:rsidRDefault="00620F1F" w:rsidP="008D202C">
      <w:pPr>
        <w:pStyle w:val="ListParagraph"/>
        <w:spacing w:after="120" w:line="312" w:lineRule="auto"/>
        <w:ind w:left="0"/>
        <w:rPr>
          <w:rFonts w:ascii="Times New Roman" w:hAnsi="Times New Roman" w:cs="Times New Roman"/>
          <w:color w:val="auto"/>
          <w:sz w:val="24"/>
          <w:szCs w:val="24"/>
        </w:rPr>
      </w:pPr>
      <w:r w:rsidRPr="1CBE0AD0">
        <w:rPr>
          <w:rFonts w:ascii="Times New Roman" w:hAnsi="Times New Roman" w:cs="Times New Roman"/>
          <w:color w:val="auto"/>
          <w:sz w:val="24"/>
          <w:szCs w:val="24"/>
        </w:rPr>
        <w:t>Aucune</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plainte</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n’a</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été</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enregistré</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à</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ce</w:t>
      </w:r>
      <w:r w:rsidR="00B02C4C">
        <w:rPr>
          <w:rFonts w:ascii="Times New Roman" w:hAnsi="Times New Roman" w:cs="Times New Roman"/>
          <w:color w:val="auto"/>
          <w:sz w:val="24"/>
          <w:szCs w:val="24"/>
        </w:rPr>
        <w:t xml:space="preserve"> </w:t>
      </w:r>
      <w:r w:rsidRPr="1CBE0AD0">
        <w:rPr>
          <w:rFonts w:ascii="Times New Roman" w:hAnsi="Times New Roman" w:cs="Times New Roman"/>
          <w:color w:val="auto"/>
          <w:sz w:val="24"/>
          <w:szCs w:val="24"/>
        </w:rPr>
        <w:t>jour</w:t>
      </w:r>
      <w:r w:rsidR="00B02C4C">
        <w:rPr>
          <w:rFonts w:ascii="Times New Roman" w:hAnsi="Times New Roman" w:cs="Times New Roman"/>
          <w:color w:val="auto"/>
          <w:sz w:val="24"/>
          <w:szCs w:val="24"/>
        </w:rPr>
        <w:t xml:space="preserve"> </w:t>
      </w:r>
      <w:r w:rsidR="005D63C6" w:rsidRPr="1CBE0AD0">
        <w:rPr>
          <w:rFonts w:ascii="Times New Roman" w:hAnsi="Times New Roman" w:cs="Times New Roman"/>
          <w:color w:val="auto"/>
          <w:sz w:val="24"/>
          <w:szCs w:val="24"/>
        </w:rPr>
        <w:t>car</w:t>
      </w:r>
      <w:r w:rsidR="00B02C4C">
        <w:rPr>
          <w:rFonts w:ascii="Times New Roman" w:hAnsi="Times New Roman" w:cs="Times New Roman"/>
          <w:color w:val="auto"/>
          <w:sz w:val="24"/>
          <w:szCs w:val="24"/>
        </w:rPr>
        <w:t xml:space="preserve"> </w:t>
      </w:r>
      <w:r w:rsidR="005D63C6" w:rsidRPr="1CBE0AD0">
        <w:rPr>
          <w:rFonts w:ascii="Times New Roman" w:hAnsi="Times New Roman" w:cs="Times New Roman"/>
          <w:color w:val="auto"/>
          <w:sz w:val="24"/>
          <w:szCs w:val="24"/>
        </w:rPr>
        <w:t>il</w:t>
      </w:r>
      <w:r w:rsidR="00B02C4C">
        <w:rPr>
          <w:rFonts w:ascii="Times New Roman" w:hAnsi="Times New Roman" w:cs="Times New Roman"/>
          <w:color w:val="auto"/>
          <w:sz w:val="24"/>
          <w:szCs w:val="24"/>
        </w:rPr>
        <w:t xml:space="preserve"> </w:t>
      </w:r>
      <w:r w:rsidR="005D63C6" w:rsidRPr="1CBE0AD0">
        <w:rPr>
          <w:rFonts w:ascii="Times New Roman" w:hAnsi="Times New Roman" w:cs="Times New Roman"/>
          <w:color w:val="auto"/>
          <w:sz w:val="24"/>
          <w:szCs w:val="24"/>
        </w:rPr>
        <w:t>s’agit</w:t>
      </w:r>
      <w:r w:rsidR="00B02C4C">
        <w:rPr>
          <w:rFonts w:ascii="Times New Roman" w:hAnsi="Times New Roman" w:cs="Times New Roman"/>
          <w:color w:val="auto"/>
          <w:sz w:val="24"/>
          <w:szCs w:val="24"/>
        </w:rPr>
        <w:t xml:space="preserve"> </w:t>
      </w:r>
      <w:r w:rsidR="005D63C6" w:rsidRPr="1CBE0AD0">
        <w:rPr>
          <w:rFonts w:ascii="Times New Roman" w:hAnsi="Times New Roman" w:cs="Times New Roman"/>
          <w:color w:val="auto"/>
          <w:sz w:val="24"/>
          <w:szCs w:val="24"/>
        </w:rPr>
        <w:t>des</w:t>
      </w:r>
      <w:r w:rsidR="00B02C4C">
        <w:rPr>
          <w:rFonts w:ascii="Times New Roman" w:hAnsi="Times New Roman" w:cs="Times New Roman"/>
          <w:color w:val="auto"/>
          <w:sz w:val="24"/>
          <w:szCs w:val="24"/>
        </w:rPr>
        <w:t xml:space="preserve"> </w:t>
      </w:r>
      <w:r w:rsidR="005D63C6" w:rsidRPr="1CBE0AD0">
        <w:rPr>
          <w:rFonts w:ascii="Times New Roman" w:hAnsi="Times New Roman" w:cs="Times New Roman"/>
          <w:color w:val="auto"/>
          <w:sz w:val="24"/>
          <w:szCs w:val="24"/>
        </w:rPr>
        <w:t>petits</w:t>
      </w:r>
      <w:r w:rsidR="00B02C4C">
        <w:rPr>
          <w:rFonts w:ascii="Times New Roman" w:hAnsi="Times New Roman" w:cs="Times New Roman"/>
          <w:color w:val="auto"/>
          <w:sz w:val="24"/>
          <w:szCs w:val="24"/>
        </w:rPr>
        <w:t xml:space="preserve"> </w:t>
      </w:r>
      <w:r w:rsidR="005D63C6" w:rsidRPr="1CBE0AD0">
        <w:rPr>
          <w:rFonts w:ascii="Times New Roman" w:hAnsi="Times New Roman" w:cs="Times New Roman"/>
          <w:color w:val="auto"/>
          <w:sz w:val="24"/>
          <w:szCs w:val="24"/>
        </w:rPr>
        <w:t>chantiers</w:t>
      </w:r>
      <w:r w:rsidR="00B02C4C">
        <w:rPr>
          <w:rFonts w:ascii="Times New Roman" w:hAnsi="Times New Roman" w:cs="Times New Roman"/>
          <w:color w:val="auto"/>
          <w:sz w:val="24"/>
          <w:szCs w:val="24"/>
        </w:rPr>
        <w:t xml:space="preserve"> </w:t>
      </w:r>
      <w:r w:rsidR="005D63C6" w:rsidRPr="1CBE0AD0">
        <w:rPr>
          <w:rFonts w:ascii="Times New Roman" w:hAnsi="Times New Roman" w:cs="Times New Roman"/>
          <w:color w:val="auto"/>
          <w:sz w:val="24"/>
          <w:szCs w:val="24"/>
        </w:rPr>
        <w:t>qui</w:t>
      </w:r>
      <w:r w:rsidR="00B02C4C">
        <w:rPr>
          <w:rFonts w:ascii="Times New Roman" w:hAnsi="Times New Roman" w:cs="Times New Roman"/>
          <w:color w:val="auto"/>
          <w:sz w:val="24"/>
          <w:szCs w:val="24"/>
        </w:rPr>
        <w:t xml:space="preserve"> </w:t>
      </w:r>
      <w:r w:rsidR="005D63C6" w:rsidRPr="1CBE0AD0">
        <w:rPr>
          <w:rFonts w:ascii="Times New Roman" w:hAnsi="Times New Roman" w:cs="Times New Roman"/>
          <w:color w:val="auto"/>
          <w:sz w:val="24"/>
          <w:szCs w:val="24"/>
        </w:rPr>
        <w:t>ne</w:t>
      </w:r>
      <w:r w:rsidR="00B02C4C">
        <w:rPr>
          <w:rFonts w:ascii="Times New Roman" w:hAnsi="Times New Roman" w:cs="Times New Roman"/>
          <w:color w:val="auto"/>
          <w:sz w:val="24"/>
          <w:szCs w:val="24"/>
        </w:rPr>
        <w:t xml:space="preserve"> </w:t>
      </w:r>
      <w:r w:rsidR="005D63C6" w:rsidRPr="1CBE0AD0">
        <w:rPr>
          <w:rFonts w:ascii="Times New Roman" w:hAnsi="Times New Roman" w:cs="Times New Roman"/>
          <w:color w:val="auto"/>
          <w:sz w:val="24"/>
          <w:szCs w:val="24"/>
        </w:rPr>
        <w:t>nécessitent</w:t>
      </w:r>
      <w:r w:rsidR="00B02C4C">
        <w:rPr>
          <w:rFonts w:ascii="Times New Roman" w:hAnsi="Times New Roman" w:cs="Times New Roman"/>
          <w:color w:val="auto"/>
          <w:sz w:val="24"/>
          <w:szCs w:val="24"/>
        </w:rPr>
        <w:t xml:space="preserve"> </w:t>
      </w:r>
      <w:r w:rsidR="005D63C6" w:rsidRPr="1CBE0AD0">
        <w:rPr>
          <w:rFonts w:ascii="Times New Roman" w:hAnsi="Times New Roman" w:cs="Times New Roman"/>
          <w:color w:val="auto"/>
          <w:sz w:val="24"/>
          <w:szCs w:val="24"/>
        </w:rPr>
        <w:t>pas</w:t>
      </w:r>
      <w:r w:rsidR="00B02C4C">
        <w:rPr>
          <w:rFonts w:ascii="Times New Roman" w:hAnsi="Times New Roman" w:cs="Times New Roman"/>
          <w:color w:val="auto"/>
          <w:sz w:val="24"/>
          <w:szCs w:val="24"/>
        </w:rPr>
        <w:t xml:space="preserve"> </w:t>
      </w:r>
      <w:r w:rsidR="005D63C6" w:rsidRPr="1CBE0AD0">
        <w:rPr>
          <w:rFonts w:ascii="Times New Roman" w:hAnsi="Times New Roman" w:cs="Times New Roman"/>
          <w:color w:val="auto"/>
          <w:sz w:val="24"/>
          <w:szCs w:val="24"/>
        </w:rPr>
        <w:t>beaucoup</w:t>
      </w:r>
      <w:r w:rsidR="00B02C4C">
        <w:rPr>
          <w:rFonts w:ascii="Times New Roman" w:hAnsi="Times New Roman" w:cs="Times New Roman"/>
          <w:color w:val="auto"/>
          <w:sz w:val="24"/>
          <w:szCs w:val="24"/>
        </w:rPr>
        <w:t xml:space="preserve"> </w:t>
      </w:r>
      <w:r w:rsidR="005D63C6" w:rsidRPr="1CBE0AD0">
        <w:rPr>
          <w:rFonts w:ascii="Times New Roman" w:hAnsi="Times New Roman" w:cs="Times New Roman"/>
          <w:color w:val="auto"/>
          <w:sz w:val="24"/>
          <w:szCs w:val="24"/>
        </w:rPr>
        <w:t>de</w:t>
      </w:r>
      <w:r w:rsidR="00B02C4C">
        <w:rPr>
          <w:rFonts w:ascii="Times New Roman" w:hAnsi="Times New Roman" w:cs="Times New Roman"/>
          <w:color w:val="auto"/>
          <w:sz w:val="24"/>
          <w:szCs w:val="24"/>
        </w:rPr>
        <w:t xml:space="preserve"> </w:t>
      </w:r>
      <w:r w:rsidR="005D63C6" w:rsidRPr="1CBE0AD0">
        <w:rPr>
          <w:rFonts w:ascii="Times New Roman" w:hAnsi="Times New Roman" w:cs="Times New Roman"/>
          <w:color w:val="auto"/>
          <w:sz w:val="24"/>
          <w:szCs w:val="24"/>
        </w:rPr>
        <w:t>main-d’œuvre.</w:t>
      </w:r>
      <w:r w:rsidR="00B02C4C">
        <w:rPr>
          <w:rFonts w:ascii="Times New Roman" w:hAnsi="Times New Roman" w:cs="Times New Roman"/>
          <w:color w:val="auto"/>
          <w:sz w:val="24"/>
          <w:szCs w:val="24"/>
        </w:rPr>
        <w:t xml:space="preserve"> </w:t>
      </w:r>
      <w:r w:rsidR="00853408" w:rsidRPr="1CBE0AD0">
        <w:rPr>
          <w:rFonts w:ascii="Times New Roman" w:hAnsi="Times New Roman" w:cs="Times New Roman"/>
          <w:color w:val="auto"/>
          <w:sz w:val="24"/>
          <w:szCs w:val="24"/>
        </w:rPr>
        <w:t>Toutefois,</w:t>
      </w:r>
      <w:r w:rsidR="00B02C4C">
        <w:rPr>
          <w:rFonts w:ascii="Times New Roman" w:hAnsi="Times New Roman" w:cs="Times New Roman"/>
          <w:color w:val="auto"/>
          <w:sz w:val="24"/>
          <w:szCs w:val="24"/>
        </w:rPr>
        <w:t xml:space="preserve"> </w:t>
      </w:r>
      <w:r w:rsidR="00853408" w:rsidRPr="1CBE0AD0">
        <w:rPr>
          <w:rFonts w:ascii="Times New Roman" w:hAnsi="Times New Roman" w:cs="Times New Roman"/>
          <w:color w:val="auto"/>
          <w:sz w:val="24"/>
          <w:szCs w:val="24"/>
        </w:rPr>
        <w:t>la</w:t>
      </w:r>
      <w:r w:rsidR="00B02C4C">
        <w:rPr>
          <w:rFonts w:ascii="Times New Roman" w:hAnsi="Times New Roman" w:cs="Times New Roman"/>
          <w:color w:val="auto"/>
          <w:sz w:val="24"/>
          <w:szCs w:val="24"/>
        </w:rPr>
        <w:t xml:space="preserve"> </w:t>
      </w:r>
      <w:r w:rsidR="00853408" w:rsidRPr="1CBE0AD0">
        <w:rPr>
          <w:rFonts w:ascii="Times New Roman" w:hAnsi="Times New Roman" w:cs="Times New Roman"/>
          <w:color w:val="auto"/>
          <w:sz w:val="24"/>
          <w:szCs w:val="24"/>
        </w:rPr>
        <w:t>procédure</w:t>
      </w:r>
      <w:r w:rsidR="00B02C4C">
        <w:rPr>
          <w:rFonts w:ascii="Times New Roman" w:hAnsi="Times New Roman" w:cs="Times New Roman"/>
          <w:color w:val="auto"/>
          <w:sz w:val="24"/>
          <w:szCs w:val="24"/>
        </w:rPr>
        <w:t xml:space="preserve"> </w:t>
      </w:r>
      <w:r w:rsidR="00853408" w:rsidRPr="1CBE0AD0">
        <w:rPr>
          <w:rFonts w:ascii="Times New Roman" w:hAnsi="Times New Roman" w:cs="Times New Roman"/>
          <w:color w:val="auto"/>
          <w:sz w:val="24"/>
          <w:szCs w:val="24"/>
        </w:rPr>
        <w:t>de</w:t>
      </w:r>
      <w:r w:rsidR="00B02C4C">
        <w:rPr>
          <w:rFonts w:ascii="Times New Roman" w:hAnsi="Times New Roman" w:cs="Times New Roman"/>
          <w:color w:val="auto"/>
          <w:sz w:val="24"/>
          <w:szCs w:val="24"/>
        </w:rPr>
        <w:t xml:space="preserve"> </w:t>
      </w:r>
      <w:r w:rsidR="00853408" w:rsidRPr="1CBE0AD0">
        <w:rPr>
          <w:rFonts w:ascii="Times New Roman" w:hAnsi="Times New Roman" w:cs="Times New Roman"/>
          <w:color w:val="auto"/>
          <w:sz w:val="24"/>
          <w:szCs w:val="24"/>
        </w:rPr>
        <w:t>gestion</w:t>
      </w:r>
      <w:r w:rsidR="00B02C4C">
        <w:rPr>
          <w:rFonts w:ascii="Times New Roman" w:hAnsi="Times New Roman" w:cs="Times New Roman"/>
          <w:color w:val="auto"/>
          <w:sz w:val="24"/>
          <w:szCs w:val="24"/>
        </w:rPr>
        <w:t xml:space="preserve"> </w:t>
      </w:r>
      <w:r w:rsidR="005D63C6" w:rsidRPr="1CBE0AD0">
        <w:rPr>
          <w:rFonts w:ascii="Times New Roman" w:hAnsi="Times New Roman" w:cs="Times New Roman"/>
          <w:color w:val="auto"/>
          <w:sz w:val="24"/>
          <w:szCs w:val="24"/>
        </w:rPr>
        <w:t>de</w:t>
      </w:r>
      <w:r w:rsidR="00B02C4C">
        <w:rPr>
          <w:rFonts w:ascii="Times New Roman" w:hAnsi="Times New Roman" w:cs="Times New Roman"/>
          <w:color w:val="auto"/>
          <w:sz w:val="24"/>
          <w:szCs w:val="24"/>
        </w:rPr>
        <w:t xml:space="preserve"> </w:t>
      </w:r>
      <w:r w:rsidR="005D63C6" w:rsidRPr="1CBE0AD0">
        <w:rPr>
          <w:rFonts w:ascii="Times New Roman" w:hAnsi="Times New Roman" w:cs="Times New Roman"/>
          <w:color w:val="auto"/>
          <w:sz w:val="24"/>
          <w:szCs w:val="24"/>
        </w:rPr>
        <w:t>plainte</w:t>
      </w:r>
      <w:r w:rsidR="00B02C4C">
        <w:rPr>
          <w:rFonts w:ascii="Times New Roman" w:hAnsi="Times New Roman" w:cs="Times New Roman"/>
          <w:color w:val="auto"/>
          <w:sz w:val="24"/>
          <w:szCs w:val="24"/>
        </w:rPr>
        <w:t xml:space="preserve"> </w:t>
      </w:r>
      <w:r w:rsidR="00853408" w:rsidRPr="1CBE0AD0">
        <w:rPr>
          <w:rFonts w:ascii="Times New Roman" w:hAnsi="Times New Roman" w:cs="Times New Roman"/>
          <w:color w:val="auto"/>
          <w:sz w:val="24"/>
          <w:szCs w:val="24"/>
        </w:rPr>
        <w:t>a</w:t>
      </w:r>
      <w:r w:rsidR="00B02C4C">
        <w:rPr>
          <w:rFonts w:ascii="Times New Roman" w:hAnsi="Times New Roman" w:cs="Times New Roman"/>
          <w:color w:val="auto"/>
          <w:sz w:val="24"/>
          <w:szCs w:val="24"/>
        </w:rPr>
        <w:t xml:space="preserve"> </w:t>
      </w:r>
      <w:r w:rsidR="00853408" w:rsidRPr="1CBE0AD0">
        <w:rPr>
          <w:rFonts w:ascii="Times New Roman" w:hAnsi="Times New Roman" w:cs="Times New Roman"/>
          <w:color w:val="auto"/>
          <w:sz w:val="24"/>
          <w:szCs w:val="24"/>
        </w:rPr>
        <w:t>été</w:t>
      </w:r>
      <w:r w:rsidR="00B02C4C">
        <w:rPr>
          <w:rFonts w:ascii="Times New Roman" w:hAnsi="Times New Roman" w:cs="Times New Roman"/>
          <w:color w:val="auto"/>
          <w:sz w:val="24"/>
          <w:szCs w:val="24"/>
        </w:rPr>
        <w:t xml:space="preserve"> </w:t>
      </w:r>
      <w:r w:rsidR="00853408" w:rsidRPr="1CBE0AD0">
        <w:rPr>
          <w:rFonts w:ascii="Times New Roman" w:hAnsi="Times New Roman" w:cs="Times New Roman"/>
          <w:color w:val="auto"/>
          <w:sz w:val="24"/>
          <w:szCs w:val="24"/>
        </w:rPr>
        <w:t>amélioré.</w:t>
      </w:r>
      <w:r w:rsidR="00B02C4C">
        <w:rPr>
          <w:rFonts w:ascii="Times New Roman" w:hAnsi="Times New Roman" w:cs="Times New Roman"/>
          <w:color w:val="auto"/>
          <w:sz w:val="24"/>
          <w:szCs w:val="24"/>
        </w:rPr>
        <w:t xml:space="preserve"> </w:t>
      </w:r>
      <w:r w:rsidR="00853408" w:rsidRPr="1CBE0AD0">
        <w:rPr>
          <w:rFonts w:ascii="Times New Roman" w:hAnsi="Times New Roman" w:cs="Times New Roman"/>
          <w:color w:val="auto"/>
          <w:sz w:val="24"/>
          <w:szCs w:val="24"/>
        </w:rPr>
        <w:t>Un</w:t>
      </w:r>
      <w:r w:rsidR="00B02C4C">
        <w:rPr>
          <w:rFonts w:ascii="Times New Roman" w:hAnsi="Times New Roman" w:cs="Times New Roman"/>
          <w:color w:val="auto"/>
          <w:sz w:val="24"/>
          <w:szCs w:val="24"/>
        </w:rPr>
        <w:t xml:space="preserve"> </w:t>
      </w:r>
      <w:r w:rsidR="00853408" w:rsidRPr="1CBE0AD0">
        <w:rPr>
          <w:rFonts w:ascii="Times New Roman" w:hAnsi="Times New Roman" w:cs="Times New Roman"/>
          <w:color w:val="auto"/>
          <w:sz w:val="24"/>
          <w:szCs w:val="24"/>
        </w:rPr>
        <w:t>numéro</w:t>
      </w:r>
      <w:r w:rsidR="00B02C4C">
        <w:rPr>
          <w:rFonts w:ascii="Times New Roman" w:hAnsi="Times New Roman" w:cs="Times New Roman"/>
          <w:color w:val="auto"/>
          <w:sz w:val="24"/>
          <w:szCs w:val="24"/>
        </w:rPr>
        <w:t xml:space="preserve"> </w:t>
      </w:r>
      <w:r w:rsidR="00853408" w:rsidRPr="1CBE0AD0">
        <w:rPr>
          <w:rFonts w:ascii="Times New Roman" w:hAnsi="Times New Roman" w:cs="Times New Roman"/>
          <w:color w:val="auto"/>
          <w:sz w:val="24"/>
          <w:szCs w:val="24"/>
        </w:rPr>
        <w:t>d’appel</w:t>
      </w:r>
      <w:r w:rsidR="00B02C4C">
        <w:rPr>
          <w:rFonts w:ascii="Times New Roman" w:hAnsi="Times New Roman" w:cs="Times New Roman"/>
          <w:color w:val="auto"/>
          <w:sz w:val="24"/>
          <w:szCs w:val="24"/>
        </w:rPr>
        <w:t xml:space="preserve"> </w:t>
      </w:r>
      <w:r w:rsidR="00853408" w:rsidRPr="1CBE0AD0">
        <w:rPr>
          <w:rFonts w:ascii="Times New Roman" w:hAnsi="Times New Roman" w:cs="Times New Roman"/>
          <w:color w:val="auto"/>
          <w:sz w:val="24"/>
          <w:szCs w:val="24"/>
        </w:rPr>
        <w:t>sera</w:t>
      </w:r>
      <w:r w:rsidR="00B02C4C">
        <w:rPr>
          <w:rFonts w:ascii="Times New Roman" w:hAnsi="Times New Roman" w:cs="Times New Roman"/>
          <w:color w:val="auto"/>
          <w:sz w:val="24"/>
          <w:szCs w:val="24"/>
        </w:rPr>
        <w:t xml:space="preserve"> </w:t>
      </w:r>
      <w:r w:rsidR="00853408" w:rsidRPr="1CBE0AD0">
        <w:rPr>
          <w:rFonts w:ascii="Times New Roman" w:hAnsi="Times New Roman" w:cs="Times New Roman"/>
          <w:color w:val="auto"/>
          <w:sz w:val="24"/>
          <w:szCs w:val="24"/>
        </w:rPr>
        <w:t>affiché</w:t>
      </w:r>
      <w:r w:rsidR="00B02C4C">
        <w:rPr>
          <w:rFonts w:ascii="Times New Roman" w:hAnsi="Times New Roman" w:cs="Times New Roman"/>
          <w:color w:val="auto"/>
          <w:sz w:val="24"/>
          <w:szCs w:val="24"/>
        </w:rPr>
        <w:t xml:space="preserve"> </w:t>
      </w:r>
      <w:r w:rsidR="00853408" w:rsidRPr="1CBE0AD0">
        <w:rPr>
          <w:rFonts w:ascii="Times New Roman" w:hAnsi="Times New Roman" w:cs="Times New Roman"/>
          <w:color w:val="auto"/>
          <w:sz w:val="24"/>
          <w:szCs w:val="24"/>
        </w:rPr>
        <w:t>dans</w:t>
      </w:r>
      <w:r w:rsidR="00B02C4C">
        <w:rPr>
          <w:rFonts w:ascii="Times New Roman" w:hAnsi="Times New Roman" w:cs="Times New Roman"/>
          <w:color w:val="auto"/>
          <w:sz w:val="24"/>
          <w:szCs w:val="24"/>
        </w:rPr>
        <w:t xml:space="preserve"> </w:t>
      </w:r>
      <w:r w:rsidR="00853408" w:rsidRPr="1CBE0AD0">
        <w:rPr>
          <w:rFonts w:ascii="Times New Roman" w:hAnsi="Times New Roman" w:cs="Times New Roman"/>
          <w:color w:val="auto"/>
          <w:sz w:val="24"/>
          <w:szCs w:val="24"/>
        </w:rPr>
        <w:t>chaque</w:t>
      </w:r>
      <w:r w:rsidR="00B02C4C">
        <w:rPr>
          <w:rFonts w:ascii="Times New Roman" w:hAnsi="Times New Roman" w:cs="Times New Roman"/>
          <w:color w:val="auto"/>
          <w:sz w:val="24"/>
          <w:szCs w:val="24"/>
        </w:rPr>
        <w:t xml:space="preserve"> </w:t>
      </w:r>
      <w:r w:rsidR="00853408" w:rsidRPr="1CBE0AD0">
        <w:rPr>
          <w:rFonts w:ascii="Times New Roman" w:hAnsi="Times New Roman" w:cs="Times New Roman"/>
          <w:color w:val="auto"/>
          <w:sz w:val="24"/>
          <w:szCs w:val="24"/>
        </w:rPr>
        <w:t>chantier</w:t>
      </w:r>
      <w:r w:rsidR="00B02C4C">
        <w:rPr>
          <w:rFonts w:ascii="Times New Roman" w:hAnsi="Times New Roman" w:cs="Times New Roman"/>
          <w:color w:val="auto"/>
          <w:sz w:val="24"/>
          <w:szCs w:val="24"/>
        </w:rPr>
        <w:t xml:space="preserve"> </w:t>
      </w:r>
      <w:r w:rsidR="00595C23">
        <w:rPr>
          <w:rFonts w:ascii="Times New Roman" w:hAnsi="Times New Roman" w:cs="Times New Roman"/>
          <w:color w:val="auto"/>
          <w:sz w:val="24"/>
          <w:szCs w:val="24"/>
        </w:rPr>
        <w:t>et</w:t>
      </w:r>
      <w:r w:rsidR="00B02C4C">
        <w:rPr>
          <w:rFonts w:ascii="Times New Roman" w:hAnsi="Times New Roman" w:cs="Times New Roman"/>
          <w:color w:val="auto"/>
          <w:sz w:val="24"/>
          <w:szCs w:val="24"/>
        </w:rPr>
        <w:t xml:space="preserve"> </w:t>
      </w:r>
      <w:r w:rsidR="00595C23">
        <w:rPr>
          <w:rFonts w:ascii="Times New Roman" w:hAnsi="Times New Roman" w:cs="Times New Roman"/>
          <w:color w:val="auto"/>
          <w:sz w:val="24"/>
          <w:szCs w:val="24"/>
        </w:rPr>
        <w:t>dans</w:t>
      </w:r>
      <w:r w:rsidR="00B02C4C">
        <w:rPr>
          <w:rFonts w:ascii="Times New Roman" w:hAnsi="Times New Roman" w:cs="Times New Roman"/>
          <w:color w:val="auto"/>
          <w:sz w:val="24"/>
          <w:szCs w:val="24"/>
        </w:rPr>
        <w:t xml:space="preserve"> </w:t>
      </w:r>
      <w:r w:rsidR="00595C23">
        <w:rPr>
          <w:rFonts w:ascii="Times New Roman" w:hAnsi="Times New Roman" w:cs="Times New Roman"/>
          <w:color w:val="auto"/>
          <w:sz w:val="24"/>
          <w:szCs w:val="24"/>
        </w:rPr>
        <w:t>tous</w:t>
      </w:r>
      <w:r w:rsidR="00B02C4C">
        <w:rPr>
          <w:rFonts w:ascii="Times New Roman" w:hAnsi="Times New Roman" w:cs="Times New Roman"/>
          <w:color w:val="auto"/>
          <w:sz w:val="24"/>
          <w:szCs w:val="24"/>
        </w:rPr>
        <w:t xml:space="preserve"> </w:t>
      </w:r>
      <w:r w:rsidR="00595C23">
        <w:rPr>
          <w:rFonts w:ascii="Times New Roman" w:hAnsi="Times New Roman" w:cs="Times New Roman"/>
          <w:color w:val="auto"/>
          <w:sz w:val="24"/>
          <w:szCs w:val="24"/>
        </w:rPr>
        <w:t>les</w:t>
      </w:r>
      <w:r w:rsidR="00B02C4C">
        <w:rPr>
          <w:rFonts w:ascii="Times New Roman" w:hAnsi="Times New Roman" w:cs="Times New Roman"/>
          <w:color w:val="auto"/>
          <w:sz w:val="24"/>
          <w:szCs w:val="24"/>
        </w:rPr>
        <w:t xml:space="preserve"> </w:t>
      </w:r>
      <w:r w:rsidR="00595C23">
        <w:rPr>
          <w:rFonts w:ascii="Times New Roman" w:hAnsi="Times New Roman" w:cs="Times New Roman"/>
          <w:color w:val="auto"/>
          <w:sz w:val="24"/>
          <w:szCs w:val="24"/>
        </w:rPr>
        <w:t>établissements</w:t>
      </w:r>
      <w:r w:rsidR="00B02C4C">
        <w:rPr>
          <w:rFonts w:ascii="Times New Roman" w:hAnsi="Times New Roman" w:cs="Times New Roman"/>
          <w:color w:val="auto"/>
          <w:sz w:val="24"/>
          <w:szCs w:val="24"/>
        </w:rPr>
        <w:t xml:space="preserve"> </w:t>
      </w:r>
      <w:r w:rsidR="00595C23">
        <w:rPr>
          <w:rFonts w:ascii="Times New Roman" w:hAnsi="Times New Roman" w:cs="Times New Roman"/>
          <w:color w:val="auto"/>
          <w:sz w:val="24"/>
          <w:szCs w:val="24"/>
        </w:rPr>
        <w:t>bénéficiaires</w:t>
      </w:r>
      <w:r w:rsidR="00B02C4C">
        <w:rPr>
          <w:rFonts w:ascii="Times New Roman" w:hAnsi="Times New Roman" w:cs="Times New Roman"/>
          <w:color w:val="auto"/>
          <w:sz w:val="24"/>
          <w:szCs w:val="24"/>
        </w:rPr>
        <w:t xml:space="preserve"> </w:t>
      </w:r>
      <w:r w:rsidR="00595C23">
        <w:rPr>
          <w:rFonts w:ascii="Times New Roman" w:hAnsi="Times New Roman" w:cs="Times New Roman"/>
          <w:color w:val="auto"/>
          <w:sz w:val="24"/>
          <w:szCs w:val="24"/>
        </w:rPr>
        <w:t>du</w:t>
      </w:r>
      <w:r w:rsidR="00B02C4C">
        <w:rPr>
          <w:rFonts w:ascii="Times New Roman" w:hAnsi="Times New Roman" w:cs="Times New Roman"/>
          <w:color w:val="auto"/>
          <w:sz w:val="24"/>
          <w:szCs w:val="24"/>
        </w:rPr>
        <w:t xml:space="preserve"> </w:t>
      </w:r>
      <w:r w:rsidR="00595C23">
        <w:rPr>
          <w:rFonts w:ascii="Times New Roman" w:hAnsi="Times New Roman" w:cs="Times New Roman"/>
          <w:color w:val="auto"/>
          <w:sz w:val="24"/>
          <w:szCs w:val="24"/>
        </w:rPr>
        <w:t>projet</w:t>
      </w:r>
      <w:r w:rsidR="00B02C4C">
        <w:rPr>
          <w:rFonts w:ascii="Times New Roman" w:hAnsi="Times New Roman" w:cs="Times New Roman"/>
          <w:color w:val="auto"/>
          <w:sz w:val="24"/>
          <w:szCs w:val="24"/>
        </w:rPr>
        <w:t xml:space="preserve"> </w:t>
      </w:r>
      <w:r w:rsidR="0029154C" w:rsidRPr="1CBE0AD0">
        <w:rPr>
          <w:rFonts w:ascii="Times New Roman" w:hAnsi="Times New Roman" w:cs="Times New Roman"/>
          <w:color w:val="auto"/>
          <w:sz w:val="24"/>
          <w:szCs w:val="24"/>
        </w:rPr>
        <w:t>afin</w:t>
      </w:r>
      <w:r w:rsidR="00B02C4C">
        <w:rPr>
          <w:rFonts w:ascii="Times New Roman" w:hAnsi="Times New Roman" w:cs="Times New Roman"/>
          <w:color w:val="auto"/>
          <w:sz w:val="24"/>
          <w:szCs w:val="24"/>
        </w:rPr>
        <w:t xml:space="preserve"> </w:t>
      </w:r>
      <w:r w:rsidR="0029154C" w:rsidRPr="1CBE0AD0">
        <w:rPr>
          <w:rFonts w:ascii="Times New Roman" w:hAnsi="Times New Roman" w:cs="Times New Roman"/>
          <w:color w:val="auto"/>
          <w:sz w:val="24"/>
          <w:szCs w:val="24"/>
        </w:rPr>
        <w:t>de</w:t>
      </w:r>
      <w:r w:rsidR="00B02C4C">
        <w:rPr>
          <w:rFonts w:ascii="Times New Roman" w:hAnsi="Times New Roman" w:cs="Times New Roman"/>
          <w:color w:val="auto"/>
          <w:sz w:val="24"/>
          <w:szCs w:val="24"/>
        </w:rPr>
        <w:t xml:space="preserve"> </w:t>
      </w:r>
      <w:r w:rsidR="0029154C" w:rsidRPr="1CBE0AD0">
        <w:rPr>
          <w:rFonts w:ascii="Times New Roman" w:hAnsi="Times New Roman" w:cs="Times New Roman"/>
          <w:color w:val="auto"/>
          <w:sz w:val="24"/>
          <w:szCs w:val="24"/>
        </w:rPr>
        <w:t>permettre</w:t>
      </w:r>
      <w:r w:rsidR="00B02C4C">
        <w:rPr>
          <w:rFonts w:ascii="Times New Roman" w:hAnsi="Times New Roman" w:cs="Times New Roman"/>
          <w:color w:val="auto"/>
          <w:sz w:val="24"/>
          <w:szCs w:val="24"/>
        </w:rPr>
        <w:t xml:space="preserve"> </w:t>
      </w:r>
      <w:r w:rsidR="0029154C" w:rsidRPr="1CBE0AD0">
        <w:rPr>
          <w:rFonts w:ascii="Times New Roman" w:hAnsi="Times New Roman" w:cs="Times New Roman"/>
          <w:color w:val="auto"/>
          <w:sz w:val="24"/>
          <w:szCs w:val="24"/>
        </w:rPr>
        <w:t>aux</w:t>
      </w:r>
      <w:r w:rsidR="00B02C4C">
        <w:rPr>
          <w:rFonts w:ascii="Times New Roman" w:hAnsi="Times New Roman" w:cs="Times New Roman"/>
          <w:color w:val="auto"/>
          <w:sz w:val="24"/>
          <w:szCs w:val="24"/>
        </w:rPr>
        <w:t xml:space="preserve"> </w:t>
      </w:r>
      <w:r w:rsidR="0029154C" w:rsidRPr="1CBE0AD0">
        <w:rPr>
          <w:rFonts w:ascii="Times New Roman" w:hAnsi="Times New Roman" w:cs="Times New Roman"/>
          <w:color w:val="auto"/>
          <w:sz w:val="24"/>
          <w:szCs w:val="24"/>
        </w:rPr>
        <w:t>travailleurs</w:t>
      </w:r>
      <w:r w:rsidR="00B02C4C">
        <w:rPr>
          <w:rFonts w:ascii="Times New Roman" w:hAnsi="Times New Roman" w:cs="Times New Roman"/>
          <w:color w:val="auto"/>
          <w:sz w:val="24"/>
          <w:szCs w:val="24"/>
        </w:rPr>
        <w:t xml:space="preserve"> </w:t>
      </w:r>
      <w:r w:rsidR="0029154C" w:rsidRPr="1CBE0AD0">
        <w:rPr>
          <w:rFonts w:ascii="Times New Roman" w:hAnsi="Times New Roman" w:cs="Times New Roman"/>
          <w:color w:val="auto"/>
          <w:sz w:val="24"/>
          <w:szCs w:val="24"/>
        </w:rPr>
        <w:t>et</w:t>
      </w:r>
      <w:r w:rsidR="00B02C4C">
        <w:rPr>
          <w:rFonts w:ascii="Times New Roman" w:hAnsi="Times New Roman" w:cs="Times New Roman"/>
          <w:color w:val="auto"/>
          <w:sz w:val="24"/>
          <w:szCs w:val="24"/>
        </w:rPr>
        <w:t xml:space="preserve"> </w:t>
      </w:r>
      <w:r w:rsidR="0029154C" w:rsidRPr="1CBE0AD0">
        <w:rPr>
          <w:rFonts w:ascii="Times New Roman" w:hAnsi="Times New Roman" w:cs="Times New Roman"/>
          <w:color w:val="auto"/>
          <w:sz w:val="24"/>
          <w:szCs w:val="24"/>
        </w:rPr>
        <w:t>la</w:t>
      </w:r>
      <w:r w:rsidR="00B02C4C">
        <w:rPr>
          <w:rFonts w:ascii="Times New Roman" w:hAnsi="Times New Roman" w:cs="Times New Roman"/>
          <w:color w:val="auto"/>
          <w:sz w:val="24"/>
          <w:szCs w:val="24"/>
        </w:rPr>
        <w:t xml:space="preserve"> </w:t>
      </w:r>
      <w:r w:rsidR="0029154C" w:rsidRPr="1CBE0AD0">
        <w:rPr>
          <w:rFonts w:ascii="Times New Roman" w:hAnsi="Times New Roman" w:cs="Times New Roman"/>
          <w:color w:val="auto"/>
          <w:sz w:val="24"/>
          <w:szCs w:val="24"/>
        </w:rPr>
        <w:t>population</w:t>
      </w:r>
      <w:r w:rsidR="00B02C4C">
        <w:rPr>
          <w:rFonts w:ascii="Times New Roman" w:hAnsi="Times New Roman" w:cs="Times New Roman"/>
          <w:color w:val="auto"/>
          <w:sz w:val="24"/>
          <w:szCs w:val="24"/>
        </w:rPr>
        <w:t xml:space="preserve"> </w:t>
      </w:r>
      <w:r w:rsidR="0029154C" w:rsidRPr="1CBE0AD0">
        <w:rPr>
          <w:rFonts w:ascii="Times New Roman" w:hAnsi="Times New Roman" w:cs="Times New Roman"/>
          <w:color w:val="auto"/>
          <w:sz w:val="24"/>
          <w:szCs w:val="24"/>
        </w:rPr>
        <w:t>avoisinantes</w:t>
      </w:r>
      <w:r w:rsidR="00B02C4C">
        <w:rPr>
          <w:rFonts w:ascii="Times New Roman" w:hAnsi="Times New Roman" w:cs="Times New Roman"/>
          <w:color w:val="auto"/>
          <w:sz w:val="24"/>
          <w:szCs w:val="24"/>
        </w:rPr>
        <w:t xml:space="preserve"> </w:t>
      </w:r>
      <w:r w:rsidR="0029154C" w:rsidRPr="1CBE0AD0">
        <w:rPr>
          <w:rFonts w:ascii="Times New Roman" w:hAnsi="Times New Roman" w:cs="Times New Roman"/>
          <w:color w:val="auto"/>
          <w:sz w:val="24"/>
          <w:szCs w:val="24"/>
        </w:rPr>
        <w:t>de</w:t>
      </w:r>
      <w:r w:rsidR="00B02C4C">
        <w:rPr>
          <w:rFonts w:ascii="Times New Roman" w:hAnsi="Times New Roman" w:cs="Times New Roman"/>
          <w:color w:val="auto"/>
          <w:sz w:val="24"/>
          <w:szCs w:val="24"/>
        </w:rPr>
        <w:t xml:space="preserve"> </w:t>
      </w:r>
      <w:r w:rsidR="0029154C" w:rsidRPr="1CBE0AD0">
        <w:rPr>
          <w:rFonts w:ascii="Times New Roman" w:hAnsi="Times New Roman" w:cs="Times New Roman"/>
          <w:color w:val="auto"/>
          <w:sz w:val="24"/>
          <w:szCs w:val="24"/>
        </w:rPr>
        <w:t>déposer</w:t>
      </w:r>
      <w:r w:rsidR="00B02C4C">
        <w:rPr>
          <w:rFonts w:ascii="Times New Roman" w:hAnsi="Times New Roman" w:cs="Times New Roman"/>
          <w:color w:val="auto"/>
          <w:sz w:val="24"/>
          <w:szCs w:val="24"/>
        </w:rPr>
        <w:t xml:space="preserve"> </w:t>
      </w:r>
      <w:r w:rsidR="0029154C" w:rsidRPr="1CBE0AD0">
        <w:rPr>
          <w:rFonts w:ascii="Times New Roman" w:hAnsi="Times New Roman" w:cs="Times New Roman"/>
          <w:color w:val="auto"/>
          <w:sz w:val="24"/>
          <w:szCs w:val="24"/>
        </w:rPr>
        <w:t>leur</w:t>
      </w:r>
      <w:r w:rsidR="00B02C4C">
        <w:rPr>
          <w:rFonts w:ascii="Times New Roman" w:hAnsi="Times New Roman" w:cs="Times New Roman"/>
          <w:color w:val="auto"/>
          <w:sz w:val="24"/>
          <w:szCs w:val="24"/>
        </w:rPr>
        <w:t xml:space="preserve"> </w:t>
      </w:r>
      <w:r w:rsidR="0029154C" w:rsidRPr="1CBE0AD0">
        <w:rPr>
          <w:rFonts w:ascii="Times New Roman" w:hAnsi="Times New Roman" w:cs="Times New Roman"/>
          <w:color w:val="auto"/>
          <w:sz w:val="24"/>
          <w:szCs w:val="24"/>
        </w:rPr>
        <w:t>plainte.</w:t>
      </w:r>
      <w:r w:rsidR="00B02C4C">
        <w:rPr>
          <w:rFonts w:ascii="Times New Roman" w:hAnsi="Times New Roman" w:cs="Times New Roman"/>
          <w:color w:val="auto"/>
          <w:sz w:val="24"/>
          <w:szCs w:val="24"/>
        </w:rPr>
        <w:t xml:space="preserve"> </w:t>
      </w:r>
    </w:p>
    <w:p w14:paraId="6F8CB68A" w14:textId="77777777" w:rsidR="009A5F77" w:rsidRDefault="009A5F77">
      <w:pPr>
        <w:spacing w:before="0" w:after="200"/>
        <w:jc w:val="left"/>
        <w:rPr>
          <w:lang w:eastAsia="en-US"/>
        </w:rPr>
      </w:pPr>
      <w:r>
        <w:rPr>
          <w:lang w:eastAsia="en-US"/>
        </w:rPr>
        <w:br w:type="page"/>
      </w:r>
    </w:p>
    <w:p w14:paraId="0443C05A" w14:textId="498B97F8" w:rsidR="00620F1F" w:rsidRPr="008D202C" w:rsidRDefault="00620F1F" w:rsidP="00602264">
      <w:pPr>
        <w:pStyle w:val="Heading1"/>
        <w:numPr>
          <w:ilvl w:val="0"/>
          <w:numId w:val="21"/>
        </w:numPr>
        <w:spacing w:before="120" w:after="120" w:line="312" w:lineRule="auto"/>
        <w:rPr>
          <w:rFonts w:cs="Times New Roman"/>
          <w:lang w:val="fr-FR"/>
        </w:rPr>
      </w:pPr>
      <w:bookmarkStart w:id="87" w:name="_Toc62137492"/>
      <w:bookmarkStart w:id="88" w:name="_Toc62137756"/>
      <w:bookmarkStart w:id="89" w:name="_Toc190097497"/>
      <w:r w:rsidRPr="008D202C">
        <w:rPr>
          <w:rFonts w:cs="Times New Roman"/>
          <w:lang w:val="fr-FR"/>
        </w:rPr>
        <w:lastRenderedPageBreak/>
        <w:t>LES</w:t>
      </w:r>
      <w:r w:rsidR="00B02C4C">
        <w:rPr>
          <w:rFonts w:cs="Times New Roman"/>
          <w:lang w:val="fr-FR"/>
        </w:rPr>
        <w:t xml:space="preserve"> </w:t>
      </w:r>
      <w:r w:rsidRPr="008D202C">
        <w:rPr>
          <w:rFonts w:cs="Times New Roman"/>
          <w:lang w:val="fr-FR"/>
        </w:rPr>
        <w:t>RESSOURCES</w:t>
      </w:r>
      <w:r w:rsidR="00B02C4C">
        <w:rPr>
          <w:rFonts w:cs="Times New Roman"/>
          <w:lang w:val="fr-FR"/>
        </w:rPr>
        <w:t xml:space="preserve"> </w:t>
      </w:r>
      <w:r w:rsidRPr="008D202C">
        <w:rPr>
          <w:rFonts w:cs="Times New Roman"/>
          <w:lang w:val="fr-FR"/>
        </w:rPr>
        <w:t>ET</w:t>
      </w:r>
      <w:r w:rsidR="00B02C4C">
        <w:rPr>
          <w:rFonts w:cs="Times New Roman"/>
          <w:lang w:val="fr-FR"/>
        </w:rPr>
        <w:t xml:space="preserve"> </w:t>
      </w:r>
      <w:r w:rsidRPr="008D202C">
        <w:rPr>
          <w:rFonts w:cs="Times New Roman"/>
          <w:lang w:val="fr-FR"/>
        </w:rPr>
        <w:t>LES</w:t>
      </w:r>
      <w:r w:rsidR="00B02C4C">
        <w:rPr>
          <w:rFonts w:cs="Times New Roman"/>
          <w:lang w:val="fr-FR"/>
        </w:rPr>
        <w:t xml:space="preserve"> </w:t>
      </w:r>
      <w:r w:rsidRPr="008D202C">
        <w:rPr>
          <w:rFonts w:cs="Times New Roman"/>
          <w:lang w:val="fr-FR"/>
        </w:rPr>
        <w:t>RESPONSABILITES</w:t>
      </w:r>
      <w:r w:rsidR="00B02C4C">
        <w:rPr>
          <w:rFonts w:cs="Times New Roman"/>
          <w:lang w:val="fr-FR"/>
        </w:rPr>
        <w:t xml:space="preserve"> </w:t>
      </w:r>
      <w:r w:rsidRPr="008D202C">
        <w:rPr>
          <w:rFonts w:cs="Times New Roman"/>
          <w:lang w:val="fr-FR"/>
        </w:rPr>
        <w:t>CONCERNANT</w:t>
      </w:r>
      <w:r w:rsidR="00B02C4C">
        <w:rPr>
          <w:rFonts w:cs="Times New Roman"/>
          <w:lang w:val="fr-FR"/>
        </w:rPr>
        <w:t xml:space="preserve"> </w:t>
      </w:r>
      <w:r w:rsidRPr="008D202C">
        <w:rPr>
          <w:rFonts w:cs="Times New Roman"/>
          <w:lang w:val="fr-FR"/>
        </w:rPr>
        <w:t>LA</w:t>
      </w:r>
      <w:r w:rsidR="00B02C4C">
        <w:rPr>
          <w:rFonts w:cs="Times New Roman"/>
          <w:lang w:val="fr-FR"/>
        </w:rPr>
        <w:t xml:space="preserve"> </w:t>
      </w:r>
      <w:r w:rsidRPr="008D202C">
        <w:rPr>
          <w:rFonts w:cs="Times New Roman"/>
          <w:lang w:val="fr-FR"/>
        </w:rPr>
        <w:t>MISE</w:t>
      </w:r>
      <w:r w:rsidR="00B02C4C">
        <w:rPr>
          <w:rFonts w:cs="Times New Roman"/>
          <w:lang w:val="fr-FR"/>
        </w:rPr>
        <w:t xml:space="preserve"> </w:t>
      </w:r>
      <w:r w:rsidRPr="008D202C">
        <w:rPr>
          <w:rFonts w:cs="Times New Roman"/>
          <w:lang w:val="fr-FR"/>
        </w:rPr>
        <w:t>EN</w:t>
      </w:r>
      <w:r w:rsidR="00B02C4C">
        <w:rPr>
          <w:rFonts w:cs="Times New Roman"/>
          <w:lang w:val="fr-FR"/>
        </w:rPr>
        <w:t xml:space="preserve"> </w:t>
      </w:r>
      <w:r w:rsidRPr="008D202C">
        <w:rPr>
          <w:rFonts w:cs="Times New Roman"/>
          <w:lang w:val="fr-FR"/>
        </w:rPr>
        <w:t>ŒUVRE</w:t>
      </w:r>
      <w:r w:rsidR="00B02C4C">
        <w:rPr>
          <w:rFonts w:cs="Times New Roman"/>
          <w:lang w:val="fr-FR"/>
        </w:rPr>
        <w:t xml:space="preserve"> </w:t>
      </w:r>
      <w:r w:rsidRPr="008D202C">
        <w:rPr>
          <w:rFonts w:cs="Times New Roman"/>
          <w:lang w:val="fr-FR"/>
        </w:rPr>
        <w:t>DES</w:t>
      </w:r>
      <w:r w:rsidR="00B02C4C">
        <w:rPr>
          <w:rFonts w:cs="Times New Roman"/>
          <w:lang w:val="fr-FR"/>
        </w:rPr>
        <w:t xml:space="preserve"> </w:t>
      </w:r>
      <w:r w:rsidRPr="008D202C">
        <w:rPr>
          <w:rFonts w:cs="Times New Roman"/>
          <w:lang w:val="fr-FR"/>
        </w:rPr>
        <w:t>ACTIVITES</w:t>
      </w:r>
      <w:r w:rsidR="00B02C4C">
        <w:rPr>
          <w:rFonts w:cs="Times New Roman"/>
          <w:lang w:val="fr-FR"/>
        </w:rPr>
        <w:t xml:space="preserve"> </w:t>
      </w:r>
      <w:r w:rsidRPr="008D202C">
        <w:rPr>
          <w:rFonts w:cs="Times New Roman"/>
          <w:lang w:val="fr-FR"/>
        </w:rPr>
        <w:t>D’ENGAGEMENT</w:t>
      </w:r>
      <w:r w:rsidR="00B02C4C">
        <w:rPr>
          <w:rFonts w:cs="Times New Roman"/>
          <w:lang w:val="fr-FR"/>
        </w:rPr>
        <w:t xml:space="preserve"> </w:t>
      </w:r>
      <w:r w:rsidRPr="008D202C">
        <w:rPr>
          <w:rFonts w:cs="Times New Roman"/>
          <w:lang w:val="fr-FR"/>
        </w:rPr>
        <w:t>DES</w:t>
      </w:r>
      <w:r w:rsidR="00B02C4C">
        <w:rPr>
          <w:rFonts w:cs="Times New Roman"/>
          <w:lang w:val="fr-FR"/>
        </w:rPr>
        <w:t xml:space="preserve"> </w:t>
      </w:r>
      <w:r w:rsidRPr="008D202C">
        <w:rPr>
          <w:rFonts w:cs="Times New Roman"/>
          <w:lang w:val="fr-FR"/>
        </w:rPr>
        <w:t>PARTIES</w:t>
      </w:r>
      <w:r w:rsidR="00B02C4C">
        <w:rPr>
          <w:rFonts w:cs="Times New Roman"/>
          <w:lang w:val="fr-FR"/>
        </w:rPr>
        <w:t xml:space="preserve"> </w:t>
      </w:r>
      <w:r w:rsidRPr="008D202C">
        <w:rPr>
          <w:rFonts w:cs="Times New Roman"/>
          <w:lang w:val="fr-FR"/>
        </w:rPr>
        <w:t>PRENANTES</w:t>
      </w:r>
      <w:bookmarkEnd w:id="87"/>
      <w:bookmarkEnd w:id="88"/>
      <w:bookmarkEnd w:id="89"/>
    </w:p>
    <w:p w14:paraId="3636E5AF" w14:textId="77777777" w:rsidR="00DD5198" w:rsidRPr="008D202C" w:rsidRDefault="00DD5198" w:rsidP="008D202C">
      <w:pPr>
        <w:spacing w:line="312" w:lineRule="auto"/>
        <w:rPr>
          <w:lang w:eastAsia="en-US"/>
        </w:rPr>
      </w:pPr>
    </w:p>
    <w:p w14:paraId="73162BC2" w14:textId="54818085" w:rsidR="00620F1F" w:rsidRPr="008D202C" w:rsidRDefault="00620F1F" w:rsidP="008D202C">
      <w:pPr>
        <w:pStyle w:val="ListParagraph"/>
        <w:spacing w:after="120" w:line="312" w:lineRule="auto"/>
        <w:ind w:left="0"/>
        <w:rPr>
          <w:rFonts w:ascii="Times New Roman" w:hAnsi="Times New Roman" w:cs="Times New Roman"/>
          <w:color w:val="auto"/>
          <w:sz w:val="24"/>
          <w:szCs w:val="24"/>
        </w:rPr>
      </w:pPr>
      <w:r w:rsidRPr="008D202C">
        <w:rPr>
          <w:rFonts w:ascii="Times New Roman" w:hAnsi="Times New Roman" w:cs="Times New Roman"/>
          <w:color w:val="auto"/>
          <w:sz w:val="24"/>
          <w:szCs w:val="24"/>
        </w:rPr>
        <w:t>Le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MENFOP</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mettra</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en</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œuvre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le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PMPP.</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Un</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point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focal</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mise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en</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œuvre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du</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PMPP</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sera</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désigné.</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Le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PMPP</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sera</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mis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en</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œuvre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avec</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l’appui</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points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focaux</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établissements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bénéficiaires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du</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projet.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Le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budget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mise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en</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œuvre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du</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PMPP</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est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inclus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dans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le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coût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du</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projet.</w:t>
      </w:r>
      <w:r w:rsidR="00B02C4C">
        <w:rPr>
          <w:rFonts w:ascii="Times New Roman" w:hAnsi="Times New Roman" w:cs="Times New Roman"/>
          <w:color w:val="auto"/>
          <w:sz w:val="24"/>
          <w:szCs w:val="24"/>
        </w:rPr>
        <w:t xml:space="preserve">  </w:t>
      </w:r>
    </w:p>
    <w:p w14:paraId="3499B2BB" w14:textId="77777777" w:rsidR="00620F1F" w:rsidRPr="008D202C" w:rsidRDefault="00620F1F" w:rsidP="008D202C">
      <w:pPr>
        <w:pStyle w:val="ListParagraph"/>
        <w:spacing w:after="120" w:line="312" w:lineRule="auto"/>
        <w:ind w:left="0"/>
        <w:rPr>
          <w:rFonts w:ascii="Times New Roman" w:hAnsi="Times New Roman" w:cs="Times New Roman"/>
          <w:color w:val="auto"/>
          <w:sz w:val="24"/>
          <w:szCs w:val="24"/>
        </w:rPr>
      </w:pPr>
    </w:p>
    <w:p w14:paraId="076A7027" w14:textId="09CAD86C" w:rsidR="00620F1F" w:rsidRPr="008D202C" w:rsidRDefault="00620F1F" w:rsidP="008D202C">
      <w:pPr>
        <w:pStyle w:val="ListParagraph"/>
        <w:spacing w:after="120" w:line="312" w:lineRule="auto"/>
        <w:ind w:left="0"/>
        <w:rPr>
          <w:rFonts w:ascii="Times New Roman" w:hAnsi="Times New Roman" w:cs="Times New Roman"/>
          <w:i/>
          <w:iCs/>
          <w:color w:val="auto"/>
          <w:sz w:val="24"/>
          <w:szCs w:val="24"/>
        </w:rPr>
      </w:pPr>
      <w:bookmarkStart w:id="90" w:name="_Hlk66431686"/>
      <w:r w:rsidRPr="008D202C">
        <w:rPr>
          <w:rFonts w:ascii="Times New Roman" w:hAnsi="Times New Roman" w:cs="Times New Roman"/>
          <w:i/>
          <w:iCs/>
          <w:color w:val="auto"/>
          <w:sz w:val="24"/>
          <w:szCs w:val="24"/>
        </w:rPr>
        <w:t>Budget</w:t>
      </w:r>
      <w:r w:rsidR="00B02C4C">
        <w:rPr>
          <w:rFonts w:ascii="Times New Roman" w:hAnsi="Times New Roman" w:cs="Times New Roman"/>
          <w:i/>
          <w:iCs/>
          <w:color w:val="auto"/>
          <w:sz w:val="24"/>
          <w:szCs w:val="24"/>
        </w:rPr>
        <w:t xml:space="preserve"> </w:t>
      </w:r>
      <w:r w:rsidRPr="008D202C">
        <w:rPr>
          <w:rFonts w:ascii="Times New Roman" w:hAnsi="Times New Roman" w:cs="Times New Roman"/>
          <w:i/>
          <w:iCs/>
          <w:color w:val="auto"/>
          <w:sz w:val="24"/>
          <w:szCs w:val="24"/>
        </w:rPr>
        <w:t>indicatif</w:t>
      </w:r>
      <w:r w:rsidR="00B02C4C">
        <w:rPr>
          <w:rFonts w:ascii="Times New Roman" w:hAnsi="Times New Roman" w:cs="Times New Roman"/>
          <w:i/>
          <w:iCs/>
          <w:color w:val="auto"/>
          <w:sz w:val="24"/>
          <w:szCs w:val="24"/>
        </w:rPr>
        <w:t xml:space="preserve"> </w:t>
      </w:r>
      <w:r w:rsidRPr="008D202C">
        <w:rPr>
          <w:rFonts w:ascii="Times New Roman" w:hAnsi="Times New Roman" w:cs="Times New Roman"/>
          <w:i/>
          <w:iCs/>
          <w:color w:val="auto"/>
          <w:sz w:val="24"/>
          <w:szCs w:val="24"/>
        </w:rPr>
        <w:t>de</w:t>
      </w:r>
      <w:r w:rsidR="00B02C4C">
        <w:rPr>
          <w:rFonts w:ascii="Times New Roman" w:hAnsi="Times New Roman" w:cs="Times New Roman"/>
          <w:i/>
          <w:iCs/>
          <w:color w:val="auto"/>
          <w:sz w:val="24"/>
          <w:szCs w:val="24"/>
        </w:rPr>
        <w:t xml:space="preserve"> </w:t>
      </w:r>
      <w:r w:rsidRPr="008D202C">
        <w:rPr>
          <w:rFonts w:ascii="Times New Roman" w:hAnsi="Times New Roman" w:cs="Times New Roman"/>
          <w:i/>
          <w:iCs/>
          <w:color w:val="auto"/>
          <w:sz w:val="24"/>
          <w:szCs w:val="24"/>
        </w:rPr>
        <w:t>mise</w:t>
      </w:r>
      <w:r w:rsidR="00B02C4C">
        <w:rPr>
          <w:rFonts w:ascii="Times New Roman" w:hAnsi="Times New Roman" w:cs="Times New Roman"/>
          <w:i/>
          <w:iCs/>
          <w:color w:val="auto"/>
          <w:sz w:val="24"/>
          <w:szCs w:val="24"/>
        </w:rPr>
        <w:t xml:space="preserve"> </w:t>
      </w:r>
      <w:r w:rsidRPr="008D202C">
        <w:rPr>
          <w:rFonts w:ascii="Times New Roman" w:hAnsi="Times New Roman" w:cs="Times New Roman"/>
          <w:i/>
          <w:iCs/>
          <w:color w:val="auto"/>
          <w:sz w:val="24"/>
          <w:szCs w:val="24"/>
        </w:rPr>
        <w:t>en</w:t>
      </w:r>
      <w:r w:rsidR="00B02C4C">
        <w:rPr>
          <w:rFonts w:ascii="Times New Roman" w:hAnsi="Times New Roman" w:cs="Times New Roman"/>
          <w:i/>
          <w:iCs/>
          <w:color w:val="auto"/>
          <w:sz w:val="24"/>
          <w:szCs w:val="24"/>
        </w:rPr>
        <w:t xml:space="preserve"> </w:t>
      </w:r>
      <w:r w:rsidRPr="008D202C">
        <w:rPr>
          <w:rFonts w:ascii="Times New Roman" w:hAnsi="Times New Roman" w:cs="Times New Roman"/>
          <w:i/>
          <w:iCs/>
          <w:color w:val="auto"/>
          <w:sz w:val="24"/>
          <w:szCs w:val="24"/>
        </w:rPr>
        <w:t>œuvre</w:t>
      </w:r>
      <w:r w:rsidR="00B02C4C">
        <w:rPr>
          <w:rFonts w:ascii="Times New Roman" w:hAnsi="Times New Roman" w:cs="Times New Roman"/>
          <w:i/>
          <w:iCs/>
          <w:color w:val="auto"/>
          <w:sz w:val="24"/>
          <w:szCs w:val="24"/>
        </w:rPr>
        <w:t xml:space="preserve"> </w:t>
      </w:r>
      <w:r w:rsidRPr="008D202C">
        <w:rPr>
          <w:rFonts w:ascii="Times New Roman" w:hAnsi="Times New Roman" w:cs="Times New Roman"/>
          <w:i/>
          <w:iCs/>
          <w:color w:val="auto"/>
          <w:sz w:val="24"/>
          <w:szCs w:val="24"/>
        </w:rPr>
        <w:t>du</w:t>
      </w:r>
      <w:r w:rsidR="00B02C4C">
        <w:rPr>
          <w:rFonts w:ascii="Times New Roman" w:hAnsi="Times New Roman" w:cs="Times New Roman"/>
          <w:i/>
          <w:iCs/>
          <w:color w:val="auto"/>
          <w:sz w:val="24"/>
          <w:szCs w:val="24"/>
        </w:rPr>
        <w:t xml:space="preserve"> </w:t>
      </w:r>
      <w:r w:rsidRPr="008D202C">
        <w:rPr>
          <w:rFonts w:ascii="Times New Roman" w:hAnsi="Times New Roman" w:cs="Times New Roman"/>
          <w:i/>
          <w:iCs/>
          <w:color w:val="auto"/>
          <w:sz w:val="24"/>
          <w:szCs w:val="24"/>
        </w:rPr>
        <w:t>PMPP</w:t>
      </w:r>
    </w:p>
    <w:tbl>
      <w:tblPr>
        <w:tblStyle w:val="TableGrid0"/>
        <w:tblW w:w="0" w:type="auto"/>
        <w:tblLook w:val="04A0" w:firstRow="1" w:lastRow="0" w:firstColumn="1" w:lastColumn="0" w:noHBand="0" w:noVBand="1"/>
      </w:tblPr>
      <w:tblGrid>
        <w:gridCol w:w="6091"/>
        <w:gridCol w:w="2364"/>
      </w:tblGrid>
      <w:tr w:rsidR="006755F2" w:rsidRPr="008D202C" w14:paraId="25237720" w14:textId="77777777" w:rsidTr="00987F26">
        <w:tc>
          <w:tcPr>
            <w:tcW w:w="6091" w:type="dxa"/>
            <w:shd w:val="clear" w:color="auto" w:fill="DBE5F1" w:themeFill="accent1" w:themeFillTint="33"/>
          </w:tcPr>
          <w:p w14:paraId="195D2ED5" w14:textId="77777777" w:rsidR="00620F1F" w:rsidRPr="008D202C" w:rsidRDefault="00620F1F" w:rsidP="008D202C">
            <w:pPr>
              <w:pStyle w:val="ListParagraph"/>
              <w:spacing w:after="120" w:line="312" w:lineRule="auto"/>
              <w:ind w:left="0" w:firstLine="0"/>
              <w:rPr>
                <w:rFonts w:ascii="Times New Roman" w:hAnsi="Times New Roman" w:cs="Times New Roman"/>
                <w:color w:val="auto"/>
                <w:sz w:val="24"/>
                <w:szCs w:val="24"/>
              </w:rPr>
            </w:pPr>
            <w:r w:rsidRPr="008D202C">
              <w:rPr>
                <w:rFonts w:ascii="Times New Roman" w:hAnsi="Times New Roman" w:cs="Times New Roman"/>
                <w:color w:val="auto"/>
                <w:sz w:val="24"/>
                <w:szCs w:val="24"/>
              </w:rPr>
              <w:t>Activités</w:t>
            </w:r>
          </w:p>
        </w:tc>
        <w:tc>
          <w:tcPr>
            <w:tcW w:w="2364" w:type="dxa"/>
            <w:shd w:val="clear" w:color="auto" w:fill="DBE5F1" w:themeFill="accent1" w:themeFillTint="33"/>
          </w:tcPr>
          <w:p w14:paraId="26DA70BB" w14:textId="573B91CE" w:rsidR="00620F1F" w:rsidRPr="008D202C" w:rsidRDefault="00620F1F" w:rsidP="008D202C">
            <w:pPr>
              <w:pStyle w:val="ListParagraph"/>
              <w:spacing w:after="120" w:line="312" w:lineRule="auto"/>
              <w:ind w:left="0" w:firstLine="0"/>
              <w:rPr>
                <w:rFonts w:ascii="Times New Roman" w:hAnsi="Times New Roman" w:cs="Times New Roman"/>
                <w:color w:val="auto"/>
                <w:sz w:val="24"/>
                <w:szCs w:val="24"/>
              </w:rPr>
            </w:pPr>
            <w:r w:rsidRPr="008D202C">
              <w:rPr>
                <w:rFonts w:ascii="Times New Roman" w:hAnsi="Times New Roman" w:cs="Times New Roman"/>
                <w:color w:val="auto"/>
                <w:sz w:val="24"/>
                <w:szCs w:val="24"/>
              </w:rPr>
              <w:t>Coût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(USD)</w:t>
            </w:r>
          </w:p>
        </w:tc>
      </w:tr>
      <w:tr w:rsidR="006755F2" w:rsidRPr="008D202C" w14:paraId="6350A7C1" w14:textId="77777777" w:rsidTr="00987F26">
        <w:tc>
          <w:tcPr>
            <w:tcW w:w="6091" w:type="dxa"/>
          </w:tcPr>
          <w:p w14:paraId="5C9DBB26" w14:textId="77777777" w:rsidR="00620F1F" w:rsidRPr="008D202C" w:rsidRDefault="00620F1F" w:rsidP="008D202C">
            <w:pPr>
              <w:pStyle w:val="ListParagraph"/>
              <w:spacing w:after="120" w:line="312" w:lineRule="auto"/>
              <w:ind w:left="0" w:firstLine="0"/>
              <w:rPr>
                <w:rFonts w:ascii="Times New Roman" w:hAnsi="Times New Roman" w:cs="Times New Roman"/>
                <w:color w:val="auto"/>
                <w:sz w:val="24"/>
                <w:szCs w:val="24"/>
              </w:rPr>
            </w:pPr>
          </w:p>
        </w:tc>
        <w:tc>
          <w:tcPr>
            <w:tcW w:w="2364" w:type="dxa"/>
          </w:tcPr>
          <w:p w14:paraId="2A21874F" w14:textId="77777777" w:rsidR="00620F1F" w:rsidRPr="008D202C" w:rsidRDefault="00620F1F" w:rsidP="008D202C">
            <w:pPr>
              <w:pStyle w:val="ListParagraph"/>
              <w:spacing w:after="120" w:line="312" w:lineRule="auto"/>
              <w:ind w:left="0" w:firstLine="0"/>
              <w:rPr>
                <w:rFonts w:ascii="Times New Roman" w:hAnsi="Times New Roman" w:cs="Times New Roman"/>
                <w:color w:val="auto"/>
                <w:sz w:val="24"/>
                <w:szCs w:val="24"/>
              </w:rPr>
            </w:pPr>
          </w:p>
        </w:tc>
      </w:tr>
      <w:tr w:rsidR="006755F2" w:rsidRPr="008D202C" w14:paraId="7D4FFFC3" w14:textId="77777777" w:rsidTr="00931347">
        <w:tc>
          <w:tcPr>
            <w:tcW w:w="6091" w:type="dxa"/>
          </w:tcPr>
          <w:p w14:paraId="284090F3" w14:textId="374AE72E" w:rsidR="00620F1F" w:rsidRPr="008D202C" w:rsidRDefault="00620F1F" w:rsidP="008D202C">
            <w:pPr>
              <w:pStyle w:val="ListParagraph"/>
              <w:spacing w:after="120" w:line="312" w:lineRule="auto"/>
              <w:ind w:left="0" w:firstLine="0"/>
              <w:rPr>
                <w:rFonts w:ascii="Times New Roman" w:hAnsi="Times New Roman" w:cs="Times New Roman"/>
                <w:color w:val="auto"/>
                <w:sz w:val="24"/>
                <w:szCs w:val="24"/>
              </w:rPr>
            </w:pPr>
            <w:r w:rsidRPr="008D202C">
              <w:rPr>
                <w:rFonts w:ascii="Times New Roman" w:hAnsi="Times New Roman" w:cs="Times New Roman"/>
                <w:color w:val="auto"/>
                <w:sz w:val="24"/>
                <w:szCs w:val="24"/>
              </w:rPr>
              <w:t>Campagne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sensibilisation</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anti-décrochage</w:t>
            </w:r>
          </w:p>
        </w:tc>
        <w:tc>
          <w:tcPr>
            <w:tcW w:w="2364" w:type="dxa"/>
            <w:vAlign w:val="center"/>
          </w:tcPr>
          <w:p w14:paraId="50057B17" w14:textId="6C6C93F5" w:rsidR="00620F1F" w:rsidRPr="008D202C" w:rsidRDefault="00620F1F" w:rsidP="00931347">
            <w:pPr>
              <w:pStyle w:val="ListParagraph"/>
              <w:spacing w:after="120" w:line="312" w:lineRule="auto"/>
              <w:ind w:left="0" w:firstLine="0"/>
              <w:jc w:val="left"/>
              <w:rPr>
                <w:rFonts w:ascii="Times New Roman" w:hAnsi="Times New Roman" w:cs="Times New Roman"/>
                <w:color w:val="auto"/>
                <w:sz w:val="24"/>
                <w:szCs w:val="24"/>
              </w:rPr>
            </w:pPr>
            <w:r w:rsidRPr="008D202C">
              <w:rPr>
                <w:rFonts w:ascii="Times New Roman" w:hAnsi="Times New Roman" w:cs="Times New Roman"/>
                <w:color w:val="auto"/>
                <w:sz w:val="24"/>
                <w:szCs w:val="24"/>
              </w:rPr>
              <w:t>5</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000</w:t>
            </w:r>
          </w:p>
        </w:tc>
      </w:tr>
      <w:tr w:rsidR="006755F2" w:rsidRPr="008D202C" w14:paraId="70642FD1" w14:textId="77777777" w:rsidTr="00931347">
        <w:tc>
          <w:tcPr>
            <w:tcW w:w="6091" w:type="dxa"/>
          </w:tcPr>
          <w:p w14:paraId="0113D6F4" w14:textId="77777777" w:rsidR="00620F1F" w:rsidRPr="008D202C" w:rsidRDefault="00620F1F" w:rsidP="008D202C">
            <w:pPr>
              <w:pStyle w:val="ListParagraph"/>
              <w:spacing w:after="120" w:line="312" w:lineRule="auto"/>
              <w:ind w:left="0" w:firstLine="0"/>
              <w:rPr>
                <w:rFonts w:ascii="Times New Roman" w:hAnsi="Times New Roman" w:cs="Times New Roman"/>
                <w:color w:val="auto"/>
                <w:sz w:val="24"/>
                <w:szCs w:val="24"/>
              </w:rPr>
            </w:pPr>
            <w:r w:rsidRPr="008D202C">
              <w:rPr>
                <w:rFonts w:ascii="Times New Roman" w:hAnsi="Times New Roman" w:cs="Times New Roman"/>
                <w:color w:val="auto"/>
                <w:sz w:val="24"/>
                <w:szCs w:val="24"/>
              </w:rPr>
              <w:t>Impressions/affiches</w:t>
            </w:r>
          </w:p>
        </w:tc>
        <w:tc>
          <w:tcPr>
            <w:tcW w:w="2364" w:type="dxa"/>
            <w:vAlign w:val="center"/>
          </w:tcPr>
          <w:p w14:paraId="7129EC89" w14:textId="500CB75A" w:rsidR="00620F1F" w:rsidRPr="008D202C" w:rsidRDefault="00620F1F" w:rsidP="00931347">
            <w:pPr>
              <w:pStyle w:val="ListParagraph"/>
              <w:spacing w:after="120" w:line="312" w:lineRule="auto"/>
              <w:ind w:left="0" w:firstLine="0"/>
              <w:jc w:val="left"/>
              <w:rPr>
                <w:rFonts w:ascii="Times New Roman" w:hAnsi="Times New Roman" w:cs="Times New Roman"/>
                <w:color w:val="auto"/>
                <w:sz w:val="24"/>
                <w:szCs w:val="24"/>
              </w:rPr>
            </w:pPr>
            <w:r w:rsidRPr="008D202C">
              <w:rPr>
                <w:rFonts w:ascii="Times New Roman" w:hAnsi="Times New Roman" w:cs="Times New Roman"/>
                <w:color w:val="auto"/>
                <w:sz w:val="24"/>
                <w:szCs w:val="24"/>
              </w:rPr>
              <w:t>5</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000</w:t>
            </w:r>
          </w:p>
        </w:tc>
      </w:tr>
      <w:tr w:rsidR="006755F2" w:rsidRPr="008D202C" w14:paraId="6EA663F3" w14:textId="77777777" w:rsidTr="00931347">
        <w:tc>
          <w:tcPr>
            <w:tcW w:w="6091" w:type="dxa"/>
          </w:tcPr>
          <w:p w14:paraId="4E8B4775" w14:textId="4F75AE27" w:rsidR="00620F1F" w:rsidRPr="008D202C" w:rsidRDefault="00620F1F" w:rsidP="008D202C">
            <w:pPr>
              <w:pStyle w:val="ListParagraph"/>
              <w:spacing w:after="120" w:line="312" w:lineRule="auto"/>
              <w:ind w:left="0" w:firstLine="0"/>
              <w:rPr>
                <w:rFonts w:ascii="Times New Roman" w:hAnsi="Times New Roman" w:cs="Times New Roman"/>
                <w:color w:val="auto"/>
                <w:sz w:val="24"/>
                <w:szCs w:val="24"/>
              </w:rPr>
            </w:pPr>
            <w:r w:rsidRPr="008D202C">
              <w:rPr>
                <w:rFonts w:ascii="Times New Roman" w:hAnsi="Times New Roman" w:cs="Times New Roman"/>
                <w:color w:val="auto"/>
                <w:sz w:val="24"/>
                <w:szCs w:val="24"/>
              </w:rPr>
              <w:t>Utilisation</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technologies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communication</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Transport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et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administration</w:t>
            </w:r>
          </w:p>
        </w:tc>
        <w:tc>
          <w:tcPr>
            <w:tcW w:w="2364" w:type="dxa"/>
            <w:vAlign w:val="center"/>
          </w:tcPr>
          <w:p w14:paraId="504127F3" w14:textId="51108484" w:rsidR="00620F1F" w:rsidRPr="008D202C" w:rsidRDefault="00620F1F" w:rsidP="00931347">
            <w:pPr>
              <w:pStyle w:val="ListParagraph"/>
              <w:spacing w:after="120" w:line="312" w:lineRule="auto"/>
              <w:ind w:left="0" w:firstLine="0"/>
              <w:jc w:val="left"/>
              <w:rPr>
                <w:rFonts w:ascii="Times New Roman" w:hAnsi="Times New Roman" w:cs="Times New Roman"/>
                <w:color w:val="auto"/>
                <w:sz w:val="24"/>
                <w:szCs w:val="24"/>
              </w:rPr>
            </w:pPr>
            <w:r w:rsidRPr="008D202C">
              <w:rPr>
                <w:rFonts w:ascii="Times New Roman" w:hAnsi="Times New Roman" w:cs="Times New Roman"/>
                <w:color w:val="auto"/>
                <w:sz w:val="24"/>
                <w:szCs w:val="24"/>
              </w:rPr>
              <w:t>10</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000</w:t>
            </w:r>
          </w:p>
        </w:tc>
      </w:tr>
      <w:tr w:rsidR="006755F2" w:rsidRPr="008D202C" w14:paraId="4253367D" w14:textId="77777777" w:rsidTr="00931347">
        <w:tc>
          <w:tcPr>
            <w:tcW w:w="6091" w:type="dxa"/>
          </w:tcPr>
          <w:p w14:paraId="005556D8" w14:textId="3E215DEE" w:rsidR="00620F1F" w:rsidRPr="008D202C" w:rsidRDefault="00620F1F" w:rsidP="008D202C">
            <w:pPr>
              <w:pStyle w:val="ListParagraph"/>
              <w:spacing w:after="120" w:line="312" w:lineRule="auto"/>
              <w:ind w:left="0" w:firstLine="0"/>
              <w:rPr>
                <w:rFonts w:ascii="Times New Roman" w:hAnsi="Times New Roman" w:cs="Times New Roman"/>
                <w:color w:val="auto"/>
                <w:sz w:val="24"/>
                <w:szCs w:val="24"/>
              </w:rPr>
            </w:pPr>
            <w:r w:rsidRPr="008D202C">
              <w:rPr>
                <w:rFonts w:ascii="Times New Roman" w:hAnsi="Times New Roman" w:cs="Times New Roman"/>
                <w:color w:val="auto"/>
                <w:sz w:val="24"/>
                <w:szCs w:val="24"/>
              </w:rPr>
              <w:t>Formations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sur</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les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aspects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E&amp;S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pour</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les</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entrepreneurs</w:t>
            </w:r>
          </w:p>
          <w:p w14:paraId="64F14FCB" w14:textId="435E8352" w:rsidR="00620F1F" w:rsidRPr="008D202C" w:rsidRDefault="00620F1F" w:rsidP="008D202C">
            <w:pPr>
              <w:pStyle w:val="ListParagraph"/>
              <w:spacing w:after="120" w:line="312" w:lineRule="auto"/>
              <w:ind w:left="0" w:firstLine="0"/>
              <w:rPr>
                <w:rFonts w:ascii="Times New Roman" w:hAnsi="Times New Roman" w:cs="Times New Roman"/>
                <w:color w:val="auto"/>
                <w:sz w:val="24"/>
                <w:szCs w:val="24"/>
              </w:rPr>
            </w:pPr>
            <w:r w:rsidRPr="008D202C">
              <w:rPr>
                <w:rFonts w:ascii="Times New Roman" w:hAnsi="Times New Roman" w:cs="Times New Roman"/>
                <w:color w:val="auto"/>
                <w:sz w:val="24"/>
                <w:szCs w:val="24"/>
              </w:rPr>
              <w:t>Et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pour</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l’équipe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suivi</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et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sauvegarde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environnementale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du</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projet</w:t>
            </w:r>
            <w:r w:rsidR="00B02C4C">
              <w:rPr>
                <w:rFonts w:ascii="Times New Roman" w:hAnsi="Times New Roman" w:cs="Times New Roman"/>
                <w:color w:val="auto"/>
                <w:sz w:val="24"/>
                <w:szCs w:val="24"/>
              </w:rPr>
              <w:t xml:space="preserve"> </w:t>
            </w:r>
          </w:p>
        </w:tc>
        <w:tc>
          <w:tcPr>
            <w:tcW w:w="2364" w:type="dxa"/>
            <w:vAlign w:val="center"/>
          </w:tcPr>
          <w:p w14:paraId="188F08D9" w14:textId="191F303F" w:rsidR="00620F1F" w:rsidRPr="008D202C" w:rsidRDefault="00620F1F" w:rsidP="00931347">
            <w:pPr>
              <w:pStyle w:val="ListParagraph"/>
              <w:spacing w:after="120" w:line="312" w:lineRule="auto"/>
              <w:ind w:left="0" w:firstLine="0"/>
              <w:jc w:val="left"/>
              <w:rPr>
                <w:rFonts w:ascii="Times New Roman" w:hAnsi="Times New Roman" w:cs="Times New Roman"/>
                <w:color w:val="auto"/>
                <w:sz w:val="24"/>
                <w:szCs w:val="24"/>
              </w:rPr>
            </w:pPr>
            <w:r w:rsidRPr="008D202C">
              <w:rPr>
                <w:rFonts w:ascii="Times New Roman" w:hAnsi="Times New Roman" w:cs="Times New Roman"/>
                <w:color w:val="auto"/>
                <w:sz w:val="24"/>
                <w:szCs w:val="24"/>
              </w:rPr>
              <w:t>15</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000</w:t>
            </w:r>
          </w:p>
        </w:tc>
      </w:tr>
      <w:tr w:rsidR="008F3320" w:rsidRPr="008D202C" w14:paraId="58F5F979" w14:textId="77777777" w:rsidTr="002C2E7A">
        <w:tc>
          <w:tcPr>
            <w:tcW w:w="6091" w:type="dxa"/>
            <w:shd w:val="clear" w:color="auto" w:fill="auto"/>
          </w:tcPr>
          <w:p w14:paraId="39800269" w14:textId="12DFA3E0" w:rsidR="008F3320" w:rsidRPr="002C2E7A" w:rsidRDefault="00331F9C" w:rsidP="008D202C">
            <w:pPr>
              <w:pStyle w:val="ListParagraph"/>
              <w:spacing w:after="120" w:line="312" w:lineRule="auto"/>
              <w:ind w:left="0" w:firstLine="0"/>
              <w:rPr>
                <w:rFonts w:ascii="Times New Roman" w:hAnsi="Times New Roman" w:cs="Times New Roman"/>
                <w:color w:val="auto"/>
                <w:sz w:val="24"/>
                <w:szCs w:val="24"/>
              </w:rPr>
            </w:pPr>
            <w:r w:rsidRPr="002C2E7A">
              <w:rPr>
                <w:rFonts w:ascii="Times New Roman" w:hAnsi="Times New Roman" w:cs="Times New Roman"/>
                <w:color w:val="auto"/>
                <w:sz w:val="24"/>
                <w:szCs w:val="24"/>
              </w:rPr>
              <w:t>Intégration</w:t>
            </w:r>
            <w:r w:rsidR="00B02C4C" w:rsidRPr="002C2E7A">
              <w:rPr>
                <w:rFonts w:ascii="Times New Roman" w:hAnsi="Times New Roman" w:cs="Times New Roman"/>
                <w:color w:val="auto"/>
                <w:sz w:val="24"/>
                <w:szCs w:val="24"/>
              </w:rPr>
              <w:t xml:space="preserve"> </w:t>
            </w:r>
            <w:r w:rsidRPr="002C2E7A">
              <w:rPr>
                <w:rFonts w:ascii="Times New Roman" w:hAnsi="Times New Roman" w:cs="Times New Roman"/>
                <w:color w:val="auto"/>
                <w:sz w:val="24"/>
                <w:szCs w:val="24"/>
              </w:rPr>
              <w:t>des</w:t>
            </w:r>
            <w:r w:rsidR="00B02C4C" w:rsidRPr="002C2E7A">
              <w:rPr>
                <w:rFonts w:ascii="Times New Roman" w:hAnsi="Times New Roman" w:cs="Times New Roman"/>
                <w:color w:val="auto"/>
                <w:sz w:val="24"/>
                <w:szCs w:val="24"/>
              </w:rPr>
              <w:t xml:space="preserve"> </w:t>
            </w:r>
            <w:r w:rsidRPr="002C2E7A">
              <w:rPr>
                <w:rFonts w:ascii="Times New Roman" w:hAnsi="Times New Roman" w:cs="Times New Roman"/>
                <w:color w:val="auto"/>
                <w:sz w:val="24"/>
                <w:szCs w:val="24"/>
              </w:rPr>
              <w:t>activités</w:t>
            </w:r>
            <w:r w:rsidR="00B02C4C" w:rsidRPr="002C2E7A">
              <w:rPr>
                <w:rFonts w:ascii="Times New Roman" w:hAnsi="Times New Roman" w:cs="Times New Roman"/>
                <w:color w:val="auto"/>
                <w:sz w:val="24"/>
                <w:szCs w:val="24"/>
              </w:rPr>
              <w:t xml:space="preserve"> </w:t>
            </w:r>
            <w:r w:rsidRPr="002C2E7A">
              <w:rPr>
                <w:rFonts w:ascii="Times New Roman" w:hAnsi="Times New Roman" w:cs="Times New Roman"/>
                <w:color w:val="auto"/>
                <w:sz w:val="24"/>
                <w:szCs w:val="24"/>
              </w:rPr>
              <w:t>spécifiques</w:t>
            </w:r>
            <w:r w:rsidR="00B02C4C" w:rsidRPr="002C2E7A">
              <w:rPr>
                <w:rFonts w:ascii="Times New Roman" w:hAnsi="Times New Roman" w:cs="Times New Roman"/>
                <w:color w:val="auto"/>
                <w:sz w:val="24"/>
                <w:szCs w:val="24"/>
              </w:rPr>
              <w:t xml:space="preserve"> </w:t>
            </w:r>
            <w:r w:rsidRPr="002C2E7A">
              <w:rPr>
                <w:rFonts w:ascii="Times New Roman" w:hAnsi="Times New Roman" w:cs="Times New Roman"/>
                <w:color w:val="auto"/>
                <w:sz w:val="24"/>
                <w:szCs w:val="24"/>
              </w:rPr>
              <w:t>pour</w:t>
            </w:r>
            <w:r w:rsidR="00B02C4C" w:rsidRPr="002C2E7A">
              <w:rPr>
                <w:rFonts w:ascii="Times New Roman" w:hAnsi="Times New Roman" w:cs="Times New Roman"/>
                <w:color w:val="auto"/>
                <w:sz w:val="24"/>
                <w:szCs w:val="24"/>
              </w:rPr>
              <w:t xml:space="preserve"> </w:t>
            </w:r>
            <w:r w:rsidRPr="002C2E7A">
              <w:rPr>
                <w:rFonts w:ascii="Times New Roman" w:hAnsi="Times New Roman" w:cs="Times New Roman"/>
                <w:color w:val="auto"/>
                <w:sz w:val="24"/>
                <w:szCs w:val="24"/>
              </w:rPr>
              <w:t>les</w:t>
            </w:r>
            <w:r w:rsidR="00B02C4C" w:rsidRPr="002C2E7A">
              <w:rPr>
                <w:rFonts w:ascii="Times New Roman" w:hAnsi="Times New Roman" w:cs="Times New Roman"/>
                <w:color w:val="auto"/>
                <w:sz w:val="24"/>
                <w:szCs w:val="24"/>
              </w:rPr>
              <w:t xml:space="preserve"> </w:t>
            </w:r>
            <w:r w:rsidRPr="002C2E7A">
              <w:rPr>
                <w:rFonts w:ascii="Times New Roman" w:hAnsi="Times New Roman" w:cs="Times New Roman"/>
                <w:color w:val="auto"/>
                <w:sz w:val="24"/>
                <w:szCs w:val="24"/>
              </w:rPr>
              <w:t>personnes</w:t>
            </w:r>
            <w:r w:rsidR="00B02C4C" w:rsidRPr="002C2E7A">
              <w:rPr>
                <w:rFonts w:ascii="Times New Roman" w:hAnsi="Times New Roman" w:cs="Times New Roman"/>
                <w:color w:val="auto"/>
                <w:sz w:val="24"/>
                <w:szCs w:val="24"/>
              </w:rPr>
              <w:t xml:space="preserve"> </w:t>
            </w:r>
            <w:r w:rsidRPr="002C2E7A">
              <w:rPr>
                <w:rFonts w:ascii="Times New Roman" w:hAnsi="Times New Roman" w:cs="Times New Roman"/>
                <w:color w:val="auto"/>
                <w:sz w:val="24"/>
                <w:szCs w:val="24"/>
              </w:rPr>
              <w:t>vulnérables</w:t>
            </w:r>
            <w:r w:rsidR="00B02C4C" w:rsidRPr="002C2E7A">
              <w:rPr>
                <w:rFonts w:ascii="Times New Roman" w:hAnsi="Times New Roman" w:cs="Times New Roman"/>
                <w:color w:val="auto"/>
                <w:sz w:val="24"/>
                <w:szCs w:val="24"/>
              </w:rPr>
              <w:t xml:space="preserve"> </w:t>
            </w:r>
            <w:r w:rsidRPr="002C2E7A">
              <w:rPr>
                <w:rFonts w:ascii="Times New Roman" w:hAnsi="Times New Roman" w:cs="Times New Roman"/>
                <w:color w:val="auto"/>
                <w:sz w:val="24"/>
                <w:szCs w:val="24"/>
              </w:rPr>
              <w:t>(ex</w:t>
            </w:r>
            <w:r w:rsidR="00B02C4C" w:rsidRPr="002C2E7A">
              <w:rPr>
                <w:rFonts w:ascii="Times New Roman" w:hAnsi="Times New Roman" w:cs="Times New Roman"/>
                <w:color w:val="auto"/>
                <w:sz w:val="24"/>
                <w:szCs w:val="24"/>
              </w:rPr>
              <w:t xml:space="preserve"> </w:t>
            </w:r>
            <w:r w:rsidRPr="002C2E7A">
              <w:rPr>
                <w:rFonts w:ascii="Times New Roman" w:hAnsi="Times New Roman" w:cs="Times New Roman"/>
                <w:color w:val="auto"/>
                <w:sz w:val="24"/>
                <w:szCs w:val="24"/>
              </w:rPr>
              <w:t>;</w:t>
            </w:r>
            <w:r w:rsidR="00B02C4C" w:rsidRPr="002C2E7A">
              <w:rPr>
                <w:rFonts w:ascii="Times New Roman" w:hAnsi="Times New Roman" w:cs="Times New Roman"/>
                <w:color w:val="auto"/>
                <w:sz w:val="24"/>
                <w:szCs w:val="24"/>
              </w:rPr>
              <w:t xml:space="preserve"> </w:t>
            </w:r>
            <w:r w:rsidRPr="002C2E7A">
              <w:rPr>
                <w:rFonts w:ascii="Times New Roman" w:hAnsi="Times New Roman" w:cs="Times New Roman"/>
                <w:color w:val="auto"/>
                <w:sz w:val="24"/>
                <w:szCs w:val="24"/>
              </w:rPr>
              <w:t>aménager</w:t>
            </w:r>
            <w:r w:rsidR="00B02C4C" w:rsidRPr="002C2E7A">
              <w:rPr>
                <w:rFonts w:ascii="Times New Roman" w:hAnsi="Times New Roman" w:cs="Times New Roman"/>
                <w:color w:val="auto"/>
                <w:sz w:val="24"/>
                <w:szCs w:val="24"/>
              </w:rPr>
              <w:t xml:space="preserve"> </w:t>
            </w:r>
            <w:r w:rsidRPr="002C2E7A">
              <w:rPr>
                <w:rFonts w:ascii="Times New Roman" w:hAnsi="Times New Roman" w:cs="Times New Roman"/>
                <w:color w:val="auto"/>
                <w:sz w:val="24"/>
                <w:szCs w:val="24"/>
              </w:rPr>
              <w:t>des</w:t>
            </w:r>
            <w:r w:rsidR="00B02C4C" w:rsidRPr="002C2E7A">
              <w:rPr>
                <w:rFonts w:ascii="Times New Roman" w:hAnsi="Times New Roman" w:cs="Times New Roman"/>
                <w:color w:val="auto"/>
                <w:sz w:val="24"/>
                <w:szCs w:val="24"/>
              </w:rPr>
              <w:t xml:space="preserve"> </w:t>
            </w:r>
            <w:r w:rsidRPr="002C2E7A">
              <w:rPr>
                <w:rFonts w:ascii="Times New Roman" w:hAnsi="Times New Roman" w:cs="Times New Roman"/>
                <w:color w:val="auto"/>
                <w:sz w:val="24"/>
                <w:szCs w:val="24"/>
              </w:rPr>
              <w:t>infrastructures</w:t>
            </w:r>
            <w:r w:rsidR="00B02C4C" w:rsidRPr="002C2E7A">
              <w:rPr>
                <w:rFonts w:ascii="Times New Roman" w:hAnsi="Times New Roman" w:cs="Times New Roman"/>
                <w:color w:val="auto"/>
                <w:sz w:val="24"/>
                <w:szCs w:val="24"/>
              </w:rPr>
              <w:t xml:space="preserve"> </w:t>
            </w:r>
            <w:r w:rsidRPr="002C2E7A">
              <w:rPr>
                <w:rFonts w:ascii="Times New Roman" w:hAnsi="Times New Roman" w:cs="Times New Roman"/>
                <w:color w:val="auto"/>
                <w:sz w:val="24"/>
                <w:szCs w:val="24"/>
              </w:rPr>
              <w:t>adaptées,</w:t>
            </w:r>
            <w:r w:rsidR="00B02C4C" w:rsidRPr="002C2E7A">
              <w:rPr>
                <w:rFonts w:ascii="Times New Roman" w:hAnsi="Times New Roman" w:cs="Times New Roman"/>
                <w:color w:val="auto"/>
                <w:sz w:val="24"/>
                <w:szCs w:val="24"/>
              </w:rPr>
              <w:t xml:space="preserve"> </w:t>
            </w:r>
            <w:r w:rsidRPr="002C2E7A">
              <w:rPr>
                <w:rFonts w:ascii="Times New Roman" w:hAnsi="Times New Roman" w:cs="Times New Roman"/>
                <w:color w:val="auto"/>
                <w:sz w:val="24"/>
                <w:szCs w:val="24"/>
              </w:rPr>
              <w:t>mettre</w:t>
            </w:r>
            <w:r w:rsidR="00B02C4C" w:rsidRPr="002C2E7A">
              <w:rPr>
                <w:rFonts w:ascii="Times New Roman" w:hAnsi="Times New Roman" w:cs="Times New Roman"/>
                <w:color w:val="auto"/>
                <w:sz w:val="24"/>
                <w:szCs w:val="24"/>
              </w:rPr>
              <w:t xml:space="preserve"> </w:t>
            </w:r>
            <w:r w:rsidRPr="002C2E7A">
              <w:rPr>
                <w:rFonts w:ascii="Times New Roman" w:hAnsi="Times New Roman" w:cs="Times New Roman"/>
                <w:color w:val="auto"/>
                <w:sz w:val="24"/>
                <w:szCs w:val="24"/>
              </w:rPr>
              <w:t>en</w:t>
            </w:r>
            <w:r w:rsidR="00B02C4C" w:rsidRPr="002C2E7A">
              <w:rPr>
                <w:rFonts w:ascii="Times New Roman" w:hAnsi="Times New Roman" w:cs="Times New Roman"/>
                <w:color w:val="auto"/>
                <w:sz w:val="24"/>
                <w:szCs w:val="24"/>
              </w:rPr>
              <w:t xml:space="preserve"> </w:t>
            </w:r>
            <w:r w:rsidRPr="002C2E7A">
              <w:rPr>
                <w:rFonts w:ascii="Times New Roman" w:hAnsi="Times New Roman" w:cs="Times New Roman"/>
                <w:color w:val="auto"/>
                <w:sz w:val="24"/>
                <w:szCs w:val="24"/>
              </w:rPr>
              <w:t>place</w:t>
            </w:r>
            <w:r w:rsidR="00B02C4C" w:rsidRPr="002C2E7A">
              <w:rPr>
                <w:rFonts w:ascii="Times New Roman" w:hAnsi="Times New Roman" w:cs="Times New Roman"/>
                <w:color w:val="auto"/>
                <w:sz w:val="24"/>
                <w:szCs w:val="24"/>
              </w:rPr>
              <w:t xml:space="preserve"> </w:t>
            </w:r>
            <w:r w:rsidRPr="002C2E7A">
              <w:rPr>
                <w:rFonts w:ascii="Times New Roman" w:hAnsi="Times New Roman" w:cs="Times New Roman"/>
                <w:color w:val="auto"/>
                <w:sz w:val="24"/>
                <w:szCs w:val="24"/>
              </w:rPr>
              <w:t>un</w:t>
            </w:r>
            <w:r w:rsidR="00B02C4C" w:rsidRPr="002C2E7A">
              <w:rPr>
                <w:rFonts w:ascii="Times New Roman" w:hAnsi="Times New Roman" w:cs="Times New Roman"/>
                <w:color w:val="auto"/>
                <w:sz w:val="24"/>
                <w:szCs w:val="24"/>
              </w:rPr>
              <w:t xml:space="preserve"> </w:t>
            </w:r>
            <w:r w:rsidRPr="002C2E7A">
              <w:rPr>
                <w:rFonts w:ascii="Times New Roman" w:hAnsi="Times New Roman" w:cs="Times New Roman"/>
                <w:color w:val="auto"/>
                <w:sz w:val="24"/>
                <w:szCs w:val="24"/>
              </w:rPr>
              <w:t>soutien</w:t>
            </w:r>
            <w:r w:rsidR="00B02C4C" w:rsidRPr="002C2E7A">
              <w:rPr>
                <w:rFonts w:ascii="Times New Roman" w:hAnsi="Times New Roman" w:cs="Times New Roman"/>
                <w:color w:val="auto"/>
                <w:sz w:val="24"/>
                <w:szCs w:val="24"/>
              </w:rPr>
              <w:t xml:space="preserve"> </w:t>
            </w:r>
            <w:r w:rsidRPr="002C2E7A">
              <w:rPr>
                <w:rFonts w:ascii="Times New Roman" w:hAnsi="Times New Roman" w:cs="Times New Roman"/>
                <w:color w:val="auto"/>
                <w:sz w:val="24"/>
                <w:szCs w:val="24"/>
              </w:rPr>
              <w:t>psychosocial</w:t>
            </w:r>
            <w:r w:rsidR="00B02C4C" w:rsidRPr="002C2E7A">
              <w:rPr>
                <w:rFonts w:ascii="Times New Roman" w:hAnsi="Times New Roman" w:cs="Times New Roman"/>
                <w:color w:val="auto"/>
                <w:sz w:val="24"/>
                <w:szCs w:val="24"/>
              </w:rPr>
              <w:t xml:space="preserve"> </w:t>
            </w:r>
            <w:r w:rsidRPr="002C2E7A">
              <w:rPr>
                <w:rFonts w:ascii="Times New Roman" w:hAnsi="Times New Roman" w:cs="Times New Roman"/>
                <w:color w:val="auto"/>
                <w:sz w:val="24"/>
                <w:szCs w:val="24"/>
              </w:rPr>
              <w:t>etc…</w:t>
            </w:r>
          </w:p>
        </w:tc>
        <w:tc>
          <w:tcPr>
            <w:tcW w:w="2364" w:type="dxa"/>
            <w:shd w:val="clear" w:color="auto" w:fill="auto"/>
            <w:vAlign w:val="center"/>
          </w:tcPr>
          <w:p w14:paraId="7EE95886" w14:textId="631C0AB4" w:rsidR="008F3320" w:rsidRPr="002C2E7A" w:rsidRDefault="00331F9C" w:rsidP="00931347">
            <w:pPr>
              <w:pStyle w:val="ListParagraph"/>
              <w:spacing w:after="120" w:line="312" w:lineRule="auto"/>
              <w:ind w:left="0" w:firstLine="0"/>
              <w:jc w:val="left"/>
              <w:rPr>
                <w:rFonts w:ascii="Times New Roman" w:hAnsi="Times New Roman" w:cs="Times New Roman"/>
                <w:color w:val="auto"/>
                <w:sz w:val="24"/>
                <w:szCs w:val="24"/>
              </w:rPr>
            </w:pPr>
            <w:r w:rsidRPr="002C2E7A">
              <w:rPr>
                <w:rFonts w:ascii="Times New Roman" w:hAnsi="Times New Roman" w:cs="Times New Roman"/>
                <w:color w:val="auto"/>
                <w:sz w:val="24"/>
                <w:szCs w:val="24"/>
              </w:rPr>
              <w:t>20</w:t>
            </w:r>
            <w:r w:rsidR="00B02C4C" w:rsidRPr="002C2E7A">
              <w:rPr>
                <w:rFonts w:ascii="Times New Roman" w:hAnsi="Times New Roman" w:cs="Times New Roman"/>
                <w:color w:val="auto"/>
                <w:sz w:val="24"/>
                <w:szCs w:val="24"/>
              </w:rPr>
              <w:t xml:space="preserve"> </w:t>
            </w:r>
            <w:r w:rsidRPr="002C2E7A">
              <w:rPr>
                <w:rFonts w:ascii="Times New Roman" w:hAnsi="Times New Roman" w:cs="Times New Roman"/>
                <w:color w:val="auto"/>
                <w:sz w:val="24"/>
                <w:szCs w:val="24"/>
              </w:rPr>
              <w:t>000</w:t>
            </w:r>
          </w:p>
        </w:tc>
      </w:tr>
      <w:tr w:rsidR="006755F2" w:rsidRPr="008D202C" w14:paraId="3864512A" w14:textId="77777777" w:rsidTr="00931347">
        <w:tc>
          <w:tcPr>
            <w:tcW w:w="6091" w:type="dxa"/>
          </w:tcPr>
          <w:p w14:paraId="0D5E2218" w14:textId="3F574CD6" w:rsidR="00620F1F" w:rsidRPr="008D202C" w:rsidRDefault="00620F1F" w:rsidP="008D202C">
            <w:pPr>
              <w:pStyle w:val="ListParagraph"/>
              <w:spacing w:after="120" w:line="312" w:lineRule="auto"/>
              <w:ind w:left="0" w:firstLine="0"/>
              <w:rPr>
                <w:rFonts w:ascii="Times New Roman" w:hAnsi="Times New Roman" w:cs="Times New Roman"/>
                <w:color w:val="auto"/>
                <w:sz w:val="24"/>
                <w:szCs w:val="24"/>
              </w:rPr>
            </w:pPr>
            <w:r w:rsidRPr="008D202C">
              <w:rPr>
                <w:rFonts w:ascii="Times New Roman" w:hAnsi="Times New Roman" w:cs="Times New Roman"/>
                <w:color w:val="auto"/>
                <w:sz w:val="24"/>
                <w:szCs w:val="24"/>
              </w:rPr>
              <w:t>Mise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en</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œuvre</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du</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MGP/</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Suivi</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et</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évaluation</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du</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MGP</w:t>
            </w:r>
          </w:p>
        </w:tc>
        <w:tc>
          <w:tcPr>
            <w:tcW w:w="2364" w:type="dxa"/>
            <w:vAlign w:val="center"/>
          </w:tcPr>
          <w:p w14:paraId="6F4EAD89" w14:textId="056AEE6C" w:rsidR="00620F1F" w:rsidRPr="008D202C" w:rsidRDefault="00620F1F" w:rsidP="00931347">
            <w:pPr>
              <w:pStyle w:val="ListParagraph"/>
              <w:spacing w:after="120" w:line="312" w:lineRule="auto"/>
              <w:ind w:left="0" w:firstLine="0"/>
              <w:jc w:val="left"/>
              <w:rPr>
                <w:rFonts w:ascii="Times New Roman" w:hAnsi="Times New Roman" w:cs="Times New Roman"/>
                <w:color w:val="auto"/>
                <w:sz w:val="24"/>
                <w:szCs w:val="24"/>
              </w:rPr>
            </w:pPr>
            <w:r w:rsidRPr="008D202C">
              <w:rPr>
                <w:rFonts w:ascii="Times New Roman" w:hAnsi="Times New Roman" w:cs="Times New Roman"/>
                <w:color w:val="auto"/>
                <w:sz w:val="24"/>
                <w:szCs w:val="24"/>
              </w:rPr>
              <w:t>20</w:t>
            </w:r>
            <w:r w:rsidR="00B02C4C">
              <w:rPr>
                <w:rFonts w:ascii="Times New Roman" w:hAnsi="Times New Roman" w:cs="Times New Roman"/>
                <w:color w:val="auto"/>
                <w:sz w:val="24"/>
                <w:szCs w:val="24"/>
              </w:rPr>
              <w:t xml:space="preserve"> </w:t>
            </w:r>
            <w:r w:rsidRPr="008D202C">
              <w:rPr>
                <w:rFonts w:ascii="Times New Roman" w:hAnsi="Times New Roman" w:cs="Times New Roman"/>
                <w:color w:val="auto"/>
                <w:sz w:val="24"/>
                <w:szCs w:val="24"/>
              </w:rPr>
              <w:t>000</w:t>
            </w:r>
          </w:p>
        </w:tc>
      </w:tr>
      <w:tr w:rsidR="00620F1F" w:rsidRPr="008D202C" w14:paraId="3D3A8DD4" w14:textId="77777777" w:rsidTr="00987F26">
        <w:tc>
          <w:tcPr>
            <w:tcW w:w="6091" w:type="dxa"/>
          </w:tcPr>
          <w:p w14:paraId="7B8A7D6A" w14:textId="77777777" w:rsidR="00620F1F" w:rsidRPr="008D202C" w:rsidRDefault="00620F1F" w:rsidP="008D202C">
            <w:pPr>
              <w:pStyle w:val="ListParagraph"/>
              <w:spacing w:after="120" w:line="312" w:lineRule="auto"/>
              <w:ind w:left="0" w:firstLine="0"/>
              <w:rPr>
                <w:rFonts w:ascii="Times New Roman" w:hAnsi="Times New Roman" w:cs="Times New Roman"/>
                <w:b/>
                <w:bCs/>
                <w:color w:val="auto"/>
                <w:sz w:val="24"/>
                <w:szCs w:val="24"/>
              </w:rPr>
            </w:pPr>
            <w:r w:rsidRPr="008D202C">
              <w:rPr>
                <w:rFonts w:ascii="Times New Roman" w:hAnsi="Times New Roman" w:cs="Times New Roman"/>
                <w:b/>
                <w:bCs/>
                <w:color w:val="auto"/>
                <w:sz w:val="24"/>
                <w:szCs w:val="24"/>
              </w:rPr>
              <w:t>Total</w:t>
            </w:r>
          </w:p>
        </w:tc>
        <w:tc>
          <w:tcPr>
            <w:tcW w:w="2364" w:type="dxa"/>
          </w:tcPr>
          <w:p w14:paraId="0AFA3E74" w14:textId="007E8B15" w:rsidR="00620F1F" w:rsidRPr="008D202C" w:rsidRDefault="00331F9C" w:rsidP="008D202C">
            <w:pPr>
              <w:pStyle w:val="ListParagraph"/>
              <w:spacing w:after="120" w:line="312" w:lineRule="auto"/>
              <w:ind w:left="0" w:firstLine="0"/>
              <w:rPr>
                <w:rFonts w:ascii="Times New Roman" w:hAnsi="Times New Roman" w:cs="Times New Roman"/>
                <w:b/>
                <w:bCs/>
                <w:color w:val="auto"/>
                <w:sz w:val="24"/>
                <w:szCs w:val="24"/>
              </w:rPr>
            </w:pPr>
            <w:r>
              <w:rPr>
                <w:rFonts w:ascii="Times New Roman" w:hAnsi="Times New Roman" w:cs="Times New Roman"/>
                <w:b/>
                <w:bCs/>
                <w:color w:val="auto"/>
                <w:sz w:val="24"/>
                <w:szCs w:val="24"/>
              </w:rPr>
              <w:t>7</w:t>
            </w:r>
            <w:r w:rsidR="00620F1F" w:rsidRPr="008D202C">
              <w:rPr>
                <w:rFonts w:ascii="Times New Roman" w:hAnsi="Times New Roman" w:cs="Times New Roman"/>
                <w:b/>
                <w:bCs/>
                <w:color w:val="auto"/>
                <w:sz w:val="24"/>
                <w:szCs w:val="24"/>
              </w:rPr>
              <w:t>5</w:t>
            </w:r>
            <w:r w:rsidR="00B02C4C">
              <w:rPr>
                <w:rFonts w:ascii="Times New Roman" w:hAnsi="Times New Roman" w:cs="Times New Roman"/>
                <w:b/>
                <w:bCs/>
                <w:color w:val="auto"/>
                <w:sz w:val="24"/>
                <w:szCs w:val="24"/>
              </w:rPr>
              <w:t xml:space="preserve"> </w:t>
            </w:r>
            <w:r w:rsidR="00620F1F" w:rsidRPr="008D202C">
              <w:rPr>
                <w:rFonts w:ascii="Times New Roman" w:hAnsi="Times New Roman" w:cs="Times New Roman"/>
                <w:b/>
                <w:bCs/>
                <w:color w:val="auto"/>
                <w:sz w:val="24"/>
                <w:szCs w:val="24"/>
              </w:rPr>
              <w:t>000</w:t>
            </w:r>
          </w:p>
        </w:tc>
      </w:tr>
    </w:tbl>
    <w:p w14:paraId="4734AA5D" w14:textId="77777777" w:rsidR="00A211F9" w:rsidRDefault="00A211F9" w:rsidP="008D202C">
      <w:pPr>
        <w:spacing w:line="312" w:lineRule="auto"/>
      </w:pPr>
    </w:p>
    <w:p w14:paraId="0A5FE5DF" w14:textId="3B6C5CE6" w:rsidR="00744C71" w:rsidRPr="008D202C" w:rsidRDefault="00744C71" w:rsidP="008D202C">
      <w:pPr>
        <w:spacing w:line="312" w:lineRule="auto"/>
      </w:pPr>
      <w:r w:rsidRPr="008D202C">
        <w:br w:type="page"/>
      </w:r>
    </w:p>
    <w:p w14:paraId="1C02460D" w14:textId="2B585DF6" w:rsidR="00C469FB" w:rsidRPr="008D202C" w:rsidRDefault="00744C71" w:rsidP="00602264">
      <w:pPr>
        <w:pStyle w:val="Heading1"/>
        <w:numPr>
          <w:ilvl w:val="0"/>
          <w:numId w:val="21"/>
        </w:numPr>
        <w:shd w:val="clear" w:color="auto" w:fill="C6D9F1" w:themeFill="text2" w:themeFillTint="33"/>
        <w:spacing w:before="120" w:after="120" w:line="312" w:lineRule="auto"/>
        <w:rPr>
          <w:rFonts w:cs="Times New Roman"/>
          <w:bCs/>
          <w:sz w:val="22"/>
          <w:lang w:val="fr-FR"/>
        </w:rPr>
      </w:pPr>
      <w:bookmarkStart w:id="91" w:name="_Toc190097498"/>
      <w:bookmarkEnd w:id="90"/>
      <w:r w:rsidRPr="008D202C">
        <w:rPr>
          <w:rFonts w:cs="Times New Roman"/>
          <w:lang w:val="fr-FR"/>
        </w:rPr>
        <w:lastRenderedPageBreak/>
        <w:t>ANNEXE</w:t>
      </w:r>
      <w:r w:rsidR="00B02C4C">
        <w:rPr>
          <w:rFonts w:cs="Times New Roman"/>
          <w:lang w:val="fr-FR"/>
        </w:rPr>
        <w:t xml:space="preserve"> </w:t>
      </w:r>
      <w:r w:rsidRPr="008D202C">
        <w:rPr>
          <w:rFonts w:cs="Times New Roman"/>
          <w:lang w:val="fr-FR"/>
        </w:rPr>
        <w:t>1</w:t>
      </w:r>
      <w:r w:rsidR="00B02C4C">
        <w:rPr>
          <w:rFonts w:cs="Times New Roman"/>
          <w:lang w:val="fr-FR"/>
        </w:rPr>
        <w:t xml:space="preserve"> </w:t>
      </w:r>
      <w:r w:rsidR="00A1582B" w:rsidRPr="008D202C">
        <w:rPr>
          <w:rFonts w:cs="Times New Roman"/>
          <w:lang w:val="fr-FR"/>
        </w:rPr>
        <w:t>:</w:t>
      </w:r>
      <w:r w:rsidR="00B02C4C">
        <w:rPr>
          <w:rFonts w:cs="Times New Roman"/>
          <w:lang w:val="fr-FR"/>
        </w:rPr>
        <w:t xml:space="preserve"> </w:t>
      </w:r>
      <w:r w:rsidR="00A1582B" w:rsidRPr="008D202C">
        <w:rPr>
          <w:rFonts w:cs="Times New Roman"/>
          <w:lang w:val="fr-FR"/>
        </w:rPr>
        <w:t>CONSULTATIONS</w:t>
      </w:r>
      <w:r w:rsidR="00B02C4C">
        <w:rPr>
          <w:rFonts w:cs="Times New Roman"/>
          <w:bCs/>
          <w:sz w:val="22"/>
          <w:lang w:val="fr-FR"/>
        </w:rPr>
        <w:t xml:space="preserve"> </w:t>
      </w:r>
      <w:r w:rsidR="00C469FB" w:rsidRPr="008D202C">
        <w:rPr>
          <w:rFonts w:cs="Times New Roman"/>
          <w:bCs/>
          <w:sz w:val="22"/>
          <w:lang w:val="fr-FR"/>
        </w:rPr>
        <w:t>D’AOUT-NOVEMBRE</w:t>
      </w:r>
      <w:r w:rsidR="00B02C4C">
        <w:rPr>
          <w:rFonts w:cs="Times New Roman"/>
          <w:bCs/>
          <w:sz w:val="22"/>
          <w:lang w:val="fr-FR"/>
        </w:rPr>
        <w:t xml:space="preserve"> </w:t>
      </w:r>
      <w:r w:rsidR="00C469FB" w:rsidRPr="008D202C">
        <w:rPr>
          <w:rFonts w:cs="Times New Roman"/>
          <w:bCs/>
          <w:sz w:val="22"/>
          <w:lang w:val="fr-FR"/>
        </w:rPr>
        <w:t>2020</w:t>
      </w:r>
      <w:bookmarkEnd w:id="91"/>
    </w:p>
    <w:p w14:paraId="1E461061" w14:textId="77777777" w:rsidR="006076F6" w:rsidRPr="008D202C" w:rsidRDefault="006076F6" w:rsidP="008D202C">
      <w:pPr>
        <w:spacing w:line="312" w:lineRule="auto"/>
        <w:rPr>
          <w:rFonts w:eastAsia="Calibri"/>
          <w:b/>
          <w:color w:val="000000"/>
          <w:lang w:eastAsia="en-US"/>
        </w:rPr>
      </w:pPr>
    </w:p>
    <w:p w14:paraId="00EF20CD" w14:textId="64F2AC2F" w:rsidR="008C2799" w:rsidRPr="00926620" w:rsidRDefault="008C2799" w:rsidP="008D202C">
      <w:pPr>
        <w:spacing w:line="312" w:lineRule="auto"/>
        <w:rPr>
          <w:bCs/>
          <w:szCs w:val="24"/>
        </w:rPr>
      </w:pPr>
      <w:r w:rsidRPr="00926620">
        <w:rPr>
          <w:bCs/>
          <w:szCs w:val="24"/>
        </w:rPr>
        <w:t>Une</w:t>
      </w:r>
      <w:r w:rsidR="00B02C4C">
        <w:rPr>
          <w:bCs/>
          <w:szCs w:val="24"/>
        </w:rPr>
        <w:t xml:space="preserve"> </w:t>
      </w:r>
      <w:r w:rsidRPr="00926620">
        <w:rPr>
          <w:bCs/>
          <w:szCs w:val="24"/>
        </w:rPr>
        <w:t>tournée</w:t>
      </w:r>
      <w:r w:rsidR="00B02C4C">
        <w:rPr>
          <w:bCs/>
          <w:szCs w:val="24"/>
        </w:rPr>
        <w:t xml:space="preserve"> </w:t>
      </w:r>
      <w:r w:rsidRPr="00926620">
        <w:rPr>
          <w:bCs/>
          <w:szCs w:val="24"/>
        </w:rPr>
        <w:t>de</w:t>
      </w:r>
      <w:r w:rsidR="00B02C4C">
        <w:rPr>
          <w:bCs/>
          <w:szCs w:val="24"/>
        </w:rPr>
        <w:t xml:space="preserve"> </w:t>
      </w:r>
      <w:r w:rsidRPr="00926620">
        <w:rPr>
          <w:bCs/>
          <w:szCs w:val="24"/>
        </w:rPr>
        <w:t>concertation</w:t>
      </w:r>
      <w:r w:rsidR="00B02C4C">
        <w:rPr>
          <w:bCs/>
          <w:szCs w:val="24"/>
        </w:rPr>
        <w:t xml:space="preserve"> </w:t>
      </w:r>
      <w:r w:rsidRPr="00926620">
        <w:rPr>
          <w:bCs/>
          <w:szCs w:val="24"/>
        </w:rPr>
        <w:t>du</w:t>
      </w:r>
      <w:r w:rsidR="00B02C4C">
        <w:rPr>
          <w:bCs/>
          <w:szCs w:val="24"/>
        </w:rPr>
        <w:t xml:space="preserve"> </w:t>
      </w:r>
      <w:r w:rsidRPr="00926620">
        <w:rPr>
          <w:bCs/>
          <w:szCs w:val="24"/>
        </w:rPr>
        <w:t>MENFOP</w:t>
      </w:r>
      <w:r w:rsidR="00B02C4C">
        <w:rPr>
          <w:bCs/>
          <w:szCs w:val="24"/>
        </w:rPr>
        <w:t xml:space="preserve"> </w:t>
      </w:r>
      <w:r w:rsidRPr="00926620">
        <w:rPr>
          <w:bCs/>
          <w:szCs w:val="24"/>
        </w:rPr>
        <w:t>avec</w:t>
      </w:r>
      <w:r w:rsidR="00B02C4C">
        <w:rPr>
          <w:bCs/>
          <w:szCs w:val="24"/>
        </w:rPr>
        <w:t xml:space="preserve"> </w:t>
      </w:r>
      <w:r w:rsidRPr="00926620">
        <w:rPr>
          <w:bCs/>
          <w:szCs w:val="24"/>
        </w:rPr>
        <w:t>les</w:t>
      </w:r>
      <w:r w:rsidR="00B02C4C">
        <w:rPr>
          <w:bCs/>
          <w:szCs w:val="24"/>
        </w:rPr>
        <w:t xml:space="preserve"> </w:t>
      </w:r>
      <w:r w:rsidRPr="00926620">
        <w:rPr>
          <w:bCs/>
          <w:szCs w:val="24"/>
        </w:rPr>
        <w:t>acteurs</w:t>
      </w:r>
      <w:r w:rsidR="00B02C4C">
        <w:rPr>
          <w:bCs/>
          <w:szCs w:val="24"/>
        </w:rPr>
        <w:t xml:space="preserve"> </w:t>
      </w:r>
      <w:r w:rsidRPr="00926620">
        <w:rPr>
          <w:bCs/>
          <w:szCs w:val="24"/>
        </w:rPr>
        <w:t>de</w:t>
      </w:r>
      <w:r w:rsidR="00B02C4C">
        <w:rPr>
          <w:bCs/>
          <w:szCs w:val="24"/>
        </w:rPr>
        <w:t xml:space="preserve"> </w:t>
      </w:r>
      <w:r w:rsidRPr="00926620">
        <w:rPr>
          <w:bCs/>
          <w:szCs w:val="24"/>
        </w:rPr>
        <w:t>l’école</w:t>
      </w:r>
      <w:r w:rsidR="00B02C4C">
        <w:rPr>
          <w:bCs/>
          <w:szCs w:val="24"/>
        </w:rPr>
        <w:t xml:space="preserve"> </w:t>
      </w:r>
      <w:r w:rsidRPr="00926620">
        <w:rPr>
          <w:bCs/>
          <w:szCs w:val="24"/>
        </w:rPr>
        <w:t>s’est</w:t>
      </w:r>
      <w:r w:rsidR="00B02C4C">
        <w:rPr>
          <w:bCs/>
          <w:szCs w:val="24"/>
        </w:rPr>
        <w:t xml:space="preserve"> </w:t>
      </w:r>
      <w:r w:rsidRPr="00926620">
        <w:rPr>
          <w:bCs/>
          <w:szCs w:val="24"/>
        </w:rPr>
        <w:t>tenue</w:t>
      </w:r>
      <w:r w:rsidR="00B02C4C">
        <w:rPr>
          <w:bCs/>
          <w:szCs w:val="24"/>
        </w:rPr>
        <w:t xml:space="preserve"> </w:t>
      </w:r>
      <w:r w:rsidRPr="00926620">
        <w:rPr>
          <w:bCs/>
          <w:szCs w:val="24"/>
        </w:rPr>
        <w:t>entre</w:t>
      </w:r>
      <w:r w:rsidR="00B02C4C">
        <w:rPr>
          <w:bCs/>
          <w:szCs w:val="24"/>
        </w:rPr>
        <w:t xml:space="preserve"> </w:t>
      </w:r>
      <w:r w:rsidRPr="00926620">
        <w:rPr>
          <w:bCs/>
          <w:szCs w:val="24"/>
        </w:rPr>
        <w:t>le</w:t>
      </w:r>
      <w:r w:rsidR="00B02C4C">
        <w:rPr>
          <w:bCs/>
          <w:szCs w:val="24"/>
        </w:rPr>
        <w:t xml:space="preserve"> </w:t>
      </w:r>
      <w:r w:rsidRPr="00926620">
        <w:rPr>
          <w:bCs/>
          <w:szCs w:val="24"/>
        </w:rPr>
        <w:t>mois</w:t>
      </w:r>
      <w:r w:rsidR="00B02C4C">
        <w:rPr>
          <w:bCs/>
          <w:szCs w:val="24"/>
        </w:rPr>
        <w:t xml:space="preserve"> </w:t>
      </w:r>
      <w:r w:rsidRPr="00926620">
        <w:rPr>
          <w:bCs/>
          <w:szCs w:val="24"/>
        </w:rPr>
        <w:t>d’août</w:t>
      </w:r>
      <w:r w:rsidR="00B02C4C">
        <w:rPr>
          <w:bCs/>
          <w:szCs w:val="24"/>
        </w:rPr>
        <w:t xml:space="preserve"> </w:t>
      </w:r>
      <w:r w:rsidRPr="00926620">
        <w:rPr>
          <w:bCs/>
          <w:szCs w:val="24"/>
        </w:rPr>
        <w:t>à</w:t>
      </w:r>
      <w:r w:rsidR="00B02C4C">
        <w:rPr>
          <w:bCs/>
          <w:szCs w:val="24"/>
        </w:rPr>
        <w:t xml:space="preserve"> </w:t>
      </w:r>
      <w:r w:rsidRPr="00926620">
        <w:rPr>
          <w:bCs/>
          <w:szCs w:val="24"/>
        </w:rPr>
        <w:t>novembre</w:t>
      </w:r>
      <w:r w:rsidR="00B02C4C">
        <w:rPr>
          <w:bCs/>
          <w:szCs w:val="24"/>
        </w:rPr>
        <w:t xml:space="preserve"> </w:t>
      </w:r>
      <w:r w:rsidRPr="00926620">
        <w:rPr>
          <w:bCs/>
          <w:szCs w:val="24"/>
        </w:rPr>
        <w:t>2020</w:t>
      </w:r>
      <w:r w:rsidR="00B02C4C">
        <w:rPr>
          <w:bCs/>
          <w:szCs w:val="24"/>
        </w:rPr>
        <w:t xml:space="preserve"> </w:t>
      </w:r>
      <w:r w:rsidRPr="00926620">
        <w:rPr>
          <w:bCs/>
          <w:szCs w:val="24"/>
        </w:rPr>
        <w:t>dans</w:t>
      </w:r>
      <w:r w:rsidR="00B02C4C">
        <w:rPr>
          <w:bCs/>
          <w:szCs w:val="24"/>
        </w:rPr>
        <w:t xml:space="preserve"> </w:t>
      </w:r>
      <w:r w:rsidRPr="00926620">
        <w:rPr>
          <w:bCs/>
          <w:szCs w:val="24"/>
        </w:rPr>
        <w:t>les</w:t>
      </w:r>
      <w:r w:rsidR="00B02C4C">
        <w:rPr>
          <w:bCs/>
          <w:szCs w:val="24"/>
        </w:rPr>
        <w:t xml:space="preserve"> </w:t>
      </w:r>
      <w:r w:rsidRPr="00926620">
        <w:rPr>
          <w:bCs/>
          <w:szCs w:val="24"/>
        </w:rPr>
        <w:t>trois</w:t>
      </w:r>
      <w:r w:rsidR="00B02C4C">
        <w:rPr>
          <w:bCs/>
          <w:szCs w:val="24"/>
        </w:rPr>
        <w:t xml:space="preserve"> </w:t>
      </w:r>
      <w:r w:rsidRPr="00926620">
        <w:rPr>
          <w:bCs/>
          <w:szCs w:val="24"/>
        </w:rPr>
        <w:t>communes</w:t>
      </w:r>
      <w:r w:rsidR="00B02C4C">
        <w:rPr>
          <w:bCs/>
          <w:szCs w:val="24"/>
        </w:rPr>
        <w:t xml:space="preserve"> </w:t>
      </w:r>
      <w:r w:rsidRPr="00926620">
        <w:rPr>
          <w:bCs/>
          <w:szCs w:val="24"/>
        </w:rPr>
        <w:t>de</w:t>
      </w:r>
      <w:r w:rsidR="00B02C4C">
        <w:rPr>
          <w:bCs/>
          <w:szCs w:val="24"/>
        </w:rPr>
        <w:t xml:space="preserve"> </w:t>
      </w:r>
      <w:r w:rsidRPr="00926620">
        <w:rPr>
          <w:bCs/>
          <w:szCs w:val="24"/>
        </w:rPr>
        <w:t>la</w:t>
      </w:r>
      <w:r w:rsidR="00B02C4C">
        <w:rPr>
          <w:bCs/>
          <w:szCs w:val="24"/>
        </w:rPr>
        <w:t xml:space="preserve"> </w:t>
      </w:r>
      <w:r w:rsidRPr="00926620">
        <w:rPr>
          <w:bCs/>
          <w:szCs w:val="24"/>
        </w:rPr>
        <w:t>capitale</w:t>
      </w:r>
      <w:r w:rsidR="00B02C4C">
        <w:rPr>
          <w:bCs/>
          <w:szCs w:val="24"/>
        </w:rPr>
        <w:t xml:space="preserve"> </w:t>
      </w:r>
      <w:r w:rsidRPr="00926620">
        <w:rPr>
          <w:bCs/>
          <w:szCs w:val="24"/>
        </w:rPr>
        <w:t>et</w:t>
      </w:r>
      <w:r w:rsidR="00B02C4C">
        <w:rPr>
          <w:bCs/>
          <w:szCs w:val="24"/>
        </w:rPr>
        <w:t xml:space="preserve"> </w:t>
      </w:r>
      <w:r w:rsidRPr="00926620">
        <w:rPr>
          <w:bCs/>
          <w:szCs w:val="24"/>
        </w:rPr>
        <w:t>les</w:t>
      </w:r>
      <w:r w:rsidR="00B02C4C">
        <w:rPr>
          <w:bCs/>
          <w:szCs w:val="24"/>
        </w:rPr>
        <w:t xml:space="preserve"> </w:t>
      </w:r>
      <w:r w:rsidRPr="00926620">
        <w:rPr>
          <w:bCs/>
          <w:szCs w:val="24"/>
        </w:rPr>
        <w:t>chefs-lieux</w:t>
      </w:r>
      <w:r w:rsidR="00B02C4C">
        <w:rPr>
          <w:bCs/>
          <w:szCs w:val="24"/>
        </w:rPr>
        <w:t xml:space="preserve"> </w:t>
      </w:r>
      <w:r w:rsidRPr="00926620">
        <w:rPr>
          <w:bCs/>
          <w:szCs w:val="24"/>
        </w:rPr>
        <w:t>des</w:t>
      </w:r>
      <w:r w:rsidR="00B02C4C">
        <w:rPr>
          <w:bCs/>
          <w:szCs w:val="24"/>
        </w:rPr>
        <w:t xml:space="preserve"> </w:t>
      </w:r>
      <w:r w:rsidRPr="00926620">
        <w:rPr>
          <w:bCs/>
          <w:szCs w:val="24"/>
        </w:rPr>
        <w:t>cinq</w:t>
      </w:r>
      <w:r w:rsidR="00B02C4C">
        <w:rPr>
          <w:bCs/>
          <w:szCs w:val="24"/>
        </w:rPr>
        <w:t xml:space="preserve"> </w:t>
      </w:r>
      <w:r w:rsidRPr="00926620">
        <w:rPr>
          <w:bCs/>
          <w:szCs w:val="24"/>
        </w:rPr>
        <w:t>régions</w:t>
      </w:r>
      <w:r w:rsidR="00B02C4C">
        <w:rPr>
          <w:bCs/>
          <w:szCs w:val="24"/>
        </w:rPr>
        <w:t xml:space="preserve"> </w:t>
      </w:r>
      <w:r w:rsidRPr="00926620">
        <w:rPr>
          <w:bCs/>
          <w:szCs w:val="24"/>
        </w:rPr>
        <w:t>du</w:t>
      </w:r>
      <w:r w:rsidR="00B02C4C">
        <w:rPr>
          <w:bCs/>
          <w:szCs w:val="24"/>
        </w:rPr>
        <w:t xml:space="preserve"> </w:t>
      </w:r>
      <w:r w:rsidRPr="00926620">
        <w:rPr>
          <w:bCs/>
          <w:szCs w:val="24"/>
        </w:rPr>
        <w:t>pays.</w:t>
      </w:r>
    </w:p>
    <w:p w14:paraId="70C9F77E" w14:textId="21A968D5" w:rsidR="008C2799" w:rsidRPr="00926620" w:rsidRDefault="008C2799" w:rsidP="008D202C">
      <w:pPr>
        <w:spacing w:line="312" w:lineRule="auto"/>
        <w:rPr>
          <w:bCs/>
          <w:szCs w:val="24"/>
        </w:rPr>
      </w:pPr>
      <w:r w:rsidRPr="00926620">
        <w:rPr>
          <w:bCs/>
          <w:szCs w:val="24"/>
        </w:rPr>
        <w:t>Présidée</w:t>
      </w:r>
      <w:r w:rsidR="00B02C4C">
        <w:rPr>
          <w:bCs/>
          <w:szCs w:val="24"/>
        </w:rPr>
        <w:t xml:space="preserve"> </w:t>
      </w:r>
      <w:r w:rsidRPr="00926620">
        <w:rPr>
          <w:bCs/>
          <w:szCs w:val="24"/>
        </w:rPr>
        <w:t>par</w:t>
      </w:r>
      <w:r w:rsidR="00B02C4C">
        <w:rPr>
          <w:bCs/>
          <w:szCs w:val="24"/>
        </w:rPr>
        <w:t xml:space="preserve"> </w:t>
      </w:r>
      <w:r w:rsidRPr="00926620">
        <w:rPr>
          <w:bCs/>
          <w:szCs w:val="24"/>
        </w:rPr>
        <w:t>le</w:t>
      </w:r>
      <w:r w:rsidR="00B02C4C">
        <w:rPr>
          <w:bCs/>
          <w:szCs w:val="24"/>
        </w:rPr>
        <w:t xml:space="preserve"> </w:t>
      </w:r>
      <w:r w:rsidRPr="00926620">
        <w:rPr>
          <w:bCs/>
          <w:szCs w:val="24"/>
        </w:rPr>
        <w:t>Ministre</w:t>
      </w:r>
      <w:r w:rsidR="00B02C4C">
        <w:rPr>
          <w:bCs/>
          <w:szCs w:val="24"/>
        </w:rPr>
        <w:t xml:space="preserve"> </w:t>
      </w:r>
      <w:r w:rsidRPr="00926620">
        <w:rPr>
          <w:bCs/>
          <w:szCs w:val="24"/>
        </w:rPr>
        <w:t>de</w:t>
      </w:r>
      <w:r w:rsidR="00B02C4C">
        <w:rPr>
          <w:bCs/>
          <w:szCs w:val="24"/>
        </w:rPr>
        <w:t xml:space="preserve"> </w:t>
      </w:r>
      <w:r w:rsidRPr="00926620">
        <w:rPr>
          <w:bCs/>
          <w:szCs w:val="24"/>
        </w:rPr>
        <w:t>l’Education</w:t>
      </w:r>
      <w:r w:rsidR="00B02C4C">
        <w:rPr>
          <w:bCs/>
          <w:szCs w:val="24"/>
        </w:rPr>
        <w:t xml:space="preserve"> </w:t>
      </w:r>
      <w:r w:rsidRPr="00926620">
        <w:rPr>
          <w:bCs/>
          <w:szCs w:val="24"/>
        </w:rPr>
        <w:t>Nationale</w:t>
      </w:r>
      <w:r w:rsidR="00B02C4C">
        <w:rPr>
          <w:bCs/>
          <w:szCs w:val="24"/>
        </w:rPr>
        <w:t xml:space="preserve"> </w:t>
      </w:r>
      <w:r w:rsidRPr="00926620">
        <w:rPr>
          <w:bCs/>
          <w:szCs w:val="24"/>
        </w:rPr>
        <w:t>et</w:t>
      </w:r>
      <w:r w:rsidR="00B02C4C">
        <w:rPr>
          <w:bCs/>
          <w:szCs w:val="24"/>
        </w:rPr>
        <w:t xml:space="preserve"> </w:t>
      </w:r>
      <w:r w:rsidRPr="00926620">
        <w:rPr>
          <w:bCs/>
          <w:szCs w:val="24"/>
        </w:rPr>
        <w:t>de</w:t>
      </w:r>
      <w:r w:rsidR="00B02C4C">
        <w:rPr>
          <w:bCs/>
          <w:szCs w:val="24"/>
        </w:rPr>
        <w:t xml:space="preserve"> </w:t>
      </w:r>
      <w:r w:rsidRPr="00926620">
        <w:rPr>
          <w:bCs/>
          <w:szCs w:val="24"/>
        </w:rPr>
        <w:t>la</w:t>
      </w:r>
      <w:r w:rsidR="00B02C4C">
        <w:rPr>
          <w:bCs/>
          <w:szCs w:val="24"/>
        </w:rPr>
        <w:t xml:space="preserve"> </w:t>
      </w:r>
      <w:r w:rsidRPr="00926620">
        <w:rPr>
          <w:bCs/>
          <w:szCs w:val="24"/>
        </w:rPr>
        <w:t>Formation</w:t>
      </w:r>
      <w:r w:rsidR="00B02C4C">
        <w:rPr>
          <w:bCs/>
          <w:szCs w:val="24"/>
        </w:rPr>
        <w:t xml:space="preserve"> </w:t>
      </w:r>
      <w:r w:rsidRPr="00926620">
        <w:rPr>
          <w:bCs/>
          <w:szCs w:val="24"/>
        </w:rPr>
        <w:t>Professionnelle,</w:t>
      </w:r>
      <w:r w:rsidR="00B02C4C">
        <w:rPr>
          <w:bCs/>
          <w:szCs w:val="24"/>
        </w:rPr>
        <w:t xml:space="preserve"> </w:t>
      </w:r>
      <w:r w:rsidRPr="00926620">
        <w:rPr>
          <w:bCs/>
          <w:szCs w:val="24"/>
        </w:rPr>
        <w:t>M.</w:t>
      </w:r>
      <w:r w:rsidR="00B02C4C">
        <w:rPr>
          <w:bCs/>
          <w:szCs w:val="24"/>
        </w:rPr>
        <w:t xml:space="preserve"> </w:t>
      </w:r>
      <w:r w:rsidRPr="00926620">
        <w:rPr>
          <w:bCs/>
          <w:szCs w:val="24"/>
        </w:rPr>
        <w:t>Moustapha</w:t>
      </w:r>
      <w:r w:rsidR="00B02C4C">
        <w:rPr>
          <w:bCs/>
          <w:szCs w:val="24"/>
        </w:rPr>
        <w:t xml:space="preserve"> </w:t>
      </w:r>
      <w:r w:rsidRPr="00926620">
        <w:rPr>
          <w:bCs/>
          <w:szCs w:val="24"/>
        </w:rPr>
        <w:t>Mohamed</w:t>
      </w:r>
      <w:r w:rsidR="00B02C4C">
        <w:rPr>
          <w:bCs/>
          <w:szCs w:val="24"/>
        </w:rPr>
        <w:t xml:space="preserve"> </w:t>
      </w:r>
      <w:r w:rsidRPr="00926620">
        <w:rPr>
          <w:bCs/>
          <w:szCs w:val="24"/>
        </w:rPr>
        <w:t>Mahamoud,</w:t>
      </w:r>
      <w:r w:rsidR="00B02C4C">
        <w:rPr>
          <w:bCs/>
          <w:szCs w:val="24"/>
        </w:rPr>
        <w:t xml:space="preserve"> </w:t>
      </w:r>
      <w:r w:rsidRPr="00926620">
        <w:rPr>
          <w:bCs/>
          <w:szCs w:val="24"/>
        </w:rPr>
        <w:t>cette</w:t>
      </w:r>
      <w:r w:rsidR="00B02C4C">
        <w:rPr>
          <w:bCs/>
          <w:szCs w:val="24"/>
        </w:rPr>
        <w:t xml:space="preserve"> </w:t>
      </w:r>
      <w:r w:rsidRPr="00926620">
        <w:rPr>
          <w:bCs/>
          <w:szCs w:val="24"/>
        </w:rPr>
        <w:t>tournée</w:t>
      </w:r>
      <w:r w:rsidR="00B02C4C">
        <w:rPr>
          <w:bCs/>
          <w:szCs w:val="24"/>
        </w:rPr>
        <w:t xml:space="preserve"> </w:t>
      </w:r>
      <w:r w:rsidRPr="00926620">
        <w:rPr>
          <w:bCs/>
          <w:szCs w:val="24"/>
        </w:rPr>
        <w:t>a</w:t>
      </w:r>
      <w:r w:rsidR="00B02C4C">
        <w:rPr>
          <w:bCs/>
          <w:szCs w:val="24"/>
        </w:rPr>
        <w:t xml:space="preserve"> </w:t>
      </w:r>
      <w:r w:rsidRPr="00926620">
        <w:rPr>
          <w:bCs/>
          <w:szCs w:val="24"/>
        </w:rPr>
        <w:t>vu</w:t>
      </w:r>
      <w:r w:rsidR="00B02C4C">
        <w:rPr>
          <w:bCs/>
          <w:szCs w:val="24"/>
        </w:rPr>
        <w:t xml:space="preserve"> </w:t>
      </w:r>
      <w:r w:rsidRPr="00926620">
        <w:rPr>
          <w:bCs/>
          <w:szCs w:val="24"/>
        </w:rPr>
        <w:t>la</w:t>
      </w:r>
      <w:r w:rsidR="00B02C4C">
        <w:rPr>
          <w:bCs/>
          <w:szCs w:val="24"/>
        </w:rPr>
        <w:t xml:space="preserve"> </w:t>
      </w:r>
      <w:r w:rsidRPr="00926620">
        <w:rPr>
          <w:bCs/>
          <w:szCs w:val="24"/>
        </w:rPr>
        <w:t>participation</w:t>
      </w:r>
      <w:r w:rsidR="00B02C4C">
        <w:rPr>
          <w:bCs/>
          <w:szCs w:val="24"/>
        </w:rPr>
        <w:t xml:space="preserve"> </w:t>
      </w:r>
      <w:r w:rsidRPr="00926620">
        <w:rPr>
          <w:bCs/>
          <w:szCs w:val="24"/>
        </w:rPr>
        <w:t>de</w:t>
      </w:r>
      <w:r w:rsidR="00B02C4C">
        <w:rPr>
          <w:bCs/>
          <w:szCs w:val="24"/>
        </w:rPr>
        <w:t xml:space="preserve"> </w:t>
      </w:r>
      <w:r w:rsidRPr="00926620">
        <w:rPr>
          <w:bCs/>
          <w:szCs w:val="24"/>
        </w:rPr>
        <w:t>la</w:t>
      </w:r>
      <w:r w:rsidR="00B02C4C">
        <w:rPr>
          <w:bCs/>
          <w:szCs w:val="24"/>
        </w:rPr>
        <w:t xml:space="preserve"> </w:t>
      </w:r>
      <w:r w:rsidRPr="00926620">
        <w:rPr>
          <w:bCs/>
          <w:szCs w:val="24"/>
        </w:rPr>
        <w:t>Maire</w:t>
      </w:r>
      <w:r w:rsidR="00B02C4C">
        <w:rPr>
          <w:bCs/>
          <w:szCs w:val="24"/>
        </w:rPr>
        <w:t xml:space="preserve"> </w:t>
      </w:r>
      <w:r w:rsidRPr="00926620">
        <w:rPr>
          <w:bCs/>
          <w:szCs w:val="24"/>
        </w:rPr>
        <w:t>de</w:t>
      </w:r>
      <w:r w:rsidR="00B02C4C">
        <w:rPr>
          <w:bCs/>
          <w:szCs w:val="24"/>
        </w:rPr>
        <w:t xml:space="preserve"> </w:t>
      </w:r>
      <w:r w:rsidRPr="00926620">
        <w:rPr>
          <w:bCs/>
          <w:szCs w:val="24"/>
        </w:rPr>
        <w:t>Djibouti,</w:t>
      </w:r>
      <w:r w:rsidR="00B02C4C">
        <w:rPr>
          <w:bCs/>
          <w:szCs w:val="24"/>
        </w:rPr>
        <w:t xml:space="preserve"> </w:t>
      </w:r>
      <w:r w:rsidRPr="00926620">
        <w:rPr>
          <w:bCs/>
          <w:szCs w:val="24"/>
        </w:rPr>
        <w:t>des</w:t>
      </w:r>
      <w:r w:rsidR="00B02C4C">
        <w:rPr>
          <w:bCs/>
          <w:szCs w:val="24"/>
        </w:rPr>
        <w:t xml:space="preserve"> </w:t>
      </w:r>
      <w:r w:rsidRPr="00926620">
        <w:rPr>
          <w:bCs/>
          <w:szCs w:val="24"/>
        </w:rPr>
        <w:t>présidents</w:t>
      </w:r>
      <w:r w:rsidR="00B02C4C">
        <w:rPr>
          <w:bCs/>
          <w:szCs w:val="24"/>
        </w:rPr>
        <w:t xml:space="preserve"> </w:t>
      </w:r>
      <w:r w:rsidRPr="00926620">
        <w:rPr>
          <w:bCs/>
          <w:szCs w:val="24"/>
        </w:rPr>
        <w:t>des</w:t>
      </w:r>
      <w:r w:rsidR="00B02C4C">
        <w:rPr>
          <w:bCs/>
          <w:szCs w:val="24"/>
        </w:rPr>
        <w:t xml:space="preserve"> </w:t>
      </w:r>
      <w:r w:rsidRPr="00926620">
        <w:rPr>
          <w:bCs/>
          <w:szCs w:val="24"/>
        </w:rPr>
        <w:t>conseils</w:t>
      </w:r>
      <w:r w:rsidR="00B02C4C">
        <w:rPr>
          <w:bCs/>
          <w:szCs w:val="24"/>
        </w:rPr>
        <w:t xml:space="preserve"> </w:t>
      </w:r>
      <w:r w:rsidRPr="00926620">
        <w:rPr>
          <w:bCs/>
          <w:szCs w:val="24"/>
        </w:rPr>
        <w:t>régionaux,</w:t>
      </w:r>
      <w:r w:rsidR="00B02C4C">
        <w:rPr>
          <w:bCs/>
          <w:szCs w:val="24"/>
        </w:rPr>
        <w:t xml:space="preserve"> </w:t>
      </w:r>
      <w:r w:rsidRPr="00926620">
        <w:rPr>
          <w:bCs/>
          <w:szCs w:val="24"/>
        </w:rPr>
        <w:t>des</w:t>
      </w:r>
      <w:r w:rsidR="00B02C4C">
        <w:rPr>
          <w:bCs/>
          <w:szCs w:val="24"/>
        </w:rPr>
        <w:t xml:space="preserve"> </w:t>
      </w:r>
      <w:r w:rsidRPr="00926620">
        <w:rPr>
          <w:bCs/>
          <w:szCs w:val="24"/>
        </w:rPr>
        <w:t>Préfet</w:t>
      </w:r>
      <w:r w:rsidR="00B02C4C">
        <w:rPr>
          <w:bCs/>
          <w:szCs w:val="24"/>
        </w:rPr>
        <w:t xml:space="preserve"> </w:t>
      </w:r>
      <w:r w:rsidRPr="00926620">
        <w:rPr>
          <w:bCs/>
          <w:szCs w:val="24"/>
        </w:rPr>
        <w:t>et</w:t>
      </w:r>
      <w:r w:rsidR="00B02C4C">
        <w:rPr>
          <w:bCs/>
          <w:szCs w:val="24"/>
        </w:rPr>
        <w:t xml:space="preserve"> </w:t>
      </w:r>
      <w:r w:rsidRPr="00926620">
        <w:rPr>
          <w:bCs/>
          <w:szCs w:val="24"/>
        </w:rPr>
        <w:t>de</w:t>
      </w:r>
      <w:r w:rsidR="00B02C4C">
        <w:rPr>
          <w:bCs/>
          <w:szCs w:val="24"/>
        </w:rPr>
        <w:t xml:space="preserve"> </w:t>
      </w:r>
      <w:r w:rsidRPr="00926620">
        <w:rPr>
          <w:bCs/>
          <w:szCs w:val="24"/>
        </w:rPr>
        <w:t>leurs</w:t>
      </w:r>
      <w:r w:rsidR="00B02C4C">
        <w:rPr>
          <w:bCs/>
          <w:szCs w:val="24"/>
        </w:rPr>
        <w:t xml:space="preserve"> </w:t>
      </w:r>
      <w:r w:rsidRPr="00926620">
        <w:rPr>
          <w:bCs/>
          <w:szCs w:val="24"/>
        </w:rPr>
        <w:t>Adjoints,</w:t>
      </w:r>
      <w:r w:rsidR="00B02C4C">
        <w:rPr>
          <w:bCs/>
          <w:szCs w:val="24"/>
        </w:rPr>
        <w:t xml:space="preserve"> </w:t>
      </w:r>
      <w:r w:rsidRPr="00926620">
        <w:rPr>
          <w:bCs/>
          <w:szCs w:val="24"/>
        </w:rPr>
        <w:t>des</w:t>
      </w:r>
      <w:r w:rsidR="00B02C4C">
        <w:rPr>
          <w:bCs/>
          <w:szCs w:val="24"/>
        </w:rPr>
        <w:t xml:space="preserve"> </w:t>
      </w:r>
      <w:r w:rsidRPr="00926620">
        <w:rPr>
          <w:bCs/>
          <w:szCs w:val="24"/>
        </w:rPr>
        <w:t>présidents</w:t>
      </w:r>
      <w:r w:rsidR="00B02C4C">
        <w:rPr>
          <w:bCs/>
          <w:szCs w:val="24"/>
        </w:rPr>
        <w:t xml:space="preserve"> </w:t>
      </w:r>
      <w:r w:rsidRPr="00926620">
        <w:rPr>
          <w:bCs/>
          <w:szCs w:val="24"/>
        </w:rPr>
        <w:t>des</w:t>
      </w:r>
      <w:r w:rsidR="00B02C4C">
        <w:rPr>
          <w:bCs/>
          <w:szCs w:val="24"/>
        </w:rPr>
        <w:t xml:space="preserve"> </w:t>
      </w:r>
      <w:r w:rsidRPr="00926620">
        <w:rPr>
          <w:bCs/>
          <w:szCs w:val="24"/>
        </w:rPr>
        <w:t>communes</w:t>
      </w:r>
      <w:r w:rsidR="00B02C4C">
        <w:rPr>
          <w:bCs/>
          <w:szCs w:val="24"/>
        </w:rPr>
        <w:t xml:space="preserve"> </w:t>
      </w:r>
      <w:r w:rsidRPr="00926620">
        <w:rPr>
          <w:bCs/>
          <w:szCs w:val="24"/>
        </w:rPr>
        <w:t>de</w:t>
      </w:r>
      <w:r w:rsidR="00B02C4C">
        <w:rPr>
          <w:bCs/>
          <w:szCs w:val="24"/>
        </w:rPr>
        <w:t xml:space="preserve"> </w:t>
      </w:r>
      <w:r w:rsidRPr="00926620">
        <w:rPr>
          <w:bCs/>
          <w:szCs w:val="24"/>
        </w:rPr>
        <w:t>la</w:t>
      </w:r>
      <w:r w:rsidR="00B02C4C">
        <w:rPr>
          <w:bCs/>
          <w:szCs w:val="24"/>
        </w:rPr>
        <w:t xml:space="preserve"> </w:t>
      </w:r>
      <w:r w:rsidRPr="00926620">
        <w:rPr>
          <w:bCs/>
          <w:szCs w:val="24"/>
        </w:rPr>
        <w:t>capitale,</w:t>
      </w:r>
      <w:r w:rsidR="00B02C4C">
        <w:rPr>
          <w:bCs/>
          <w:szCs w:val="24"/>
        </w:rPr>
        <w:t xml:space="preserve"> </w:t>
      </w:r>
      <w:r w:rsidRPr="00926620">
        <w:rPr>
          <w:bCs/>
          <w:szCs w:val="24"/>
        </w:rPr>
        <w:t>des</w:t>
      </w:r>
      <w:r w:rsidR="00B02C4C">
        <w:rPr>
          <w:bCs/>
          <w:szCs w:val="24"/>
        </w:rPr>
        <w:t xml:space="preserve"> </w:t>
      </w:r>
      <w:r w:rsidRPr="00926620">
        <w:rPr>
          <w:bCs/>
          <w:szCs w:val="24"/>
        </w:rPr>
        <w:t>élus</w:t>
      </w:r>
      <w:r w:rsidR="00B02C4C">
        <w:rPr>
          <w:bCs/>
          <w:szCs w:val="24"/>
        </w:rPr>
        <w:t xml:space="preserve"> </w:t>
      </w:r>
      <w:r w:rsidRPr="00926620">
        <w:rPr>
          <w:bCs/>
          <w:szCs w:val="24"/>
        </w:rPr>
        <w:t>locaux,</w:t>
      </w:r>
      <w:r w:rsidR="00B02C4C">
        <w:rPr>
          <w:bCs/>
          <w:szCs w:val="24"/>
        </w:rPr>
        <w:t xml:space="preserve"> </w:t>
      </w:r>
      <w:r w:rsidRPr="00926620">
        <w:rPr>
          <w:bCs/>
          <w:szCs w:val="24"/>
        </w:rPr>
        <w:t>des</w:t>
      </w:r>
      <w:r w:rsidR="00B02C4C">
        <w:rPr>
          <w:bCs/>
          <w:szCs w:val="24"/>
        </w:rPr>
        <w:t xml:space="preserve"> </w:t>
      </w:r>
      <w:r w:rsidRPr="00926620">
        <w:rPr>
          <w:bCs/>
          <w:szCs w:val="24"/>
        </w:rPr>
        <w:t>représentants</w:t>
      </w:r>
      <w:r w:rsidR="00B02C4C">
        <w:rPr>
          <w:bCs/>
          <w:szCs w:val="24"/>
        </w:rPr>
        <w:t xml:space="preserve"> </w:t>
      </w:r>
      <w:r w:rsidRPr="00926620">
        <w:rPr>
          <w:bCs/>
          <w:szCs w:val="24"/>
        </w:rPr>
        <w:t>du</w:t>
      </w:r>
      <w:r w:rsidR="00B02C4C">
        <w:rPr>
          <w:bCs/>
          <w:szCs w:val="24"/>
        </w:rPr>
        <w:t xml:space="preserve"> </w:t>
      </w:r>
      <w:r w:rsidRPr="00926620">
        <w:rPr>
          <w:bCs/>
          <w:szCs w:val="24"/>
        </w:rPr>
        <w:t>conseil</w:t>
      </w:r>
      <w:r w:rsidR="00B02C4C">
        <w:rPr>
          <w:bCs/>
          <w:szCs w:val="24"/>
        </w:rPr>
        <w:t xml:space="preserve"> </w:t>
      </w:r>
      <w:r w:rsidRPr="00926620">
        <w:rPr>
          <w:bCs/>
          <w:szCs w:val="24"/>
        </w:rPr>
        <w:t>de</w:t>
      </w:r>
      <w:r w:rsidR="00B02C4C">
        <w:rPr>
          <w:bCs/>
          <w:szCs w:val="24"/>
        </w:rPr>
        <w:t xml:space="preserve"> </w:t>
      </w:r>
      <w:r w:rsidRPr="00926620">
        <w:rPr>
          <w:bCs/>
          <w:szCs w:val="24"/>
        </w:rPr>
        <w:t>quartier,</w:t>
      </w:r>
      <w:r w:rsidR="00B02C4C">
        <w:rPr>
          <w:bCs/>
          <w:szCs w:val="24"/>
        </w:rPr>
        <w:t xml:space="preserve"> </w:t>
      </w:r>
      <w:r w:rsidRPr="00926620">
        <w:rPr>
          <w:bCs/>
          <w:szCs w:val="24"/>
        </w:rPr>
        <w:t>ainsi</w:t>
      </w:r>
      <w:r w:rsidR="00B02C4C">
        <w:rPr>
          <w:bCs/>
          <w:szCs w:val="24"/>
        </w:rPr>
        <w:t xml:space="preserve"> </w:t>
      </w:r>
      <w:r w:rsidRPr="00926620">
        <w:rPr>
          <w:bCs/>
          <w:szCs w:val="24"/>
        </w:rPr>
        <w:t>que</w:t>
      </w:r>
      <w:r w:rsidR="00B02C4C">
        <w:rPr>
          <w:bCs/>
          <w:szCs w:val="24"/>
        </w:rPr>
        <w:t xml:space="preserve"> </w:t>
      </w:r>
      <w:r w:rsidRPr="00926620">
        <w:rPr>
          <w:bCs/>
          <w:szCs w:val="24"/>
        </w:rPr>
        <w:t>les</w:t>
      </w:r>
      <w:r w:rsidR="00B02C4C">
        <w:rPr>
          <w:bCs/>
          <w:szCs w:val="24"/>
        </w:rPr>
        <w:t xml:space="preserve"> </w:t>
      </w:r>
      <w:r w:rsidRPr="00926620">
        <w:rPr>
          <w:bCs/>
          <w:szCs w:val="24"/>
        </w:rPr>
        <w:t>représentants</w:t>
      </w:r>
      <w:r w:rsidR="00B02C4C">
        <w:rPr>
          <w:bCs/>
          <w:szCs w:val="24"/>
        </w:rPr>
        <w:t xml:space="preserve"> </w:t>
      </w:r>
      <w:r w:rsidRPr="00926620">
        <w:rPr>
          <w:bCs/>
          <w:szCs w:val="24"/>
        </w:rPr>
        <w:t>des</w:t>
      </w:r>
      <w:r w:rsidR="00B02C4C">
        <w:rPr>
          <w:bCs/>
          <w:szCs w:val="24"/>
        </w:rPr>
        <w:t xml:space="preserve"> </w:t>
      </w:r>
      <w:r w:rsidRPr="00926620">
        <w:rPr>
          <w:bCs/>
          <w:szCs w:val="24"/>
        </w:rPr>
        <w:t>enseignants,</w:t>
      </w:r>
      <w:r w:rsidR="00B02C4C">
        <w:rPr>
          <w:bCs/>
          <w:szCs w:val="24"/>
        </w:rPr>
        <w:t xml:space="preserve"> </w:t>
      </w:r>
      <w:r w:rsidRPr="00926620">
        <w:rPr>
          <w:bCs/>
          <w:szCs w:val="24"/>
        </w:rPr>
        <w:t>des</w:t>
      </w:r>
      <w:r w:rsidR="00B02C4C">
        <w:rPr>
          <w:bCs/>
          <w:szCs w:val="24"/>
        </w:rPr>
        <w:t xml:space="preserve"> </w:t>
      </w:r>
      <w:r w:rsidRPr="00926620">
        <w:rPr>
          <w:bCs/>
          <w:szCs w:val="24"/>
        </w:rPr>
        <w:t>représentants</w:t>
      </w:r>
      <w:r w:rsidR="00B02C4C">
        <w:rPr>
          <w:bCs/>
          <w:szCs w:val="24"/>
        </w:rPr>
        <w:t xml:space="preserve"> </w:t>
      </w:r>
      <w:r w:rsidRPr="00926620">
        <w:rPr>
          <w:bCs/>
          <w:szCs w:val="24"/>
        </w:rPr>
        <w:t>des</w:t>
      </w:r>
      <w:r w:rsidR="00B02C4C">
        <w:rPr>
          <w:bCs/>
          <w:szCs w:val="24"/>
        </w:rPr>
        <w:t xml:space="preserve"> </w:t>
      </w:r>
      <w:r w:rsidRPr="00926620">
        <w:rPr>
          <w:bCs/>
          <w:szCs w:val="24"/>
        </w:rPr>
        <w:t>Association</w:t>
      </w:r>
      <w:r w:rsidR="00B02C4C">
        <w:rPr>
          <w:bCs/>
          <w:szCs w:val="24"/>
        </w:rPr>
        <w:t xml:space="preserve"> </w:t>
      </w:r>
      <w:r w:rsidRPr="00926620">
        <w:rPr>
          <w:bCs/>
          <w:szCs w:val="24"/>
        </w:rPr>
        <w:t>des</w:t>
      </w:r>
      <w:r w:rsidR="00B02C4C">
        <w:rPr>
          <w:bCs/>
          <w:szCs w:val="24"/>
        </w:rPr>
        <w:t xml:space="preserve"> </w:t>
      </w:r>
      <w:r w:rsidRPr="00926620">
        <w:rPr>
          <w:bCs/>
          <w:szCs w:val="24"/>
        </w:rPr>
        <w:t>Parents</w:t>
      </w:r>
      <w:r w:rsidR="00B02C4C">
        <w:rPr>
          <w:bCs/>
          <w:szCs w:val="24"/>
        </w:rPr>
        <w:t xml:space="preserve"> </w:t>
      </w:r>
      <w:r w:rsidRPr="00926620">
        <w:rPr>
          <w:bCs/>
          <w:szCs w:val="24"/>
        </w:rPr>
        <w:t>d’Elèves</w:t>
      </w:r>
      <w:r w:rsidR="00B02C4C">
        <w:rPr>
          <w:bCs/>
          <w:szCs w:val="24"/>
        </w:rPr>
        <w:t xml:space="preserve"> </w:t>
      </w:r>
      <w:r w:rsidRPr="00926620">
        <w:rPr>
          <w:bCs/>
          <w:szCs w:val="24"/>
        </w:rPr>
        <w:t>(APE)</w:t>
      </w:r>
      <w:r w:rsidR="00B02C4C">
        <w:rPr>
          <w:bCs/>
          <w:szCs w:val="24"/>
        </w:rPr>
        <w:t xml:space="preserve"> </w:t>
      </w:r>
      <w:r w:rsidRPr="00926620">
        <w:rPr>
          <w:bCs/>
          <w:szCs w:val="24"/>
        </w:rPr>
        <w:t>et</w:t>
      </w:r>
      <w:r w:rsidR="00B02C4C">
        <w:rPr>
          <w:bCs/>
          <w:szCs w:val="24"/>
        </w:rPr>
        <w:t xml:space="preserve"> </w:t>
      </w:r>
      <w:r w:rsidRPr="00926620">
        <w:rPr>
          <w:bCs/>
          <w:szCs w:val="24"/>
        </w:rPr>
        <w:t>les</w:t>
      </w:r>
      <w:r w:rsidR="00B02C4C">
        <w:rPr>
          <w:bCs/>
          <w:szCs w:val="24"/>
        </w:rPr>
        <w:t xml:space="preserve"> </w:t>
      </w:r>
      <w:r w:rsidRPr="00926620">
        <w:rPr>
          <w:bCs/>
          <w:szCs w:val="24"/>
        </w:rPr>
        <w:t>chefs</w:t>
      </w:r>
      <w:r w:rsidR="00B02C4C">
        <w:rPr>
          <w:bCs/>
          <w:szCs w:val="24"/>
        </w:rPr>
        <w:t xml:space="preserve"> </w:t>
      </w:r>
      <w:r w:rsidRPr="00926620">
        <w:rPr>
          <w:bCs/>
          <w:szCs w:val="24"/>
        </w:rPr>
        <w:t>d’établissements</w:t>
      </w:r>
      <w:r w:rsidR="00B02C4C">
        <w:rPr>
          <w:bCs/>
          <w:szCs w:val="24"/>
        </w:rPr>
        <w:t xml:space="preserve"> </w:t>
      </w:r>
      <w:r w:rsidRPr="00926620">
        <w:rPr>
          <w:bCs/>
          <w:szCs w:val="24"/>
        </w:rPr>
        <w:t>de</w:t>
      </w:r>
      <w:r w:rsidR="00B02C4C">
        <w:rPr>
          <w:bCs/>
          <w:szCs w:val="24"/>
        </w:rPr>
        <w:t xml:space="preserve"> </w:t>
      </w:r>
      <w:r w:rsidRPr="00926620">
        <w:rPr>
          <w:bCs/>
          <w:szCs w:val="24"/>
        </w:rPr>
        <w:t>Djibouti</w:t>
      </w:r>
      <w:r w:rsidR="00B02C4C">
        <w:rPr>
          <w:bCs/>
          <w:szCs w:val="24"/>
        </w:rPr>
        <w:t xml:space="preserve"> </w:t>
      </w:r>
      <w:r w:rsidRPr="00926620">
        <w:rPr>
          <w:bCs/>
          <w:szCs w:val="24"/>
        </w:rPr>
        <w:t>ville.</w:t>
      </w:r>
      <w:r w:rsidR="00B02C4C">
        <w:rPr>
          <w:bCs/>
          <w:szCs w:val="24"/>
        </w:rPr>
        <w:t xml:space="preserve"> </w:t>
      </w:r>
      <w:r w:rsidRPr="00926620">
        <w:rPr>
          <w:bCs/>
          <w:szCs w:val="24"/>
        </w:rPr>
        <w:t>Au</w:t>
      </w:r>
      <w:r w:rsidR="00B02C4C">
        <w:rPr>
          <w:bCs/>
          <w:szCs w:val="24"/>
        </w:rPr>
        <w:t xml:space="preserve"> </w:t>
      </w:r>
      <w:r w:rsidRPr="00926620">
        <w:rPr>
          <w:bCs/>
          <w:szCs w:val="24"/>
        </w:rPr>
        <w:t>total</w:t>
      </w:r>
      <w:r w:rsidR="00B02C4C">
        <w:rPr>
          <w:bCs/>
          <w:szCs w:val="24"/>
        </w:rPr>
        <w:t xml:space="preserve"> </w:t>
      </w:r>
      <w:r w:rsidRPr="00926620">
        <w:rPr>
          <w:bCs/>
          <w:szCs w:val="24"/>
        </w:rPr>
        <w:t>environ</w:t>
      </w:r>
      <w:r w:rsidR="00B02C4C">
        <w:rPr>
          <w:bCs/>
          <w:szCs w:val="24"/>
        </w:rPr>
        <w:t xml:space="preserve"> </w:t>
      </w:r>
      <w:r w:rsidR="0057578A" w:rsidRPr="00926620">
        <w:rPr>
          <w:b/>
          <w:szCs w:val="24"/>
        </w:rPr>
        <w:t>4</w:t>
      </w:r>
      <w:r w:rsidRPr="00926620">
        <w:rPr>
          <w:b/>
          <w:szCs w:val="24"/>
        </w:rPr>
        <w:t>00</w:t>
      </w:r>
      <w:r w:rsidR="00B02C4C">
        <w:rPr>
          <w:b/>
          <w:szCs w:val="24"/>
        </w:rPr>
        <w:t xml:space="preserve"> </w:t>
      </w:r>
      <w:r w:rsidRPr="00926620">
        <w:rPr>
          <w:b/>
          <w:szCs w:val="24"/>
        </w:rPr>
        <w:t>personnes</w:t>
      </w:r>
      <w:r w:rsidR="00B02C4C">
        <w:rPr>
          <w:bCs/>
          <w:szCs w:val="24"/>
        </w:rPr>
        <w:t xml:space="preserve"> </w:t>
      </w:r>
      <w:r w:rsidRPr="00926620">
        <w:rPr>
          <w:bCs/>
          <w:szCs w:val="24"/>
        </w:rPr>
        <w:t>ont</w:t>
      </w:r>
      <w:r w:rsidR="00B02C4C">
        <w:rPr>
          <w:bCs/>
          <w:szCs w:val="24"/>
        </w:rPr>
        <w:t xml:space="preserve"> </w:t>
      </w:r>
      <w:r w:rsidRPr="00926620">
        <w:rPr>
          <w:bCs/>
          <w:szCs w:val="24"/>
        </w:rPr>
        <w:t>participé</w:t>
      </w:r>
      <w:r w:rsidR="00B02C4C">
        <w:rPr>
          <w:bCs/>
          <w:szCs w:val="24"/>
        </w:rPr>
        <w:t xml:space="preserve"> </w:t>
      </w:r>
      <w:r w:rsidRPr="00926620">
        <w:rPr>
          <w:bCs/>
          <w:szCs w:val="24"/>
        </w:rPr>
        <w:t>à</w:t>
      </w:r>
      <w:r w:rsidR="00B02C4C">
        <w:rPr>
          <w:bCs/>
          <w:szCs w:val="24"/>
        </w:rPr>
        <w:t xml:space="preserve"> </w:t>
      </w:r>
      <w:r w:rsidRPr="00926620">
        <w:rPr>
          <w:bCs/>
          <w:szCs w:val="24"/>
        </w:rPr>
        <w:t>cette</w:t>
      </w:r>
      <w:r w:rsidR="00B02C4C">
        <w:rPr>
          <w:bCs/>
          <w:szCs w:val="24"/>
        </w:rPr>
        <w:t xml:space="preserve"> </w:t>
      </w:r>
      <w:r w:rsidRPr="00926620">
        <w:rPr>
          <w:bCs/>
          <w:szCs w:val="24"/>
        </w:rPr>
        <w:t>concertation</w:t>
      </w:r>
      <w:r w:rsidR="00B02C4C">
        <w:rPr>
          <w:bCs/>
          <w:szCs w:val="24"/>
        </w:rPr>
        <w:t xml:space="preserve"> </w:t>
      </w:r>
      <w:r w:rsidRPr="00926620">
        <w:rPr>
          <w:bCs/>
          <w:szCs w:val="24"/>
        </w:rPr>
        <w:t>lors</w:t>
      </w:r>
      <w:r w:rsidR="00B02C4C">
        <w:rPr>
          <w:bCs/>
          <w:szCs w:val="24"/>
        </w:rPr>
        <w:t xml:space="preserve"> </w:t>
      </w:r>
      <w:r w:rsidRPr="00926620">
        <w:rPr>
          <w:bCs/>
          <w:szCs w:val="24"/>
        </w:rPr>
        <w:t>de</w:t>
      </w:r>
      <w:r w:rsidR="00B02C4C">
        <w:rPr>
          <w:bCs/>
          <w:szCs w:val="24"/>
        </w:rPr>
        <w:t xml:space="preserve"> </w:t>
      </w:r>
      <w:r w:rsidRPr="00926620">
        <w:rPr>
          <w:bCs/>
          <w:szCs w:val="24"/>
        </w:rPr>
        <w:t>ces</w:t>
      </w:r>
      <w:r w:rsidR="00B02C4C">
        <w:rPr>
          <w:bCs/>
          <w:szCs w:val="24"/>
        </w:rPr>
        <w:t xml:space="preserve"> </w:t>
      </w:r>
      <w:r w:rsidRPr="00926620">
        <w:rPr>
          <w:bCs/>
          <w:szCs w:val="24"/>
        </w:rPr>
        <w:t>quatre</w:t>
      </w:r>
      <w:r w:rsidR="00B02C4C">
        <w:rPr>
          <w:bCs/>
          <w:szCs w:val="24"/>
        </w:rPr>
        <w:t xml:space="preserve"> </w:t>
      </w:r>
      <w:r w:rsidRPr="00926620">
        <w:rPr>
          <w:bCs/>
          <w:szCs w:val="24"/>
        </w:rPr>
        <w:t>mois.</w:t>
      </w:r>
      <w:r w:rsidR="00B02C4C">
        <w:rPr>
          <w:bCs/>
          <w:szCs w:val="24"/>
        </w:rPr>
        <w:t xml:space="preserve"> </w:t>
      </w:r>
    </w:p>
    <w:p w14:paraId="0F287E42" w14:textId="56BF0272" w:rsidR="008C2799" w:rsidRPr="00926620" w:rsidRDefault="008C2799" w:rsidP="008D202C">
      <w:pPr>
        <w:spacing w:line="312" w:lineRule="auto"/>
        <w:rPr>
          <w:bCs/>
          <w:szCs w:val="24"/>
        </w:rPr>
      </w:pPr>
      <w:r w:rsidRPr="00926620">
        <w:rPr>
          <w:bCs/>
          <w:szCs w:val="24"/>
        </w:rPr>
        <w:t>Cette</w:t>
      </w:r>
      <w:r w:rsidR="00B02C4C">
        <w:rPr>
          <w:bCs/>
          <w:szCs w:val="24"/>
        </w:rPr>
        <w:t xml:space="preserve"> </w:t>
      </w:r>
      <w:r w:rsidRPr="00926620">
        <w:rPr>
          <w:bCs/>
          <w:szCs w:val="24"/>
        </w:rPr>
        <w:t>tournée</w:t>
      </w:r>
      <w:r w:rsidR="00B02C4C">
        <w:rPr>
          <w:bCs/>
          <w:szCs w:val="24"/>
        </w:rPr>
        <w:t xml:space="preserve"> </w:t>
      </w:r>
      <w:r w:rsidRPr="00926620">
        <w:rPr>
          <w:bCs/>
          <w:szCs w:val="24"/>
        </w:rPr>
        <w:t>avait</w:t>
      </w:r>
      <w:r w:rsidR="00B02C4C">
        <w:rPr>
          <w:bCs/>
          <w:szCs w:val="24"/>
        </w:rPr>
        <w:t xml:space="preserve"> </w:t>
      </w:r>
      <w:r w:rsidRPr="00926620">
        <w:rPr>
          <w:bCs/>
          <w:szCs w:val="24"/>
        </w:rPr>
        <w:t>pour</w:t>
      </w:r>
      <w:r w:rsidR="00B02C4C">
        <w:rPr>
          <w:bCs/>
          <w:szCs w:val="24"/>
        </w:rPr>
        <w:t xml:space="preserve"> </w:t>
      </w:r>
      <w:r w:rsidRPr="00926620">
        <w:rPr>
          <w:bCs/>
          <w:szCs w:val="24"/>
        </w:rPr>
        <w:t>objectif</w:t>
      </w:r>
      <w:r w:rsidR="00B02C4C">
        <w:rPr>
          <w:bCs/>
          <w:szCs w:val="24"/>
        </w:rPr>
        <w:t xml:space="preserve"> </w:t>
      </w:r>
      <w:r w:rsidRPr="00926620">
        <w:rPr>
          <w:bCs/>
          <w:szCs w:val="24"/>
        </w:rPr>
        <w:t>principal</w:t>
      </w:r>
      <w:r w:rsidR="00B02C4C">
        <w:rPr>
          <w:bCs/>
          <w:szCs w:val="24"/>
        </w:rPr>
        <w:t xml:space="preserve"> </w:t>
      </w:r>
      <w:r w:rsidRPr="00926620">
        <w:rPr>
          <w:bCs/>
          <w:szCs w:val="24"/>
        </w:rPr>
        <w:t>de</w:t>
      </w:r>
      <w:r w:rsidR="00B02C4C">
        <w:rPr>
          <w:bCs/>
          <w:szCs w:val="24"/>
        </w:rPr>
        <w:t xml:space="preserve"> </w:t>
      </w:r>
      <w:r w:rsidRPr="00926620">
        <w:rPr>
          <w:bCs/>
          <w:szCs w:val="24"/>
        </w:rPr>
        <w:t>voir</w:t>
      </w:r>
      <w:r w:rsidR="00B02C4C">
        <w:rPr>
          <w:bCs/>
          <w:szCs w:val="24"/>
        </w:rPr>
        <w:t xml:space="preserve"> </w:t>
      </w:r>
      <w:r w:rsidRPr="00926620">
        <w:rPr>
          <w:bCs/>
          <w:szCs w:val="24"/>
        </w:rPr>
        <w:t>les</w:t>
      </w:r>
      <w:r w:rsidR="00B02C4C">
        <w:rPr>
          <w:bCs/>
          <w:szCs w:val="24"/>
        </w:rPr>
        <w:t xml:space="preserve"> </w:t>
      </w:r>
      <w:r w:rsidRPr="00926620">
        <w:rPr>
          <w:bCs/>
          <w:szCs w:val="24"/>
        </w:rPr>
        <w:t>voies</w:t>
      </w:r>
      <w:r w:rsidR="00B02C4C">
        <w:rPr>
          <w:bCs/>
          <w:szCs w:val="24"/>
        </w:rPr>
        <w:t xml:space="preserve"> </w:t>
      </w:r>
      <w:r w:rsidRPr="00926620">
        <w:rPr>
          <w:bCs/>
          <w:szCs w:val="24"/>
        </w:rPr>
        <w:t>et</w:t>
      </w:r>
      <w:r w:rsidR="00B02C4C">
        <w:rPr>
          <w:bCs/>
          <w:szCs w:val="24"/>
        </w:rPr>
        <w:t xml:space="preserve"> </w:t>
      </w:r>
      <w:r w:rsidRPr="00926620">
        <w:rPr>
          <w:bCs/>
          <w:szCs w:val="24"/>
        </w:rPr>
        <w:t>moyens</w:t>
      </w:r>
      <w:r w:rsidR="00B02C4C">
        <w:rPr>
          <w:bCs/>
          <w:szCs w:val="24"/>
        </w:rPr>
        <w:t xml:space="preserve"> </w:t>
      </w:r>
      <w:r w:rsidRPr="00926620">
        <w:rPr>
          <w:bCs/>
          <w:szCs w:val="24"/>
        </w:rPr>
        <w:t>de</w:t>
      </w:r>
      <w:r w:rsidR="00B02C4C">
        <w:rPr>
          <w:bCs/>
          <w:szCs w:val="24"/>
        </w:rPr>
        <w:t xml:space="preserve"> </w:t>
      </w:r>
      <w:r w:rsidRPr="00926620">
        <w:rPr>
          <w:bCs/>
          <w:szCs w:val="24"/>
        </w:rPr>
        <w:t>rendre</w:t>
      </w:r>
      <w:r w:rsidR="00B02C4C">
        <w:rPr>
          <w:bCs/>
          <w:szCs w:val="24"/>
        </w:rPr>
        <w:t xml:space="preserve"> </w:t>
      </w:r>
      <w:r w:rsidRPr="00926620">
        <w:rPr>
          <w:bCs/>
          <w:szCs w:val="24"/>
        </w:rPr>
        <w:t>dynamique</w:t>
      </w:r>
      <w:r w:rsidR="00B02C4C">
        <w:rPr>
          <w:bCs/>
          <w:szCs w:val="24"/>
        </w:rPr>
        <w:t xml:space="preserve"> </w:t>
      </w:r>
      <w:r w:rsidRPr="00926620">
        <w:rPr>
          <w:bCs/>
          <w:szCs w:val="24"/>
        </w:rPr>
        <w:t>le</w:t>
      </w:r>
      <w:r w:rsidR="00B02C4C">
        <w:rPr>
          <w:bCs/>
          <w:szCs w:val="24"/>
        </w:rPr>
        <w:t xml:space="preserve"> </w:t>
      </w:r>
      <w:r w:rsidRPr="00926620">
        <w:rPr>
          <w:bCs/>
          <w:szCs w:val="24"/>
        </w:rPr>
        <w:t>cadre</w:t>
      </w:r>
      <w:r w:rsidR="00B02C4C">
        <w:rPr>
          <w:bCs/>
          <w:szCs w:val="24"/>
        </w:rPr>
        <w:t xml:space="preserve"> </w:t>
      </w:r>
      <w:r w:rsidRPr="00926620">
        <w:rPr>
          <w:bCs/>
          <w:szCs w:val="24"/>
        </w:rPr>
        <w:t>de</w:t>
      </w:r>
      <w:r w:rsidR="00B02C4C">
        <w:rPr>
          <w:bCs/>
          <w:szCs w:val="24"/>
        </w:rPr>
        <w:t xml:space="preserve"> </w:t>
      </w:r>
      <w:r w:rsidRPr="00926620">
        <w:rPr>
          <w:bCs/>
          <w:szCs w:val="24"/>
        </w:rPr>
        <w:t>partenariat</w:t>
      </w:r>
      <w:r w:rsidR="00B02C4C">
        <w:rPr>
          <w:bCs/>
          <w:szCs w:val="24"/>
        </w:rPr>
        <w:t xml:space="preserve"> </w:t>
      </w:r>
      <w:r w:rsidRPr="00926620">
        <w:rPr>
          <w:bCs/>
          <w:szCs w:val="24"/>
        </w:rPr>
        <w:t>existant</w:t>
      </w:r>
      <w:r w:rsidR="00B02C4C">
        <w:rPr>
          <w:bCs/>
          <w:szCs w:val="24"/>
        </w:rPr>
        <w:t xml:space="preserve"> </w:t>
      </w:r>
      <w:r w:rsidRPr="00926620">
        <w:rPr>
          <w:bCs/>
          <w:szCs w:val="24"/>
        </w:rPr>
        <w:t>entre</w:t>
      </w:r>
      <w:r w:rsidR="00B02C4C">
        <w:rPr>
          <w:bCs/>
          <w:szCs w:val="24"/>
        </w:rPr>
        <w:t xml:space="preserve"> </w:t>
      </w:r>
      <w:r w:rsidRPr="00926620">
        <w:rPr>
          <w:bCs/>
          <w:szCs w:val="24"/>
        </w:rPr>
        <w:t>le</w:t>
      </w:r>
      <w:r w:rsidR="00B02C4C">
        <w:rPr>
          <w:bCs/>
          <w:szCs w:val="24"/>
        </w:rPr>
        <w:t xml:space="preserve"> </w:t>
      </w:r>
      <w:r w:rsidRPr="00926620">
        <w:rPr>
          <w:bCs/>
          <w:szCs w:val="24"/>
        </w:rPr>
        <w:t>MENFOP</w:t>
      </w:r>
      <w:r w:rsidR="00B02C4C">
        <w:rPr>
          <w:bCs/>
          <w:szCs w:val="24"/>
        </w:rPr>
        <w:t xml:space="preserve"> </w:t>
      </w:r>
      <w:r w:rsidRPr="00926620">
        <w:rPr>
          <w:bCs/>
          <w:szCs w:val="24"/>
        </w:rPr>
        <w:t>et</w:t>
      </w:r>
      <w:r w:rsidR="00B02C4C">
        <w:rPr>
          <w:bCs/>
          <w:szCs w:val="24"/>
        </w:rPr>
        <w:t xml:space="preserve"> </w:t>
      </w:r>
      <w:r w:rsidRPr="00926620">
        <w:rPr>
          <w:bCs/>
          <w:szCs w:val="24"/>
        </w:rPr>
        <w:t>les</w:t>
      </w:r>
      <w:r w:rsidR="00B02C4C">
        <w:rPr>
          <w:bCs/>
          <w:szCs w:val="24"/>
        </w:rPr>
        <w:t xml:space="preserve"> </w:t>
      </w:r>
      <w:r w:rsidRPr="00926620">
        <w:rPr>
          <w:bCs/>
          <w:szCs w:val="24"/>
        </w:rPr>
        <w:t>différents</w:t>
      </w:r>
      <w:r w:rsidR="00B02C4C">
        <w:rPr>
          <w:bCs/>
          <w:szCs w:val="24"/>
        </w:rPr>
        <w:t xml:space="preserve"> </w:t>
      </w:r>
      <w:r w:rsidRPr="00926620">
        <w:rPr>
          <w:bCs/>
          <w:szCs w:val="24"/>
        </w:rPr>
        <w:t>acteurs</w:t>
      </w:r>
      <w:r w:rsidR="00B02C4C">
        <w:rPr>
          <w:bCs/>
          <w:szCs w:val="24"/>
        </w:rPr>
        <w:t xml:space="preserve"> </w:t>
      </w:r>
      <w:r w:rsidRPr="00926620">
        <w:rPr>
          <w:bCs/>
          <w:szCs w:val="24"/>
        </w:rPr>
        <w:t>de</w:t>
      </w:r>
      <w:r w:rsidR="00B02C4C">
        <w:rPr>
          <w:bCs/>
          <w:szCs w:val="24"/>
        </w:rPr>
        <w:t xml:space="preserve"> </w:t>
      </w:r>
      <w:r w:rsidRPr="00926620">
        <w:rPr>
          <w:bCs/>
          <w:szCs w:val="24"/>
        </w:rPr>
        <w:t>l’école</w:t>
      </w:r>
      <w:r w:rsidR="00B02C4C">
        <w:rPr>
          <w:bCs/>
          <w:szCs w:val="24"/>
        </w:rPr>
        <w:t xml:space="preserve"> </w:t>
      </w:r>
      <w:r w:rsidRPr="00926620">
        <w:rPr>
          <w:bCs/>
          <w:szCs w:val="24"/>
        </w:rPr>
        <w:t>afin</w:t>
      </w:r>
      <w:r w:rsidR="00B02C4C">
        <w:rPr>
          <w:bCs/>
          <w:szCs w:val="24"/>
        </w:rPr>
        <w:t xml:space="preserve"> </w:t>
      </w:r>
      <w:r w:rsidRPr="00926620">
        <w:rPr>
          <w:bCs/>
          <w:szCs w:val="24"/>
        </w:rPr>
        <w:t>de</w:t>
      </w:r>
      <w:r w:rsidR="00B02C4C">
        <w:rPr>
          <w:bCs/>
          <w:szCs w:val="24"/>
        </w:rPr>
        <w:t xml:space="preserve"> </w:t>
      </w:r>
      <w:r w:rsidRPr="00926620">
        <w:rPr>
          <w:bCs/>
          <w:szCs w:val="24"/>
        </w:rPr>
        <w:t>mieux</w:t>
      </w:r>
      <w:r w:rsidR="00B02C4C">
        <w:rPr>
          <w:bCs/>
          <w:szCs w:val="24"/>
        </w:rPr>
        <w:t xml:space="preserve"> </w:t>
      </w:r>
      <w:r w:rsidRPr="00926620">
        <w:rPr>
          <w:bCs/>
          <w:szCs w:val="24"/>
        </w:rPr>
        <w:t>les</w:t>
      </w:r>
      <w:r w:rsidR="00B02C4C">
        <w:rPr>
          <w:bCs/>
          <w:szCs w:val="24"/>
        </w:rPr>
        <w:t xml:space="preserve"> </w:t>
      </w:r>
      <w:r w:rsidRPr="00926620">
        <w:rPr>
          <w:bCs/>
          <w:szCs w:val="24"/>
        </w:rPr>
        <w:t>impliquer</w:t>
      </w:r>
      <w:r w:rsidR="00B02C4C">
        <w:rPr>
          <w:bCs/>
          <w:szCs w:val="24"/>
        </w:rPr>
        <w:t xml:space="preserve"> </w:t>
      </w:r>
      <w:r w:rsidRPr="00926620">
        <w:rPr>
          <w:bCs/>
          <w:szCs w:val="24"/>
        </w:rPr>
        <w:t>dans</w:t>
      </w:r>
      <w:r w:rsidR="00B02C4C">
        <w:rPr>
          <w:bCs/>
          <w:szCs w:val="24"/>
        </w:rPr>
        <w:t xml:space="preserve"> </w:t>
      </w:r>
      <w:r w:rsidRPr="00926620">
        <w:rPr>
          <w:bCs/>
          <w:szCs w:val="24"/>
        </w:rPr>
        <w:t>la</w:t>
      </w:r>
      <w:r w:rsidR="00B02C4C">
        <w:rPr>
          <w:bCs/>
          <w:szCs w:val="24"/>
        </w:rPr>
        <w:t xml:space="preserve"> </w:t>
      </w:r>
      <w:r w:rsidRPr="00926620">
        <w:rPr>
          <w:bCs/>
          <w:szCs w:val="24"/>
        </w:rPr>
        <w:t>réussite</w:t>
      </w:r>
      <w:r w:rsidR="00B02C4C">
        <w:rPr>
          <w:bCs/>
          <w:szCs w:val="24"/>
        </w:rPr>
        <w:t xml:space="preserve"> </w:t>
      </w:r>
      <w:r w:rsidRPr="00926620">
        <w:rPr>
          <w:bCs/>
          <w:szCs w:val="24"/>
        </w:rPr>
        <w:t>de</w:t>
      </w:r>
      <w:r w:rsidR="00B02C4C">
        <w:rPr>
          <w:bCs/>
          <w:szCs w:val="24"/>
        </w:rPr>
        <w:t xml:space="preserve"> </w:t>
      </w:r>
      <w:r w:rsidRPr="00926620">
        <w:rPr>
          <w:bCs/>
          <w:szCs w:val="24"/>
        </w:rPr>
        <w:t>la</w:t>
      </w:r>
      <w:r w:rsidR="00B02C4C">
        <w:rPr>
          <w:bCs/>
          <w:szCs w:val="24"/>
        </w:rPr>
        <w:t xml:space="preserve"> </w:t>
      </w:r>
      <w:r w:rsidRPr="00926620">
        <w:rPr>
          <w:bCs/>
          <w:szCs w:val="24"/>
        </w:rPr>
        <w:t>transformation</w:t>
      </w:r>
      <w:r w:rsidR="00B02C4C">
        <w:rPr>
          <w:bCs/>
          <w:szCs w:val="24"/>
        </w:rPr>
        <w:t xml:space="preserve"> </w:t>
      </w:r>
      <w:r w:rsidRPr="00926620">
        <w:rPr>
          <w:bCs/>
          <w:szCs w:val="24"/>
        </w:rPr>
        <w:t>du</w:t>
      </w:r>
      <w:r w:rsidR="00B02C4C">
        <w:rPr>
          <w:bCs/>
          <w:szCs w:val="24"/>
        </w:rPr>
        <w:t xml:space="preserve"> </w:t>
      </w:r>
      <w:r w:rsidRPr="00926620">
        <w:rPr>
          <w:bCs/>
          <w:szCs w:val="24"/>
        </w:rPr>
        <w:t>système</w:t>
      </w:r>
      <w:r w:rsidR="00B02C4C">
        <w:rPr>
          <w:bCs/>
          <w:szCs w:val="24"/>
        </w:rPr>
        <w:t xml:space="preserve"> </w:t>
      </w:r>
      <w:r w:rsidRPr="00926620">
        <w:rPr>
          <w:bCs/>
          <w:szCs w:val="24"/>
        </w:rPr>
        <w:t>éducatif</w:t>
      </w:r>
      <w:r w:rsidR="00B02C4C">
        <w:rPr>
          <w:bCs/>
          <w:szCs w:val="24"/>
        </w:rPr>
        <w:t xml:space="preserve"> </w:t>
      </w:r>
      <w:r w:rsidRPr="00926620">
        <w:rPr>
          <w:bCs/>
          <w:szCs w:val="24"/>
        </w:rPr>
        <w:t>et</w:t>
      </w:r>
      <w:r w:rsidR="00B02C4C">
        <w:rPr>
          <w:bCs/>
          <w:szCs w:val="24"/>
        </w:rPr>
        <w:t xml:space="preserve"> </w:t>
      </w:r>
      <w:r w:rsidRPr="00926620">
        <w:rPr>
          <w:bCs/>
          <w:szCs w:val="24"/>
        </w:rPr>
        <w:t>de</w:t>
      </w:r>
      <w:r w:rsidR="00B02C4C">
        <w:rPr>
          <w:bCs/>
          <w:szCs w:val="24"/>
        </w:rPr>
        <w:t xml:space="preserve"> </w:t>
      </w:r>
      <w:r w:rsidRPr="00926620">
        <w:rPr>
          <w:bCs/>
          <w:szCs w:val="24"/>
        </w:rPr>
        <w:t>créer</w:t>
      </w:r>
      <w:r w:rsidR="00B02C4C">
        <w:rPr>
          <w:bCs/>
          <w:szCs w:val="24"/>
        </w:rPr>
        <w:t xml:space="preserve"> </w:t>
      </w:r>
      <w:r w:rsidRPr="00926620">
        <w:rPr>
          <w:bCs/>
          <w:szCs w:val="24"/>
        </w:rPr>
        <w:t>une</w:t>
      </w:r>
      <w:r w:rsidR="00B02C4C">
        <w:rPr>
          <w:bCs/>
          <w:szCs w:val="24"/>
        </w:rPr>
        <w:t xml:space="preserve"> </w:t>
      </w:r>
      <w:r w:rsidRPr="00926620">
        <w:rPr>
          <w:bCs/>
          <w:szCs w:val="24"/>
        </w:rPr>
        <w:t>nouvelle</w:t>
      </w:r>
      <w:r w:rsidR="00B02C4C">
        <w:rPr>
          <w:bCs/>
          <w:szCs w:val="24"/>
        </w:rPr>
        <w:t xml:space="preserve"> </w:t>
      </w:r>
      <w:r w:rsidRPr="00926620">
        <w:rPr>
          <w:bCs/>
          <w:szCs w:val="24"/>
        </w:rPr>
        <w:t>convention</w:t>
      </w:r>
      <w:r w:rsidR="00B02C4C">
        <w:rPr>
          <w:bCs/>
          <w:szCs w:val="24"/>
        </w:rPr>
        <w:t xml:space="preserve"> </w:t>
      </w:r>
      <w:r w:rsidRPr="00926620">
        <w:rPr>
          <w:bCs/>
          <w:szCs w:val="24"/>
        </w:rPr>
        <w:t>de</w:t>
      </w:r>
      <w:r w:rsidR="00B02C4C">
        <w:rPr>
          <w:bCs/>
          <w:szCs w:val="24"/>
        </w:rPr>
        <w:t xml:space="preserve"> </w:t>
      </w:r>
      <w:r w:rsidRPr="00926620">
        <w:rPr>
          <w:bCs/>
          <w:szCs w:val="24"/>
        </w:rPr>
        <w:t>partenariat</w:t>
      </w:r>
      <w:r w:rsidR="00B02C4C">
        <w:rPr>
          <w:bCs/>
          <w:szCs w:val="24"/>
        </w:rPr>
        <w:t xml:space="preserve"> </w:t>
      </w:r>
      <w:r w:rsidRPr="00926620">
        <w:rPr>
          <w:bCs/>
          <w:szCs w:val="24"/>
        </w:rPr>
        <w:t>avec</w:t>
      </w:r>
      <w:r w:rsidR="00B02C4C">
        <w:rPr>
          <w:bCs/>
          <w:szCs w:val="24"/>
        </w:rPr>
        <w:t xml:space="preserve"> </w:t>
      </w:r>
      <w:r w:rsidRPr="00926620">
        <w:rPr>
          <w:bCs/>
          <w:szCs w:val="24"/>
        </w:rPr>
        <w:t>les</w:t>
      </w:r>
      <w:r w:rsidR="00B02C4C">
        <w:rPr>
          <w:bCs/>
          <w:szCs w:val="24"/>
        </w:rPr>
        <w:t xml:space="preserve"> </w:t>
      </w:r>
      <w:r w:rsidRPr="00926620">
        <w:rPr>
          <w:bCs/>
          <w:szCs w:val="24"/>
        </w:rPr>
        <w:t>parties</w:t>
      </w:r>
      <w:r w:rsidR="00B02C4C">
        <w:rPr>
          <w:bCs/>
          <w:szCs w:val="24"/>
        </w:rPr>
        <w:t xml:space="preserve"> </w:t>
      </w:r>
      <w:r w:rsidRPr="00926620">
        <w:rPr>
          <w:bCs/>
          <w:szCs w:val="24"/>
        </w:rPr>
        <w:t>prenantes</w:t>
      </w:r>
      <w:r w:rsidR="00B02C4C">
        <w:rPr>
          <w:bCs/>
          <w:szCs w:val="24"/>
        </w:rPr>
        <w:t xml:space="preserve"> </w:t>
      </w:r>
      <w:r w:rsidRPr="00926620">
        <w:rPr>
          <w:bCs/>
          <w:szCs w:val="24"/>
        </w:rPr>
        <w:t>clé</w:t>
      </w:r>
      <w:r w:rsidR="00B02C4C">
        <w:rPr>
          <w:bCs/>
          <w:szCs w:val="24"/>
        </w:rPr>
        <w:t xml:space="preserve"> </w:t>
      </w:r>
      <w:r w:rsidRPr="00926620">
        <w:rPr>
          <w:bCs/>
          <w:szCs w:val="24"/>
        </w:rPr>
        <w:t>du</w:t>
      </w:r>
      <w:r w:rsidR="00B02C4C">
        <w:rPr>
          <w:bCs/>
          <w:szCs w:val="24"/>
        </w:rPr>
        <w:t xml:space="preserve"> </w:t>
      </w:r>
      <w:r w:rsidRPr="00926620">
        <w:rPr>
          <w:bCs/>
          <w:szCs w:val="24"/>
        </w:rPr>
        <w:t>secteur</w:t>
      </w:r>
      <w:r w:rsidR="00B02C4C">
        <w:rPr>
          <w:bCs/>
          <w:szCs w:val="24"/>
        </w:rPr>
        <w:t xml:space="preserve"> </w:t>
      </w:r>
      <w:r w:rsidRPr="00926620">
        <w:rPr>
          <w:bCs/>
          <w:szCs w:val="24"/>
        </w:rPr>
        <w:t>de</w:t>
      </w:r>
      <w:r w:rsidR="00B02C4C">
        <w:rPr>
          <w:bCs/>
          <w:szCs w:val="24"/>
        </w:rPr>
        <w:t xml:space="preserve"> </w:t>
      </w:r>
      <w:r w:rsidRPr="00926620">
        <w:rPr>
          <w:bCs/>
          <w:szCs w:val="24"/>
        </w:rPr>
        <w:t>l’Education</w:t>
      </w:r>
      <w:r w:rsidR="00B02C4C">
        <w:rPr>
          <w:bCs/>
          <w:szCs w:val="24"/>
        </w:rPr>
        <w:t xml:space="preserve"> </w:t>
      </w:r>
      <w:r w:rsidRPr="00926620">
        <w:rPr>
          <w:bCs/>
          <w:szCs w:val="24"/>
        </w:rPr>
        <w:t>à</w:t>
      </w:r>
      <w:r w:rsidR="00B02C4C">
        <w:rPr>
          <w:bCs/>
          <w:szCs w:val="24"/>
        </w:rPr>
        <w:t xml:space="preserve"> </w:t>
      </w:r>
      <w:r w:rsidRPr="00926620">
        <w:rPr>
          <w:bCs/>
          <w:szCs w:val="24"/>
        </w:rPr>
        <w:t>Djibouti.</w:t>
      </w:r>
      <w:r w:rsidR="00B02C4C">
        <w:rPr>
          <w:bCs/>
          <w:szCs w:val="24"/>
        </w:rPr>
        <w:t xml:space="preserve"> </w:t>
      </w:r>
      <w:r w:rsidRPr="00926620">
        <w:rPr>
          <w:bCs/>
          <w:szCs w:val="24"/>
        </w:rPr>
        <w:t>L’autre</w:t>
      </w:r>
      <w:r w:rsidR="00B02C4C">
        <w:rPr>
          <w:bCs/>
          <w:szCs w:val="24"/>
        </w:rPr>
        <w:t xml:space="preserve"> </w:t>
      </w:r>
      <w:r w:rsidRPr="00926620">
        <w:rPr>
          <w:bCs/>
          <w:szCs w:val="24"/>
        </w:rPr>
        <w:t>objectif</w:t>
      </w:r>
      <w:r w:rsidR="00B02C4C">
        <w:rPr>
          <w:bCs/>
          <w:szCs w:val="24"/>
        </w:rPr>
        <w:t xml:space="preserve"> </w:t>
      </w:r>
      <w:r w:rsidRPr="00926620">
        <w:rPr>
          <w:bCs/>
          <w:szCs w:val="24"/>
        </w:rPr>
        <w:t>était</w:t>
      </w:r>
      <w:r w:rsidR="00B02C4C">
        <w:rPr>
          <w:bCs/>
          <w:szCs w:val="24"/>
        </w:rPr>
        <w:t xml:space="preserve"> </w:t>
      </w:r>
      <w:r w:rsidRPr="00926620">
        <w:rPr>
          <w:bCs/>
          <w:szCs w:val="24"/>
        </w:rPr>
        <w:t>(i)</w:t>
      </w:r>
      <w:r w:rsidR="00B02C4C">
        <w:rPr>
          <w:bCs/>
          <w:szCs w:val="24"/>
        </w:rPr>
        <w:t xml:space="preserve"> </w:t>
      </w:r>
      <w:r w:rsidRPr="00926620">
        <w:rPr>
          <w:bCs/>
          <w:szCs w:val="24"/>
        </w:rPr>
        <w:t>d’informer</w:t>
      </w:r>
      <w:r w:rsidR="00B02C4C">
        <w:rPr>
          <w:bCs/>
          <w:szCs w:val="24"/>
        </w:rPr>
        <w:t xml:space="preserve"> </w:t>
      </w:r>
      <w:r w:rsidRPr="00926620">
        <w:rPr>
          <w:bCs/>
          <w:szCs w:val="24"/>
        </w:rPr>
        <w:t>les</w:t>
      </w:r>
      <w:r w:rsidR="00B02C4C">
        <w:rPr>
          <w:bCs/>
          <w:szCs w:val="24"/>
        </w:rPr>
        <w:t xml:space="preserve"> </w:t>
      </w:r>
      <w:r w:rsidRPr="00926620">
        <w:rPr>
          <w:bCs/>
          <w:szCs w:val="24"/>
        </w:rPr>
        <w:t>parties</w:t>
      </w:r>
      <w:r w:rsidR="00B02C4C">
        <w:rPr>
          <w:bCs/>
          <w:szCs w:val="24"/>
        </w:rPr>
        <w:t xml:space="preserve"> </w:t>
      </w:r>
      <w:r w:rsidRPr="00926620">
        <w:rPr>
          <w:bCs/>
          <w:szCs w:val="24"/>
        </w:rPr>
        <w:t>prenantes</w:t>
      </w:r>
      <w:r w:rsidR="00B02C4C">
        <w:rPr>
          <w:bCs/>
          <w:szCs w:val="24"/>
        </w:rPr>
        <w:t xml:space="preserve"> </w:t>
      </w:r>
      <w:r w:rsidRPr="00926620">
        <w:rPr>
          <w:bCs/>
          <w:szCs w:val="24"/>
        </w:rPr>
        <w:t>clé</w:t>
      </w:r>
      <w:r w:rsidR="00B02C4C">
        <w:rPr>
          <w:bCs/>
          <w:szCs w:val="24"/>
        </w:rPr>
        <w:t xml:space="preserve"> </w:t>
      </w:r>
      <w:r w:rsidRPr="00926620">
        <w:rPr>
          <w:bCs/>
          <w:szCs w:val="24"/>
        </w:rPr>
        <w:t>et</w:t>
      </w:r>
      <w:r w:rsidR="00B02C4C">
        <w:rPr>
          <w:bCs/>
          <w:szCs w:val="24"/>
        </w:rPr>
        <w:t xml:space="preserve"> </w:t>
      </w:r>
      <w:r w:rsidRPr="00926620">
        <w:rPr>
          <w:bCs/>
          <w:szCs w:val="24"/>
        </w:rPr>
        <w:t>le</w:t>
      </w:r>
      <w:r w:rsidR="00B02C4C">
        <w:rPr>
          <w:bCs/>
          <w:szCs w:val="24"/>
        </w:rPr>
        <w:t xml:space="preserve"> </w:t>
      </w:r>
      <w:r w:rsidRPr="00926620">
        <w:rPr>
          <w:bCs/>
          <w:szCs w:val="24"/>
        </w:rPr>
        <w:t>grand</w:t>
      </w:r>
      <w:r w:rsidR="00B02C4C">
        <w:rPr>
          <w:bCs/>
          <w:szCs w:val="24"/>
        </w:rPr>
        <w:t xml:space="preserve"> </w:t>
      </w:r>
      <w:r w:rsidRPr="00926620">
        <w:rPr>
          <w:bCs/>
          <w:szCs w:val="24"/>
        </w:rPr>
        <w:t>public</w:t>
      </w:r>
      <w:r w:rsidR="00B02C4C">
        <w:rPr>
          <w:bCs/>
          <w:szCs w:val="24"/>
        </w:rPr>
        <w:t xml:space="preserve"> </w:t>
      </w:r>
      <w:r w:rsidRPr="00926620">
        <w:rPr>
          <w:bCs/>
          <w:szCs w:val="24"/>
        </w:rPr>
        <w:t>sur</w:t>
      </w:r>
      <w:r w:rsidR="00B02C4C">
        <w:rPr>
          <w:bCs/>
          <w:szCs w:val="24"/>
        </w:rPr>
        <w:t xml:space="preserve"> </w:t>
      </w:r>
      <w:r w:rsidRPr="00926620">
        <w:rPr>
          <w:bCs/>
          <w:szCs w:val="24"/>
        </w:rPr>
        <w:t>les</w:t>
      </w:r>
      <w:r w:rsidR="00B02C4C">
        <w:rPr>
          <w:bCs/>
          <w:szCs w:val="24"/>
        </w:rPr>
        <w:t xml:space="preserve"> </w:t>
      </w:r>
      <w:r w:rsidRPr="00926620">
        <w:rPr>
          <w:bCs/>
          <w:szCs w:val="24"/>
        </w:rPr>
        <w:t>dispositifs</w:t>
      </w:r>
      <w:r w:rsidR="00B02C4C">
        <w:rPr>
          <w:bCs/>
          <w:szCs w:val="24"/>
        </w:rPr>
        <w:t xml:space="preserve"> </w:t>
      </w:r>
      <w:r w:rsidRPr="00926620">
        <w:rPr>
          <w:bCs/>
          <w:szCs w:val="24"/>
        </w:rPr>
        <w:t>de</w:t>
      </w:r>
      <w:r w:rsidR="00B02C4C">
        <w:rPr>
          <w:bCs/>
          <w:szCs w:val="24"/>
        </w:rPr>
        <w:t xml:space="preserve"> </w:t>
      </w:r>
      <w:r w:rsidRPr="00926620">
        <w:rPr>
          <w:bCs/>
          <w:szCs w:val="24"/>
        </w:rPr>
        <w:t>continuation</w:t>
      </w:r>
      <w:r w:rsidR="00B02C4C">
        <w:rPr>
          <w:bCs/>
          <w:szCs w:val="24"/>
        </w:rPr>
        <w:t xml:space="preserve"> </w:t>
      </w:r>
      <w:r w:rsidRPr="00926620">
        <w:rPr>
          <w:bCs/>
          <w:szCs w:val="24"/>
        </w:rPr>
        <w:t>d’apprentissages</w:t>
      </w:r>
      <w:r w:rsidR="00B02C4C">
        <w:rPr>
          <w:bCs/>
          <w:szCs w:val="24"/>
        </w:rPr>
        <w:t xml:space="preserve"> </w:t>
      </w:r>
      <w:r w:rsidRPr="00926620">
        <w:rPr>
          <w:bCs/>
          <w:szCs w:val="24"/>
        </w:rPr>
        <w:t>et</w:t>
      </w:r>
      <w:r w:rsidR="00B02C4C">
        <w:rPr>
          <w:bCs/>
          <w:szCs w:val="24"/>
        </w:rPr>
        <w:t xml:space="preserve"> </w:t>
      </w:r>
      <w:r w:rsidRPr="00926620">
        <w:rPr>
          <w:bCs/>
          <w:szCs w:val="24"/>
        </w:rPr>
        <w:t>des</w:t>
      </w:r>
      <w:r w:rsidR="00B02C4C">
        <w:rPr>
          <w:bCs/>
          <w:szCs w:val="24"/>
        </w:rPr>
        <w:t xml:space="preserve"> </w:t>
      </w:r>
      <w:r w:rsidRPr="00926620">
        <w:rPr>
          <w:bCs/>
          <w:szCs w:val="24"/>
        </w:rPr>
        <w:t>protocoles</w:t>
      </w:r>
      <w:r w:rsidR="00B02C4C">
        <w:rPr>
          <w:bCs/>
          <w:szCs w:val="24"/>
        </w:rPr>
        <w:t xml:space="preserve"> </w:t>
      </w:r>
      <w:r w:rsidRPr="00926620">
        <w:rPr>
          <w:bCs/>
          <w:szCs w:val="24"/>
        </w:rPr>
        <w:t>sanitaires</w:t>
      </w:r>
      <w:r w:rsidR="00B02C4C">
        <w:rPr>
          <w:bCs/>
          <w:szCs w:val="24"/>
        </w:rPr>
        <w:t xml:space="preserve"> </w:t>
      </w:r>
      <w:r w:rsidRPr="00926620">
        <w:rPr>
          <w:bCs/>
          <w:szCs w:val="24"/>
        </w:rPr>
        <w:t>dans</w:t>
      </w:r>
      <w:r w:rsidR="00B02C4C">
        <w:rPr>
          <w:bCs/>
          <w:szCs w:val="24"/>
        </w:rPr>
        <w:t xml:space="preserve"> </w:t>
      </w:r>
      <w:r w:rsidRPr="00926620">
        <w:rPr>
          <w:bCs/>
          <w:szCs w:val="24"/>
        </w:rPr>
        <w:t>le</w:t>
      </w:r>
      <w:r w:rsidR="00B02C4C">
        <w:rPr>
          <w:bCs/>
          <w:szCs w:val="24"/>
        </w:rPr>
        <w:t xml:space="preserve"> </w:t>
      </w:r>
      <w:r w:rsidRPr="00926620">
        <w:rPr>
          <w:bCs/>
          <w:szCs w:val="24"/>
        </w:rPr>
        <w:t>cadre</w:t>
      </w:r>
      <w:r w:rsidR="00B02C4C">
        <w:rPr>
          <w:bCs/>
          <w:szCs w:val="24"/>
        </w:rPr>
        <w:t xml:space="preserve"> </w:t>
      </w:r>
      <w:r w:rsidRPr="00926620">
        <w:rPr>
          <w:bCs/>
          <w:szCs w:val="24"/>
        </w:rPr>
        <w:t>de</w:t>
      </w:r>
      <w:r w:rsidR="00B02C4C">
        <w:rPr>
          <w:bCs/>
          <w:szCs w:val="24"/>
        </w:rPr>
        <w:t xml:space="preserve"> </w:t>
      </w:r>
      <w:r w:rsidRPr="00926620">
        <w:rPr>
          <w:bCs/>
          <w:szCs w:val="24"/>
        </w:rPr>
        <w:t>la</w:t>
      </w:r>
      <w:r w:rsidR="00B02C4C">
        <w:rPr>
          <w:bCs/>
          <w:szCs w:val="24"/>
        </w:rPr>
        <w:t xml:space="preserve"> </w:t>
      </w:r>
      <w:r w:rsidRPr="00926620">
        <w:rPr>
          <w:bCs/>
          <w:szCs w:val="24"/>
        </w:rPr>
        <w:t>pandémie</w:t>
      </w:r>
      <w:r w:rsidR="00B02C4C">
        <w:rPr>
          <w:bCs/>
          <w:szCs w:val="24"/>
        </w:rPr>
        <w:t xml:space="preserve"> </w:t>
      </w:r>
      <w:r w:rsidRPr="00926620">
        <w:rPr>
          <w:bCs/>
          <w:szCs w:val="24"/>
        </w:rPr>
        <w:t>du</w:t>
      </w:r>
      <w:r w:rsidR="00B02C4C">
        <w:rPr>
          <w:bCs/>
          <w:szCs w:val="24"/>
        </w:rPr>
        <w:t xml:space="preserve"> </w:t>
      </w:r>
      <w:r w:rsidRPr="00926620">
        <w:rPr>
          <w:bCs/>
          <w:szCs w:val="24"/>
        </w:rPr>
        <w:t>Covid</w:t>
      </w:r>
      <w:r w:rsidR="00B02C4C">
        <w:rPr>
          <w:bCs/>
          <w:szCs w:val="24"/>
        </w:rPr>
        <w:t xml:space="preserve"> </w:t>
      </w:r>
      <w:r w:rsidRPr="00926620">
        <w:rPr>
          <w:bCs/>
          <w:szCs w:val="24"/>
        </w:rPr>
        <w:t>19</w:t>
      </w:r>
      <w:r w:rsidR="00B02C4C">
        <w:rPr>
          <w:bCs/>
          <w:szCs w:val="24"/>
        </w:rPr>
        <w:t xml:space="preserve"> </w:t>
      </w:r>
      <w:r w:rsidRPr="00926620">
        <w:rPr>
          <w:bCs/>
          <w:szCs w:val="24"/>
        </w:rPr>
        <w:t>et</w:t>
      </w:r>
      <w:r w:rsidR="00B02C4C">
        <w:rPr>
          <w:bCs/>
          <w:szCs w:val="24"/>
        </w:rPr>
        <w:t xml:space="preserve"> </w:t>
      </w:r>
      <w:r w:rsidRPr="00926620">
        <w:rPr>
          <w:bCs/>
          <w:szCs w:val="24"/>
        </w:rPr>
        <w:t>(ii)</w:t>
      </w:r>
      <w:r w:rsidR="00B02C4C">
        <w:rPr>
          <w:bCs/>
          <w:szCs w:val="24"/>
        </w:rPr>
        <w:t xml:space="preserve"> </w:t>
      </w:r>
      <w:r w:rsidRPr="00926620">
        <w:rPr>
          <w:bCs/>
          <w:szCs w:val="24"/>
        </w:rPr>
        <w:t>faire</w:t>
      </w:r>
      <w:r w:rsidR="00B02C4C">
        <w:rPr>
          <w:bCs/>
          <w:szCs w:val="24"/>
        </w:rPr>
        <w:t xml:space="preserve"> </w:t>
      </w:r>
      <w:r w:rsidRPr="00926620">
        <w:rPr>
          <w:bCs/>
          <w:szCs w:val="24"/>
        </w:rPr>
        <w:t>de</w:t>
      </w:r>
      <w:r w:rsidR="00B02C4C">
        <w:rPr>
          <w:bCs/>
          <w:szCs w:val="24"/>
        </w:rPr>
        <w:t xml:space="preserve"> </w:t>
      </w:r>
      <w:r w:rsidRPr="00926620">
        <w:rPr>
          <w:bCs/>
          <w:szCs w:val="24"/>
        </w:rPr>
        <w:t>cet</w:t>
      </w:r>
      <w:r w:rsidR="00B02C4C">
        <w:rPr>
          <w:bCs/>
          <w:szCs w:val="24"/>
        </w:rPr>
        <w:t xml:space="preserve"> </w:t>
      </w:r>
      <w:r w:rsidRPr="00926620">
        <w:rPr>
          <w:bCs/>
          <w:szCs w:val="24"/>
        </w:rPr>
        <w:t>événement</w:t>
      </w:r>
      <w:r w:rsidR="00B02C4C">
        <w:rPr>
          <w:bCs/>
          <w:szCs w:val="24"/>
        </w:rPr>
        <w:t xml:space="preserve"> </w:t>
      </w:r>
      <w:r w:rsidRPr="00926620">
        <w:rPr>
          <w:bCs/>
          <w:szCs w:val="24"/>
        </w:rPr>
        <w:t>un</w:t>
      </w:r>
      <w:r w:rsidR="00B02C4C">
        <w:rPr>
          <w:bCs/>
          <w:szCs w:val="24"/>
        </w:rPr>
        <w:t xml:space="preserve"> </w:t>
      </w:r>
      <w:r w:rsidRPr="00926620">
        <w:rPr>
          <w:bCs/>
          <w:szCs w:val="24"/>
        </w:rPr>
        <w:t>vecteur</w:t>
      </w:r>
      <w:r w:rsidR="00B02C4C">
        <w:rPr>
          <w:bCs/>
          <w:szCs w:val="24"/>
        </w:rPr>
        <w:t xml:space="preserve"> </w:t>
      </w:r>
      <w:r w:rsidRPr="00926620">
        <w:rPr>
          <w:bCs/>
          <w:szCs w:val="24"/>
        </w:rPr>
        <w:t>de</w:t>
      </w:r>
      <w:r w:rsidR="00B02C4C">
        <w:rPr>
          <w:bCs/>
          <w:szCs w:val="24"/>
        </w:rPr>
        <w:t xml:space="preserve"> </w:t>
      </w:r>
      <w:r w:rsidRPr="00926620">
        <w:rPr>
          <w:bCs/>
          <w:szCs w:val="24"/>
        </w:rPr>
        <w:t>de</w:t>
      </w:r>
      <w:r w:rsidR="00B02C4C">
        <w:rPr>
          <w:bCs/>
          <w:szCs w:val="24"/>
        </w:rPr>
        <w:t xml:space="preserve"> </w:t>
      </w:r>
      <w:r w:rsidRPr="00926620">
        <w:rPr>
          <w:bCs/>
          <w:szCs w:val="24"/>
        </w:rPr>
        <w:t>transmission</w:t>
      </w:r>
      <w:r w:rsidR="00B02C4C">
        <w:rPr>
          <w:bCs/>
          <w:szCs w:val="24"/>
        </w:rPr>
        <w:t xml:space="preserve"> </w:t>
      </w:r>
      <w:r w:rsidRPr="00926620">
        <w:rPr>
          <w:bCs/>
          <w:szCs w:val="24"/>
        </w:rPr>
        <w:t>et</w:t>
      </w:r>
      <w:r w:rsidR="00B02C4C">
        <w:rPr>
          <w:bCs/>
          <w:szCs w:val="24"/>
        </w:rPr>
        <w:t xml:space="preserve"> </w:t>
      </w:r>
      <w:r w:rsidRPr="00926620">
        <w:rPr>
          <w:bCs/>
          <w:szCs w:val="24"/>
        </w:rPr>
        <w:t>de</w:t>
      </w:r>
      <w:r w:rsidR="00B02C4C">
        <w:rPr>
          <w:bCs/>
          <w:szCs w:val="24"/>
        </w:rPr>
        <w:t xml:space="preserve"> </w:t>
      </w:r>
      <w:r w:rsidRPr="00926620">
        <w:rPr>
          <w:bCs/>
          <w:szCs w:val="24"/>
        </w:rPr>
        <w:t>vulgarisation</w:t>
      </w:r>
      <w:r w:rsidR="00B02C4C">
        <w:rPr>
          <w:bCs/>
          <w:szCs w:val="24"/>
        </w:rPr>
        <w:t xml:space="preserve"> </w:t>
      </w:r>
      <w:r w:rsidRPr="00926620">
        <w:rPr>
          <w:bCs/>
          <w:szCs w:val="24"/>
        </w:rPr>
        <w:t>de</w:t>
      </w:r>
      <w:r w:rsidR="00B02C4C">
        <w:rPr>
          <w:bCs/>
          <w:szCs w:val="24"/>
        </w:rPr>
        <w:t xml:space="preserve"> </w:t>
      </w:r>
      <w:r w:rsidRPr="00926620">
        <w:rPr>
          <w:bCs/>
          <w:szCs w:val="24"/>
        </w:rPr>
        <w:t>l’esprit</w:t>
      </w:r>
      <w:r w:rsidR="00B02C4C">
        <w:rPr>
          <w:bCs/>
          <w:szCs w:val="24"/>
        </w:rPr>
        <w:t xml:space="preserve"> </w:t>
      </w:r>
      <w:r w:rsidRPr="00926620">
        <w:rPr>
          <w:bCs/>
          <w:szCs w:val="24"/>
        </w:rPr>
        <w:t>du</w:t>
      </w:r>
      <w:r w:rsidR="00B02C4C">
        <w:rPr>
          <w:bCs/>
          <w:szCs w:val="24"/>
        </w:rPr>
        <w:t xml:space="preserve"> </w:t>
      </w:r>
      <w:r w:rsidRPr="00926620">
        <w:rPr>
          <w:bCs/>
          <w:szCs w:val="24"/>
        </w:rPr>
        <w:t>Projet</w:t>
      </w:r>
      <w:r w:rsidR="00B02C4C">
        <w:rPr>
          <w:bCs/>
          <w:szCs w:val="24"/>
        </w:rPr>
        <w:t xml:space="preserve"> </w:t>
      </w:r>
      <w:r w:rsidRPr="00926620">
        <w:rPr>
          <w:bCs/>
          <w:szCs w:val="24"/>
        </w:rPr>
        <w:t>d’Elargissement</w:t>
      </w:r>
      <w:r w:rsidR="00B02C4C">
        <w:rPr>
          <w:bCs/>
          <w:szCs w:val="24"/>
        </w:rPr>
        <w:t xml:space="preserve"> </w:t>
      </w:r>
      <w:r w:rsidRPr="00926620">
        <w:rPr>
          <w:bCs/>
          <w:szCs w:val="24"/>
        </w:rPr>
        <w:t>des</w:t>
      </w:r>
      <w:r w:rsidR="00B02C4C">
        <w:rPr>
          <w:bCs/>
          <w:szCs w:val="24"/>
        </w:rPr>
        <w:t xml:space="preserve"> </w:t>
      </w:r>
      <w:r w:rsidRPr="00926620">
        <w:rPr>
          <w:bCs/>
          <w:szCs w:val="24"/>
        </w:rPr>
        <w:t>Opportunités</w:t>
      </w:r>
      <w:r w:rsidR="00B02C4C">
        <w:rPr>
          <w:bCs/>
          <w:szCs w:val="24"/>
        </w:rPr>
        <w:t xml:space="preserve"> </w:t>
      </w:r>
      <w:r w:rsidRPr="00926620">
        <w:rPr>
          <w:bCs/>
          <w:szCs w:val="24"/>
        </w:rPr>
        <w:t>d’Apprentissage</w:t>
      </w:r>
      <w:r w:rsidR="00B02C4C">
        <w:rPr>
          <w:bCs/>
          <w:szCs w:val="24"/>
        </w:rPr>
        <w:t xml:space="preserve"> </w:t>
      </w:r>
      <w:r w:rsidRPr="00926620">
        <w:rPr>
          <w:bCs/>
          <w:szCs w:val="24"/>
        </w:rPr>
        <w:t>financé</w:t>
      </w:r>
      <w:r w:rsidR="00B02C4C">
        <w:rPr>
          <w:bCs/>
          <w:szCs w:val="24"/>
        </w:rPr>
        <w:t xml:space="preserve"> </w:t>
      </w:r>
      <w:r w:rsidRPr="00926620">
        <w:rPr>
          <w:bCs/>
          <w:szCs w:val="24"/>
        </w:rPr>
        <w:t>par</w:t>
      </w:r>
      <w:r w:rsidR="00B02C4C">
        <w:rPr>
          <w:bCs/>
          <w:szCs w:val="24"/>
        </w:rPr>
        <w:t xml:space="preserve"> </w:t>
      </w:r>
      <w:r w:rsidRPr="00926620">
        <w:rPr>
          <w:bCs/>
          <w:szCs w:val="24"/>
        </w:rPr>
        <w:t>la</w:t>
      </w:r>
      <w:r w:rsidR="00B02C4C">
        <w:rPr>
          <w:bCs/>
          <w:szCs w:val="24"/>
        </w:rPr>
        <w:t xml:space="preserve"> </w:t>
      </w:r>
      <w:r w:rsidRPr="00926620">
        <w:rPr>
          <w:bCs/>
          <w:szCs w:val="24"/>
        </w:rPr>
        <w:t>Banque</w:t>
      </w:r>
      <w:r w:rsidR="00B02C4C">
        <w:rPr>
          <w:bCs/>
          <w:szCs w:val="24"/>
        </w:rPr>
        <w:t xml:space="preserve"> </w:t>
      </w:r>
      <w:r w:rsidRPr="00926620">
        <w:rPr>
          <w:bCs/>
          <w:szCs w:val="24"/>
        </w:rPr>
        <w:t>Mondiale.</w:t>
      </w:r>
      <w:r w:rsidR="00B02C4C">
        <w:rPr>
          <w:bCs/>
          <w:szCs w:val="24"/>
        </w:rPr>
        <w:t xml:space="preserve"> </w:t>
      </w:r>
    </w:p>
    <w:p w14:paraId="1F807522" w14:textId="77777777" w:rsidR="008C2799" w:rsidRPr="00926620" w:rsidRDefault="008C2799" w:rsidP="008D202C">
      <w:pPr>
        <w:spacing w:line="312" w:lineRule="auto"/>
        <w:rPr>
          <w:rFonts w:eastAsia="Calibri"/>
          <w:b/>
          <w:color w:val="000000"/>
          <w:szCs w:val="24"/>
          <w:lang w:eastAsia="en-US"/>
        </w:rPr>
      </w:pPr>
    </w:p>
    <w:p w14:paraId="1E1A53F3" w14:textId="492CA5B6" w:rsidR="006076F6" w:rsidRPr="008D202C" w:rsidRDefault="006076F6" w:rsidP="00602264">
      <w:pPr>
        <w:pStyle w:val="ListParagraph"/>
        <w:numPr>
          <w:ilvl w:val="0"/>
          <w:numId w:val="9"/>
        </w:numPr>
        <w:spacing w:after="120" w:line="312" w:lineRule="auto"/>
        <w:rPr>
          <w:rFonts w:ascii="Times New Roman" w:hAnsi="Times New Roman" w:cs="Times New Roman"/>
          <w:b/>
          <w:i/>
          <w:color w:val="auto"/>
          <w:u w:val="single"/>
        </w:rPr>
      </w:pPr>
      <w:r w:rsidRPr="008D202C">
        <w:rPr>
          <w:rFonts w:ascii="Times New Roman" w:hAnsi="Times New Roman" w:cs="Times New Roman"/>
          <w:b/>
          <w:i/>
          <w:color w:val="auto"/>
          <w:u w:val="single"/>
        </w:rPr>
        <w:t>Les</w:t>
      </w:r>
      <w:r w:rsidR="00B02C4C">
        <w:rPr>
          <w:rFonts w:ascii="Times New Roman" w:hAnsi="Times New Roman" w:cs="Times New Roman"/>
          <w:b/>
          <w:i/>
          <w:color w:val="auto"/>
          <w:u w:val="single"/>
        </w:rPr>
        <w:t xml:space="preserve"> </w:t>
      </w:r>
      <w:r w:rsidRPr="008D202C">
        <w:rPr>
          <w:rFonts w:ascii="Times New Roman" w:hAnsi="Times New Roman" w:cs="Times New Roman"/>
          <w:b/>
          <w:i/>
          <w:color w:val="auto"/>
          <w:u w:val="single"/>
        </w:rPr>
        <w:t>points</w:t>
      </w:r>
      <w:r w:rsidR="00B02C4C">
        <w:rPr>
          <w:rFonts w:ascii="Times New Roman" w:hAnsi="Times New Roman" w:cs="Times New Roman"/>
          <w:b/>
          <w:i/>
          <w:color w:val="auto"/>
          <w:u w:val="single"/>
        </w:rPr>
        <w:t xml:space="preserve"> </w:t>
      </w:r>
      <w:r w:rsidRPr="008D202C">
        <w:rPr>
          <w:rFonts w:ascii="Times New Roman" w:hAnsi="Times New Roman" w:cs="Times New Roman"/>
          <w:b/>
          <w:i/>
          <w:color w:val="auto"/>
          <w:u w:val="single"/>
        </w:rPr>
        <w:t>saillants</w:t>
      </w:r>
      <w:r w:rsidR="00B02C4C">
        <w:rPr>
          <w:rFonts w:ascii="Times New Roman" w:hAnsi="Times New Roman" w:cs="Times New Roman"/>
          <w:b/>
          <w:i/>
          <w:color w:val="auto"/>
          <w:u w:val="single"/>
        </w:rPr>
        <w:t xml:space="preserve"> </w:t>
      </w:r>
      <w:r w:rsidRPr="008D202C">
        <w:rPr>
          <w:rFonts w:ascii="Times New Roman" w:hAnsi="Times New Roman" w:cs="Times New Roman"/>
          <w:b/>
          <w:i/>
          <w:color w:val="auto"/>
          <w:u w:val="single"/>
        </w:rPr>
        <w:t>du</w:t>
      </w:r>
      <w:r w:rsidR="00B02C4C">
        <w:rPr>
          <w:rFonts w:ascii="Times New Roman" w:hAnsi="Times New Roman" w:cs="Times New Roman"/>
          <w:b/>
          <w:i/>
          <w:color w:val="auto"/>
          <w:u w:val="single"/>
        </w:rPr>
        <w:t xml:space="preserve"> </w:t>
      </w:r>
      <w:r w:rsidRPr="008D202C">
        <w:rPr>
          <w:rFonts w:ascii="Times New Roman" w:hAnsi="Times New Roman" w:cs="Times New Roman"/>
          <w:b/>
          <w:i/>
          <w:color w:val="auto"/>
          <w:u w:val="single"/>
        </w:rPr>
        <w:t>discours</w:t>
      </w:r>
      <w:r w:rsidR="00B02C4C">
        <w:rPr>
          <w:rFonts w:ascii="Times New Roman" w:hAnsi="Times New Roman" w:cs="Times New Roman"/>
          <w:b/>
          <w:i/>
          <w:color w:val="auto"/>
          <w:u w:val="single"/>
        </w:rPr>
        <w:t xml:space="preserve"> </w:t>
      </w:r>
      <w:r w:rsidRPr="008D202C">
        <w:rPr>
          <w:rFonts w:ascii="Times New Roman" w:hAnsi="Times New Roman" w:cs="Times New Roman"/>
          <w:b/>
          <w:i/>
          <w:color w:val="auto"/>
          <w:u w:val="single"/>
        </w:rPr>
        <w:t>de</w:t>
      </w:r>
      <w:r w:rsidR="00B02C4C">
        <w:rPr>
          <w:rFonts w:ascii="Times New Roman" w:hAnsi="Times New Roman" w:cs="Times New Roman"/>
          <w:b/>
          <w:i/>
          <w:color w:val="auto"/>
          <w:u w:val="single"/>
        </w:rPr>
        <w:t xml:space="preserve"> </w:t>
      </w:r>
      <w:r w:rsidRPr="008D202C">
        <w:rPr>
          <w:rFonts w:ascii="Times New Roman" w:hAnsi="Times New Roman" w:cs="Times New Roman"/>
          <w:b/>
          <w:i/>
          <w:color w:val="auto"/>
          <w:u w:val="single"/>
        </w:rPr>
        <w:t>son</w:t>
      </w:r>
      <w:r w:rsidR="00B02C4C">
        <w:rPr>
          <w:rFonts w:ascii="Times New Roman" w:hAnsi="Times New Roman" w:cs="Times New Roman"/>
          <w:b/>
          <w:i/>
          <w:color w:val="auto"/>
          <w:u w:val="single"/>
        </w:rPr>
        <w:t xml:space="preserve"> </w:t>
      </w:r>
      <w:r w:rsidRPr="008D202C">
        <w:rPr>
          <w:rFonts w:ascii="Times New Roman" w:hAnsi="Times New Roman" w:cs="Times New Roman"/>
          <w:b/>
          <w:i/>
          <w:color w:val="auto"/>
          <w:u w:val="single"/>
        </w:rPr>
        <w:t>excellence</w:t>
      </w:r>
      <w:r w:rsidR="00B02C4C">
        <w:rPr>
          <w:rFonts w:ascii="Times New Roman" w:hAnsi="Times New Roman" w:cs="Times New Roman"/>
          <w:b/>
          <w:i/>
          <w:color w:val="auto"/>
          <w:u w:val="single"/>
        </w:rPr>
        <w:t xml:space="preserve"> </w:t>
      </w:r>
      <w:r w:rsidRPr="008D202C">
        <w:rPr>
          <w:rFonts w:ascii="Times New Roman" w:hAnsi="Times New Roman" w:cs="Times New Roman"/>
          <w:b/>
          <w:i/>
          <w:color w:val="auto"/>
          <w:u w:val="single"/>
        </w:rPr>
        <w:t>Mr</w:t>
      </w:r>
      <w:r w:rsidR="00B02C4C">
        <w:rPr>
          <w:rFonts w:ascii="Times New Roman" w:hAnsi="Times New Roman" w:cs="Times New Roman"/>
          <w:b/>
          <w:i/>
          <w:color w:val="auto"/>
          <w:u w:val="single"/>
        </w:rPr>
        <w:t xml:space="preserve"> </w:t>
      </w:r>
      <w:r w:rsidRPr="008D202C">
        <w:rPr>
          <w:rFonts w:ascii="Times New Roman" w:hAnsi="Times New Roman" w:cs="Times New Roman"/>
          <w:b/>
          <w:i/>
          <w:color w:val="auto"/>
          <w:u w:val="single"/>
        </w:rPr>
        <w:t>le</w:t>
      </w:r>
      <w:r w:rsidR="00B02C4C">
        <w:rPr>
          <w:rFonts w:ascii="Times New Roman" w:hAnsi="Times New Roman" w:cs="Times New Roman"/>
          <w:b/>
          <w:i/>
          <w:color w:val="auto"/>
          <w:u w:val="single"/>
        </w:rPr>
        <w:t xml:space="preserve"> </w:t>
      </w:r>
      <w:r w:rsidRPr="008D202C">
        <w:rPr>
          <w:rFonts w:ascii="Times New Roman" w:hAnsi="Times New Roman" w:cs="Times New Roman"/>
          <w:b/>
          <w:i/>
          <w:color w:val="auto"/>
          <w:u w:val="single"/>
        </w:rPr>
        <w:t>Ministre</w:t>
      </w:r>
      <w:r w:rsidR="00B02C4C">
        <w:rPr>
          <w:rFonts w:ascii="Times New Roman" w:hAnsi="Times New Roman" w:cs="Times New Roman"/>
          <w:b/>
          <w:i/>
          <w:color w:val="auto"/>
          <w:u w:val="single"/>
        </w:rPr>
        <w:t xml:space="preserve">  </w:t>
      </w:r>
    </w:p>
    <w:p w14:paraId="73134666" w14:textId="77777777" w:rsidR="006076F6" w:rsidRPr="008D202C" w:rsidRDefault="006076F6" w:rsidP="008D202C">
      <w:pPr>
        <w:spacing w:line="312" w:lineRule="auto"/>
        <w:rPr>
          <w:bCs/>
          <w:sz w:val="22"/>
        </w:rPr>
      </w:pPr>
      <w:r w:rsidRPr="008D202C">
        <w:rPr>
          <w:noProof/>
          <w:lang w:val="en-US" w:eastAsia="en-US"/>
        </w:rPr>
        <w:lastRenderedPageBreak/>
        <w:drawing>
          <wp:inline distT="0" distB="0" distL="0" distR="0" wp14:anchorId="65ABA2CA" wp14:editId="04910E6E">
            <wp:extent cx="5295898" cy="3009900"/>
            <wp:effectExtent l="0" t="0" r="0"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5"/>
                    <pic:cNvPicPr/>
                  </pic:nvPicPr>
                  <pic:blipFill>
                    <a:blip r:embed="rId20">
                      <a:extLst>
                        <a:ext uri="{28A0092B-C50C-407E-A947-70E740481C1C}">
                          <a14:useLocalDpi xmlns:a14="http://schemas.microsoft.com/office/drawing/2010/main" val="0"/>
                        </a:ext>
                      </a:extLst>
                    </a:blip>
                    <a:stretch>
                      <a:fillRect/>
                    </a:stretch>
                  </pic:blipFill>
                  <pic:spPr>
                    <a:xfrm>
                      <a:off x="0" y="0"/>
                      <a:ext cx="5295898" cy="3009900"/>
                    </a:xfrm>
                    <a:prstGeom prst="rect">
                      <a:avLst/>
                    </a:prstGeom>
                  </pic:spPr>
                </pic:pic>
              </a:graphicData>
            </a:graphic>
          </wp:inline>
        </w:drawing>
      </w:r>
    </w:p>
    <w:p w14:paraId="4580AEF1" w14:textId="26F1807E" w:rsidR="006076F6" w:rsidRPr="008D202C" w:rsidRDefault="006076F6" w:rsidP="008D202C">
      <w:pPr>
        <w:spacing w:line="312" w:lineRule="auto"/>
        <w:rPr>
          <w:bCs/>
          <w:sz w:val="22"/>
        </w:rPr>
      </w:pPr>
      <w:r w:rsidRPr="008D202C">
        <w:rPr>
          <w:bCs/>
          <w:sz w:val="22"/>
        </w:rPr>
        <w:t>Photo</w:t>
      </w:r>
      <w:r w:rsidR="00B02C4C">
        <w:rPr>
          <w:bCs/>
          <w:sz w:val="22"/>
        </w:rPr>
        <w:t xml:space="preserve"> </w:t>
      </w:r>
      <w:r w:rsidRPr="008D202C">
        <w:rPr>
          <w:bCs/>
          <w:sz w:val="22"/>
        </w:rPr>
        <w:t>:</w:t>
      </w:r>
      <w:r w:rsidR="00B02C4C">
        <w:rPr>
          <w:bCs/>
          <w:sz w:val="22"/>
        </w:rPr>
        <w:t xml:space="preserve"> </w:t>
      </w:r>
      <w:r w:rsidRPr="008D202C">
        <w:rPr>
          <w:bCs/>
          <w:sz w:val="22"/>
        </w:rPr>
        <w:t>Discours</w:t>
      </w:r>
      <w:r w:rsidR="00B02C4C">
        <w:rPr>
          <w:bCs/>
          <w:sz w:val="22"/>
        </w:rPr>
        <w:t xml:space="preserve"> </w:t>
      </w:r>
      <w:r w:rsidRPr="008D202C">
        <w:rPr>
          <w:bCs/>
          <w:sz w:val="22"/>
        </w:rPr>
        <w:t>du</w:t>
      </w:r>
      <w:r w:rsidR="00B02C4C">
        <w:rPr>
          <w:bCs/>
          <w:sz w:val="22"/>
        </w:rPr>
        <w:t xml:space="preserve"> </w:t>
      </w:r>
      <w:r w:rsidRPr="008D202C">
        <w:rPr>
          <w:bCs/>
          <w:sz w:val="22"/>
        </w:rPr>
        <w:t>ministre</w:t>
      </w:r>
      <w:r w:rsidR="00B02C4C">
        <w:rPr>
          <w:bCs/>
          <w:sz w:val="22"/>
        </w:rPr>
        <w:t xml:space="preserve"> </w:t>
      </w:r>
      <w:r w:rsidRPr="008D202C">
        <w:rPr>
          <w:bCs/>
          <w:sz w:val="22"/>
        </w:rPr>
        <w:t>du</w:t>
      </w:r>
      <w:r w:rsidR="00B02C4C">
        <w:rPr>
          <w:bCs/>
          <w:sz w:val="22"/>
        </w:rPr>
        <w:t xml:space="preserve"> </w:t>
      </w:r>
      <w:r w:rsidRPr="008D202C">
        <w:rPr>
          <w:bCs/>
          <w:sz w:val="22"/>
        </w:rPr>
        <w:t>MENFOP</w:t>
      </w:r>
    </w:p>
    <w:p w14:paraId="74C41F00" w14:textId="3C241E4F" w:rsidR="006076F6" w:rsidRPr="00926620" w:rsidRDefault="006076F6" w:rsidP="008D202C">
      <w:pPr>
        <w:spacing w:line="312" w:lineRule="auto"/>
        <w:rPr>
          <w:bCs/>
          <w:szCs w:val="24"/>
        </w:rPr>
      </w:pPr>
      <w:r w:rsidRPr="00926620">
        <w:rPr>
          <w:bCs/>
          <w:szCs w:val="24"/>
        </w:rPr>
        <w:t>Le</w:t>
      </w:r>
      <w:r w:rsidR="00B02C4C">
        <w:rPr>
          <w:bCs/>
          <w:szCs w:val="24"/>
        </w:rPr>
        <w:t xml:space="preserve"> </w:t>
      </w:r>
      <w:r w:rsidRPr="00926620">
        <w:rPr>
          <w:bCs/>
          <w:szCs w:val="24"/>
        </w:rPr>
        <w:t>ministre</w:t>
      </w:r>
      <w:r w:rsidR="00B02C4C">
        <w:rPr>
          <w:bCs/>
          <w:szCs w:val="24"/>
        </w:rPr>
        <w:t xml:space="preserve"> </w:t>
      </w:r>
      <w:r w:rsidRPr="00926620">
        <w:rPr>
          <w:bCs/>
          <w:szCs w:val="24"/>
        </w:rPr>
        <w:t>remercie</w:t>
      </w:r>
      <w:r w:rsidR="00B02C4C">
        <w:rPr>
          <w:bCs/>
          <w:szCs w:val="24"/>
        </w:rPr>
        <w:t xml:space="preserve"> </w:t>
      </w:r>
      <w:r w:rsidRPr="00926620">
        <w:rPr>
          <w:bCs/>
          <w:szCs w:val="24"/>
        </w:rPr>
        <w:t>les</w:t>
      </w:r>
      <w:r w:rsidR="00B02C4C">
        <w:rPr>
          <w:bCs/>
          <w:szCs w:val="24"/>
        </w:rPr>
        <w:t xml:space="preserve"> </w:t>
      </w:r>
      <w:r w:rsidRPr="00926620">
        <w:rPr>
          <w:bCs/>
          <w:szCs w:val="24"/>
        </w:rPr>
        <w:t>acteurs</w:t>
      </w:r>
      <w:r w:rsidR="00B02C4C">
        <w:rPr>
          <w:bCs/>
          <w:szCs w:val="24"/>
        </w:rPr>
        <w:t xml:space="preserve"> </w:t>
      </w:r>
      <w:r w:rsidRPr="00926620">
        <w:rPr>
          <w:bCs/>
          <w:szCs w:val="24"/>
        </w:rPr>
        <w:t>de</w:t>
      </w:r>
      <w:r w:rsidR="00B02C4C">
        <w:rPr>
          <w:bCs/>
          <w:szCs w:val="24"/>
        </w:rPr>
        <w:t xml:space="preserve"> </w:t>
      </w:r>
      <w:r w:rsidRPr="00926620">
        <w:rPr>
          <w:bCs/>
          <w:szCs w:val="24"/>
        </w:rPr>
        <w:t>l’école</w:t>
      </w:r>
      <w:r w:rsidR="00B02C4C">
        <w:rPr>
          <w:bCs/>
          <w:szCs w:val="24"/>
        </w:rPr>
        <w:t xml:space="preserve"> </w:t>
      </w:r>
      <w:r w:rsidRPr="00926620">
        <w:rPr>
          <w:bCs/>
          <w:szCs w:val="24"/>
        </w:rPr>
        <w:t>pour</w:t>
      </w:r>
      <w:r w:rsidR="00B02C4C">
        <w:rPr>
          <w:bCs/>
          <w:szCs w:val="24"/>
        </w:rPr>
        <w:t xml:space="preserve"> </w:t>
      </w:r>
      <w:r w:rsidRPr="00926620">
        <w:rPr>
          <w:bCs/>
          <w:szCs w:val="24"/>
        </w:rPr>
        <w:t>leur</w:t>
      </w:r>
      <w:r w:rsidR="00B02C4C">
        <w:rPr>
          <w:bCs/>
          <w:szCs w:val="24"/>
        </w:rPr>
        <w:t xml:space="preserve"> </w:t>
      </w:r>
      <w:r w:rsidRPr="00926620">
        <w:rPr>
          <w:bCs/>
          <w:szCs w:val="24"/>
        </w:rPr>
        <w:t>participation</w:t>
      </w:r>
      <w:r w:rsidR="00B02C4C">
        <w:rPr>
          <w:bCs/>
          <w:szCs w:val="24"/>
        </w:rPr>
        <w:t xml:space="preserve"> </w:t>
      </w:r>
      <w:r w:rsidRPr="00926620">
        <w:rPr>
          <w:bCs/>
          <w:szCs w:val="24"/>
        </w:rPr>
        <w:t>à</w:t>
      </w:r>
      <w:r w:rsidR="00B02C4C">
        <w:rPr>
          <w:bCs/>
          <w:szCs w:val="24"/>
        </w:rPr>
        <w:t xml:space="preserve"> </w:t>
      </w:r>
      <w:r w:rsidRPr="00926620">
        <w:rPr>
          <w:bCs/>
          <w:szCs w:val="24"/>
        </w:rPr>
        <w:t>cette</w:t>
      </w:r>
      <w:r w:rsidR="00B02C4C">
        <w:rPr>
          <w:bCs/>
          <w:szCs w:val="24"/>
        </w:rPr>
        <w:t xml:space="preserve"> </w:t>
      </w:r>
      <w:r w:rsidRPr="00926620">
        <w:rPr>
          <w:bCs/>
          <w:szCs w:val="24"/>
        </w:rPr>
        <w:t>réunion</w:t>
      </w:r>
      <w:r w:rsidR="00B02C4C">
        <w:rPr>
          <w:bCs/>
          <w:szCs w:val="24"/>
        </w:rPr>
        <w:t xml:space="preserve"> </w:t>
      </w:r>
      <w:r w:rsidRPr="00926620">
        <w:rPr>
          <w:bCs/>
          <w:szCs w:val="24"/>
        </w:rPr>
        <w:t>et</w:t>
      </w:r>
      <w:r w:rsidR="00B02C4C">
        <w:rPr>
          <w:bCs/>
          <w:szCs w:val="24"/>
        </w:rPr>
        <w:t xml:space="preserve"> </w:t>
      </w:r>
      <w:r w:rsidRPr="00926620">
        <w:rPr>
          <w:bCs/>
          <w:szCs w:val="24"/>
        </w:rPr>
        <w:t>souligne</w:t>
      </w:r>
      <w:r w:rsidR="00B02C4C">
        <w:rPr>
          <w:bCs/>
          <w:szCs w:val="24"/>
        </w:rPr>
        <w:t xml:space="preserve"> </w:t>
      </w:r>
      <w:r w:rsidRPr="00926620">
        <w:rPr>
          <w:bCs/>
          <w:szCs w:val="24"/>
        </w:rPr>
        <w:t>la</w:t>
      </w:r>
      <w:r w:rsidR="00B02C4C">
        <w:rPr>
          <w:bCs/>
          <w:szCs w:val="24"/>
        </w:rPr>
        <w:t xml:space="preserve"> </w:t>
      </w:r>
      <w:r w:rsidRPr="00926620">
        <w:rPr>
          <w:bCs/>
          <w:szCs w:val="24"/>
        </w:rPr>
        <w:t>nécessité</w:t>
      </w:r>
      <w:r w:rsidR="00B02C4C">
        <w:rPr>
          <w:bCs/>
          <w:szCs w:val="24"/>
        </w:rPr>
        <w:t xml:space="preserve"> </w:t>
      </w:r>
      <w:r w:rsidRPr="00926620">
        <w:rPr>
          <w:bCs/>
          <w:szCs w:val="24"/>
        </w:rPr>
        <w:t>de</w:t>
      </w:r>
      <w:r w:rsidR="00B02C4C">
        <w:rPr>
          <w:bCs/>
          <w:szCs w:val="24"/>
        </w:rPr>
        <w:t xml:space="preserve"> </w:t>
      </w:r>
      <w:r w:rsidRPr="00926620">
        <w:rPr>
          <w:bCs/>
          <w:szCs w:val="24"/>
        </w:rPr>
        <w:t>leur</w:t>
      </w:r>
      <w:r w:rsidR="00B02C4C">
        <w:rPr>
          <w:bCs/>
          <w:szCs w:val="24"/>
        </w:rPr>
        <w:t xml:space="preserve"> </w:t>
      </w:r>
      <w:r w:rsidRPr="00926620">
        <w:rPr>
          <w:bCs/>
          <w:szCs w:val="24"/>
        </w:rPr>
        <w:t>implication</w:t>
      </w:r>
      <w:r w:rsidR="00B02C4C">
        <w:rPr>
          <w:bCs/>
          <w:szCs w:val="24"/>
        </w:rPr>
        <w:t xml:space="preserve"> </w:t>
      </w:r>
      <w:r w:rsidRPr="00926620">
        <w:rPr>
          <w:bCs/>
          <w:szCs w:val="24"/>
        </w:rPr>
        <w:t>dans</w:t>
      </w:r>
      <w:r w:rsidR="00B02C4C">
        <w:rPr>
          <w:bCs/>
          <w:szCs w:val="24"/>
        </w:rPr>
        <w:t xml:space="preserve"> </w:t>
      </w:r>
      <w:r w:rsidRPr="00926620">
        <w:rPr>
          <w:bCs/>
          <w:szCs w:val="24"/>
        </w:rPr>
        <w:t>la</w:t>
      </w:r>
      <w:r w:rsidR="00B02C4C">
        <w:rPr>
          <w:bCs/>
          <w:szCs w:val="24"/>
        </w:rPr>
        <w:t xml:space="preserve"> </w:t>
      </w:r>
      <w:r w:rsidRPr="00926620">
        <w:rPr>
          <w:bCs/>
          <w:szCs w:val="24"/>
        </w:rPr>
        <w:t>réussite</w:t>
      </w:r>
      <w:r w:rsidR="00B02C4C">
        <w:rPr>
          <w:bCs/>
          <w:szCs w:val="24"/>
        </w:rPr>
        <w:t xml:space="preserve"> </w:t>
      </w:r>
      <w:r w:rsidRPr="00926620">
        <w:rPr>
          <w:bCs/>
          <w:szCs w:val="24"/>
        </w:rPr>
        <w:t>du</w:t>
      </w:r>
      <w:r w:rsidR="00B02C4C">
        <w:rPr>
          <w:bCs/>
          <w:szCs w:val="24"/>
        </w:rPr>
        <w:t xml:space="preserve"> </w:t>
      </w:r>
      <w:r w:rsidRPr="00926620">
        <w:rPr>
          <w:bCs/>
          <w:szCs w:val="24"/>
        </w:rPr>
        <w:t>nouveau</w:t>
      </w:r>
      <w:r w:rsidR="00B02C4C">
        <w:rPr>
          <w:bCs/>
          <w:szCs w:val="24"/>
        </w:rPr>
        <w:t xml:space="preserve"> </w:t>
      </w:r>
      <w:r w:rsidRPr="00926620">
        <w:rPr>
          <w:bCs/>
          <w:szCs w:val="24"/>
        </w:rPr>
        <w:t>projet</w:t>
      </w:r>
      <w:r w:rsidR="00B02C4C">
        <w:rPr>
          <w:bCs/>
          <w:szCs w:val="24"/>
        </w:rPr>
        <w:t xml:space="preserve"> </w:t>
      </w:r>
      <w:r w:rsidRPr="00926620">
        <w:rPr>
          <w:bCs/>
          <w:szCs w:val="24"/>
        </w:rPr>
        <w:t>transformateur</w:t>
      </w:r>
      <w:r w:rsidR="00B02C4C">
        <w:rPr>
          <w:bCs/>
          <w:szCs w:val="24"/>
        </w:rPr>
        <w:t xml:space="preserve"> </w:t>
      </w:r>
      <w:r w:rsidRPr="00926620">
        <w:rPr>
          <w:bCs/>
          <w:szCs w:val="24"/>
        </w:rPr>
        <w:t>de</w:t>
      </w:r>
      <w:r w:rsidR="00B02C4C">
        <w:rPr>
          <w:bCs/>
          <w:szCs w:val="24"/>
        </w:rPr>
        <w:t xml:space="preserve"> </w:t>
      </w:r>
      <w:r w:rsidRPr="00926620">
        <w:rPr>
          <w:bCs/>
          <w:szCs w:val="24"/>
        </w:rPr>
        <w:t>l’école</w:t>
      </w:r>
      <w:r w:rsidR="00B02C4C">
        <w:rPr>
          <w:bCs/>
          <w:szCs w:val="24"/>
        </w:rPr>
        <w:t xml:space="preserve"> </w:t>
      </w:r>
      <w:r w:rsidRPr="00926620">
        <w:rPr>
          <w:bCs/>
          <w:szCs w:val="24"/>
        </w:rPr>
        <w:t>Djiboutienne</w:t>
      </w:r>
      <w:r w:rsidR="00B02C4C">
        <w:rPr>
          <w:bCs/>
          <w:szCs w:val="24"/>
        </w:rPr>
        <w:t xml:space="preserve"> </w:t>
      </w:r>
      <w:r w:rsidRPr="00926620">
        <w:rPr>
          <w:bCs/>
          <w:szCs w:val="24"/>
        </w:rPr>
        <w:t>qui</w:t>
      </w:r>
      <w:r w:rsidR="00B02C4C">
        <w:rPr>
          <w:bCs/>
          <w:szCs w:val="24"/>
        </w:rPr>
        <w:t xml:space="preserve"> </w:t>
      </w:r>
      <w:r w:rsidRPr="00926620">
        <w:rPr>
          <w:bCs/>
          <w:szCs w:val="24"/>
        </w:rPr>
        <w:t>ne</w:t>
      </w:r>
      <w:r w:rsidR="00B02C4C">
        <w:rPr>
          <w:bCs/>
          <w:szCs w:val="24"/>
        </w:rPr>
        <w:t xml:space="preserve"> </w:t>
      </w:r>
      <w:r w:rsidRPr="00926620">
        <w:rPr>
          <w:bCs/>
          <w:szCs w:val="24"/>
        </w:rPr>
        <w:t>pourra</w:t>
      </w:r>
      <w:r w:rsidR="00B02C4C">
        <w:rPr>
          <w:bCs/>
          <w:szCs w:val="24"/>
        </w:rPr>
        <w:t xml:space="preserve"> </w:t>
      </w:r>
      <w:r w:rsidRPr="00926620">
        <w:rPr>
          <w:bCs/>
          <w:szCs w:val="24"/>
        </w:rPr>
        <w:t>se</w:t>
      </w:r>
      <w:r w:rsidR="00B02C4C">
        <w:rPr>
          <w:bCs/>
          <w:szCs w:val="24"/>
        </w:rPr>
        <w:t xml:space="preserve"> </w:t>
      </w:r>
      <w:r w:rsidRPr="00926620">
        <w:rPr>
          <w:bCs/>
          <w:szCs w:val="24"/>
        </w:rPr>
        <w:t>réaliser</w:t>
      </w:r>
      <w:r w:rsidR="00B02C4C">
        <w:rPr>
          <w:bCs/>
          <w:szCs w:val="24"/>
        </w:rPr>
        <w:t xml:space="preserve"> </w:t>
      </w:r>
      <w:r w:rsidRPr="00926620">
        <w:rPr>
          <w:bCs/>
          <w:szCs w:val="24"/>
        </w:rPr>
        <w:t>sans</w:t>
      </w:r>
      <w:r w:rsidR="00B02C4C">
        <w:rPr>
          <w:bCs/>
          <w:szCs w:val="24"/>
        </w:rPr>
        <w:t xml:space="preserve"> </w:t>
      </w:r>
      <w:r w:rsidRPr="00926620">
        <w:rPr>
          <w:bCs/>
          <w:szCs w:val="24"/>
        </w:rPr>
        <w:t>leur</w:t>
      </w:r>
      <w:r w:rsidR="00B02C4C">
        <w:rPr>
          <w:bCs/>
          <w:szCs w:val="24"/>
        </w:rPr>
        <w:t xml:space="preserve"> </w:t>
      </w:r>
      <w:r w:rsidRPr="00926620">
        <w:rPr>
          <w:bCs/>
          <w:szCs w:val="24"/>
        </w:rPr>
        <w:t>accompagnement</w:t>
      </w:r>
      <w:r w:rsidR="00B02C4C">
        <w:rPr>
          <w:bCs/>
          <w:szCs w:val="24"/>
        </w:rPr>
        <w:t xml:space="preserve"> </w:t>
      </w:r>
      <w:r w:rsidRPr="00926620">
        <w:rPr>
          <w:bCs/>
          <w:szCs w:val="24"/>
        </w:rPr>
        <w:t>et</w:t>
      </w:r>
      <w:r w:rsidR="00B02C4C">
        <w:rPr>
          <w:bCs/>
          <w:szCs w:val="24"/>
        </w:rPr>
        <w:t xml:space="preserve"> </w:t>
      </w:r>
      <w:r w:rsidRPr="00926620">
        <w:rPr>
          <w:bCs/>
          <w:szCs w:val="24"/>
        </w:rPr>
        <w:t>leur</w:t>
      </w:r>
      <w:r w:rsidR="00B02C4C">
        <w:rPr>
          <w:bCs/>
          <w:szCs w:val="24"/>
        </w:rPr>
        <w:t xml:space="preserve"> </w:t>
      </w:r>
      <w:r w:rsidRPr="00926620">
        <w:rPr>
          <w:bCs/>
          <w:szCs w:val="24"/>
        </w:rPr>
        <w:t>adhésion.</w:t>
      </w:r>
    </w:p>
    <w:p w14:paraId="22E63FD5" w14:textId="5071A85A" w:rsidR="006076F6" w:rsidRPr="00926620" w:rsidRDefault="006076F6" w:rsidP="008D202C">
      <w:pPr>
        <w:spacing w:line="312" w:lineRule="auto"/>
        <w:rPr>
          <w:bCs/>
          <w:szCs w:val="24"/>
        </w:rPr>
      </w:pPr>
      <w:r w:rsidRPr="00926620">
        <w:rPr>
          <w:bCs/>
          <w:szCs w:val="24"/>
        </w:rPr>
        <w:t>Il</w:t>
      </w:r>
      <w:r w:rsidR="00B02C4C">
        <w:rPr>
          <w:bCs/>
          <w:szCs w:val="24"/>
        </w:rPr>
        <w:t xml:space="preserve"> </w:t>
      </w:r>
      <w:r w:rsidRPr="00926620">
        <w:rPr>
          <w:bCs/>
          <w:szCs w:val="24"/>
        </w:rPr>
        <w:t>expose</w:t>
      </w:r>
      <w:r w:rsidR="00B02C4C">
        <w:rPr>
          <w:bCs/>
          <w:szCs w:val="24"/>
        </w:rPr>
        <w:t xml:space="preserve"> </w:t>
      </w:r>
      <w:r w:rsidRPr="00926620">
        <w:rPr>
          <w:bCs/>
          <w:szCs w:val="24"/>
        </w:rPr>
        <w:t>par</w:t>
      </w:r>
      <w:r w:rsidR="00B02C4C">
        <w:rPr>
          <w:bCs/>
          <w:szCs w:val="24"/>
        </w:rPr>
        <w:t xml:space="preserve"> </w:t>
      </w:r>
      <w:r w:rsidRPr="00926620">
        <w:rPr>
          <w:bCs/>
          <w:szCs w:val="24"/>
        </w:rPr>
        <w:t>la</w:t>
      </w:r>
      <w:r w:rsidR="00B02C4C">
        <w:rPr>
          <w:bCs/>
          <w:szCs w:val="24"/>
        </w:rPr>
        <w:t xml:space="preserve"> </w:t>
      </w:r>
      <w:r w:rsidRPr="00926620">
        <w:rPr>
          <w:bCs/>
          <w:szCs w:val="24"/>
        </w:rPr>
        <w:t>suite</w:t>
      </w:r>
      <w:r w:rsidR="00B02C4C">
        <w:rPr>
          <w:bCs/>
          <w:szCs w:val="24"/>
        </w:rPr>
        <w:t xml:space="preserve"> </w:t>
      </w:r>
      <w:r w:rsidRPr="00926620">
        <w:rPr>
          <w:bCs/>
          <w:szCs w:val="24"/>
        </w:rPr>
        <w:t>les</w:t>
      </w:r>
      <w:r w:rsidR="00B02C4C">
        <w:rPr>
          <w:bCs/>
          <w:szCs w:val="24"/>
        </w:rPr>
        <w:t xml:space="preserve"> </w:t>
      </w:r>
      <w:r w:rsidRPr="00926620">
        <w:rPr>
          <w:bCs/>
          <w:szCs w:val="24"/>
        </w:rPr>
        <w:t>travaux</w:t>
      </w:r>
      <w:r w:rsidR="00B02C4C">
        <w:rPr>
          <w:bCs/>
          <w:szCs w:val="24"/>
        </w:rPr>
        <w:t xml:space="preserve"> </w:t>
      </w:r>
      <w:r w:rsidRPr="00926620">
        <w:rPr>
          <w:bCs/>
          <w:szCs w:val="24"/>
        </w:rPr>
        <w:t>que</w:t>
      </w:r>
      <w:r w:rsidR="00B02C4C">
        <w:rPr>
          <w:bCs/>
          <w:szCs w:val="24"/>
        </w:rPr>
        <w:t xml:space="preserve"> </w:t>
      </w:r>
      <w:r w:rsidRPr="00926620">
        <w:rPr>
          <w:bCs/>
          <w:szCs w:val="24"/>
        </w:rPr>
        <w:t>le</w:t>
      </w:r>
      <w:r w:rsidR="00B02C4C">
        <w:rPr>
          <w:bCs/>
          <w:szCs w:val="24"/>
        </w:rPr>
        <w:t xml:space="preserve"> </w:t>
      </w:r>
      <w:r w:rsidRPr="00926620">
        <w:rPr>
          <w:bCs/>
          <w:szCs w:val="24"/>
        </w:rPr>
        <w:t>MENFOP</w:t>
      </w:r>
      <w:r w:rsidR="00B02C4C">
        <w:rPr>
          <w:bCs/>
          <w:szCs w:val="24"/>
        </w:rPr>
        <w:t xml:space="preserve"> </w:t>
      </w:r>
      <w:r w:rsidRPr="00926620">
        <w:rPr>
          <w:bCs/>
          <w:szCs w:val="24"/>
        </w:rPr>
        <w:t>a</w:t>
      </w:r>
      <w:r w:rsidR="00B02C4C">
        <w:rPr>
          <w:bCs/>
          <w:szCs w:val="24"/>
        </w:rPr>
        <w:t xml:space="preserve"> </w:t>
      </w:r>
      <w:r w:rsidRPr="00926620">
        <w:rPr>
          <w:bCs/>
          <w:szCs w:val="24"/>
        </w:rPr>
        <w:t>déjà</w:t>
      </w:r>
      <w:r w:rsidR="00B02C4C">
        <w:rPr>
          <w:bCs/>
          <w:szCs w:val="24"/>
        </w:rPr>
        <w:t xml:space="preserve"> </w:t>
      </w:r>
      <w:r w:rsidRPr="00926620">
        <w:rPr>
          <w:bCs/>
          <w:szCs w:val="24"/>
        </w:rPr>
        <w:t>entrepris</w:t>
      </w:r>
      <w:r w:rsidR="00B02C4C">
        <w:rPr>
          <w:bCs/>
          <w:szCs w:val="24"/>
        </w:rPr>
        <w:t xml:space="preserve"> </w:t>
      </w:r>
      <w:r w:rsidRPr="00926620">
        <w:rPr>
          <w:bCs/>
          <w:szCs w:val="24"/>
        </w:rPr>
        <w:t>avec</w:t>
      </w:r>
      <w:r w:rsidR="00B02C4C">
        <w:rPr>
          <w:bCs/>
          <w:szCs w:val="24"/>
        </w:rPr>
        <w:t xml:space="preserve"> </w:t>
      </w:r>
      <w:r w:rsidRPr="00926620">
        <w:rPr>
          <w:bCs/>
          <w:szCs w:val="24"/>
        </w:rPr>
        <w:t>les</w:t>
      </w:r>
      <w:r w:rsidR="00B02C4C">
        <w:rPr>
          <w:bCs/>
          <w:szCs w:val="24"/>
        </w:rPr>
        <w:t xml:space="preserve"> </w:t>
      </w:r>
      <w:r w:rsidRPr="00926620">
        <w:rPr>
          <w:bCs/>
          <w:szCs w:val="24"/>
        </w:rPr>
        <w:t>différentes</w:t>
      </w:r>
      <w:r w:rsidR="00B02C4C">
        <w:rPr>
          <w:bCs/>
          <w:szCs w:val="24"/>
        </w:rPr>
        <w:t xml:space="preserve"> </w:t>
      </w:r>
      <w:r w:rsidRPr="00926620">
        <w:rPr>
          <w:bCs/>
          <w:szCs w:val="24"/>
        </w:rPr>
        <w:t>entités</w:t>
      </w:r>
      <w:r w:rsidR="00B02C4C">
        <w:rPr>
          <w:bCs/>
          <w:szCs w:val="24"/>
        </w:rPr>
        <w:t xml:space="preserve"> </w:t>
      </w:r>
      <w:r w:rsidRPr="00926620">
        <w:rPr>
          <w:bCs/>
          <w:szCs w:val="24"/>
        </w:rPr>
        <w:t>de</w:t>
      </w:r>
      <w:r w:rsidR="00B02C4C">
        <w:rPr>
          <w:bCs/>
          <w:szCs w:val="24"/>
        </w:rPr>
        <w:t xml:space="preserve"> </w:t>
      </w:r>
      <w:r w:rsidRPr="00926620">
        <w:rPr>
          <w:bCs/>
          <w:szCs w:val="24"/>
        </w:rPr>
        <w:t>l’école</w:t>
      </w:r>
      <w:r w:rsidR="00B02C4C">
        <w:rPr>
          <w:bCs/>
          <w:szCs w:val="24"/>
        </w:rPr>
        <w:t xml:space="preserve"> </w:t>
      </w:r>
      <w:r w:rsidRPr="00926620">
        <w:rPr>
          <w:bCs/>
          <w:szCs w:val="24"/>
        </w:rPr>
        <w:t>telles</w:t>
      </w:r>
      <w:r w:rsidR="00B02C4C">
        <w:rPr>
          <w:bCs/>
          <w:szCs w:val="24"/>
        </w:rPr>
        <w:t xml:space="preserve"> </w:t>
      </w:r>
      <w:r w:rsidRPr="00926620">
        <w:rPr>
          <w:bCs/>
          <w:szCs w:val="24"/>
        </w:rPr>
        <w:t>que</w:t>
      </w:r>
      <w:r w:rsidR="00B02C4C">
        <w:rPr>
          <w:bCs/>
          <w:szCs w:val="24"/>
        </w:rPr>
        <w:t xml:space="preserve"> </w:t>
      </w:r>
      <w:r w:rsidRPr="00926620">
        <w:rPr>
          <w:bCs/>
          <w:szCs w:val="24"/>
        </w:rPr>
        <w:t>les</w:t>
      </w:r>
      <w:r w:rsidR="00B02C4C">
        <w:rPr>
          <w:bCs/>
          <w:szCs w:val="24"/>
        </w:rPr>
        <w:t xml:space="preserve"> </w:t>
      </w:r>
      <w:r w:rsidRPr="00926620">
        <w:rPr>
          <w:bCs/>
          <w:szCs w:val="24"/>
        </w:rPr>
        <w:t>APE</w:t>
      </w:r>
      <w:r w:rsidR="00B02C4C">
        <w:rPr>
          <w:bCs/>
          <w:szCs w:val="24"/>
        </w:rPr>
        <w:t xml:space="preserve"> </w:t>
      </w:r>
      <w:r w:rsidRPr="00926620">
        <w:rPr>
          <w:bCs/>
          <w:szCs w:val="24"/>
        </w:rPr>
        <w:t>et</w:t>
      </w:r>
      <w:r w:rsidR="00B02C4C">
        <w:rPr>
          <w:bCs/>
          <w:szCs w:val="24"/>
        </w:rPr>
        <w:t xml:space="preserve"> </w:t>
      </w:r>
      <w:r w:rsidRPr="00926620">
        <w:rPr>
          <w:bCs/>
          <w:szCs w:val="24"/>
        </w:rPr>
        <w:t>les</w:t>
      </w:r>
      <w:r w:rsidR="00B02C4C">
        <w:rPr>
          <w:bCs/>
          <w:szCs w:val="24"/>
        </w:rPr>
        <w:t xml:space="preserve"> </w:t>
      </w:r>
      <w:r w:rsidRPr="00926620">
        <w:rPr>
          <w:bCs/>
          <w:szCs w:val="24"/>
        </w:rPr>
        <w:t>conseils</w:t>
      </w:r>
      <w:r w:rsidR="00B02C4C">
        <w:rPr>
          <w:bCs/>
          <w:szCs w:val="24"/>
        </w:rPr>
        <w:t xml:space="preserve"> </w:t>
      </w:r>
      <w:r w:rsidRPr="00926620">
        <w:rPr>
          <w:bCs/>
          <w:szCs w:val="24"/>
        </w:rPr>
        <w:t>d’établissements</w:t>
      </w:r>
      <w:r w:rsidR="00B02C4C">
        <w:rPr>
          <w:bCs/>
          <w:szCs w:val="24"/>
        </w:rPr>
        <w:t xml:space="preserve"> </w:t>
      </w:r>
      <w:r w:rsidRPr="00926620">
        <w:rPr>
          <w:bCs/>
          <w:szCs w:val="24"/>
        </w:rPr>
        <w:t>et</w:t>
      </w:r>
      <w:r w:rsidR="00B02C4C">
        <w:rPr>
          <w:bCs/>
          <w:szCs w:val="24"/>
        </w:rPr>
        <w:t xml:space="preserve"> </w:t>
      </w:r>
      <w:r w:rsidRPr="00926620">
        <w:rPr>
          <w:bCs/>
          <w:szCs w:val="24"/>
        </w:rPr>
        <w:t>a</w:t>
      </w:r>
      <w:r w:rsidR="00B02C4C">
        <w:rPr>
          <w:bCs/>
          <w:szCs w:val="24"/>
        </w:rPr>
        <w:t xml:space="preserve"> </w:t>
      </w:r>
      <w:r w:rsidRPr="00926620">
        <w:rPr>
          <w:bCs/>
          <w:szCs w:val="24"/>
        </w:rPr>
        <w:t>exprimé</w:t>
      </w:r>
      <w:r w:rsidR="00B02C4C">
        <w:rPr>
          <w:bCs/>
          <w:szCs w:val="24"/>
        </w:rPr>
        <w:t xml:space="preserve"> </w:t>
      </w:r>
      <w:r w:rsidRPr="00926620">
        <w:rPr>
          <w:bCs/>
          <w:szCs w:val="24"/>
        </w:rPr>
        <w:t>son</w:t>
      </w:r>
      <w:r w:rsidR="00B02C4C">
        <w:rPr>
          <w:bCs/>
          <w:szCs w:val="24"/>
        </w:rPr>
        <w:t xml:space="preserve"> </w:t>
      </w:r>
      <w:r w:rsidRPr="00926620">
        <w:rPr>
          <w:bCs/>
          <w:szCs w:val="24"/>
        </w:rPr>
        <w:t>souhait</w:t>
      </w:r>
      <w:r w:rsidR="00B02C4C">
        <w:rPr>
          <w:bCs/>
          <w:szCs w:val="24"/>
        </w:rPr>
        <w:t xml:space="preserve"> </w:t>
      </w:r>
      <w:r w:rsidRPr="00926620">
        <w:rPr>
          <w:bCs/>
          <w:szCs w:val="24"/>
        </w:rPr>
        <w:t>d’avoir</w:t>
      </w:r>
      <w:r w:rsidR="00B02C4C">
        <w:rPr>
          <w:bCs/>
          <w:szCs w:val="24"/>
        </w:rPr>
        <w:t xml:space="preserve"> </w:t>
      </w:r>
      <w:r w:rsidRPr="00926620">
        <w:rPr>
          <w:bCs/>
          <w:szCs w:val="24"/>
        </w:rPr>
        <w:t>une</w:t>
      </w:r>
      <w:r w:rsidR="00B02C4C">
        <w:rPr>
          <w:bCs/>
          <w:szCs w:val="24"/>
        </w:rPr>
        <w:t xml:space="preserve"> </w:t>
      </w:r>
      <w:r w:rsidRPr="00926620">
        <w:rPr>
          <w:bCs/>
          <w:szCs w:val="24"/>
        </w:rPr>
        <w:t>école</w:t>
      </w:r>
      <w:r w:rsidR="00B02C4C">
        <w:rPr>
          <w:bCs/>
          <w:szCs w:val="24"/>
        </w:rPr>
        <w:t xml:space="preserve"> </w:t>
      </w:r>
      <w:r w:rsidRPr="00926620">
        <w:rPr>
          <w:bCs/>
          <w:szCs w:val="24"/>
        </w:rPr>
        <w:t>ouverte</w:t>
      </w:r>
      <w:r w:rsidR="00B02C4C">
        <w:rPr>
          <w:bCs/>
          <w:szCs w:val="24"/>
        </w:rPr>
        <w:t xml:space="preserve"> </w:t>
      </w:r>
      <w:r w:rsidRPr="00926620">
        <w:rPr>
          <w:bCs/>
          <w:szCs w:val="24"/>
        </w:rPr>
        <w:t>d’avantage</w:t>
      </w:r>
      <w:r w:rsidR="00B02C4C">
        <w:rPr>
          <w:bCs/>
          <w:szCs w:val="24"/>
        </w:rPr>
        <w:t xml:space="preserve"> </w:t>
      </w:r>
      <w:r w:rsidRPr="00926620">
        <w:rPr>
          <w:bCs/>
          <w:szCs w:val="24"/>
        </w:rPr>
        <w:t>sur</w:t>
      </w:r>
      <w:r w:rsidR="00B02C4C">
        <w:rPr>
          <w:bCs/>
          <w:szCs w:val="24"/>
        </w:rPr>
        <w:t xml:space="preserve"> </w:t>
      </w:r>
      <w:r w:rsidRPr="00926620">
        <w:rPr>
          <w:bCs/>
          <w:szCs w:val="24"/>
        </w:rPr>
        <w:t>son</w:t>
      </w:r>
      <w:r w:rsidR="00B02C4C">
        <w:rPr>
          <w:bCs/>
          <w:szCs w:val="24"/>
        </w:rPr>
        <w:t xml:space="preserve"> </w:t>
      </w:r>
      <w:r w:rsidRPr="00926620">
        <w:rPr>
          <w:bCs/>
          <w:szCs w:val="24"/>
        </w:rPr>
        <w:t>environnement</w:t>
      </w:r>
      <w:r w:rsidR="00B02C4C">
        <w:rPr>
          <w:bCs/>
          <w:szCs w:val="24"/>
        </w:rPr>
        <w:t xml:space="preserve"> </w:t>
      </w:r>
      <w:r w:rsidRPr="00926620">
        <w:rPr>
          <w:bCs/>
          <w:szCs w:val="24"/>
        </w:rPr>
        <w:t>proche</w:t>
      </w:r>
      <w:r w:rsidR="00B02C4C">
        <w:rPr>
          <w:bCs/>
          <w:szCs w:val="24"/>
        </w:rPr>
        <w:t xml:space="preserve"> </w:t>
      </w:r>
      <w:r w:rsidRPr="00926620">
        <w:rPr>
          <w:bCs/>
          <w:szCs w:val="24"/>
        </w:rPr>
        <w:t>en</w:t>
      </w:r>
      <w:r w:rsidR="00B02C4C">
        <w:rPr>
          <w:bCs/>
          <w:szCs w:val="24"/>
        </w:rPr>
        <w:t xml:space="preserve"> </w:t>
      </w:r>
      <w:r w:rsidRPr="00926620">
        <w:rPr>
          <w:bCs/>
          <w:szCs w:val="24"/>
        </w:rPr>
        <w:t>travaillant</w:t>
      </w:r>
      <w:r w:rsidR="00B02C4C">
        <w:rPr>
          <w:bCs/>
          <w:szCs w:val="24"/>
        </w:rPr>
        <w:t xml:space="preserve"> </w:t>
      </w:r>
      <w:r w:rsidRPr="00926620">
        <w:rPr>
          <w:bCs/>
          <w:szCs w:val="24"/>
        </w:rPr>
        <w:t>avec</w:t>
      </w:r>
      <w:r w:rsidR="00B02C4C">
        <w:rPr>
          <w:bCs/>
          <w:szCs w:val="24"/>
        </w:rPr>
        <w:t xml:space="preserve"> </w:t>
      </w:r>
      <w:r w:rsidRPr="00926620">
        <w:rPr>
          <w:bCs/>
          <w:szCs w:val="24"/>
        </w:rPr>
        <w:t>des</w:t>
      </w:r>
      <w:r w:rsidR="00B02C4C">
        <w:rPr>
          <w:bCs/>
          <w:szCs w:val="24"/>
        </w:rPr>
        <w:t xml:space="preserve"> </w:t>
      </w:r>
      <w:r w:rsidRPr="00926620">
        <w:rPr>
          <w:bCs/>
          <w:szCs w:val="24"/>
        </w:rPr>
        <w:t>structures</w:t>
      </w:r>
      <w:r w:rsidR="00B02C4C">
        <w:rPr>
          <w:bCs/>
          <w:szCs w:val="24"/>
        </w:rPr>
        <w:t xml:space="preserve"> </w:t>
      </w:r>
      <w:r w:rsidRPr="00926620">
        <w:rPr>
          <w:bCs/>
          <w:szCs w:val="24"/>
        </w:rPr>
        <w:t>de</w:t>
      </w:r>
      <w:r w:rsidR="00B02C4C">
        <w:rPr>
          <w:bCs/>
          <w:szCs w:val="24"/>
        </w:rPr>
        <w:t xml:space="preserve"> </w:t>
      </w:r>
      <w:r w:rsidRPr="00926620">
        <w:rPr>
          <w:bCs/>
          <w:szCs w:val="24"/>
        </w:rPr>
        <w:t>la</w:t>
      </w:r>
      <w:r w:rsidR="00B02C4C">
        <w:rPr>
          <w:bCs/>
          <w:szCs w:val="24"/>
        </w:rPr>
        <w:t xml:space="preserve"> </w:t>
      </w:r>
      <w:r w:rsidRPr="00926620">
        <w:rPr>
          <w:bCs/>
          <w:szCs w:val="24"/>
        </w:rPr>
        <w:t>société</w:t>
      </w:r>
      <w:r w:rsidR="00B02C4C">
        <w:rPr>
          <w:bCs/>
          <w:szCs w:val="24"/>
        </w:rPr>
        <w:t xml:space="preserve"> </w:t>
      </w:r>
      <w:r w:rsidRPr="00926620">
        <w:rPr>
          <w:bCs/>
          <w:szCs w:val="24"/>
        </w:rPr>
        <w:t>civile</w:t>
      </w:r>
      <w:r w:rsidR="00B02C4C">
        <w:rPr>
          <w:bCs/>
          <w:szCs w:val="24"/>
        </w:rPr>
        <w:t xml:space="preserve"> </w:t>
      </w:r>
      <w:r w:rsidRPr="00926620">
        <w:rPr>
          <w:bCs/>
          <w:szCs w:val="24"/>
        </w:rPr>
        <w:t>beaucoup</w:t>
      </w:r>
      <w:r w:rsidR="00B02C4C">
        <w:rPr>
          <w:bCs/>
          <w:szCs w:val="24"/>
        </w:rPr>
        <w:t xml:space="preserve"> </w:t>
      </w:r>
      <w:r w:rsidRPr="00926620">
        <w:rPr>
          <w:bCs/>
          <w:szCs w:val="24"/>
        </w:rPr>
        <w:t>mieux</w:t>
      </w:r>
      <w:r w:rsidR="00B02C4C">
        <w:rPr>
          <w:bCs/>
          <w:szCs w:val="24"/>
        </w:rPr>
        <w:t xml:space="preserve"> </w:t>
      </w:r>
      <w:r w:rsidRPr="00926620">
        <w:rPr>
          <w:bCs/>
          <w:szCs w:val="24"/>
        </w:rPr>
        <w:t>organisées.</w:t>
      </w:r>
      <w:r w:rsidR="00B02C4C">
        <w:rPr>
          <w:bCs/>
          <w:szCs w:val="24"/>
        </w:rPr>
        <w:t xml:space="preserve"> </w:t>
      </w:r>
      <w:r w:rsidRPr="00926620">
        <w:rPr>
          <w:bCs/>
          <w:szCs w:val="24"/>
        </w:rPr>
        <w:t>Il</w:t>
      </w:r>
      <w:r w:rsidR="00B02C4C">
        <w:rPr>
          <w:bCs/>
          <w:szCs w:val="24"/>
        </w:rPr>
        <w:t xml:space="preserve"> </w:t>
      </w:r>
      <w:r w:rsidRPr="00926620">
        <w:rPr>
          <w:bCs/>
          <w:szCs w:val="24"/>
        </w:rPr>
        <w:t>évoque</w:t>
      </w:r>
      <w:r w:rsidR="00B02C4C">
        <w:rPr>
          <w:bCs/>
          <w:szCs w:val="24"/>
        </w:rPr>
        <w:t xml:space="preserve"> </w:t>
      </w:r>
      <w:r w:rsidRPr="00926620">
        <w:rPr>
          <w:bCs/>
          <w:szCs w:val="24"/>
        </w:rPr>
        <w:t>le</w:t>
      </w:r>
      <w:r w:rsidR="00B02C4C">
        <w:rPr>
          <w:bCs/>
          <w:szCs w:val="24"/>
        </w:rPr>
        <w:t xml:space="preserve"> </w:t>
      </w:r>
      <w:r w:rsidRPr="00926620">
        <w:rPr>
          <w:bCs/>
          <w:szCs w:val="24"/>
        </w:rPr>
        <w:t>projet</w:t>
      </w:r>
      <w:r w:rsidR="00B02C4C">
        <w:rPr>
          <w:bCs/>
          <w:szCs w:val="24"/>
        </w:rPr>
        <w:t xml:space="preserve"> </w:t>
      </w:r>
      <w:r w:rsidRPr="00926620">
        <w:rPr>
          <w:bCs/>
          <w:szCs w:val="24"/>
        </w:rPr>
        <w:t>‘mon</w:t>
      </w:r>
      <w:r w:rsidR="00B02C4C">
        <w:rPr>
          <w:bCs/>
          <w:szCs w:val="24"/>
        </w:rPr>
        <w:t xml:space="preserve"> </w:t>
      </w:r>
      <w:r w:rsidRPr="00926620">
        <w:rPr>
          <w:bCs/>
          <w:szCs w:val="24"/>
        </w:rPr>
        <w:t>école</w:t>
      </w:r>
      <w:r w:rsidR="00B02C4C">
        <w:rPr>
          <w:bCs/>
          <w:szCs w:val="24"/>
        </w:rPr>
        <w:t xml:space="preserve"> </w:t>
      </w:r>
      <w:r w:rsidRPr="00926620">
        <w:rPr>
          <w:bCs/>
          <w:szCs w:val="24"/>
        </w:rPr>
        <w:t>à</w:t>
      </w:r>
      <w:r w:rsidR="00B02C4C">
        <w:rPr>
          <w:bCs/>
          <w:szCs w:val="24"/>
        </w:rPr>
        <w:t xml:space="preserve"> </w:t>
      </w:r>
      <w:r w:rsidRPr="00926620">
        <w:rPr>
          <w:bCs/>
          <w:szCs w:val="24"/>
        </w:rPr>
        <w:t>moi’</w:t>
      </w:r>
      <w:r w:rsidR="00B02C4C">
        <w:rPr>
          <w:bCs/>
          <w:szCs w:val="24"/>
        </w:rPr>
        <w:t xml:space="preserve"> </w:t>
      </w:r>
      <w:r w:rsidRPr="00926620">
        <w:rPr>
          <w:bCs/>
          <w:szCs w:val="24"/>
        </w:rPr>
        <w:t>lancé</w:t>
      </w:r>
      <w:r w:rsidR="00B02C4C">
        <w:rPr>
          <w:bCs/>
          <w:szCs w:val="24"/>
        </w:rPr>
        <w:t xml:space="preserve"> </w:t>
      </w:r>
      <w:r w:rsidRPr="00926620">
        <w:rPr>
          <w:bCs/>
          <w:szCs w:val="24"/>
        </w:rPr>
        <w:t>par</w:t>
      </w:r>
      <w:r w:rsidR="00B02C4C">
        <w:rPr>
          <w:bCs/>
          <w:szCs w:val="24"/>
        </w:rPr>
        <w:t xml:space="preserve"> </w:t>
      </w:r>
      <w:r w:rsidRPr="00926620">
        <w:rPr>
          <w:bCs/>
          <w:szCs w:val="24"/>
        </w:rPr>
        <w:t>le</w:t>
      </w:r>
      <w:r w:rsidR="00B02C4C">
        <w:rPr>
          <w:bCs/>
          <w:szCs w:val="24"/>
        </w:rPr>
        <w:t xml:space="preserve"> </w:t>
      </w:r>
      <w:r w:rsidRPr="00926620">
        <w:rPr>
          <w:bCs/>
          <w:szCs w:val="24"/>
        </w:rPr>
        <w:t>MENFOP</w:t>
      </w:r>
      <w:r w:rsidR="00B02C4C">
        <w:rPr>
          <w:bCs/>
          <w:szCs w:val="24"/>
        </w:rPr>
        <w:t xml:space="preserve"> </w:t>
      </w:r>
      <w:r w:rsidRPr="00926620">
        <w:rPr>
          <w:bCs/>
          <w:szCs w:val="24"/>
        </w:rPr>
        <w:t>et</w:t>
      </w:r>
      <w:r w:rsidR="00B02C4C">
        <w:rPr>
          <w:bCs/>
          <w:szCs w:val="24"/>
        </w:rPr>
        <w:t xml:space="preserve"> </w:t>
      </w:r>
      <w:r w:rsidRPr="00926620">
        <w:rPr>
          <w:bCs/>
          <w:szCs w:val="24"/>
        </w:rPr>
        <w:t>qui</w:t>
      </w:r>
      <w:r w:rsidR="00B02C4C">
        <w:rPr>
          <w:bCs/>
          <w:szCs w:val="24"/>
        </w:rPr>
        <w:t xml:space="preserve"> </w:t>
      </w:r>
      <w:r w:rsidRPr="00926620">
        <w:rPr>
          <w:bCs/>
          <w:szCs w:val="24"/>
        </w:rPr>
        <w:t>a</w:t>
      </w:r>
      <w:r w:rsidR="00B02C4C">
        <w:rPr>
          <w:bCs/>
          <w:szCs w:val="24"/>
        </w:rPr>
        <w:t xml:space="preserve"> </w:t>
      </w:r>
      <w:r w:rsidRPr="00926620">
        <w:rPr>
          <w:bCs/>
          <w:szCs w:val="24"/>
        </w:rPr>
        <w:t>déjà</w:t>
      </w:r>
      <w:r w:rsidR="00B02C4C">
        <w:rPr>
          <w:bCs/>
          <w:szCs w:val="24"/>
        </w:rPr>
        <w:t xml:space="preserve"> </w:t>
      </w:r>
      <w:r w:rsidRPr="00926620">
        <w:rPr>
          <w:bCs/>
          <w:szCs w:val="24"/>
        </w:rPr>
        <w:t>montré</w:t>
      </w:r>
      <w:r w:rsidR="00B02C4C">
        <w:rPr>
          <w:bCs/>
          <w:szCs w:val="24"/>
        </w:rPr>
        <w:t xml:space="preserve"> </w:t>
      </w:r>
      <w:r w:rsidRPr="00926620">
        <w:rPr>
          <w:bCs/>
          <w:szCs w:val="24"/>
        </w:rPr>
        <w:t>l’appartenance</w:t>
      </w:r>
      <w:r w:rsidR="00B02C4C">
        <w:rPr>
          <w:bCs/>
          <w:szCs w:val="24"/>
        </w:rPr>
        <w:t xml:space="preserve"> </w:t>
      </w:r>
      <w:r w:rsidRPr="00926620">
        <w:rPr>
          <w:bCs/>
          <w:szCs w:val="24"/>
        </w:rPr>
        <w:t>de</w:t>
      </w:r>
      <w:r w:rsidR="00B02C4C">
        <w:rPr>
          <w:bCs/>
          <w:szCs w:val="24"/>
        </w:rPr>
        <w:t xml:space="preserve"> </w:t>
      </w:r>
      <w:r w:rsidRPr="00926620">
        <w:rPr>
          <w:bCs/>
          <w:szCs w:val="24"/>
        </w:rPr>
        <w:t>l’école</w:t>
      </w:r>
      <w:r w:rsidR="00B02C4C">
        <w:rPr>
          <w:bCs/>
          <w:szCs w:val="24"/>
        </w:rPr>
        <w:t xml:space="preserve"> </w:t>
      </w:r>
      <w:r w:rsidRPr="00926620">
        <w:rPr>
          <w:bCs/>
          <w:szCs w:val="24"/>
        </w:rPr>
        <w:t>à</w:t>
      </w:r>
      <w:r w:rsidR="00B02C4C">
        <w:rPr>
          <w:bCs/>
          <w:szCs w:val="24"/>
        </w:rPr>
        <w:t xml:space="preserve"> </w:t>
      </w:r>
      <w:r w:rsidRPr="00926620">
        <w:rPr>
          <w:bCs/>
          <w:szCs w:val="24"/>
        </w:rPr>
        <w:t>la</w:t>
      </w:r>
      <w:r w:rsidR="00B02C4C">
        <w:rPr>
          <w:bCs/>
          <w:szCs w:val="24"/>
        </w:rPr>
        <w:t xml:space="preserve"> </w:t>
      </w:r>
      <w:r w:rsidRPr="00926620">
        <w:rPr>
          <w:bCs/>
          <w:szCs w:val="24"/>
        </w:rPr>
        <w:t>communauté</w:t>
      </w:r>
      <w:r w:rsidR="00B02C4C">
        <w:rPr>
          <w:bCs/>
          <w:szCs w:val="24"/>
        </w:rPr>
        <w:t xml:space="preserve"> </w:t>
      </w:r>
      <w:r w:rsidRPr="00926620">
        <w:rPr>
          <w:bCs/>
          <w:szCs w:val="24"/>
        </w:rPr>
        <w:t>environnante</w:t>
      </w:r>
      <w:r w:rsidR="00B02C4C">
        <w:rPr>
          <w:bCs/>
          <w:szCs w:val="24"/>
        </w:rPr>
        <w:t xml:space="preserve"> </w:t>
      </w:r>
      <w:r w:rsidRPr="00926620">
        <w:rPr>
          <w:bCs/>
          <w:szCs w:val="24"/>
        </w:rPr>
        <w:t>lors</w:t>
      </w:r>
      <w:r w:rsidR="00B02C4C">
        <w:rPr>
          <w:bCs/>
          <w:szCs w:val="24"/>
        </w:rPr>
        <w:t xml:space="preserve"> </w:t>
      </w:r>
      <w:r w:rsidRPr="00926620">
        <w:rPr>
          <w:bCs/>
          <w:szCs w:val="24"/>
        </w:rPr>
        <w:t>des</w:t>
      </w:r>
      <w:r w:rsidR="00B02C4C">
        <w:rPr>
          <w:bCs/>
          <w:szCs w:val="24"/>
        </w:rPr>
        <w:t xml:space="preserve"> </w:t>
      </w:r>
      <w:r w:rsidRPr="00926620">
        <w:rPr>
          <w:bCs/>
          <w:szCs w:val="24"/>
        </w:rPr>
        <w:t>journées</w:t>
      </w:r>
      <w:r w:rsidR="00B02C4C">
        <w:rPr>
          <w:bCs/>
          <w:szCs w:val="24"/>
        </w:rPr>
        <w:t xml:space="preserve"> </w:t>
      </w:r>
      <w:r w:rsidRPr="00926620">
        <w:rPr>
          <w:bCs/>
          <w:szCs w:val="24"/>
        </w:rPr>
        <w:t>citoyennes.</w:t>
      </w:r>
      <w:r w:rsidR="00B02C4C">
        <w:rPr>
          <w:bCs/>
          <w:szCs w:val="24"/>
        </w:rPr>
        <w:t xml:space="preserve">  </w:t>
      </w:r>
    </w:p>
    <w:p w14:paraId="762B9987" w14:textId="2BBE561E" w:rsidR="006076F6" w:rsidRPr="00926620" w:rsidRDefault="006076F6" w:rsidP="008D202C">
      <w:pPr>
        <w:spacing w:line="312" w:lineRule="auto"/>
        <w:rPr>
          <w:bCs/>
          <w:szCs w:val="24"/>
        </w:rPr>
      </w:pPr>
      <w:r w:rsidRPr="00926620">
        <w:rPr>
          <w:bCs/>
          <w:szCs w:val="24"/>
        </w:rPr>
        <w:t>Ensuite,</w:t>
      </w:r>
      <w:r w:rsidR="00B02C4C">
        <w:rPr>
          <w:bCs/>
          <w:szCs w:val="24"/>
        </w:rPr>
        <w:t xml:space="preserve"> </w:t>
      </w:r>
      <w:r w:rsidRPr="00926620">
        <w:rPr>
          <w:bCs/>
          <w:szCs w:val="24"/>
        </w:rPr>
        <w:t>le</w:t>
      </w:r>
      <w:r w:rsidR="00B02C4C">
        <w:rPr>
          <w:bCs/>
          <w:szCs w:val="24"/>
        </w:rPr>
        <w:t xml:space="preserve"> </w:t>
      </w:r>
      <w:r w:rsidRPr="00926620">
        <w:rPr>
          <w:bCs/>
          <w:szCs w:val="24"/>
        </w:rPr>
        <w:t>ministre</w:t>
      </w:r>
      <w:r w:rsidR="00B02C4C">
        <w:rPr>
          <w:bCs/>
          <w:szCs w:val="24"/>
        </w:rPr>
        <w:t xml:space="preserve"> </w:t>
      </w:r>
      <w:r w:rsidRPr="00926620">
        <w:rPr>
          <w:bCs/>
          <w:szCs w:val="24"/>
        </w:rPr>
        <w:t>déclare</w:t>
      </w:r>
      <w:r w:rsidR="00B02C4C">
        <w:rPr>
          <w:bCs/>
          <w:szCs w:val="24"/>
        </w:rPr>
        <w:t xml:space="preserve"> </w:t>
      </w:r>
      <w:r w:rsidRPr="00926620">
        <w:rPr>
          <w:bCs/>
          <w:szCs w:val="24"/>
        </w:rPr>
        <w:t>que</w:t>
      </w:r>
      <w:r w:rsidR="00B02C4C">
        <w:rPr>
          <w:bCs/>
          <w:szCs w:val="24"/>
        </w:rPr>
        <w:t xml:space="preserve"> </w:t>
      </w:r>
      <w:r w:rsidRPr="00926620">
        <w:rPr>
          <w:bCs/>
          <w:szCs w:val="24"/>
        </w:rPr>
        <w:t>la</w:t>
      </w:r>
      <w:r w:rsidR="00B02C4C">
        <w:rPr>
          <w:bCs/>
          <w:szCs w:val="24"/>
        </w:rPr>
        <w:t xml:space="preserve"> </w:t>
      </w:r>
      <w:r w:rsidRPr="00926620">
        <w:rPr>
          <w:bCs/>
          <w:szCs w:val="24"/>
        </w:rPr>
        <w:t>réunion</w:t>
      </w:r>
      <w:r w:rsidR="00B02C4C">
        <w:rPr>
          <w:bCs/>
          <w:szCs w:val="24"/>
        </w:rPr>
        <w:t xml:space="preserve"> </w:t>
      </w:r>
      <w:r w:rsidRPr="00926620">
        <w:rPr>
          <w:bCs/>
          <w:szCs w:val="24"/>
        </w:rPr>
        <w:t>d’aujourd’hui</w:t>
      </w:r>
      <w:r w:rsidR="00B02C4C">
        <w:rPr>
          <w:bCs/>
          <w:szCs w:val="24"/>
        </w:rPr>
        <w:t xml:space="preserve"> </w:t>
      </w:r>
      <w:r w:rsidRPr="00926620">
        <w:rPr>
          <w:bCs/>
          <w:szCs w:val="24"/>
        </w:rPr>
        <w:t>pose</w:t>
      </w:r>
      <w:r w:rsidR="00B02C4C">
        <w:rPr>
          <w:bCs/>
          <w:szCs w:val="24"/>
        </w:rPr>
        <w:t xml:space="preserve"> </w:t>
      </w:r>
      <w:r w:rsidRPr="00926620">
        <w:rPr>
          <w:bCs/>
          <w:szCs w:val="24"/>
        </w:rPr>
        <w:t>les</w:t>
      </w:r>
      <w:r w:rsidR="00B02C4C">
        <w:rPr>
          <w:bCs/>
          <w:szCs w:val="24"/>
        </w:rPr>
        <w:t xml:space="preserve"> </w:t>
      </w:r>
      <w:r w:rsidRPr="00926620">
        <w:rPr>
          <w:bCs/>
          <w:szCs w:val="24"/>
        </w:rPr>
        <w:t>jalons</w:t>
      </w:r>
      <w:r w:rsidR="00B02C4C">
        <w:rPr>
          <w:bCs/>
          <w:szCs w:val="24"/>
        </w:rPr>
        <w:t xml:space="preserve"> </w:t>
      </w:r>
      <w:r w:rsidRPr="00926620">
        <w:rPr>
          <w:bCs/>
          <w:szCs w:val="24"/>
        </w:rPr>
        <w:t>d’un</w:t>
      </w:r>
      <w:r w:rsidR="00B02C4C">
        <w:rPr>
          <w:bCs/>
          <w:szCs w:val="24"/>
        </w:rPr>
        <w:t xml:space="preserve"> </w:t>
      </w:r>
      <w:r w:rsidRPr="00926620">
        <w:rPr>
          <w:bCs/>
          <w:szCs w:val="24"/>
        </w:rPr>
        <w:t>nouveau</w:t>
      </w:r>
      <w:r w:rsidR="00B02C4C">
        <w:rPr>
          <w:bCs/>
          <w:szCs w:val="24"/>
        </w:rPr>
        <w:t xml:space="preserve"> </w:t>
      </w:r>
      <w:r w:rsidRPr="00926620">
        <w:rPr>
          <w:bCs/>
          <w:szCs w:val="24"/>
        </w:rPr>
        <w:t>partenariat</w:t>
      </w:r>
      <w:r w:rsidR="00B02C4C">
        <w:rPr>
          <w:bCs/>
          <w:szCs w:val="24"/>
        </w:rPr>
        <w:t xml:space="preserve"> </w:t>
      </w:r>
      <w:r w:rsidRPr="00926620">
        <w:rPr>
          <w:bCs/>
          <w:szCs w:val="24"/>
        </w:rPr>
        <w:t>du</w:t>
      </w:r>
      <w:r w:rsidR="00B02C4C">
        <w:rPr>
          <w:bCs/>
          <w:szCs w:val="24"/>
        </w:rPr>
        <w:t xml:space="preserve"> </w:t>
      </w:r>
      <w:r w:rsidRPr="00926620">
        <w:rPr>
          <w:bCs/>
          <w:szCs w:val="24"/>
        </w:rPr>
        <w:t>MENFOP</w:t>
      </w:r>
      <w:r w:rsidR="00B02C4C">
        <w:rPr>
          <w:bCs/>
          <w:szCs w:val="24"/>
        </w:rPr>
        <w:t xml:space="preserve"> </w:t>
      </w:r>
      <w:r w:rsidRPr="00926620">
        <w:rPr>
          <w:bCs/>
          <w:szCs w:val="24"/>
        </w:rPr>
        <w:t>avec</w:t>
      </w:r>
      <w:r w:rsidR="00B02C4C">
        <w:rPr>
          <w:bCs/>
          <w:szCs w:val="24"/>
        </w:rPr>
        <w:t xml:space="preserve"> </w:t>
      </w:r>
      <w:r w:rsidRPr="00926620">
        <w:rPr>
          <w:bCs/>
          <w:szCs w:val="24"/>
        </w:rPr>
        <w:t>les</w:t>
      </w:r>
      <w:r w:rsidR="00B02C4C">
        <w:rPr>
          <w:bCs/>
          <w:szCs w:val="24"/>
        </w:rPr>
        <w:t xml:space="preserve"> </w:t>
      </w:r>
      <w:r w:rsidRPr="00926620">
        <w:rPr>
          <w:bCs/>
          <w:szCs w:val="24"/>
        </w:rPr>
        <w:t>acteurs</w:t>
      </w:r>
      <w:r w:rsidR="00B02C4C">
        <w:rPr>
          <w:bCs/>
          <w:szCs w:val="24"/>
        </w:rPr>
        <w:t xml:space="preserve"> </w:t>
      </w:r>
      <w:r w:rsidRPr="00926620">
        <w:rPr>
          <w:bCs/>
          <w:szCs w:val="24"/>
        </w:rPr>
        <w:t>de</w:t>
      </w:r>
      <w:r w:rsidR="00B02C4C">
        <w:rPr>
          <w:bCs/>
          <w:szCs w:val="24"/>
        </w:rPr>
        <w:t xml:space="preserve"> </w:t>
      </w:r>
      <w:r w:rsidRPr="00926620">
        <w:rPr>
          <w:bCs/>
          <w:szCs w:val="24"/>
        </w:rPr>
        <w:t>l’école</w:t>
      </w:r>
      <w:r w:rsidR="00B02C4C">
        <w:rPr>
          <w:bCs/>
          <w:szCs w:val="24"/>
        </w:rPr>
        <w:t xml:space="preserve"> </w:t>
      </w:r>
      <w:r w:rsidRPr="00926620">
        <w:rPr>
          <w:bCs/>
          <w:szCs w:val="24"/>
        </w:rPr>
        <w:t>et</w:t>
      </w:r>
      <w:r w:rsidR="00B02C4C">
        <w:rPr>
          <w:bCs/>
          <w:szCs w:val="24"/>
        </w:rPr>
        <w:t xml:space="preserve"> </w:t>
      </w:r>
      <w:r w:rsidRPr="00926620">
        <w:rPr>
          <w:bCs/>
          <w:szCs w:val="24"/>
        </w:rPr>
        <w:t>se</w:t>
      </w:r>
      <w:r w:rsidR="00B02C4C">
        <w:rPr>
          <w:bCs/>
          <w:szCs w:val="24"/>
        </w:rPr>
        <w:t xml:space="preserve"> </w:t>
      </w:r>
      <w:r w:rsidRPr="00926620">
        <w:rPr>
          <w:bCs/>
          <w:szCs w:val="24"/>
        </w:rPr>
        <w:t>dit</w:t>
      </w:r>
      <w:r w:rsidR="00B02C4C">
        <w:rPr>
          <w:bCs/>
          <w:szCs w:val="24"/>
        </w:rPr>
        <w:t xml:space="preserve"> </w:t>
      </w:r>
      <w:r w:rsidRPr="00926620">
        <w:rPr>
          <w:bCs/>
          <w:szCs w:val="24"/>
        </w:rPr>
        <w:t>prêt</w:t>
      </w:r>
      <w:r w:rsidR="00B02C4C">
        <w:rPr>
          <w:bCs/>
          <w:szCs w:val="24"/>
        </w:rPr>
        <w:t xml:space="preserve"> </w:t>
      </w:r>
      <w:r w:rsidRPr="00926620">
        <w:rPr>
          <w:bCs/>
          <w:szCs w:val="24"/>
        </w:rPr>
        <w:t>à</w:t>
      </w:r>
      <w:r w:rsidR="00B02C4C">
        <w:rPr>
          <w:bCs/>
          <w:szCs w:val="24"/>
        </w:rPr>
        <w:t xml:space="preserve"> </w:t>
      </w:r>
      <w:r w:rsidRPr="00926620">
        <w:rPr>
          <w:bCs/>
          <w:szCs w:val="24"/>
        </w:rPr>
        <w:t>recevoir</w:t>
      </w:r>
      <w:r w:rsidR="00B02C4C">
        <w:rPr>
          <w:bCs/>
          <w:szCs w:val="24"/>
        </w:rPr>
        <w:t xml:space="preserve"> </w:t>
      </w:r>
      <w:r w:rsidRPr="00926620">
        <w:rPr>
          <w:bCs/>
          <w:szCs w:val="24"/>
        </w:rPr>
        <w:t>leurs</w:t>
      </w:r>
      <w:r w:rsidR="00B02C4C">
        <w:rPr>
          <w:bCs/>
          <w:szCs w:val="24"/>
        </w:rPr>
        <w:t xml:space="preserve"> </w:t>
      </w:r>
      <w:r w:rsidRPr="00926620">
        <w:rPr>
          <w:bCs/>
          <w:szCs w:val="24"/>
        </w:rPr>
        <w:t>remarques</w:t>
      </w:r>
      <w:r w:rsidR="00B02C4C">
        <w:rPr>
          <w:bCs/>
          <w:szCs w:val="24"/>
        </w:rPr>
        <w:t xml:space="preserve"> </w:t>
      </w:r>
      <w:r w:rsidRPr="00926620">
        <w:rPr>
          <w:bCs/>
          <w:szCs w:val="24"/>
        </w:rPr>
        <w:t>et</w:t>
      </w:r>
      <w:r w:rsidR="00B02C4C">
        <w:rPr>
          <w:bCs/>
          <w:szCs w:val="24"/>
        </w:rPr>
        <w:t xml:space="preserve"> </w:t>
      </w:r>
      <w:r w:rsidRPr="00926620">
        <w:rPr>
          <w:bCs/>
          <w:szCs w:val="24"/>
        </w:rPr>
        <w:t>échanges</w:t>
      </w:r>
      <w:r w:rsidR="00B02C4C">
        <w:rPr>
          <w:bCs/>
          <w:szCs w:val="24"/>
        </w:rPr>
        <w:t xml:space="preserve"> </w:t>
      </w:r>
      <w:r w:rsidRPr="00926620">
        <w:rPr>
          <w:bCs/>
          <w:szCs w:val="24"/>
        </w:rPr>
        <w:t>qui</w:t>
      </w:r>
      <w:r w:rsidR="00B02C4C">
        <w:rPr>
          <w:bCs/>
          <w:szCs w:val="24"/>
        </w:rPr>
        <w:t xml:space="preserve"> </w:t>
      </w:r>
      <w:r w:rsidRPr="00926620">
        <w:rPr>
          <w:bCs/>
          <w:szCs w:val="24"/>
        </w:rPr>
        <w:t>seront</w:t>
      </w:r>
      <w:r w:rsidR="00B02C4C">
        <w:rPr>
          <w:bCs/>
          <w:szCs w:val="24"/>
        </w:rPr>
        <w:t xml:space="preserve"> </w:t>
      </w:r>
      <w:r w:rsidRPr="00926620">
        <w:rPr>
          <w:bCs/>
          <w:szCs w:val="24"/>
        </w:rPr>
        <w:t>prises</w:t>
      </w:r>
      <w:r w:rsidR="00B02C4C">
        <w:rPr>
          <w:bCs/>
          <w:szCs w:val="24"/>
        </w:rPr>
        <w:t xml:space="preserve"> </w:t>
      </w:r>
      <w:r w:rsidRPr="00926620">
        <w:rPr>
          <w:bCs/>
          <w:szCs w:val="24"/>
        </w:rPr>
        <w:t>en</w:t>
      </w:r>
      <w:r w:rsidR="00B02C4C">
        <w:rPr>
          <w:bCs/>
          <w:szCs w:val="24"/>
        </w:rPr>
        <w:t xml:space="preserve"> </w:t>
      </w:r>
      <w:r w:rsidRPr="00926620">
        <w:rPr>
          <w:bCs/>
          <w:szCs w:val="24"/>
        </w:rPr>
        <w:t>compte</w:t>
      </w:r>
      <w:r w:rsidR="00B02C4C">
        <w:rPr>
          <w:bCs/>
          <w:szCs w:val="24"/>
        </w:rPr>
        <w:t xml:space="preserve"> </w:t>
      </w:r>
      <w:r w:rsidRPr="00926620">
        <w:rPr>
          <w:bCs/>
          <w:szCs w:val="24"/>
        </w:rPr>
        <w:t>dans</w:t>
      </w:r>
      <w:r w:rsidR="00B02C4C">
        <w:rPr>
          <w:bCs/>
          <w:szCs w:val="24"/>
        </w:rPr>
        <w:t xml:space="preserve"> </w:t>
      </w:r>
      <w:r w:rsidRPr="00926620">
        <w:rPr>
          <w:bCs/>
          <w:szCs w:val="24"/>
        </w:rPr>
        <w:t>les</w:t>
      </w:r>
      <w:r w:rsidR="00B02C4C">
        <w:rPr>
          <w:bCs/>
          <w:szCs w:val="24"/>
        </w:rPr>
        <w:t xml:space="preserve"> </w:t>
      </w:r>
      <w:r w:rsidRPr="00926620">
        <w:rPr>
          <w:bCs/>
          <w:szCs w:val="24"/>
        </w:rPr>
        <w:t>grandes</w:t>
      </w:r>
      <w:r w:rsidR="00B02C4C">
        <w:rPr>
          <w:bCs/>
          <w:szCs w:val="24"/>
        </w:rPr>
        <w:t xml:space="preserve"> </w:t>
      </w:r>
      <w:r w:rsidRPr="00926620">
        <w:rPr>
          <w:bCs/>
          <w:szCs w:val="24"/>
        </w:rPr>
        <w:t>actions</w:t>
      </w:r>
      <w:r w:rsidR="00B02C4C">
        <w:rPr>
          <w:bCs/>
          <w:szCs w:val="24"/>
        </w:rPr>
        <w:t xml:space="preserve"> </w:t>
      </w:r>
      <w:r w:rsidRPr="00926620">
        <w:rPr>
          <w:bCs/>
          <w:szCs w:val="24"/>
        </w:rPr>
        <w:t>et</w:t>
      </w:r>
      <w:r w:rsidR="00B02C4C">
        <w:rPr>
          <w:bCs/>
          <w:szCs w:val="24"/>
        </w:rPr>
        <w:t xml:space="preserve"> </w:t>
      </w:r>
      <w:r w:rsidRPr="00926620">
        <w:rPr>
          <w:bCs/>
          <w:szCs w:val="24"/>
        </w:rPr>
        <w:t>décisions</w:t>
      </w:r>
      <w:r w:rsidR="00B02C4C">
        <w:rPr>
          <w:bCs/>
          <w:szCs w:val="24"/>
        </w:rPr>
        <w:t xml:space="preserve"> </w:t>
      </w:r>
      <w:r w:rsidRPr="00926620">
        <w:rPr>
          <w:bCs/>
          <w:szCs w:val="24"/>
        </w:rPr>
        <w:t>du</w:t>
      </w:r>
      <w:r w:rsidR="00B02C4C">
        <w:rPr>
          <w:bCs/>
          <w:szCs w:val="24"/>
        </w:rPr>
        <w:t xml:space="preserve"> </w:t>
      </w:r>
      <w:r w:rsidRPr="00926620">
        <w:rPr>
          <w:bCs/>
          <w:szCs w:val="24"/>
        </w:rPr>
        <w:t>MENFOP.</w:t>
      </w:r>
      <w:r w:rsidR="00B02C4C">
        <w:rPr>
          <w:bCs/>
          <w:szCs w:val="24"/>
        </w:rPr>
        <w:t xml:space="preserve"> </w:t>
      </w:r>
    </w:p>
    <w:p w14:paraId="01ADD75E" w14:textId="139F1635" w:rsidR="006076F6" w:rsidRPr="00926620" w:rsidRDefault="006076F6" w:rsidP="008D202C">
      <w:pPr>
        <w:spacing w:line="312" w:lineRule="auto"/>
        <w:rPr>
          <w:bCs/>
          <w:szCs w:val="24"/>
        </w:rPr>
      </w:pPr>
      <w:r w:rsidRPr="00926620">
        <w:rPr>
          <w:bCs/>
          <w:szCs w:val="24"/>
        </w:rPr>
        <w:t>Enfin,</w:t>
      </w:r>
      <w:r w:rsidR="00B02C4C">
        <w:rPr>
          <w:bCs/>
          <w:szCs w:val="24"/>
        </w:rPr>
        <w:t xml:space="preserve"> </w:t>
      </w:r>
      <w:r w:rsidRPr="00926620">
        <w:rPr>
          <w:bCs/>
          <w:szCs w:val="24"/>
        </w:rPr>
        <w:t>il</w:t>
      </w:r>
      <w:r w:rsidR="00B02C4C">
        <w:rPr>
          <w:bCs/>
          <w:szCs w:val="24"/>
        </w:rPr>
        <w:t xml:space="preserve"> </w:t>
      </w:r>
      <w:r w:rsidRPr="00926620">
        <w:rPr>
          <w:bCs/>
          <w:szCs w:val="24"/>
        </w:rPr>
        <w:t>a</w:t>
      </w:r>
      <w:r w:rsidR="00B02C4C">
        <w:rPr>
          <w:bCs/>
          <w:szCs w:val="24"/>
        </w:rPr>
        <w:t xml:space="preserve"> </w:t>
      </w:r>
      <w:r w:rsidRPr="00926620">
        <w:rPr>
          <w:bCs/>
          <w:szCs w:val="24"/>
        </w:rPr>
        <w:t>remercié</w:t>
      </w:r>
      <w:r w:rsidR="00B02C4C">
        <w:rPr>
          <w:bCs/>
          <w:szCs w:val="24"/>
        </w:rPr>
        <w:t xml:space="preserve"> </w:t>
      </w:r>
      <w:r w:rsidRPr="00926620">
        <w:rPr>
          <w:bCs/>
          <w:szCs w:val="24"/>
        </w:rPr>
        <w:t>la</w:t>
      </w:r>
      <w:r w:rsidR="00B02C4C">
        <w:rPr>
          <w:bCs/>
          <w:szCs w:val="24"/>
        </w:rPr>
        <w:t xml:space="preserve"> </w:t>
      </w:r>
      <w:r w:rsidRPr="00926620">
        <w:rPr>
          <w:bCs/>
          <w:szCs w:val="24"/>
        </w:rPr>
        <w:t>gendarmerie</w:t>
      </w:r>
      <w:r w:rsidR="00B02C4C">
        <w:rPr>
          <w:bCs/>
          <w:szCs w:val="24"/>
        </w:rPr>
        <w:t xml:space="preserve"> </w:t>
      </w:r>
      <w:r w:rsidRPr="00926620">
        <w:rPr>
          <w:bCs/>
          <w:szCs w:val="24"/>
        </w:rPr>
        <w:t>et</w:t>
      </w:r>
      <w:r w:rsidR="00B02C4C">
        <w:rPr>
          <w:bCs/>
          <w:szCs w:val="24"/>
        </w:rPr>
        <w:t xml:space="preserve"> </w:t>
      </w:r>
      <w:r w:rsidRPr="00926620">
        <w:rPr>
          <w:bCs/>
          <w:szCs w:val="24"/>
        </w:rPr>
        <w:t>la</w:t>
      </w:r>
      <w:r w:rsidR="00B02C4C">
        <w:rPr>
          <w:bCs/>
          <w:szCs w:val="24"/>
        </w:rPr>
        <w:t xml:space="preserve"> </w:t>
      </w:r>
      <w:r w:rsidRPr="00926620">
        <w:rPr>
          <w:bCs/>
          <w:szCs w:val="24"/>
        </w:rPr>
        <w:t>police</w:t>
      </w:r>
      <w:r w:rsidR="00B02C4C">
        <w:rPr>
          <w:bCs/>
          <w:szCs w:val="24"/>
        </w:rPr>
        <w:t xml:space="preserve"> </w:t>
      </w:r>
      <w:r w:rsidRPr="00926620">
        <w:rPr>
          <w:bCs/>
          <w:szCs w:val="24"/>
        </w:rPr>
        <w:t>pour</w:t>
      </w:r>
      <w:r w:rsidR="00B02C4C">
        <w:rPr>
          <w:bCs/>
          <w:szCs w:val="24"/>
        </w:rPr>
        <w:t xml:space="preserve"> </w:t>
      </w:r>
      <w:r w:rsidRPr="00926620">
        <w:rPr>
          <w:bCs/>
          <w:szCs w:val="24"/>
        </w:rPr>
        <w:t>leurs</w:t>
      </w:r>
      <w:r w:rsidR="00B02C4C">
        <w:rPr>
          <w:bCs/>
          <w:szCs w:val="24"/>
        </w:rPr>
        <w:t xml:space="preserve"> </w:t>
      </w:r>
      <w:r w:rsidRPr="00926620">
        <w:rPr>
          <w:bCs/>
          <w:szCs w:val="24"/>
        </w:rPr>
        <w:t>engagements</w:t>
      </w:r>
      <w:r w:rsidR="00B02C4C">
        <w:rPr>
          <w:bCs/>
          <w:szCs w:val="24"/>
        </w:rPr>
        <w:t xml:space="preserve"> </w:t>
      </w:r>
      <w:r w:rsidRPr="00926620">
        <w:rPr>
          <w:bCs/>
          <w:szCs w:val="24"/>
        </w:rPr>
        <w:t>aux</w:t>
      </w:r>
      <w:r w:rsidR="00B02C4C">
        <w:rPr>
          <w:bCs/>
          <w:szCs w:val="24"/>
        </w:rPr>
        <w:t xml:space="preserve"> </w:t>
      </w:r>
      <w:r w:rsidRPr="00926620">
        <w:rPr>
          <w:bCs/>
          <w:szCs w:val="24"/>
        </w:rPr>
        <w:t>côtés</w:t>
      </w:r>
      <w:r w:rsidR="00B02C4C">
        <w:rPr>
          <w:bCs/>
          <w:szCs w:val="24"/>
        </w:rPr>
        <w:t xml:space="preserve"> </w:t>
      </w:r>
      <w:r w:rsidRPr="00926620">
        <w:rPr>
          <w:bCs/>
          <w:szCs w:val="24"/>
        </w:rPr>
        <w:t>des</w:t>
      </w:r>
      <w:r w:rsidR="00B02C4C">
        <w:rPr>
          <w:bCs/>
          <w:szCs w:val="24"/>
        </w:rPr>
        <w:t xml:space="preserve"> </w:t>
      </w:r>
      <w:r w:rsidRPr="00926620">
        <w:rPr>
          <w:bCs/>
          <w:szCs w:val="24"/>
        </w:rPr>
        <w:t>acteurs</w:t>
      </w:r>
      <w:r w:rsidR="00B02C4C">
        <w:rPr>
          <w:bCs/>
          <w:szCs w:val="24"/>
        </w:rPr>
        <w:t xml:space="preserve"> </w:t>
      </w:r>
      <w:r w:rsidRPr="00926620">
        <w:rPr>
          <w:bCs/>
          <w:szCs w:val="24"/>
        </w:rPr>
        <w:t>de</w:t>
      </w:r>
      <w:r w:rsidR="00B02C4C">
        <w:rPr>
          <w:bCs/>
          <w:szCs w:val="24"/>
        </w:rPr>
        <w:t xml:space="preserve"> </w:t>
      </w:r>
      <w:r w:rsidRPr="00926620">
        <w:rPr>
          <w:bCs/>
          <w:szCs w:val="24"/>
        </w:rPr>
        <w:t>l’école</w:t>
      </w:r>
      <w:r w:rsidR="00B02C4C">
        <w:rPr>
          <w:bCs/>
          <w:szCs w:val="24"/>
        </w:rPr>
        <w:t xml:space="preserve"> </w:t>
      </w:r>
      <w:r w:rsidRPr="00926620">
        <w:rPr>
          <w:bCs/>
          <w:szCs w:val="24"/>
        </w:rPr>
        <w:t>avant</w:t>
      </w:r>
      <w:r w:rsidR="00B02C4C">
        <w:rPr>
          <w:bCs/>
          <w:szCs w:val="24"/>
        </w:rPr>
        <w:t xml:space="preserve"> </w:t>
      </w:r>
      <w:r w:rsidRPr="00926620">
        <w:rPr>
          <w:bCs/>
          <w:szCs w:val="24"/>
        </w:rPr>
        <w:t>de</w:t>
      </w:r>
      <w:r w:rsidR="00B02C4C">
        <w:rPr>
          <w:bCs/>
          <w:szCs w:val="24"/>
        </w:rPr>
        <w:t xml:space="preserve"> </w:t>
      </w:r>
      <w:r w:rsidRPr="00926620">
        <w:rPr>
          <w:bCs/>
          <w:szCs w:val="24"/>
        </w:rPr>
        <w:t>passer</w:t>
      </w:r>
      <w:r w:rsidR="00B02C4C">
        <w:rPr>
          <w:bCs/>
          <w:szCs w:val="24"/>
        </w:rPr>
        <w:t xml:space="preserve"> </w:t>
      </w:r>
      <w:r w:rsidRPr="00926620">
        <w:rPr>
          <w:bCs/>
          <w:szCs w:val="24"/>
        </w:rPr>
        <w:t>la</w:t>
      </w:r>
      <w:r w:rsidR="00B02C4C">
        <w:rPr>
          <w:bCs/>
          <w:szCs w:val="24"/>
        </w:rPr>
        <w:t xml:space="preserve"> </w:t>
      </w:r>
      <w:r w:rsidRPr="00926620">
        <w:rPr>
          <w:bCs/>
          <w:szCs w:val="24"/>
        </w:rPr>
        <w:t>parole</w:t>
      </w:r>
      <w:r w:rsidR="00B02C4C">
        <w:rPr>
          <w:bCs/>
          <w:szCs w:val="24"/>
        </w:rPr>
        <w:t xml:space="preserve"> </w:t>
      </w:r>
      <w:r w:rsidRPr="00926620">
        <w:rPr>
          <w:bCs/>
          <w:szCs w:val="24"/>
        </w:rPr>
        <w:t>à</w:t>
      </w:r>
      <w:r w:rsidR="00B02C4C">
        <w:rPr>
          <w:bCs/>
          <w:szCs w:val="24"/>
        </w:rPr>
        <w:t xml:space="preserve"> </w:t>
      </w:r>
      <w:r w:rsidRPr="00926620">
        <w:rPr>
          <w:bCs/>
          <w:szCs w:val="24"/>
        </w:rPr>
        <w:t>Madame</w:t>
      </w:r>
      <w:r w:rsidR="00B02C4C">
        <w:rPr>
          <w:bCs/>
          <w:szCs w:val="24"/>
        </w:rPr>
        <w:t xml:space="preserve"> </w:t>
      </w:r>
      <w:r w:rsidRPr="00926620">
        <w:rPr>
          <w:bCs/>
          <w:szCs w:val="24"/>
        </w:rPr>
        <w:t>la</w:t>
      </w:r>
      <w:r w:rsidR="00B02C4C">
        <w:rPr>
          <w:bCs/>
          <w:szCs w:val="24"/>
        </w:rPr>
        <w:t xml:space="preserve"> </w:t>
      </w:r>
      <w:r w:rsidRPr="00926620">
        <w:rPr>
          <w:bCs/>
          <w:szCs w:val="24"/>
        </w:rPr>
        <w:t>Maire.</w:t>
      </w:r>
    </w:p>
    <w:p w14:paraId="052BE66D" w14:textId="35E4731E" w:rsidR="006076F6" w:rsidRPr="00926620" w:rsidRDefault="006076F6" w:rsidP="00602264">
      <w:pPr>
        <w:pStyle w:val="ListParagraph"/>
        <w:numPr>
          <w:ilvl w:val="0"/>
          <w:numId w:val="9"/>
        </w:numPr>
        <w:spacing w:after="120" w:line="312" w:lineRule="auto"/>
        <w:rPr>
          <w:rFonts w:ascii="Times New Roman" w:hAnsi="Times New Roman" w:cs="Times New Roman"/>
          <w:b/>
          <w:i/>
          <w:color w:val="auto"/>
          <w:sz w:val="24"/>
          <w:szCs w:val="24"/>
          <w:u w:val="single"/>
        </w:rPr>
      </w:pPr>
      <w:r w:rsidRPr="00926620">
        <w:rPr>
          <w:rFonts w:ascii="Times New Roman" w:hAnsi="Times New Roman" w:cs="Times New Roman"/>
          <w:b/>
          <w:i/>
          <w:color w:val="auto"/>
          <w:sz w:val="24"/>
          <w:szCs w:val="24"/>
          <w:u w:val="single"/>
        </w:rPr>
        <w:t>Projection</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d’un</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documentaire</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sur</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les</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réalisations</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du</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MENFOP</w:t>
      </w:r>
    </w:p>
    <w:p w14:paraId="00339CB3" w14:textId="78B27EE7" w:rsidR="006076F6" w:rsidRPr="00926620" w:rsidRDefault="006076F6" w:rsidP="008D202C">
      <w:pPr>
        <w:spacing w:line="312" w:lineRule="auto"/>
        <w:rPr>
          <w:bCs/>
          <w:szCs w:val="24"/>
        </w:rPr>
      </w:pPr>
      <w:r w:rsidRPr="00926620">
        <w:rPr>
          <w:bCs/>
          <w:szCs w:val="24"/>
        </w:rPr>
        <w:t>Après</w:t>
      </w:r>
      <w:r w:rsidR="00B02C4C">
        <w:rPr>
          <w:bCs/>
          <w:szCs w:val="24"/>
        </w:rPr>
        <w:t xml:space="preserve"> </w:t>
      </w:r>
      <w:r w:rsidRPr="00926620">
        <w:rPr>
          <w:bCs/>
          <w:szCs w:val="24"/>
        </w:rPr>
        <w:t>les</w:t>
      </w:r>
      <w:r w:rsidR="00B02C4C">
        <w:rPr>
          <w:bCs/>
          <w:szCs w:val="24"/>
        </w:rPr>
        <w:t xml:space="preserve"> </w:t>
      </w:r>
      <w:r w:rsidRPr="00926620">
        <w:rPr>
          <w:bCs/>
          <w:szCs w:val="24"/>
        </w:rPr>
        <w:t>discours</w:t>
      </w:r>
      <w:r w:rsidR="00B02C4C">
        <w:rPr>
          <w:bCs/>
          <w:szCs w:val="24"/>
        </w:rPr>
        <w:t xml:space="preserve"> </w:t>
      </w:r>
      <w:r w:rsidRPr="00926620">
        <w:rPr>
          <w:bCs/>
          <w:szCs w:val="24"/>
        </w:rPr>
        <w:t>du</w:t>
      </w:r>
      <w:r w:rsidR="00B02C4C">
        <w:rPr>
          <w:bCs/>
          <w:szCs w:val="24"/>
        </w:rPr>
        <w:t xml:space="preserve"> </w:t>
      </w:r>
      <w:r w:rsidRPr="00926620">
        <w:rPr>
          <w:bCs/>
          <w:szCs w:val="24"/>
        </w:rPr>
        <w:t>MENFOP</w:t>
      </w:r>
      <w:r w:rsidR="00B02C4C">
        <w:rPr>
          <w:bCs/>
          <w:szCs w:val="24"/>
        </w:rPr>
        <w:t xml:space="preserve"> </w:t>
      </w:r>
      <w:r w:rsidRPr="00926620">
        <w:rPr>
          <w:bCs/>
          <w:szCs w:val="24"/>
        </w:rPr>
        <w:t>et</w:t>
      </w:r>
      <w:r w:rsidR="00B02C4C">
        <w:rPr>
          <w:bCs/>
          <w:szCs w:val="24"/>
        </w:rPr>
        <w:t xml:space="preserve"> </w:t>
      </w:r>
      <w:r w:rsidRPr="00926620">
        <w:rPr>
          <w:bCs/>
          <w:szCs w:val="24"/>
        </w:rPr>
        <w:t>de</w:t>
      </w:r>
      <w:r w:rsidR="00B02C4C">
        <w:rPr>
          <w:bCs/>
          <w:szCs w:val="24"/>
        </w:rPr>
        <w:t xml:space="preserve"> </w:t>
      </w:r>
      <w:r w:rsidRPr="00926620">
        <w:rPr>
          <w:bCs/>
          <w:szCs w:val="24"/>
        </w:rPr>
        <w:t>la</w:t>
      </w:r>
      <w:r w:rsidR="00B02C4C">
        <w:rPr>
          <w:bCs/>
          <w:szCs w:val="24"/>
        </w:rPr>
        <w:t xml:space="preserve"> </w:t>
      </w:r>
      <w:r w:rsidRPr="00926620">
        <w:rPr>
          <w:bCs/>
          <w:szCs w:val="24"/>
        </w:rPr>
        <w:t>Maire,</w:t>
      </w:r>
      <w:r w:rsidR="00B02C4C">
        <w:rPr>
          <w:bCs/>
          <w:szCs w:val="24"/>
        </w:rPr>
        <w:t xml:space="preserve"> </w:t>
      </w:r>
      <w:r w:rsidRPr="00926620">
        <w:rPr>
          <w:bCs/>
          <w:szCs w:val="24"/>
        </w:rPr>
        <w:t>un</w:t>
      </w:r>
      <w:r w:rsidR="00B02C4C">
        <w:rPr>
          <w:bCs/>
          <w:szCs w:val="24"/>
        </w:rPr>
        <w:t xml:space="preserve"> </w:t>
      </w:r>
      <w:r w:rsidRPr="00926620">
        <w:rPr>
          <w:bCs/>
          <w:szCs w:val="24"/>
        </w:rPr>
        <w:t>court</w:t>
      </w:r>
      <w:r w:rsidR="00B02C4C">
        <w:rPr>
          <w:bCs/>
          <w:szCs w:val="24"/>
        </w:rPr>
        <w:t xml:space="preserve"> </w:t>
      </w:r>
      <w:r w:rsidRPr="00926620">
        <w:rPr>
          <w:bCs/>
          <w:szCs w:val="24"/>
        </w:rPr>
        <w:t>documentaire</w:t>
      </w:r>
      <w:r w:rsidR="00B02C4C">
        <w:rPr>
          <w:bCs/>
          <w:szCs w:val="24"/>
        </w:rPr>
        <w:t xml:space="preserve"> </w:t>
      </w:r>
      <w:r w:rsidRPr="00926620">
        <w:rPr>
          <w:bCs/>
          <w:szCs w:val="24"/>
        </w:rPr>
        <w:t>est</w:t>
      </w:r>
      <w:r w:rsidR="00B02C4C">
        <w:rPr>
          <w:bCs/>
          <w:szCs w:val="24"/>
        </w:rPr>
        <w:t xml:space="preserve"> </w:t>
      </w:r>
      <w:r w:rsidRPr="00926620">
        <w:rPr>
          <w:bCs/>
          <w:szCs w:val="24"/>
        </w:rPr>
        <w:t>projeté</w:t>
      </w:r>
      <w:r w:rsidR="00B02C4C">
        <w:rPr>
          <w:bCs/>
          <w:szCs w:val="24"/>
        </w:rPr>
        <w:t xml:space="preserve"> </w:t>
      </w:r>
      <w:r w:rsidRPr="00926620">
        <w:rPr>
          <w:bCs/>
          <w:szCs w:val="24"/>
        </w:rPr>
        <w:t>afin</w:t>
      </w:r>
      <w:r w:rsidR="00B02C4C">
        <w:rPr>
          <w:bCs/>
          <w:szCs w:val="24"/>
        </w:rPr>
        <w:t xml:space="preserve"> </w:t>
      </w:r>
      <w:r w:rsidRPr="00926620">
        <w:rPr>
          <w:bCs/>
          <w:szCs w:val="24"/>
        </w:rPr>
        <w:t>d’informer</w:t>
      </w:r>
      <w:r w:rsidR="00B02C4C">
        <w:rPr>
          <w:bCs/>
          <w:szCs w:val="24"/>
        </w:rPr>
        <w:t xml:space="preserve"> </w:t>
      </w:r>
      <w:r w:rsidRPr="00926620">
        <w:rPr>
          <w:bCs/>
          <w:szCs w:val="24"/>
        </w:rPr>
        <w:t>l’audience</w:t>
      </w:r>
      <w:r w:rsidR="00B02C4C">
        <w:rPr>
          <w:bCs/>
          <w:szCs w:val="24"/>
        </w:rPr>
        <w:t xml:space="preserve"> </w:t>
      </w:r>
      <w:r w:rsidRPr="00926620">
        <w:rPr>
          <w:bCs/>
          <w:szCs w:val="24"/>
        </w:rPr>
        <w:t>sur</w:t>
      </w:r>
      <w:r w:rsidR="00B02C4C">
        <w:rPr>
          <w:bCs/>
          <w:szCs w:val="24"/>
        </w:rPr>
        <w:t xml:space="preserve"> </w:t>
      </w:r>
      <w:r w:rsidRPr="00926620">
        <w:rPr>
          <w:bCs/>
          <w:szCs w:val="24"/>
        </w:rPr>
        <w:t>les</w:t>
      </w:r>
      <w:r w:rsidR="00B02C4C">
        <w:rPr>
          <w:bCs/>
          <w:szCs w:val="24"/>
        </w:rPr>
        <w:t xml:space="preserve"> </w:t>
      </w:r>
      <w:r w:rsidRPr="00926620">
        <w:rPr>
          <w:bCs/>
          <w:szCs w:val="24"/>
        </w:rPr>
        <w:t>réalisations</w:t>
      </w:r>
      <w:r w:rsidR="00B02C4C">
        <w:rPr>
          <w:bCs/>
          <w:szCs w:val="24"/>
        </w:rPr>
        <w:t xml:space="preserve"> </w:t>
      </w:r>
      <w:r w:rsidRPr="00926620">
        <w:rPr>
          <w:bCs/>
          <w:szCs w:val="24"/>
        </w:rPr>
        <w:t>du</w:t>
      </w:r>
      <w:r w:rsidR="00B02C4C">
        <w:rPr>
          <w:bCs/>
          <w:szCs w:val="24"/>
        </w:rPr>
        <w:t xml:space="preserve"> </w:t>
      </w:r>
      <w:r w:rsidRPr="00926620">
        <w:rPr>
          <w:bCs/>
          <w:szCs w:val="24"/>
        </w:rPr>
        <w:t>MENFOP</w:t>
      </w:r>
      <w:r w:rsidR="00B02C4C">
        <w:rPr>
          <w:bCs/>
          <w:szCs w:val="24"/>
        </w:rPr>
        <w:t xml:space="preserve"> </w:t>
      </w:r>
      <w:r w:rsidRPr="00926620">
        <w:rPr>
          <w:bCs/>
          <w:szCs w:val="24"/>
        </w:rPr>
        <w:t>depuis</w:t>
      </w:r>
      <w:r w:rsidR="00B02C4C">
        <w:rPr>
          <w:bCs/>
          <w:szCs w:val="24"/>
        </w:rPr>
        <w:t xml:space="preserve"> </w:t>
      </w:r>
      <w:r w:rsidRPr="00926620">
        <w:rPr>
          <w:bCs/>
          <w:szCs w:val="24"/>
        </w:rPr>
        <w:t>l’organisation</w:t>
      </w:r>
      <w:r w:rsidR="00B02C4C">
        <w:rPr>
          <w:bCs/>
          <w:szCs w:val="24"/>
        </w:rPr>
        <w:t xml:space="preserve"> </w:t>
      </w:r>
      <w:r w:rsidRPr="00926620">
        <w:rPr>
          <w:bCs/>
          <w:szCs w:val="24"/>
        </w:rPr>
        <w:t>des</w:t>
      </w:r>
      <w:r w:rsidR="00B02C4C">
        <w:rPr>
          <w:bCs/>
          <w:szCs w:val="24"/>
        </w:rPr>
        <w:t xml:space="preserve"> </w:t>
      </w:r>
      <w:r w:rsidRPr="00926620">
        <w:rPr>
          <w:bCs/>
          <w:szCs w:val="24"/>
        </w:rPr>
        <w:t>Etats</w:t>
      </w:r>
      <w:r w:rsidR="00B02C4C">
        <w:rPr>
          <w:bCs/>
          <w:szCs w:val="24"/>
        </w:rPr>
        <w:t xml:space="preserve"> </w:t>
      </w:r>
      <w:r w:rsidRPr="00926620">
        <w:rPr>
          <w:bCs/>
          <w:szCs w:val="24"/>
        </w:rPr>
        <w:t>Généraux</w:t>
      </w:r>
      <w:r w:rsidR="00B02C4C">
        <w:rPr>
          <w:bCs/>
          <w:szCs w:val="24"/>
        </w:rPr>
        <w:t xml:space="preserve"> </w:t>
      </w:r>
      <w:r w:rsidRPr="00926620">
        <w:rPr>
          <w:bCs/>
          <w:szCs w:val="24"/>
        </w:rPr>
        <w:t>en</w:t>
      </w:r>
      <w:r w:rsidR="00B02C4C">
        <w:rPr>
          <w:bCs/>
          <w:szCs w:val="24"/>
        </w:rPr>
        <w:t xml:space="preserve"> </w:t>
      </w:r>
      <w:r w:rsidRPr="00926620">
        <w:rPr>
          <w:bCs/>
          <w:szCs w:val="24"/>
        </w:rPr>
        <w:t>1999</w:t>
      </w:r>
      <w:r w:rsidR="00B02C4C">
        <w:rPr>
          <w:bCs/>
          <w:szCs w:val="24"/>
        </w:rPr>
        <w:t xml:space="preserve"> </w:t>
      </w:r>
      <w:r w:rsidRPr="00926620">
        <w:rPr>
          <w:bCs/>
          <w:szCs w:val="24"/>
        </w:rPr>
        <w:t>en</w:t>
      </w:r>
      <w:r w:rsidR="00B02C4C">
        <w:rPr>
          <w:bCs/>
          <w:szCs w:val="24"/>
        </w:rPr>
        <w:t xml:space="preserve"> </w:t>
      </w:r>
      <w:r w:rsidRPr="00926620">
        <w:rPr>
          <w:bCs/>
          <w:szCs w:val="24"/>
        </w:rPr>
        <w:t>passant</w:t>
      </w:r>
      <w:r w:rsidR="00B02C4C">
        <w:rPr>
          <w:bCs/>
          <w:szCs w:val="24"/>
        </w:rPr>
        <w:t xml:space="preserve"> </w:t>
      </w:r>
      <w:r w:rsidRPr="00926620">
        <w:rPr>
          <w:bCs/>
          <w:szCs w:val="24"/>
        </w:rPr>
        <w:t>par</w:t>
      </w:r>
      <w:r w:rsidR="00B02C4C">
        <w:rPr>
          <w:bCs/>
          <w:szCs w:val="24"/>
        </w:rPr>
        <w:t xml:space="preserve"> </w:t>
      </w:r>
      <w:r w:rsidRPr="00926620">
        <w:rPr>
          <w:bCs/>
          <w:szCs w:val="24"/>
        </w:rPr>
        <w:t>les</w:t>
      </w:r>
      <w:r w:rsidR="00B02C4C">
        <w:rPr>
          <w:bCs/>
          <w:szCs w:val="24"/>
        </w:rPr>
        <w:t xml:space="preserve"> </w:t>
      </w:r>
      <w:r w:rsidRPr="00926620">
        <w:rPr>
          <w:bCs/>
          <w:szCs w:val="24"/>
        </w:rPr>
        <w:t>colloques</w:t>
      </w:r>
      <w:r w:rsidR="00B02C4C">
        <w:rPr>
          <w:bCs/>
          <w:szCs w:val="24"/>
        </w:rPr>
        <w:t xml:space="preserve"> </w:t>
      </w:r>
      <w:r w:rsidRPr="00926620">
        <w:rPr>
          <w:bCs/>
          <w:szCs w:val="24"/>
        </w:rPr>
        <w:t>de</w:t>
      </w:r>
      <w:r w:rsidR="00B02C4C">
        <w:rPr>
          <w:bCs/>
          <w:szCs w:val="24"/>
        </w:rPr>
        <w:t xml:space="preserve"> </w:t>
      </w:r>
      <w:r w:rsidRPr="00926620">
        <w:rPr>
          <w:bCs/>
          <w:szCs w:val="24"/>
        </w:rPr>
        <w:t>2016</w:t>
      </w:r>
      <w:r w:rsidR="00B02C4C">
        <w:rPr>
          <w:bCs/>
          <w:szCs w:val="24"/>
        </w:rPr>
        <w:t xml:space="preserve"> </w:t>
      </w:r>
      <w:r w:rsidRPr="00926620">
        <w:rPr>
          <w:bCs/>
          <w:szCs w:val="24"/>
        </w:rPr>
        <w:t>jusqu’au</w:t>
      </w:r>
      <w:r w:rsidR="00B02C4C">
        <w:rPr>
          <w:bCs/>
          <w:szCs w:val="24"/>
        </w:rPr>
        <w:t xml:space="preserve"> </w:t>
      </w:r>
      <w:r w:rsidRPr="00926620">
        <w:rPr>
          <w:bCs/>
          <w:szCs w:val="24"/>
        </w:rPr>
        <w:t>nouveau</w:t>
      </w:r>
      <w:r w:rsidR="00B02C4C">
        <w:rPr>
          <w:bCs/>
          <w:szCs w:val="24"/>
        </w:rPr>
        <w:t xml:space="preserve"> </w:t>
      </w:r>
      <w:r w:rsidRPr="00926620">
        <w:rPr>
          <w:bCs/>
          <w:szCs w:val="24"/>
        </w:rPr>
        <w:t>projet</w:t>
      </w:r>
      <w:r w:rsidR="00B02C4C">
        <w:rPr>
          <w:bCs/>
          <w:szCs w:val="24"/>
        </w:rPr>
        <w:t xml:space="preserve"> </w:t>
      </w:r>
      <w:r w:rsidRPr="00926620">
        <w:rPr>
          <w:bCs/>
          <w:szCs w:val="24"/>
        </w:rPr>
        <w:t>transformateur</w:t>
      </w:r>
      <w:r w:rsidR="00B02C4C">
        <w:rPr>
          <w:bCs/>
          <w:szCs w:val="24"/>
        </w:rPr>
        <w:t xml:space="preserve"> </w:t>
      </w:r>
      <w:r w:rsidRPr="00926620">
        <w:rPr>
          <w:bCs/>
          <w:szCs w:val="24"/>
        </w:rPr>
        <w:t>de</w:t>
      </w:r>
      <w:r w:rsidR="00B02C4C">
        <w:rPr>
          <w:bCs/>
          <w:szCs w:val="24"/>
        </w:rPr>
        <w:t xml:space="preserve"> </w:t>
      </w:r>
      <w:r w:rsidRPr="00926620">
        <w:rPr>
          <w:bCs/>
          <w:szCs w:val="24"/>
        </w:rPr>
        <w:t>l’école</w:t>
      </w:r>
      <w:r w:rsidR="00B02C4C">
        <w:rPr>
          <w:bCs/>
          <w:szCs w:val="24"/>
        </w:rPr>
        <w:t xml:space="preserve"> </w:t>
      </w:r>
      <w:r w:rsidRPr="00926620">
        <w:rPr>
          <w:bCs/>
          <w:szCs w:val="24"/>
        </w:rPr>
        <w:t>Djiboutienne.</w:t>
      </w:r>
    </w:p>
    <w:p w14:paraId="570F32DE" w14:textId="6A563787" w:rsidR="006076F6" w:rsidRPr="00926620" w:rsidRDefault="006076F6" w:rsidP="00602264">
      <w:pPr>
        <w:pStyle w:val="ListParagraph"/>
        <w:numPr>
          <w:ilvl w:val="0"/>
          <w:numId w:val="9"/>
        </w:numPr>
        <w:spacing w:after="120" w:line="312" w:lineRule="auto"/>
        <w:rPr>
          <w:rFonts w:ascii="Times New Roman" w:hAnsi="Times New Roman" w:cs="Times New Roman"/>
          <w:b/>
          <w:color w:val="auto"/>
          <w:sz w:val="24"/>
          <w:szCs w:val="24"/>
        </w:rPr>
      </w:pPr>
      <w:r w:rsidRPr="00926620">
        <w:rPr>
          <w:rFonts w:ascii="Times New Roman" w:hAnsi="Times New Roman" w:cs="Times New Roman"/>
          <w:b/>
          <w:i/>
          <w:color w:val="auto"/>
          <w:sz w:val="24"/>
          <w:szCs w:val="24"/>
          <w:u w:val="single"/>
        </w:rPr>
        <w:lastRenderedPageBreak/>
        <w:t>Intervention</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du</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Secrétaire</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Général</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du</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MENFOP</w:t>
      </w:r>
      <w:r w:rsidR="00B02C4C">
        <w:rPr>
          <w:rFonts w:ascii="Times New Roman" w:hAnsi="Times New Roman" w:cs="Times New Roman"/>
          <w:b/>
          <w:i/>
          <w:color w:val="auto"/>
          <w:sz w:val="24"/>
          <w:szCs w:val="24"/>
          <w:u w:val="single"/>
        </w:rPr>
        <w:t xml:space="preserve"> </w:t>
      </w:r>
    </w:p>
    <w:p w14:paraId="7D1F53E7" w14:textId="624FEE5F" w:rsidR="006076F6" w:rsidRPr="00926620" w:rsidRDefault="006076F6" w:rsidP="008D202C">
      <w:pPr>
        <w:spacing w:line="312" w:lineRule="auto"/>
        <w:rPr>
          <w:bCs/>
          <w:szCs w:val="24"/>
          <w:shd w:val="clear" w:color="auto" w:fill="FFFFFF"/>
        </w:rPr>
      </w:pPr>
      <w:r w:rsidRPr="00926620">
        <w:rPr>
          <w:bCs/>
          <w:szCs w:val="24"/>
          <w:shd w:val="clear" w:color="auto" w:fill="FFFFFF"/>
        </w:rPr>
        <w:t>Mohamed</w:t>
      </w:r>
      <w:r w:rsidR="00B02C4C">
        <w:rPr>
          <w:bCs/>
          <w:szCs w:val="24"/>
          <w:shd w:val="clear" w:color="auto" w:fill="FFFFFF"/>
        </w:rPr>
        <w:t xml:space="preserve"> </w:t>
      </w:r>
      <w:r w:rsidRPr="00926620">
        <w:rPr>
          <w:bCs/>
          <w:szCs w:val="24"/>
          <w:shd w:val="clear" w:color="auto" w:fill="FFFFFF"/>
        </w:rPr>
        <w:t>Abdallah</w:t>
      </w:r>
      <w:r w:rsidR="00B02C4C">
        <w:rPr>
          <w:bCs/>
          <w:szCs w:val="24"/>
          <w:shd w:val="clear" w:color="auto" w:fill="FFFFFF"/>
        </w:rPr>
        <w:t xml:space="preserve"> </w:t>
      </w:r>
      <w:r w:rsidRPr="00926620">
        <w:rPr>
          <w:bCs/>
          <w:szCs w:val="24"/>
          <w:shd w:val="clear" w:color="auto" w:fill="FFFFFF"/>
        </w:rPr>
        <w:t>Mahyoub,</w:t>
      </w:r>
      <w:r w:rsidR="00B02C4C">
        <w:rPr>
          <w:bCs/>
          <w:szCs w:val="24"/>
          <w:shd w:val="clear" w:color="auto" w:fill="FFFFFF"/>
        </w:rPr>
        <w:t xml:space="preserve"> </w:t>
      </w:r>
      <w:r w:rsidRPr="00926620">
        <w:rPr>
          <w:bCs/>
          <w:szCs w:val="24"/>
          <w:shd w:val="clear" w:color="auto" w:fill="FFFFFF"/>
        </w:rPr>
        <w:t>prit</w:t>
      </w:r>
      <w:r w:rsidR="00B02C4C">
        <w:rPr>
          <w:bCs/>
          <w:szCs w:val="24"/>
          <w:shd w:val="clear" w:color="auto" w:fill="FFFFFF"/>
        </w:rPr>
        <w:t xml:space="preserve"> </w:t>
      </w:r>
      <w:r w:rsidRPr="00926620">
        <w:rPr>
          <w:bCs/>
          <w:szCs w:val="24"/>
          <w:shd w:val="clear" w:color="auto" w:fill="FFFFFF"/>
        </w:rPr>
        <w:t>la</w:t>
      </w:r>
      <w:r w:rsidR="00B02C4C">
        <w:rPr>
          <w:bCs/>
          <w:szCs w:val="24"/>
          <w:shd w:val="clear" w:color="auto" w:fill="FFFFFF"/>
        </w:rPr>
        <w:t xml:space="preserve"> </w:t>
      </w:r>
      <w:r w:rsidRPr="00926620">
        <w:rPr>
          <w:bCs/>
          <w:szCs w:val="24"/>
          <w:shd w:val="clear" w:color="auto" w:fill="FFFFFF"/>
        </w:rPr>
        <w:t>parole.</w:t>
      </w:r>
      <w:r w:rsidR="00B02C4C">
        <w:rPr>
          <w:bCs/>
          <w:szCs w:val="24"/>
          <w:shd w:val="clear" w:color="auto" w:fill="FFFFFF"/>
        </w:rPr>
        <w:t xml:space="preserve"> </w:t>
      </w:r>
      <w:r w:rsidRPr="00926620">
        <w:rPr>
          <w:bCs/>
          <w:szCs w:val="24"/>
          <w:shd w:val="clear" w:color="auto" w:fill="FFFFFF"/>
        </w:rPr>
        <w:t>Après</w:t>
      </w:r>
      <w:r w:rsidR="00B02C4C">
        <w:rPr>
          <w:bCs/>
          <w:szCs w:val="24"/>
          <w:shd w:val="clear" w:color="auto" w:fill="FFFFFF"/>
        </w:rPr>
        <w:t xml:space="preserve"> </w:t>
      </w:r>
      <w:r w:rsidRPr="00926620">
        <w:rPr>
          <w:bCs/>
          <w:szCs w:val="24"/>
          <w:shd w:val="clear" w:color="auto" w:fill="FFFFFF"/>
        </w:rPr>
        <w:t>avoir</w:t>
      </w:r>
      <w:r w:rsidR="00B02C4C">
        <w:rPr>
          <w:bCs/>
          <w:szCs w:val="24"/>
          <w:shd w:val="clear" w:color="auto" w:fill="FFFFFF"/>
        </w:rPr>
        <w:t xml:space="preserve"> </w:t>
      </w:r>
      <w:r w:rsidRPr="00926620">
        <w:rPr>
          <w:bCs/>
          <w:szCs w:val="24"/>
          <w:shd w:val="clear" w:color="auto" w:fill="FFFFFF"/>
        </w:rPr>
        <w:t>abordé</w:t>
      </w:r>
      <w:r w:rsidR="00B02C4C">
        <w:rPr>
          <w:bCs/>
          <w:szCs w:val="24"/>
          <w:shd w:val="clear" w:color="auto" w:fill="FFFFFF"/>
        </w:rPr>
        <w:t xml:space="preserve"> </w:t>
      </w:r>
      <w:r w:rsidRPr="00926620">
        <w:rPr>
          <w:bCs/>
          <w:szCs w:val="24"/>
          <w:shd w:val="clear" w:color="auto" w:fill="FFFFFF"/>
        </w:rPr>
        <w:t>les</w:t>
      </w:r>
      <w:r w:rsidR="00B02C4C">
        <w:rPr>
          <w:bCs/>
          <w:szCs w:val="24"/>
          <w:shd w:val="clear" w:color="auto" w:fill="FFFFFF"/>
        </w:rPr>
        <w:t xml:space="preserve"> </w:t>
      </w:r>
      <w:r w:rsidRPr="00926620">
        <w:rPr>
          <w:bCs/>
          <w:szCs w:val="24"/>
          <w:shd w:val="clear" w:color="auto" w:fill="FFFFFF"/>
        </w:rPr>
        <w:t>spécificités</w:t>
      </w:r>
      <w:r w:rsidR="00B02C4C">
        <w:rPr>
          <w:bCs/>
          <w:szCs w:val="24"/>
          <w:shd w:val="clear" w:color="auto" w:fill="FFFFFF"/>
        </w:rPr>
        <w:t xml:space="preserve"> </w:t>
      </w:r>
      <w:r w:rsidRPr="00926620">
        <w:rPr>
          <w:bCs/>
          <w:szCs w:val="24"/>
          <w:shd w:val="clear" w:color="auto" w:fill="FFFFFF"/>
        </w:rPr>
        <w:t>de</w:t>
      </w:r>
      <w:r w:rsidR="00B02C4C">
        <w:rPr>
          <w:bCs/>
          <w:szCs w:val="24"/>
          <w:shd w:val="clear" w:color="auto" w:fill="FFFFFF"/>
        </w:rPr>
        <w:t xml:space="preserve"> </w:t>
      </w:r>
      <w:r w:rsidRPr="00926620">
        <w:rPr>
          <w:bCs/>
          <w:szCs w:val="24"/>
          <w:shd w:val="clear" w:color="auto" w:fill="FFFFFF"/>
        </w:rPr>
        <w:t>la</w:t>
      </w:r>
      <w:r w:rsidR="00B02C4C">
        <w:rPr>
          <w:bCs/>
          <w:szCs w:val="24"/>
          <w:shd w:val="clear" w:color="auto" w:fill="FFFFFF"/>
        </w:rPr>
        <w:t xml:space="preserve"> </w:t>
      </w:r>
      <w:r w:rsidRPr="00926620">
        <w:rPr>
          <w:bCs/>
          <w:szCs w:val="24"/>
          <w:shd w:val="clear" w:color="auto" w:fill="FFFFFF"/>
        </w:rPr>
        <w:t>rentrée</w:t>
      </w:r>
      <w:r w:rsidR="00B02C4C">
        <w:rPr>
          <w:bCs/>
          <w:szCs w:val="24"/>
          <w:shd w:val="clear" w:color="auto" w:fill="FFFFFF"/>
        </w:rPr>
        <w:t xml:space="preserve"> </w:t>
      </w:r>
      <w:r w:rsidRPr="00926620">
        <w:rPr>
          <w:bCs/>
          <w:szCs w:val="24"/>
          <w:shd w:val="clear" w:color="auto" w:fill="FFFFFF"/>
        </w:rPr>
        <w:t>scolaire</w:t>
      </w:r>
      <w:r w:rsidR="00B02C4C">
        <w:rPr>
          <w:bCs/>
          <w:szCs w:val="24"/>
          <w:shd w:val="clear" w:color="auto" w:fill="FFFFFF"/>
        </w:rPr>
        <w:t xml:space="preserve"> </w:t>
      </w:r>
      <w:r w:rsidRPr="00926620">
        <w:rPr>
          <w:bCs/>
          <w:szCs w:val="24"/>
          <w:shd w:val="clear" w:color="auto" w:fill="FFFFFF"/>
        </w:rPr>
        <w:t>2020-</w:t>
      </w:r>
      <w:r w:rsidR="00B02C4C">
        <w:rPr>
          <w:bCs/>
          <w:szCs w:val="24"/>
          <w:shd w:val="clear" w:color="auto" w:fill="FFFFFF"/>
        </w:rPr>
        <w:t xml:space="preserve"> </w:t>
      </w:r>
      <w:r w:rsidRPr="00926620">
        <w:rPr>
          <w:bCs/>
          <w:szCs w:val="24"/>
          <w:shd w:val="clear" w:color="auto" w:fill="FFFFFF"/>
        </w:rPr>
        <w:t>2021</w:t>
      </w:r>
      <w:r w:rsidR="00B02C4C">
        <w:rPr>
          <w:bCs/>
          <w:szCs w:val="24"/>
          <w:shd w:val="clear" w:color="auto" w:fill="FFFFFF"/>
        </w:rPr>
        <w:t xml:space="preserve"> </w:t>
      </w:r>
      <w:r w:rsidRPr="00926620">
        <w:rPr>
          <w:bCs/>
          <w:szCs w:val="24"/>
          <w:shd w:val="clear" w:color="auto" w:fill="FFFFFF"/>
        </w:rPr>
        <w:t>du</w:t>
      </w:r>
      <w:r w:rsidR="00B02C4C">
        <w:rPr>
          <w:bCs/>
          <w:szCs w:val="24"/>
          <w:shd w:val="clear" w:color="auto" w:fill="FFFFFF"/>
        </w:rPr>
        <w:t xml:space="preserve"> </w:t>
      </w:r>
      <w:r w:rsidRPr="00926620">
        <w:rPr>
          <w:bCs/>
          <w:szCs w:val="24"/>
          <w:shd w:val="clear" w:color="auto" w:fill="FFFFFF"/>
        </w:rPr>
        <w:t>fait</w:t>
      </w:r>
      <w:r w:rsidR="00B02C4C">
        <w:rPr>
          <w:bCs/>
          <w:szCs w:val="24"/>
          <w:shd w:val="clear" w:color="auto" w:fill="FFFFFF"/>
        </w:rPr>
        <w:t xml:space="preserve"> </w:t>
      </w:r>
      <w:r w:rsidRPr="00926620">
        <w:rPr>
          <w:bCs/>
          <w:szCs w:val="24"/>
          <w:shd w:val="clear" w:color="auto" w:fill="FFFFFF"/>
        </w:rPr>
        <w:t>de</w:t>
      </w:r>
      <w:r w:rsidR="00B02C4C">
        <w:rPr>
          <w:bCs/>
          <w:szCs w:val="24"/>
          <w:shd w:val="clear" w:color="auto" w:fill="FFFFFF"/>
        </w:rPr>
        <w:t xml:space="preserve"> </w:t>
      </w:r>
      <w:r w:rsidRPr="00926620">
        <w:rPr>
          <w:bCs/>
          <w:szCs w:val="24"/>
          <w:shd w:val="clear" w:color="auto" w:fill="FFFFFF"/>
        </w:rPr>
        <w:t>la</w:t>
      </w:r>
      <w:r w:rsidR="00B02C4C">
        <w:rPr>
          <w:bCs/>
          <w:szCs w:val="24"/>
          <w:shd w:val="clear" w:color="auto" w:fill="FFFFFF"/>
        </w:rPr>
        <w:t xml:space="preserve"> </w:t>
      </w:r>
      <w:r w:rsidRPr="00926620">
        <w:rPr>
          <w:bCs/>
          <w:szCs w:val="24"/>
          <w:shd w:val="clear" w:color="auto" w:fill="FFFFFF"/>
        </w:rPr>
        <w:t>pandémie</w:t>
      </w:r>
      <w:r w:rsidR="00B02C4C">
        <w:rPr>
          <w:bCs/>
          <w:szCs w:val="24"/>
          <w:shd w:val="clear" w:color="auto" w:fill="FFFFFF"/>
        </w:rPr>
        <w:t xml:space="preserve"> </w:t>
      </w:r>
      <w:r w:rsidRPr="00926620">
        <w:rPr>
          <w:bCs/>
          <w:szCs w:val="24"/>
          <w:shd w:val="clear" w:color="auto" w:fill="FFFFFF"/>
        </w:rPr>
        <w:t>covid19,</w:t>
      </w:r>
      <w:r w:rsidR="00B02C4C">
        <w:rPr>
          <w:bCs/>
          <w:szCs w:val="24"/>
          <w:shd w:val="clear" w:color="auto" w:fill="FFFFFF"/>
        </w:rPr>
        <w:t xml:space="preserve"> </w:t>
      </w:r>
      <w:r w:rsidRPr="00926620">
        <w:rPr>
          <w:bCs/>
          <w:szCs w:val="24"/>
          <w:shd w:val="clear" w:color="auto" w:fill="FFFFFF"/>
        </w:rPr>
        <w:t>il</w:t>
      </w:r>
      <w:r w:rsidR="00B02C4C">
        <w:rPr>
          <w:bCs/>
          <w:szCs w:val="24"/>
          <w:shd w:val="clear" w:color="auto" w:fill="FFFFFF"/>
        </w:rPr>
        <w:t xml:space="preserve"> </w:t>
      </w:r>
      <w:r w:rsidRPr="00926620">
        <w:rPr>
          <w:bCs/>
          <w:szCs w:val="24"/>
          <w:shd w:val="clear" w:color="auto" w:fill="FFFFFF"/>
        </w:rPr>
        <w:t>insista</w:t>
      </w:r>
      <w:r w:rsidR="00B02C4C">
        <w:rPr>
          <w:bCs/>
          <w:szCs w:val="24"/>
          <w:shd w:val="clear" w:color="auto" w:fill="FFFFFF"/>
        </w:rPr>
        <w:t xml:space="preserve"> </w:t>
      </w:r>
      <w:r w:rsidRPr="00926620">
        <w:rPr>
          <w:bCs/>
          <w:szCs w:val="24"/>
          <w:shd w:val="clear" w:color="auto" w:fill="FFFFFF"/>
        </w:rPr>
        <w:t>sur</w:t>
      </w:r>
      <w:r w:rsidR="00B02C4C">
        <w:rPr>
          <w:bCs/>
          <w:szCs w:val="24"/>
          <w:shd w:val="clear" w:color="auto" w:fill="FFFFFF"/>
        </w:rPr>
        <w:t xml:space="preserve"> </w:t>
      </w:r>
      <w:r w:rsidRPr="00926620">
        <w:rPr>
          <w:bCs/>
          <w:szCs w:val="24"/>
          <w:shd w:val="clear" w:color="auto" w:fill="FFFFFF"/>
        </w:rPr>
        <w:t>ces</w:t>
      </w:r>
      <w:r w:rsidR="00B02C4C">
        <w:rPr>
          <w:bCs/>
          <w:szCs w:val="24"/>
          <w:shd w:val="clear" w:color="auto" w:fill="FFFFFF"/>
        </w:rPr>
        <w:t xml:space="preserve"> </w:t>
      </w:r>
      <w:r w:rsidRPr="00926620">
        <w:rPr>
          <w:bCs/>
          <w:szCs w:val="24"/>
          <w:shd w:val="clear" w:color="auto" w:fill="FFFFFF"/>
        </w:rPr>
        <w:t>deux</w:t>
      </w:r>
      <w:r w:rsidR="00B02C4C">
        <w:rPr>
          <w:bCs/>
          <w:szCs w:val="24"/>
          <w:shd w:val="clear" w:color="auto" w:fill="FFFFFF"/>
        </w:rPr>
        <w:t xml:space="preserve"> </w:t>
      </w:r>
      <w:r w:rsidRPr="00926620">
        <w:rPr>
          <w:bCs/>
          <w:szCs w:val="24"/>
          <w:shd w:val="clear" w:color="auto" w:fill="FFFFFF"/>
        </w:rPr>
        <w:t>points</w:t>
      </w:r>
      <w:r w:rsidR="00B02C4C">
        <w:rPr>
          <w:bCs/>
          <w:szCs w:val="24"/>
          <w:shd w:val="clear" w:color="auto" w:fill="FFFFFF"/>
        </w:rPr>
        <w:t xml:space="preserve"> </w:t>
      </w:r>
      <w:r w:rsidRPr="00926620">
        <w:rPr>
          <w:bCs/>
          <w:szCs w:val="24"/>
          <w:shd w:val="clear" w:color="auto" w:fill="FFFFFF"/>
        </w:rPr>
        <w:t>:</w:t>
      </w:r>
    </w:p>
    <w:p w14:paraId="35E2C3C6" w14:textId="54E53F07" w:rsidR="006076F6" w:rsidRPr="00926620" w:rsidRDefault="006076F6" w:rsidP="00602264">
      <w:pPr>
        <w:numPr>
          <w:ilvl w:val="0"/>
          <w:numId w:val="8"/>
        </w:numPr>
        <w:spacing w:line="312" w:lineRule="auto"/>
        <w:rPr>
          <w:bCs/>
          <w:szCs w:val="24"/>
          <w:shd w:val="clear" w:color="auto" w:fill="FFFFFF"/>
        </w:rPr>
      </w:pPr>
      <w:r w:rsidRPr="00926620">
        <w:rPr>
          <w:bCs/>
          <w:szCs w:val="24"/>
          <w:shd w:val="clear" w:color="auto" w:fill="FFFFFF"/>
        </w:rPr>
        <w:t>Informer</w:t>
      </w:r>
      <w:r w:rsidR="00B02C4C">
        <w:rPr>
          <w:bCs/>
          <w:szCs w:val="24"/>
          <w:shd w:val="clear" w:color="auto" w:fill="FFFFFF"/>
        </w:rPr>
        <w:t xml:space="preserve"> </w:t>
      </w:r>
      <w:r w:rsidRPr="00926620">
        <w:rPr>
          <w:bCs/>
          <w:szCs w:val="24"/>
          <w:shd w:val="clear" w:color="auto" w:fill="FFFFFF"/>
        </w:rPr>
        <w:t>les</w:t>
      </w:r>
      <w:r w:rsidR="00B02C4C">
        <w:rPr>
          <w:bCs/>
          <w:szCs w:val="24"/>
          <w:shd w:val="clear" w:color="auto" w:fill="FFFFFF"/>
        </w:rPr>
        <w:t xml:space="preserve"> </w:t>
      </w:r>
      <w:r w:rsidRPr="00926620">
        <w:rPr>
          <w:bCs/>
          <w:szCs w:val="24"/>
          <w:shd w:val="clear" w:color="auto" w:fill="FFFFFF"/>
        </w:rPr>
        <w:t>acteurs</w:t>
      </w:r>
      <w:r w:rsidR="00B02C4C">
        <w:rPr>
          <w:bCs/>
          <w:szCs w:val="24"/>
          <w:shd w:val="clear" w:color="auto" w:fill="FFFFFF"/>
        </w:rPr>
        <w:t xml:space="preserve"> </w:t>
      </w:r>
      <w:r w:rsidRPr="00926620">
        <w:rPr>
          <w:bCs/>
          <w:szCs w:val="24"/>
          <w:shd w:val="clear" w:color="auto" w:fill="FFFFFF"/>
        </w:rPr>
        <w:t>de</w:t>
      </w:r>
      <w:r w:rsidR="00B02C4C">
        <w:rPr>
          <w:bCs/>
          <w:szCs w:val="24"/>
          <w:shd w:val="clear" w:color="auto" w:fill="FFFFFF"/>
        </w:rPr>
        <w:t xml:space="preserve"> </w:t>
      </w:r>
      <w:r w:rsidRPr="00926620">
        <w:rPr>
          <w:bCs/>
          <w:szCs w:val="24"/>
          <w:shd w:val="clear" w:color="auto" w:fill="FFFFFF"/>
        </w:rPr>
        <w:t>l’école</w:t>
      </w:r>
    </w:p>
    <w:p w14:paraId="577D4A56" w14:textId="4C3A64C0" w:rsidR="006076F6" w:rsidRPr="00926620" w:rsidRDefault="006076F6" w:rsidP="00602264">
      <w:pPr>
        <w:numPr>
          <w:ilvl w:val="0"/>
          <w:numId w:val="8"/>
        </w:numPr>
        <w:spacing w:line="312" w:lineRule="auto"/>
        <w:rPr>
          <w:bCs/>
          <w:szCs w:val="24"/>
          <w:shd w:val="clear" w:color="auto" w:fill="FFFFFF"/>
        </w:rPr>
      </w:pPr>
      <w:r w:rsidRPr="00926620">
        <w:rPr>
          <w:bCs/>
          <w:szCs w:val="24"/>
          <w:shd w:val="clear" w:color="auto" w:fill="FFFFFF"/>
        </w:rPr>
        <w:t>Solliciter</w:t>
      </w:r>
      <w:r w:rsidR="00B02C4C">
        <w:rPr>
          <w:bCs/>
          <w:szCs w:val="24"/>
          <w:shd w:val="clear" w:color="auto" w:fill="FFFFFF"/>
        </w:rPr>
        <w:t xml:space="preserve"> </w:t>
      </w:r>
      <w:r w:rsidRPr="00926620">
        <w:rPr>
          <w:bCs/>
          <w:szCs w:val="24"/>
          <w:shd w:val="clear" w:color="auto" w:fill="FFFFFF"/>
        </w:rPr>
        <w:t>une</w:t>
      </w:r>
      <w:r w:rsidR="00B02C4C">
        <w:rPr>
          <w:bCs/>
          <w:szCs w:val="24"/>
          <w:shd w:val="clear" w:color="auto" w:fill="FFFFFF"/>
        </w:rPr>
        <w:t xml:space="preserve"> </w:t>
      </w:r>
      <w:r w:rsidRPr="00926620">
        <w:rPr>
          <w:bCs/>
          <w:szCs w:val="24"/>
          <w:shd w:val="clear" w:color="auto" w:fill="FFFFFF"/>
        </w:rPr>
        <w:t>meilleure</w:t>
      </w:r>
      <w:r w:rsidR="00B02C4C">
        <w:rPr>
          <w:bCs/>
          <w:szCs w:val="24"/>
          <w:shd w:val="clear" w:color="auto" w:fill="FFFFFF"/>
        </w:rPr>
        <w:t xml:space="preserve"> </w:t>
      </w:r>
      <w:r w:rsidRPr="00926620">
        <w:rPr>
          <w:bCs/>
          <w:szCs w:val="24"/>
          <w:shd w:val="clear" w:color="auto" w:fill="FFFFFF"/>
        </w:rPr>
        <w:t>implication</w:t>
      </w:r>
      <w:r w:rsidR="00B02C4C">
        <w:rPr>
          <w:bCs/>
          <w:szCs w:val="24"/>
          <w:shd w:val="clear" w:color="auto" w:fill="FFFFFF"/>
        </w:rPr>
        <w:t xml:space="preserve"> </w:t>
      </w:r>
      <w:r w:rsidRPr="00926620">
        <w:rPr>
          <w:bCs/>
          <w:szCs w:val="24"/>
          <w:shd w:val="clear" w:color="auto" w:fill="FFFFFF"/>
        </w:rPr>
        <w:t>de</w:t>
      </w:r>
      <w:r w:rsidR="00B02C4C">
        <w:rPr>
          <w:bCs/>
          <w:szCs w:val="24"/>
          <w:shd w:val="clear" w:color="auto" w:fill="FFFFFF"/>
        </w:rPr>
        <w:t xml:space="preserve"> </w:t>
      </w:r>
      <w:r w:rsidRPr="00926620">
        <w:rPr>
          <w:bCs/>
          <w:szCs w:val="24"/>
          <w:shd w:val="clear" w:color="auto" w:fill="FFFFFF"/>
        </w:rPr>
        <w:t>ces</w:t>
      </w:r>
      <w:r w:rsidR="00B02C4C">
        <w:rPr>
          <w:bCs/>
          <w:szCs w:val="24"/>
          <w:shd w:val="clear" w:color="auto" w:fill="FFFFFF"/>
        </w:rPr>
        <w:t xml:space="preserve"> </w:t>
      </w:r>
      <w:r w:rsidRPr="00926620">
        <w:rPr>
          <w:bCs/>
          <w:szCs w:val="24"/>
          <w:shd w:val="clear" w:color="auto" w:fill="FFFFFF"/>
        </w:rPr>
        <w:t>acteurs.</w:t>
      </w:r>
    </w:p>
    <w:p w14:paraId="7C99A30D" w14:textId="15782580" w:rsidR="006076F6" w:rsidRPr="00926620" w:rsidRDefault="00F92357" w:rsidP="008D202C">
      <w:pPr>
        <w:spacing w:line="312" w:lineRule="auto"/>
        <w:rPr>
          <w:bCs/>
          <w:szCs w:val="24"/>
          <w:shd w:val="clear" w:color="auto" w:fill="FFFFFF"/>
        </w:rPr>
      </w:pPr>
      <w:r>
        <w:rPr>
          <w:bCs/>
          <w:noProof/>
          <w:szCs w:val="24"/>
        </w:rPr>
        <mc:AlternateContent>
          <mc:Choice Requires="wpg">
            <w:drawing>
              <wp:anchor distT="0" distB="0" distL="114300" distR="114300" simplePos="0" relativeHeight="251702272" behindDoc="0" locked="0" layoutInCell="1" allowOverlap="1" wp14:anchorId="4BE34CC7" wp14:editId="1ECB421F">
                <wp:simplePos x="0" y="0"/>
                <wp:positionH relativeFrom="column">
                  <wp:posOffset>79375</wp:posOffset>
                </wp:positionH>
                <wp:positionV relativeFrom="paragraph">
                  <wp:posOffset>711200</wp:posOffset>
                </wp:positionV>
                <wp:extent cx="6269355" cy="2095500"/>
                <wp:effectExtent l="0" t="0" r="0" b="0"/>
                <wp:wrapTight wrapText="bothSides">
                  <wp:wrapPolygon edited="0">
                    <wp:start x="0" y="0"/>
                    <wp:lineTo x="0" y="21404"/>
                    <wp:lineTo x="21528" y="21404"/>
                    <wp:lineTo x="21528" y="0"/>
                    <wp:lineTo x="0" y="0"/>
                  </wp:wrapPolygon>
                </wp:wrapTight>
                <wp:docPr id="14" name="Groupe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9355" cy="2095500"/>
                          <a:chOff x="0" y="0"/>
                          <a:chExt cx="6269355" cy="2095500"/>
                        </a:xfrm>
                      </wpg:grpSpPr>
                      <pic:pic xmlns:pic="http://schemas.openxmlformats.org/drawingml/2006/picture">
                        <pic:nvPicPr>
                          <pic:cNvPr id="15" name="Image 15"/>
                          <pic:cNvPicPr>
                            <a:picLocks noChangeAspect="1"/>
                          </pic:cNvPicPr>
                        </pic:nvPicPr>
                        <pic:blipFill>
                          <a:blip r:embed="rId21" cstate="print"/>
                          <a:srcRect/>
                          <a:stretch>
                            <a:fillRect/>
                          </a:stretch>
                        </pic:blipFill>
                        <pic:spPr bwMode="auto">
                          <a:xfrm>
                            <a:off x="0" y="7620"/>
                            <a:ext cx="3107055" cy="2087880"/>
                          </a:xfrm>
                          <a:prstGeom prst="rect">
                            <a:avLst/>
                          </a:prstGeom>
                          <a:noFill/>
                          <a:ln>
                            <a:noFill/>
                          </a:ln>
                        </pic:spPr>
                      </pic:pic>
                      <pic:pic xmlns:pic="http://schemas.openxmlformats.org/drawingml/2006/picture">
                        <pic:nvPicPr>
                          <pic:cNvPr id="16" name="Image 16"/>
                          <pic:cNvPicPr>
                            <a:picLocks noChangeAspect="1"/>
                          </pic:cNvPicPr>
                        </pic:nvPicPr>
                        <pic:blipFill>
                          <a:blip r:embed="rId22" cstate="print"/>
                          <a:srcRect/>
                          <a:stretch>
                            <a:fillRect/>
                          </a:stretch>
                        </pic:blipFill>
                        <pic:spPr bwMode="auto">
                          <a:xfrm>
                            <a:off x="3154680" y="0"/>
                            <a:ext cx="3114675" cy="208788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7BEE17B5" id="Groupe 4" o:spid="_x0000_s1026" style="position:absolute;margin-left:6.25pt;margin-top:56pt;width:493.65pt;height:165pt;z-index:251702272" coordsize="62693,209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 o:spid="_x0000_s1027" type="#_x0000_t75" style="position:absolute;top:76;width:31070;height:20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">
                  <v:imagedata r:id="rId23" o:title=""/>
                </v:shape>
                <v:shape id="Image 16" o:spid="_x0000_s1028" type="#_x0000_t75" style="position:absolute;left:31546;width:31147;height:20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">
                  <v:imagedata r:id="rId24" o:title=""/>
                </v:shape>
                <w10:wrap type="tight"/>
              </v:group>
            </w:pict>
          </mc:Fallback>
        </mc:AlternateContent>
      </w:r>
      <w:r w:rsidR="006076F6" w:rsidRPr="00926620">
        <w:rPr>
          <w:bCs/>
          <w:szCs w:val="24"/>
          <w:shd w:val="clear" w:color="auto" w:fill="FFFFFF"/>
        </w:rPr>
        <w:t>Il</w:t>
      </w:r>
      <w:r w:rsidR="00B02C4C">
        <w:rPr>
          <w:bCs/>
          <w:szCs w:val="24"/>
          <w:shd w:val="clear" w:color="auto" w:fill="FFFFFF"/>
        </w:rPr>
        <w:t xml:space="preserve"> </w:t>
      </w:r>
      <w:r w:rsidR="006076F6" w:rsidRPr="00926620">
        <w:rPr>
          <w:bCs/>
          <w:szCs w:val="24"/>
          <w:shd w:val="clear" w:color="auto" w:fill="FFFFFF"/>
        </w:rPr>
        <w:t>a</w:t>
      </w:r>
      <w:r w:rsidR="00B02C4C">
        <w:rPr>
          <w:bCs/>
          <w:szCs w:val="24"/>
          <w:shd w:val="clear" w:color="auto" w:fill="FFFFFF"/>
        </w:rPr>
        <w:t xml:space="preserve"> </w:t>
      </w:r>
      <w:r w:rsidR="006076F6" w:rsidRPr="00926620">
        <w:rPr>
          <w:bCs/>
          <w:szCs w:val="24"/>
          <w:shd w:val="clear" w:color="auto" w:fill="FFFFFF"/>
        </w:rPr>
        <w:t>mis</w:t>
      </w:r>
      <w:r w:rsidR="00B02C4C">
        <w:rPr>
          <w:bCs/>
          <w:szCs w:val="24"/>
          <w:shd w:val="clear" w:color="auto" w:fill="FFFFFF"/>
        </w:rPr>
        <w:t xml:space="preserve"> </w:t>
      </w:r>
      <w:r w:rsidR="006076F6" w:rsidRPr="00926620">
        <w:rPr>
          <w:bCs/>
          <w:szCs w:val="24"/>
          <w:shd w:val="clear" w:color="auto" w:fill="FFFFFF"/>
        </w:rPr>
        <w:t>l’accent</w:t>
      </w:r>
      <w:r w:rsidR="00B02C4C">
        <w:rPr>
          <w:bCs/>
          <w:szCs w:val="24"/>
          <w:shd w:val="clear" w:color="auto" w:fill="FFFFFF"/>
        </w:rPr>
        <w:t xml:space="preserve"> </w:t>
      </w:r>
      <w:r w:rsidR="006076F6" w:rsidRPr="00926620">
        <w:rPr>
          <w:bCs/>
          <w:szCs w:val="24"/>
          <w:shd w:val="clear" w:color="auto" w:fill="FFFFFF"/>
        </w:rPr>
        <w:t>sur</w:t>
      </w:r>
      <w:r w:rsidR="00B02C4C">
        <w:rPr>
          <w:bCs/>
          <w:szCs w:val="24"/>
          <w:shd w:val="clear" w:color="auto" w:fill="FFFFFF"/>
        </w:rPr>
        <w:t xml:space="preserve"> </w:t>
      </w:r>
      <w:r w:rsidR="006076F6" w:rsidRPr="00926620">
        <w:rPr>
          <w:bCs/>
          <w:szCs w:val="24"/>
          <w:shd w:val="clear" w:color="auto" w:fill="FFFFFF"/>
        </w:rPr>
        <w:t>la</w:t>
      </w:r>
      <w:r w:rsidR="00B02C4C">
        <w:rPr>
          <w:bCs/>
          <w:szCs w:val="24"/>
          <w:shd w:val="clear" w:color="auto" w:fill="FFFFFF"/>
        </w:rPr>
        <w:t xml:space="preserve"> </w:t>
      </w:r>
      <w:r w:rsidR="006076F6" w:rsidRPr="00926620">
        <w:rPr>
          <w:bCs/>
          <w:szCs w:val="24"/>
          <w:shd w:val="clear" w:color="auto" w:fill="FFFFFF"/>
        </w:rPr>
        <w:t>continuité</w:t>
      </w:r>
      <w:r w:rsidR="00B02C4C">
        <w:rPr>
          <w:bCs/>
          <w:szCs w:val="24"/>
          <w:shd w:val="clear" w:color="auto" w:fill="FFFFFF"/>
        </w:rPr>
        <w:t xml:space="preserve"> </w:t>
      </w:r>
      <w:r w:rsidR="006076F6" w:rsidRPr="00926620">
        <w:rPr>
          <w:bCs/>
          <w:szCs w:val="24"/>
          <w:shd w:val="clear" w:color="auto" w:fill="FFFFFF"/>
        </w:rPr>
        <w:t>des</w:t>
      </w:r>
      <w:r w:rsidR="00B02C4C">
        <w:rPr>
          <w:bCs/>
          <w:szCs w:val="24"/>
          <w:shd w:val="clear" w:color="auto" w:fill="FFFFFF"/>
        </w:rPr>
        <w:t xml:space="preserve"> </w:t>
      </w:r>
      <w:r w:rsidR="006076F6" w:rsidRPr="00926620">
        <w:rPr>
          <w:bCs/>
          <w:szCs w:val="24"/>
          <w:shd w:val="clear" w:color="auto" w:fill="FFFFFF"/>
        </w:rPr>
        <w:t>apprentissages</w:t>
      </w:r>
      <w:r w:rsidR="00B02C4C">
        <w:rPr>
          <w:bCs/>
          <w:szCs w:val="24"/>
          <w:shd w:val="clear" w:color="auto" w:fill="FFFFFF"/>
        </w:rPr>
        <w:t xml:space="preserve"> </w:t>
      </w:r>
      <w:r w:rsidR="006076F6" w:rsidRPr="00926620">
        <w:rPr>
          <w:bCs/>
          <w:szCs w:val="24"/>
          <w:shd w:val="clear" w:color="auto" w:fill="FFFFFF"/>
        </w:rPr>
        <w:t>même</w:t>
      </w:r>
      <w:r w:rsidR="00B02C4C">
        <w:rPr>
          <w:bCs/>
          <w:szCs w:val="24"/>
          <w:shd w:val="clear" w:color="auto" w:fill="FFFFFF"/>
        </w:rPr>
        <w:t xml:space="preserve"> </w:t>
      </w:r>
      <w:r w:rsidR="006076F6" w:rsidRPr="00926620">
        <w:rPr>
          <w:bCs/>
          <w:szCs w:val="24"/>
          <w:shd w:val="clear" w:color="auto" w:fill="FFFFFF"/>
        </w:rPr>
        <w:t>pendant</w:t>
      </w:r>
      <w:r w:rsidR="00B02C4C">
        <w:rPr>
          <w:bCs/>
          <w:szCs w:val="24"/>
          <w:shd w:val="clear" w:color="auto" w:fill="FFFFFF"/>
        </w:rPr>
        <w:t xml:space="preserve"> </w:t>
      </w:r>
      <w:r w:rsidR="006076F6" w:rsidRPr="00926620">
        <w:rPr>
          <w:bCs/>
          <w:szCs w:val="24"/>
          <w:shd w:val="clear" w:color="auto" w:fill="FFFFFF"/>
        </w:rPr>
        <w:t>la</w:t>
      </w:r>
      <w:r w:rsidR="00B02C4C">
        <w:rPr>
          <w:bCs/>
          <w:szCs w:val="24"/>
          <w:shd w:val="clear" w:color="auto" w:fill="FFFFFF"/>
        </w:rPr>
        <w:t xml:space="preserve"> </w:t>
      </w:r>
      <w:r w:rsidR="006076F6" w:rsidRPr="00926620">
        <w:rPr>
          <w:bCs/>
          <w:szCs w:val="24"/>
          <w:shd w:val="clear" w:color="auto" w:fill="FFFFFF"/>
        </w:rPr>
        <w:t>période</w:t>
      </w:r>
      <w:r w:rsidR="00B02C4C">
        <w:rPr>
          <w:bCs/>
          <w:szCs w:val="24"/>
          <w:shd w:val="clear" w:color="auto" w:fill="FFFFFF"/>
        </w:rPr>
        <w:t xml:space="preserve"> </w:t>
      </w:r>
      <w:r w:rsidR="006076F6" w:rsidRPr="00926620">
        <w:rPr>
          <w:bCs/>
          <w:szCs w:val="24"/>
          <w:shd w:val="clear" w:color="auto" w:fill="FFFFFF"/>
        </w:rPr>
        <w:t>du</w:t>
      </w:r>
      <w:r w:rsidR="00B02C4C">
        <w:rPr>
          <w:bCs/>
          <w:szCs w:val="24"/>
          <w:shd w:val="clear" w:color="auto" w:fill="FFFFFF"/>
        </w:rPr>
        <w:t xml:space="preserve"> </w:t>
      </w:r>
      <w:r w:rsidR="006076F6" w:rsidRPr="00926620">
        <w:rPr>
          <w:bCs/>
          <w:szCs w:val="24"/>
          <w:shd w:val="clear" w:color="auto" w:fill="FFFFFF"/>
        </w:rPr>
        <w:t>covid</w:t>
      </w:r>
      <w:r w:rsidR="00B02C4C">
        <w:rPr>
          <w:bCs/>
          <w:szCs w:val="24"/>
          <w:shd w:val="clear" w:color="auto" w:fill="FFFFFF"/>
        </w:rPr>
        <w:t xml:space="preserve"> </w:t>
      </w:r>
      <w:r w:rsidR="006076F6" w:rsidRPr="00926620">
        <w:rPr>
          <w:bCs/>
          <w:szCs w:val="24"/>
          <w:shd w:val="clear" w:color="auto" w:fill="FFFFFF"/>
        </w:rPr>
        <w:t>19</w:t>
      </w:r>
      <w:r w:rsidR="00B02C4C">
        <w:rPr>
          <w:bCs/>
          <w:szCs w:val="24"/>
          <w:shd w:val="clear" w:color="auto" w:fill="FFFFFF"/>
        </w:rPr>
        <w:t xml:space="preserve"> </w:t>
      </w:r>
      <w:r w:rsidR="006076F6" w:rsidRPr="00926620">
        <w:rPr>
          <w:bCs/>
          <w:szCs w:val="24"/>
          <w:shd w:val="clear" w:color="auto" w:fill="FFFFFF"/>
        </w:rPr>
        <w:t>et</w:t>
      </w:r>
      <w:r w:rsidR="00B02C4C">
        <w:rPr>
          <w:bCs/>
          <w:szCs w:val="24"/>
          <w:shd w:val="clear" w:color="auto" w:fill="FFFFFF"/>
        </w:rPr>
        <w:t xml:space="preserve"> </w:t>
      </w:r>
      <w:r w:rsidR="006076F6" w:rsidRPr="00926620">
        <w:rPr>
          <w:bCs/>
          <w:szCs w:val="24"/>
          <w:shd w:val="clear" w:color="auto" w:fill="FFFFFF"/>
        </w:rPr>
        <w:t>jusqu’aux</w:t>
      </w:r>
      <w:r w:rsidR="00B02C4C">
        <w:rPr>
          <w:bCs/>
          <w:szCs w:val="24"/>
          <w:shd w:val="clear" w:color="auto" w:fill="FFFFFF"/>
        </w:rPr>
        <w:t xml:space="preserve"> </w:t>
      </w:r>
      <w:r w:rsidR="006076F6" w:rsidRPr="00926620">
        <w:rPr>
          <w:bCs/>
          <w:szCs w:val="24"/>
          <w:shd w:val="clear" w:color="auto" w:fill="FFFFFF"/>
        </w:rPr>
        <w:t>régions</w:t>
      </w:r>
      <w:r w:rsidR="00B02C4C">
        <w:rPr>
          <w:bCs/>
          <w:szCs w:val="24"/>
          <w:shd w:val="clear" w:color="auto" w:fill="FFFFFF"/>
        </w:rPr>
        <w:t xml:space="preserve"> </w:t>
      </w:r>
      <w:r w:rsidR="006076F6" w:rsidRPr="00926620">
        <w:rPr>
          <w:bCs/>
          <w:szCs w:val="24"/>
          <w:shd w:val="clear" w:color="auto" w:fill="FFFFFF"/>
        </w:rPr>
        <w:t>les</w:t>
      </w:r>
      <w:r w:rsidR="00B02C4C">
        <w:rPr>
          <w:bCs/>
          <w:szCs w:val="24"/>
          <w:shd w:val="clear" w:color="auto" w:fill="FFFFFF"/>
        </w:rPr>
        <w:t xml:space="preserve"> </w:t>
      </w:r>
      <w:r w:rsidR="006076F6" w:rsidRPr="00926620">
        <w:rPr>
          <w:bCs/>
          <w:szCs w:val="24"/>
          <w:shd w:val="clear" w:color="auto" w:fill="FFFFFF"/>
        </w:rPr>
        <w:t>plus</w:t>
      </w:r>
      <w:r w:rsidR="00B02C4C">
        <w:rPr>
          <w:bCs/>
          <w:szCs w:val="24"/>
          <w:shd w:val="clear" w:color="auto" w:fill="FFFFFF"/>
        </w:rPr>
        <w:t xml:space="preserve"> </w:t>
      </w:r>
      <w:r w:rsidR="006076F6" w:rsidRPr="00926620">
        <w:rPr>
          <w:bCs/>
          <w:szCs w:val="24"/>
          <w:shd w:val="clear" w:color="auto" w:fill="FFFFFF"/>
        </w:rPr>
        <w:t>éloignées</w:t>
      </w:r>
      <w:r w:rsidR="00B02C4C">
        <w:rPr>
          <w:bCs/>
          <w:szCs w:val="24"/>
          <w:shd w:val="clear" w:color="auto" w:fill="FFFFFF"/>
        </w:rPr>
        <w:t xml:space="preserve"> </w:t>
      </w:r>
      <w:r w:rsidR="006076F6" w:rsidRPr="00926620">
        <w:rPr>
          <w:bCs/>
          <w:szCs w:val="24"/>
          <w:shd w:val="clear" w:color="auto" w:fill="FFFFFF"/>
        </w:rPr>
        <w:t>à</w:t>
      </w:r>
      <w:r w:rsidR="00B02C4C">
        <w:rPr>
          <w:bCs/>
          <w:szCs w:val="24"/>
          <w:shd w:val="clear" w:color="auto" w:fill="FFFFFF"/>
        </w:rPr>
        <w:t xml:space="preserve"> </w:t>
      </w:r>
      <w:r w:rsidR="006076F6" w:rsidRPr="00926620">
        <w:rPr>
          <w:bCs/>
          <w:szCs w:val="24"/>
          <w:shd w:val="clear" w:color="auto" w:fill="FFFFFF"/>
        </w:rPr>
        <w:t>travers</w:t>
      </w:r>
      <w:r w:rsidR="00B02C4C">
        <w:rPr>
          <w:bCs/>
          <w:szCs w:val="24"/>
          <w:shd w:val="clear" w:color="auto" w:fill="FFFFFF"/>
        </w:rPr>
        <w:t xml:space="preserve"> </w:t>
      </w:r>
      <w:r w:rsidR="006076F6" w:rsidRPr="00926620">
        <w:rPr>
          <w:bCs/>
          <w:szCs w:val="24"/>
          <w:shd w:val="clear" w:color="auto" w:fill="FFFFFF"/>
        </w:rPr>
        <w:t>les</w:t>
      </w:r>
      <w:r w:rsidR="00B02C4C">
        <w:rPr>
          <w:bCs/>
          <w:szCs w:val="24"/>
          <w:shd w:val="clear" w:color="auto" w:fill="FFFFFF"/>
        </w:rPr>
        <w:t xml:space="preserve"> </w:t>
      </w:r>
      <w:r w:rsidR="006076F6" w:rsidRPr="00926620">
        <w:rPr>
          <w:bCs/>
          <w:szCs w:val="24"/>
          <w:shd w:val="clear" w:color="auto" w:fill="FFFFFF"/>
        </w:rPr>
        <w:t>différents</w:t>
      </w:r>
      <w:r w:rsidR="00B02C4C">
        <w:rPr>
          <w:bCs/>
          <w:szCs w:val="24"/>
          <w:shd w:val="clear" w:color="auto" w:fill="FFFFFF"/>
        </w:rPr>
        <w:t xml:space="preserve"> </w:t>
      </w:r>
      <w:r w:rsidR="006076F6" w:rsidRPr="00926620">
        <w:rPr>
          <w:bCs/>
          <w:szCs w:val="24"/>
          <w:shd w:val="clear" w:color="auto" w:fill="FFFFFF"/>
        </w:rPr>
        <w:t>moyens</w:t>
      </w:r>
      <w:r w:rsidR="00B02C4C">
        <w:rPr>
          <w:bCs/>
          <w:szCs w:val="24"/>
          <w:shd w:val="clear" w:color="auto" w:fill="FFFFFF"/>
        </w:rPr>
        <w:t xml:space="preserve"> </w:t>
      </w:r>
      <w:r w:rsidR="006076F6" w:rsidRPr="00926620">
        <w:rPr>
          <w:bCs/>
          <w:szCs w:val="24"/>
          <w:shd w:val="clear" w:color="auto" w:fill="FFFFFF"/>
        </w:rPr>
        <w:t>tels</w:t>
      </w:r>
      <w:r w:rsidR="00B02C4C">
        <w:rPr>
          <w:bCs/>
          <w:szCs w:val="24"/>
          <w:shd w:val="clear" w:color="auto" w:fill="FFFFFF"/>
        </w:rPr>
        <w:t xml:space="preserve"> </w:t>
      </w:r>
      <w:r w:rsidR="006076F6" w:rsidRPr="00926620">
        <w:rPr>
          <w:bCs/>
          <w:szCs w:val="24"/>
          <w:shd w:val="clear" w:color="auto" w:fill="FFFFFF"/>
        </w:rPr>
        <w:t>que</w:t>
      </w:r>
      <w:r w:rsidR="00B02C4C">
        <w:rPr>
          <w:bCs/>
          <w:szCs w:val="24"/>
          <w:shd w:val="clear" w:color="auto" w:fill="FFFFFF"/>
        </w:rPr>
        <w:t xml:space="preserve"> </w:t>
      </w:r>
      <w:r w:rsidR="006076F6" w:rsidRPr="00926620">
        <w:rPr>
          <w:bCs/>
          <w:szCs w:val="24"/>
          <w:shd w:val="clear" w:color="auto" w:fill="FFFFFF"/>
        </w:rPr>
        <w:t>les</w:t>
      </w:r>
      <w:r w:rsidR="00B02C4C">
        <w:rPr>
          <w:bCs/>
          <w:szCs w:val="24"/>
          <w:shd w:val="clear" w:color="auto" w:fill="FFFFFF"/>
        </w:rPr>
        <w:t xml:space="preserve"> </w:t>
      </w:r>
      <w:r w:rsidR="006076F6" w:rsidRPr="00926620">
        <w:rPr>
          <w:bCs/>
          <w:szCs w:val="24"/>
          <w:shd w:val="clear" w:color="auto" w:fill="FFFFFF"/>
        </w:rPr>
        <w:t>cours</w:t>
      </w:r>
      <w:r w:rsidR="00B02C4C">
        <w:rPr>
          <w:bCs/>
          <w:szCs w:val="24"/>
          <w:shd w:val="clear" w:color="auto" w:fill="FFFFFF"/>
        </w:rPr>
        <w:t xml:space="preserve"> </w:t>
      </w:r>
      <w:r w:rsidR="006076F6" w:rsidRPr="00926620">
        <w:rPr>
          <w:bCs/>
          <w:szCs w:val="24"/>
          <w:shd w:val="clear" w:color="auto" w:fill="FFFFFF"/>
        </w:rPr>
        <w:t>radiotélévisés,</w:t>
      </w:r>
      <w:r w:rsidR="00B02C4C">
        <w:rPr>
          <w:bCs/>
          <w:szCs w:val="24"/>
          <w:shd w:val="clear" w:color="auto" w:fill="FFFFFF"/>
        </w:rPr>
        <w:t xml:space="preserve"> </w:t>
      </w:r>
      <w:r w:rsidR="006076F6" w:rsidRPr="00926620">
        <w:rPr>
          <w:bCs/>
          <w:szCs w:val="24"/>
          <w:shd w:val="clear" w:color="auto" w:fill="FFFFFF"/>
        </w:rPr>
        <w:t>la</w:t>
      </w:r>
      <w:r w:rsidR="00B02C4C">
        <w:rPr>
          <w:bCs/>
          <w:szCs w:val="24"/>
          <w:shd w:val="clear" w:color="auto" w:fill="FFFFFF"/>
        </w:rPr>
        <w:t xml:space="preserve"> </w:t>
      </w:r>
      <w:r w:rsidR="006076F6" w:rsidRPr="00926620">
        <w:rPr>
          <w:bCs/>
          <w:szCs w:val="24"/>
          <w:shd w:val="clear" w:color="auto" w:fill="FFFFFF"/>
        </w:rPr>
        <w:t>Plateforme</w:t>
      </w:r>
      <w:r w:rsidR="00B02C4C">
        <w:rPr>
          <w:bCs/>
          <w:szCs w:val="24"/>
          <w:shd w:val="clear" w:color="auto" w:fill="FFFFFF"/>
        </w:rPr>
        <w:t xml:space="preserve"> </w:t>
      </w:r>
      <w:r w:rsidR="006076F6" w:rsidRPr="00926620">
        <w:rPr>
          <w:bCs/>
          <w:szCs w:val="24"/>
          <w:shd w:val="clear" w:color="auto" w:fill="FFFFFF"/>
        </w:rPr>
        <w:t>internet</w:t>
      </w:r>
      <w:r w:rsidR="00B02C4C">
        <w:rPr>
          <w:bCs/>
          <w:szCs w:val="24"/>
          <w:shd w:val="clear" w:color="auto" w:fill="FFFFFF"/>
        </w:rPr>
        <w:t xml:space="preserve"> </w:t>
      </w:r>
      <w:r w:rsidR="006076F6" w:rsidRPr="00926620">
        <w:rPr>
          <w:bCs/>
          <w:szCs w:val="24"/>
          <w:shd w:val="clear" w:color="auto" w:fill="FFFFFF"/>
        </w:rPr>
        <w:t>mais</w:t>
      </w:r>
      <w:r w:rsidR="00B02C4C">
        <w:rPr>
          <w:bCs/>
          <w:szCs w:val="24"/>
          <w:shd w:val="clear" w:color="auto" w:fill="FFFFFF"/>
        </w:rPr>
        <w:t xml:space="preserve"> </w:t>
      </w:r>
      <w:r w:rsidR="006076F6" w:rsidRPr="00926620">
        <w:rPr>
          <w:bCs/>
          <w:szCs w:val="24"/>
          <w:shd w:val="clear" w:color="auto" w:fill="FFFFFF"/>
        </w:rPr>
        <w:t>aussi</w:t>
      </w:r>
      <w:r w:rsidR="00B02C4C">
        <w:rPr>
          <w:bCs/>
          <w:szCs w:val="24"/>
          <w:shd w:val="clear" w:color="auto" w:fill="FFFFFF"/>
        </w:rPr>
        <w:t xml:space="preserve"> </w:t>
      </w:r>
      <w:r w:rsidR="006076F6" w:rsidRPr="00926620">
        <w:rPr>
          <w:bCs/>
          <w:szCs w:val="24"/>
          <w:shd w:val="clear" w:color="auto" w:fill="FFFFFF"/>
        </w:rPr>
        <w:t>sur</w:t>
      </w:r>
      <w:r w:rsidR="00B02C4C">
        <w:rPr>
          <w:bCs/>
          <w:szCs w:val="24"/>
          <w:shd w:val="clear" w:color="auto" w:fill="FFFFFF"/>
        </w:rPr>
        <w:t xml:space="preserve"> </w:t>
      </w:r>
      <w:r w:rsidR="006076F6" w:rsidRPr="00926620">
        <w:rPr>
          <w:bCs/>
          <w:szCs w:val="24"/>
          <w:shd w:val="clear" w:color="auto" w:fill="FFFFFF"/>
        </w:rPr>
        <w:t>polycopiés.</w:t>
      </w:r>
    </w:p>
    <w:p w14:paraId="2D111373" w14:textId="74AD3A4B" w:rsidR="006076F6" w:rsidRPr="00926620" w:rsidRDefault="006076F6" w:rsidP="008D202C">
      <w:pPr>
        <w:spacing w:line="312" w:lineRule="auto"/>
        <w:rPr>
          <w:bCs/>
          <w:szCs w:val="24"/>
          <w:shd w:val="clear" w:color="auto" w:fill="FFFFFF"/>
        </w:rPr>
      </w:pPr>
      <w:r w:rsidRPr="00926620">
        <w:rPr>
          <w:bCs/>
          <w:szCs w:val="24"/>
          <w:shd w:val="clear" w:color="auto" w:fill="FFFFFF"/>
        </w:rPr>
        <w:t>Photo</w:t>
      </w:r>
      <w:r w:rsidR="00B02C4C">
        <w:rPr>
          <w:bCs/>
          <w:szCs w:val="24"/>
          <w:shd w:val="clear" w:color="auto" w:fill="FFFFFF"/>
        </w:rPr>
        <w:t xml:space="preserve"> </w:t>
      </w:r>
      <w:r w:rsidRPr="00926620">
        <w:rPr>
          <w:bCs/>
          <w:szCs w:val="24"/>
          <w:shd w:val="clear" w:color="auto" w:fill="FFFFFF"/>
        </w:rPr>
        <w:t>:</w:t>
      </w:r>
      <w:r w:rsidR="00B02C4C">
        <w:rPr>
          <w:bCs/>
          <w:szCs w:val="24"/>
          <w:shd w:val="clear" w:color="auto" w:fill="FFFFFF"/>
        </w:rPr>
        <w:t xml:space="preserve"> </w:t>
      </w:r>
      <w:r w:rsidRPr="00926620">
        <w:rPr>
          <w:bCs/>
          <w:szCs w:val="24"/>
          <w:shd w:val="clear" w:color="auto" w:fill="FFFFFF"/>
        </w:rPr>
        <w:t>mesure</w:t>
      </w:r>
      <w:r w:rsidR="00B02C4C">
        <w:rPr>
          <w:bCs/>
          <w:szCs w:val="24"/>
          <w:shd w:val="clear" w:color="auto" w:fill="FFFFFF"/>
        </w:rPr>
        <w:t xml:space="preserve"> </w:t>
      </w:r>
      <w:r w:rsidRPr="00926620">
        <w:rPr>
          <w:bCs/>
          <w:szCs w:val="24"/>
          <w:shd w:val="clear" w:color="auto" w:fill="FFFFFF"/>
        </w:rPr>
        <w:t>de</w:t>
      </w:r>
      <w:r w:rsidR="00B02C4C">
        <w:rPr>
          <w:bCs/>
          <w:szCs w:val="24"/>
          <w:shd w:val="clear" w:color="auto" w:fill="FFFFFF"/>
        </w:rPr>
        <w:t xml:space="preserve"> </w:t>
      </w:r>
      <w:r w:rsidRPr="00926620">
        <w:rPr>
          <w:bCs/>
          <w:szCs w:val="24"/>
          <w:shd w:val="clear" w:color="auto" w:fill="FFFFFF"/>
        </w:rPr>
        <w:t>prévention</w:t>
      </w:r>
      <w:r w:rsidR="00B02C4C">
        <w:rPr>
          <w:bCs/>
          <w:szCs w:val="24"/>
          <w:shd w:val="clear" w:color="auto" w:fill="FFFFFF"/>
        </w:rPr>
        <w:t xml:space="preserve"> </w:t>
      </w:r>
      <w:r w:rsidRPr="00926620">
        <w:rPr>
          <w:bCs/>
          <w:szCs w:val="24"/>
          <w:shd w:val="clear" w:color="auto" w:fill="FFFFFF"/>
        </w:rPr>
        <w:t>contre</w:t>
      </w:r>
      <w:r w:rsidR="00B02C4C">
        <w:rPr>
          <w:bCs/>
          <w:szCs w:val="24"/>
          <w:shd w:val="clear" w:color="auto" w:fill="FFFFFF"/>
        </w:rPr>
        <w:t xml:space="preserve"> </w:t>
      </w:r>
      <w:r w:rsidRPr="00926620">
        <w:rPr>
          <w:bCs/>
          <w:szCs w:val="24"/>
          <w:shd w:val="clear" w:color="auto" w:fill="FFFFFF"/>
        </w:rPr>
        <w:t>la</w:t>
      </w:r>
      <w:r w:rsidR="00B02C4C">
        <w:rPr>
          <w:bCs/>
          <w:szCs w:val="24"/>
          <w:shd w:val="clear" w:color="auto" w:fill="FFFFFF"/>
        </w:rPr>
        <w:t xml:space="preserve"> </w:t>
      </w:r>
      <w:r w:rsidRPr="00926620">
        <w:rPr>
          <w:bCs/>
          <w:szCs w:val="24"/>
          <w:shd w:val="clear" w:color="auto" w:fill="FFFFFF"/>
        </w:rPr>
        <w:t>pandémie</w:t>
      </w:r>
      <w:r w:rsidR="00B02C4C">
        <w:rPr>
          <w:bCs/>
          <w:szCs w:val="24"/>
          <w:shd w:val="clear" w:color="auto" w:fill="FFFFFF"/>
        </w:rPr>
        <w:t xml:space="preserve"> </w:t>
      </w:r>
      <w:r w:rsidRPr="00926620">
        <w:rPr>
          <w:bCs/>
          <w:szCs w:val="24"/>
          <w:shd w:val="clear" w:color="auto" w:fill="FFFFFF"/>
        </w:rPr>
        <w:t>du</w:t>
      </w:r>
      <w:r w:rsidR="00B02C4C">
        <w:rPr>
          <w:bCs/>
          <w:szCs w:val="24"/>
          <w:shd w:val="clear" w:color="auto" w:fill="FFFFFF"/>
        </w:rPr>
        <w:t xml:space="preserve"> </w:t>
      </w:r>
      <w:r w:rsidRPr="00926620">
        <w:rPr>
          <w:bCs/>
          <w:szCs w:val="24"/>
          <w:shd w:val="clear" w:color="auto" w:fill="FFFFFF"/>
        </w:rPr>
        <w:t>COVID</w:t>
      </w:r>
      <w:r w:rsidR="00B02C4C">
        <w:rPr>
          <w:bCs/>
          <w:szCs w:val="24"/>
          <w:shd w:val="clear" w:color="auto" w:fill="FFFFFF"/>
        </w:rPr>
        <w:t xml:space="preserve"> </w:t>
      </w:r>
      <w:r w:rsidRPr="00926620">
        <w:rPr>
          <w:bCs/>
          <w:szCs w:val="24"/>
          <w:shd w:val="clear" w:color="auto" w:fill="FFFFFF"/>
        </w:rPr>
        <w:t>en</w:t>
      </w:r>
      <w:r w:rsidR="00B02C4C">
        <w:rPr>
          <w:bCs/>
          <w:szCs w:val="24"/>
          <w:shd w:val="clear" w:color="auto" w:fill="FFFFFF"/>
        </w:rPr>
        <w:t xml:space="preserve"> </w:t>
      </w:r>
      <w:r w:rsidRPr="00926620">
        <w:rPr>
          <w:bCs/>
          <w:szCs w:val="24"/>
          <w:shd w:val="clear" w:color="auto" w:fill="FFFFFF"/>
        </w:rPr>
        <w:t>milieu</w:t>
      </w:r>
      <w:r w:rsidR="00B02C4C">
        <w:rPr>
          <w:bCs/>
          <w:szCs w:val="24"/>
          <w:shd w:val="clear" w:color="auto" w:fill="FFFFFF"/>
        </w:rPr>
        <w:t xml:space="preserve"> </w:t>
      </w:r>
      <w:r w:rsidRPr="00926620">
        <w:rPr>
          <w:bCs/>
          <w:szCs w:val="24"/>
          <w:shd w:val="clear" w:color="auto" w:fill="FFFFFF"/>
        </w:rPr>
        <w:t>scolaire</w:t>
      </w:r>
    </w:p>
    <w:p w14:paraId="0323E1A5" w14:textId="77777777" w:rsidR="006076F6" w:rsidRPr="00926620" w:rsidRDefault="006076F6" w:rsidP="008D202C">
      <w:pPr>
        <w:spacing w:line="312" w:lineRule="auto"/>
        <w:rPr>
          <w:bCs/>
          <w:szCs w:val="24"/>
          <w:shd w:val="clear" w:color="auto" w:fill="FFFFFF"/>
        </w:rPr>
      </w:pPr>
    </w:p>
    <w:p w14:paraId="129439A1" w14:textId="52A046B7" w:rsidR="006076F6" w:rsidRPr="00926620" w:rsidRDefault="006076F6" w:rsidP="008D202C">
      <w:pPr>
        <w:spacing w:line="312" w:lineRule="auto"/>
        <w:rPr>
          <w:bCs/>
          <w:szCs w:val="24"/>
          <w:shd w:val="clear" w:color="auto" w:fill="FFFFFF"/>
        </w:rPr>
      </w:pPr>
      <w:r w:rsidRPr="00926620">
        <w:rPr>
          <w:bCs/>
          <w:szCs w:val="24"/>
          <w:shd w:val="clear" w:color="auto" w:fill="FFFFFF"/>
        </w:rPr>
        <w:t>Pour</w:t>
      </w:r>
      <w:r w:rsidR="00B02C4C">
        <w:rPr>
          <w:bCs/>
          <w:szCs w:val="24"/>
          <w:shd w:val="clear" w:color="auto" w:fill="FFFFFF"/>
        </w:rPr>
        <w:t xml:space="preserve"> </w:t>
      </w:r>
      <w:r w:rsidRPr="00926620">
        <w:rPr>
          <w:bCs/>
          <w:szCs w:val="24"/>
          <w:shd w:val="clear" w:color="auto" w:fill="FFFFFF"/>
        </w:rPr>
        <w:t>cette</w:t>
      </w:r>
      <w:r w:rsidR="00B02C4C">
        <w:rPr>
          <w:bCs/>
          <w:szCs w:val="24"/>
          <w:shd w:val="clear" w:color="auto" w:fill="FFFFFF"/>
        </w:rPr>
        <w:t xml:space="preserve"> </w:t>
      </w:r>
      <w:r w:rsidRPr="00926620">
        <w:rPr>
          <w:bCs/>
          <w:szCs w:val="24"/>
          <w:shd w:val="clear" w:color="auto" w:fill="FFFFFF"/>
        </w:rPr>
        <w:t>année</w:t>
      </w:r>
      <w:r w:rsidR="00B02C4C">
        <w:rPr>
          <w:bCs/>
          <w:szCs w:val="24"/>
          <w:shd w:val="clear" w:color="auto" w:fill="FFFFFF"/>
        </w:rPr>
        <w:t xml:space="preserve"> </w:t>
      </w:r>
      <w:r w:rsidRPr="00926620">
        <w:rPr>
          <w:bCs/>
          <w:szCs w:val="24"/>
          <w:shd w:val="clear" w:color="auto" w:fill="FFFFFF"/>
        </w:rPr>
        <w:t>scolaire</w:t>
      </w:r>
      <w:r w:rsidR="00B02C4C">
        <w:rPr>
          <w:bCs/>
          <w:szCs w:val="24"/>
          <w:shd w:val="clear" w:color="auto" w:fill="FFFFFF"/>
        </w:rPr>
        <w:t xml:space="preserve"> </w:t>
      </w:r>
      <w:r w:rsidRPr="00926620">
        <w:rPr>
          <w:bCs/>
          <w:szCs w:val="24"/>
          <w:shd w:val="clear" w:color="auto" w:fill="FFFFFF"/>
        </w:rPr>
        <w:t>différente</w:t>
      </w:r>
      <w:r w:rsidR="00B02C4C">
        <w:rPr>
          <w:bCs/>
          <w:szCs w:val="24"/>
          <w:shd w:val="clear" w:color="auto" w:fill="FFFFFF"/>
        </w:rPr>
        <w:t xml:space="preserve"> </w:t>
      </w:r>
      <w:r w:rsidRPr="00926620">
        <w:rPr>
          <w:bCs/>
          <w:szCs w:val="24"/>
          <w:shd w:val="clear" w:color="auto" w:fill="FFFFFF"/>
        </w:rPr>
        <w:t>des</w:t>
      </w:r>
      <w:r w:rsidR="00B02C4C">
        <w:rPr>
          <w:bCs/>
          <w:szCs w:val="24"/>
          <w:shd w:val="clear" w:color="auto" w:fill="FFFFFF"/>
        </w:rPr>
        <w:t xml:space="preserve"> </w:t>
      </w:r>
      <w:r w:rsidRPr="00926620">
        <w:rPr>
          <w:bCs/>
          <w:szCs w:val="24"/>
          <w:shd w:val="clear" w:color="auto" w:fill="FFFFFF"/>
        </w:rPr>
        <w:t>autres,</w:t>
      </w:r>
      <w:r w:rsidR="00B02C4C">
        <w:rPr>
          <w:bCs/>
          <w:szCs w:val="24"/>
          <w:shd w:val="clear" w:color="auto" w:fill="FFFFFF"/>
        </w:rPr>
        <w:t xml:space="preserve"> </w:t>
      </w:r>
      <w:r w:rsidRPr="00926620">
        <w:rPr>
          <w:bCs/>
          <w:szCs w:val="24"/>
          <w:shd w:val="clear" w:color="auto" w:fill="FFFFFF"/>
        </w:rPr>
        <w:t>le</w:t>
      </w:r>
      <w:r w:rsidR="00B02C4C">
        <w:rPr>
          <w:bCs/>
          <w:szCs w:val="24"/>
          <w:shd w:val="clear" w:color="auto" w:fill="FFFFFF"/>
        </w:rPr>
        <w:t xml:space="preserve"> </w:t>
      </w:r>
      <w:r w:rsidRPr="00926620">
        <w:rPr>
          <w:bCs/>
          <w:szCs w:val="24"/>
          <w:shd w:val="clear" w:color="auto" w:fill="FFFFFF"/>
        </w:rPr>
        <w:t>MENFOP</w:t>
      </w:r>
      <w:r w:rsidR="00B02C4C">
        <w:rPr>
          <w:bCs/>
          <w:szCs w:val="24"/>
          <w:shd w:val="clear" w:color="auto" w:fill="FFFFFF"/>
        </w:rPr>
        <w:t xml:space="preserve"> </w:t>
      </w:r>
      <w:r w:rsidRPr="00926620">
        <w:rPr>
          <w:bCs/>
          <w:szCs w:val="24"/>
          <w:shd w:val="clear" w:color="auto" w:fill="FFFFFF"/>
        </w:rPr>
        <w:t>a</w:t>
      </w:r>
      <w:r w:rsidR="00B02C4C">
        <w:rPr>
          <w:bCs/>
          <w:szCs w:val="24"/>
          <w:shd w:val="clear" w:color="auto" w:fill="FFFFFF"/>
        </w:rPr>
        <w:t xml:space="preserve"> </w:t>
      </w:r>
      <w:r w:rsidRPr="00926620">
        <w:rPr>
          <w:bCs/>
          <w:szCs w:val="24"/>
          <w:shd w:val="clear" w:color="auto" w:fill="FFFFFF"/>
        </w:rPr>
        <w:t>dédoublé</w:t>
      </w:r>
      <w:r w:rsidR="00B02C4C">
        <w:rPr>
          <w:bCs/>
          <w:szCs w:val="24"/>
          <w:shd w:val="clear" w:color="auto" w:fill="FFFFFF"/>
        </w:rPr>
        <w:t xml:space="preserve"> </w:t>
      </w:r>
      <w:r w:rsidRPr="00926620">
        <w:rPr>
          <w:bCs/>
          <w:szCs w:val="24"/>
          <w:shd w:val="clear" w:color="auto" w:fill="FFFFFF"/>
        </w:rPr>
        <w:t>ses</w:t>
      </w:r>
      <w:r w:rsidR="00B02C4C">
        <w:rPr>
          <w:bCs/>
          <w:szCs w:val="24"/>
          <w:shd w:val="clear" w:color="auto" w:fill="FFFFFF"/>
        </w:rPr>
        <w:t xml:space="preserve"> </w:t>
      </w:r>
      <w:r w:rsidRPr="00926620">
        <w:rPr>
          <w:bCs/>
          <w:szCs w:val="24"/>
          <w:shd w:val="clear" w:color="auto" w:fill="FFFFFF"/>
        </w:rPr>
        <w:t>efforts</w:t>
      </w:r>
      <w:r w:rsidR="00B02C4C">
        <w:rPr>
          <w:bCs/>
          <w:szCs w:val="24"/>
          <w:shd w:val="clear" w:color="auto" w:fill="FFFFFF"/>
        </w:rPr>
        <w:t xml:space="preserve"> </w:t>
      </w:r>
      <w:r w:rsidRPr="00926620">
        <w:rPr>
          <w:bCs/>
          <w:szCs w:val="24"/>
          <w:shd w:val="clear" w:color="auto" w:fill="FFFFFF"/>
        </w:rPr>
        <w:t>pour</w:t>
      </w:r>
      <w:r w:rsidR="00B02C4C">
        <w:rPr>
          <w:bCs/>
          <w:szCs w:val="24"/>
          <w:shd w:val="clear" w:color="auto" w:fill="FFFFFF"/>
        </w:rPr>
        <w:t xml:space="preserve"> </w:t>
      </w:r>
      <w:r w:rsidRPr="00926620">
        <w:rPr>
          <w:bCs/>
          <w:szCs w:val="24"/>
          <w:shd w:val="clear" w:color="auto" w:fill="FFFFFF"/>
        </w:rPr>
        <w:t>protéger</w:t>
      </w:r>
      <w:r w:rsidR="00B02C4C">
        <w:rPr>
          <w:bCs/>
          <w:szCs w:val="24"/>
          <w:shd w:val="clear" w:color="auto" w:fill="FFFFFF"/>
        </w:rPr>
        <w:t xml:space="preserve"> </w:t>
      </w:r>
      <w:r w:rsidRPr="00926620">
        <w:rPr>
          <w:bCs/>
          <w:szCs w:val="24"/>
          <w:shd w:val="clear" w:color="auto" w:fill="FFFFFF"/>
        </w:rPr>
        <w:t>l'école</w:t>
      </w:r>
      <w:r w:rsidR="00B02C4C">
        <w:rPr>
          <w:bCs/>
          <w:szCs w:val="24"/>
          <w:shd w:val="clear" w:color="auto" w:fill="FFFFFF"/>
        </w:rPr>
        <w:t xml:space="preserve"> </w:t>
      </w:r>
      <w:r w:rsidRPr="00926620">
        <w:rPr>
          <w:bCs/>
          <w:szCs w:val="24"/>
          <w:shd w:val="clear" w:color="auto" w:fill="FFFFFF"/>
        </w:rPr>
        <w:t>Djiboutienne</w:t>
      </w:r>
      <w:r w:rsidR="00B02C4C">
        <w:rPr>
          <w:bCs/>
          <w:szCs w:val="24"/>
          <w:shd w:val="clear" w:color="auto" w:fill="FFFFFF"/>
        </w:rPr>
        <w:t xml:space="preserve"> </w:t>
      </w:r>
      <w:r w:rsidRPr="00926620">
        <w:rPr>
          <w:bCs/>
          <w:szCs w:val="24"/>
          <w:shd w:val="clear" w:color="auto" w:fill="FFFFFF"/>
        </w:rPr>
        <w:t>en</w:t>
      </w:r>
      <w:r w:rsidR="00B02C4C">
        <w:rPr>
          <w:bCs/>
          <w:szCs w:val="24"/>
          <w:shd w:val="clear" w:color="auto" w:fill="FFFFFF"/>
        </w:rPr>
        <w:t xml:space="preserve"> </w:t>
      </w:r>
      <w:r w:rsidRPr="00926620">
        <w:rPr>
          <w:bCs/>
          <w:szCs w:val="24"/>
          <w:shd w:val="clear" w:color="auto" w:fill="FFFFFF"/>
        </w:rPr>
        <w:t>formant</w:t>
      </w:r>
      <w:r w:rsidR="00B02C4C">
        <w:rPr>
          <w:bCs/>
          <w:szCs w:val="24"/>
          <w:shd w:val="clear" w:color="auto" w:fill="FFFFFF"/>
        </w:rPr>
        <w:t xml:space="preserve"> </w:t>
      </w:r>
      <w:r w:rsidRPr="00926620">
        <w:rPr>
          <w:bCs/>
          <w:szCs w:val="24"/>
          <w:shd w:val="clear" w:color="auto" w:fill="FFFFFF"/>
        </w:rPr>
        <w:t>son</w:t>
      </w:r>
      <w:r w:rsidR="00B02C4C">
        <w:rPr>
          <w:bCs/>
          <w:szCs w:val="24"/>
          <w:shd w:val="clear" w:color="auto" w:fill="FFFFFF"/>
        </w:rPr>
        <w:t xml:space="preserve"> </w:t>
      </w:r>
      <w:r w:rsidRPr="00926620">
        <w:rPr>
          <w:bCs/>
          <w:szCs w:val="24"/>
          <w:shd w:val="clear" w:color="auto" w:fill="FFFFFF"/>
        </w:rPr>
        <w:t>personnel</w:t>
      </w:r>
      <w:r w:rsidR="00B02C4C">
        <w:rPr>
          <w:bCs/>
          <w:szCs w:val="24"/>
          <w:shd w:val="clear" w:color="auto" w:fill="FFFFFF"/>
        </w:rPr>
        <w:t xml:space="preserve"> </w:t>
      </w:r>
      <w:r w:rsidRPr="00926620">
        <w:rPr>
          <w:bCs/>
          <w:szCs w:val="24"/>
          <w:shd w:val="clear" w:color="auto" w:fill="FFFFFF"/>
        </w:rPr>
        <w:t>(chefs</w:t>
      </w:r>
      <w:r w:rsidR="00B02C4C">
        <w:rPr>
          <w:bCs/>
          <w:szCs w:val="24"/>
          <w:shd w:val="clear" w:color="auto" w:fill="FFFFFF"/>
        </w:rPr>
        <w:t xml:space="preserve"> </w:t>
      </w:r>
      <w:r w:rsidRPr="00926620">
        <w:rPr>
          <w:bCs/>
          <w:szCs w:val="24"/>
          <w:shd w:val="clear" w:color="auto" w:fill="FFFFFF"/>
        </w:rPr>
        <w:t>d'établissement</w:t>
      </w:r>
      <w:r w:rsidR="00B02C4C">
        <w:rPr>
          <w:bCs/>
          <w:szCs w:val="24"/>
          <w:shd w:val="clear" w:color="auto" w:fill="FFFFFF"/>
        </w:rPr>
        <w:t xml:space="preserve"> </w:t>
      </w:r>
      <w:r w:rsidRPr="00926620">
        <w:rPr>
          <w:bCs/>
          <w:szCs w:val="24"/>
          <w:shd w:val="clear" w:color="auto" w:fill="FFFFFF"/>
        </w:rPr>
        <w:t>et</w:t>
      </w:r>
      <w:r w:rsidR="00B02C4C">
        <w:rPr>
          <w:bCs/>
          <w:szCs w:val="24"/>
          <w:shd w:val="clear" w:color="auto" w:fill="FFFFFF"/>
        </w:rPr>
        <w:t xml:space="preserve"> </w:t>
      </w:r>
      <w:r w:rsidRPr="00926620">
        <w:rPr>
          <w:bCs/>
          <w:szCs w:val="24"/>
          <w:shd w:val="clear" w:color="auto" w:fill="FFFFFF"/>
        </w:rPr>
        <w:t>corps</w:t>
      </w:r>
      <w:r w:rsidR="00B02C4C">
        <w:rPr>
          <w:bCs/>
          <w:szCs w:val="24"/>
          <w:shd w:val="clear" w:color="auto" w:fill="FFFFFF"/>
        </w:rPr>
        <w:t xml:space="preserve"> </w:t>
      </w:r>
      <w:r w:rsidRPr="00926620">
        <w:rPr>
          <w:bCs/>
          <w:szCs w:val="24"/>
          <w:shd w:val="clear" w:color="auto" w:fill="FFFFFF"/>
        </w:rPr>
        <w:t>enseignants)</w:t>
      </w:r>
      <w:r w:rsidR="00B02C4C">
        <w:rPr>
          <w:bCs/>
          <w:szCs w:val="24"/>
          <w:shd w:val="clear" w:color="auto" w:fill="FFFFFF"/>
        </w:rPr>
        <w:t xml:space="preserve"> </w:t>
      </w:r>
      <w:r w:rsidRPr="00926620">
        <w:rPr>
          <w:bCs/>
          <w:szCs w:val="24"/>
          <w:shd w:val="clear" w:color="auto" w:fill="FFFFFF"/>
        </w:rPr>
        <w:t>et</w:t>
      </w:r>
      <w:r w:rsidR="00B02C4C">
        <w:rPr>
          <w:bCs/>
          <w:szCs w:val="24"/>
          <w:shd w:val="clear" w:color="auto" w:fill="FFFFFF"/>
        </w:rPr>
        <w:t xml:space="preserve"> </w:t>
      </w:r>
      <w:r w:rsidRPr="00926620">
        <w:rPr>
          <w:bCs/>
          <w:szCs w:val="24"/>
          <w:shd w:val="clear" w:color="auto" w:fill="FFFFFF"/>
        </w:rPr>
        <w:t>en</w:t>
      </w:r>
      <w:r w:rsidR="00B02C4C">
        <w:rPr>
          <w:bCs/>
          <w:szCs w:val="24"/>
          <w:shd w:val="clear" w:color="auto" w:fill="FFFFFF"/>
        </w:rPr>
        <w:t xml:space="preserve"> </w:t>
      </w:r>
      <w:r w:rsidRPr="00926620">
        <w:rPr>
          <w:bCs/>
          <w:szCs w:val="24"/>
          <w:shd w:val="clear" w:color="auto" w:fill="FFFFFF"/>
        </w:rPr>
        <w:t>offrant</w:t>
      </w:r>
      <w:r w:rsidR="00B02C4C">
        <w:rPr>
          <w:bCs/>
          <w:szCs w:val="24"/>
          <w:shd w:val="clear" w:color="auto" w:fill="FFFFFF"/>
        </w:rPr>
        <w:t xml:space="preserve"> </w:t>
      </w:r>
      <w:r w:rsidRPr="00926620">
        <w:rPr>
          <w:bCs/>
          <w:szCs w:val="24"/>
          <w:shd w:val="clear" w:color="auto" w:fill="FFFFFF"/>
        </w:rPr>
        <w:t>plus</w:t>
      </w:r>
      <w:r w:rsidR="00B02C4C">
        <w:rPr>
          <w:bCs/>
          <w:szCs w:val="24"/>
          <w:shd w:val="clear" w:color="auto" w:fill="FFFFFF"/>
        </w:rPr>
        <w:t xml:space="preserve"> </w:t>
      </w:r>
      <w:r w:rsidRPr="00926620">
        <w:rPr>
          <w:bCs/>
          <w:szCs w:val="24"/>
          <w:shd w:val="clear" w:color="auto" w:fill="FFFFFF"/>
        </w:rPr>
        <w:t>de</w:t>
      </w:r>
      <w:r w:rsidR="00B02C4C">
        <w:rPr>
          <w:bCs/>
          <w:szCs w:val="24"/>
          <w:shd w:val="clear" w:color="auto" w:fill="FFFFFF"/>
        </w:rPr>
        <w:t xml:space="preserve"> </w:t>
      </w:r>
      <w:r w:rsidRPr="00926620">
        <w:rPr>
          <w:bCs/>
          <w:szCs w:val="24"/>
          <w:shd w:val="clear" w:color="auto" w:fill="FFFFFF"/>
        </w:rPr>
        <w:t>moyens</w:t>
      </w:r>
      <w:r w:rsidR="00B02C4C">
        <w:rPr>
          <w:bCs/>
          <w:szCs w:val="24"/>
          <w:shd w:val="clear" w:color="auto" w:fill="FFFFFF"/>
        </w:rPr>
        <w:t xml:space="preserve"> </w:t>
      </w:r>
      <w:r w:rsidRPr="00926620">
        <w:rPr>
          <w:bCs/>
          <w:szCs w:val="24"/>
          <w:shd w:val="clear" w:color="auto" w:fill="FFFFFF"/>
        </w:rPr>
        <w:t>matériels</w:t>
      </w:r>
      <w:r w:rsidR="00B02C4C">
        <w:rPr>
          <w:bCs/>
          <w:szCs w:val="24"/>
          <w:shd w:val="clear" w:color="auto" w:fill="FFFFFF"/>
        </w:rPr>
        <w:t xml:space="preserve"> </w:t>
      </w:r>
      <w:r w:rsidRPr="00926620">
        <w:rPr>
          <w:bCs/>
          <w:szCs w:val="24"/>
          <w:shd w:val="clear" w:color="auto" w:fill="FFFFFF"/>
        </w:rPr>
        <w:t>aux</w:t>
      </w:r>
      <w:r w:rsidR="00B02C4C">
        <w:rPr>
          <w:bCs/>
          <w:szCs w:val="24"/>
          <w:shd w:val="clear" w:color="auto" w:fill="FFFFFF"/>
        </w:rPr>
        <w:t xml:space="preserve"> </w:t>
      </w:r>
      <w:r w:rsidRPr="00926620">
        <w:rPr>
          <w:bCs/>
          <w:szCs w:val="24"/>
          <w:shd w:val="clear" w:color="auto" w:fill="FFFFFF"/>
        </w:rPr>
        <w:t>établissements</w:t>
      </w:r>
      <w:r w:rsidR="00B02C4C">
        <w:rPr>
          <w:bCs/>
          <w:szCs w:val="24"/>
          <w:shd w:val="clear" w:color="auto" w:fill="FFFFFF"/>
        </w:rPr>
        <w:t xml:space="preserve"> </w:t>
      </w:r>
      <w:r w:rsidRPr="00926620">
        <w:rPr>
          <w:bCs/>
          <w:szCs w:val="24"/>
          <w:shd w:val="clear" w:color="auto" w:fill="FFFFFF"/>
        </w:rPr>
        <w:t>scolaires</w:t>
      </w:r>
      <w:r w:rsidR="00B02C4C">
        <w:rPr>
          <w:bCs/>
          <w:szCs w:val="24"/>
          <w:shd w:val="clear" w:color="auto" w:fill="FFFFFF"/>
        </w:rPr>
        <w:t xml:space="preserve"> </w:t>
      </w:r>
      <w:r w:rsidRPr="00926620">
        <w:rPr>
          <w:bCs/>
          <w:szCs w:val="24"/>
          <w:shd w:val="clear" w:color="auto" w:fill="FFFFFF"/>
        </w:rPr>
        <w:t>(commande</w:t>
      </w:r>
      <w:r w:rsidR="00B02C4C">
        <w:rPr>
          <w:bCs/>
          <w:szCs w:val="24"/>
          <w:shd w:val="clear" w:color="auto" w:fill="FFFFFF"/>
        </w:rPr>
        <w:t xml:space="preserve"> </w:t>
      </w:r>
      <w:r w:rsidRPr="00926620">
        <w:rPr>
          <w:bCs/>
          <w:szCs w:val="24"/>
          <w:shd w:val="clear" w:color="auto" w:fill="FFFFFF"/>
        </w:rPr>
        <w:t>de</w:t>
      </w:r>
      <w:r w:rsidR="00B02C4C">
        <w:rPr>
          <w:bCs/>
          <w:szCs w:val="24"/>
          <w:shd w:val="clear" w:color="auto" w:fill="FFFFFF"/>
        </w:rPr>
        <w:t xml:space="preserve"> </w:t>
      </w:r>
      <w:r w:rsidRPr="00926620">
        <w:rPr>
          <w:bCs/>
          <w:szCs w:val="24"/>
          <w:shd w:val="clear" w:color="auto" w:fill="FFFFFF"/>
        </w:rPr>
        <w:t>10000</w:t>
      </w:r>
      <w:r w:rsidR="00B02C4C">
        <w:rPr>
          <w:bCs/>
          <w:szCs w:val="24"/>
          <w:shd w:val="clear" w:color="auto" w:fill="FFFFFF"/>
        </w:rPr>
        <w:t xml:space="preserve"> </w:t>
      </w:r>
      <w:r w:rsidRPr="00926620">
        <w:rPr>
          <w:bCs/>
          <w:szCs w:val="24"/>
          <w:shd w:val="clear" w:color="auto" w:fill="FFFFFF"/>
        </w:rPr>
        <w:t>rames</w:t>
      </w:r>
      <w:r w:rsidR="00B02C4C">
        <w:rPr>
          <w:bCs/>
          <w:szCs w:val="24"/>
          <w:shd w:val="clear" w:color="auto" w:fill="FFFFFF"/>
        </w:rPr>
        <w:t xml:space="preserve"> </w:t>
      </w:r>
      <w:r w:rsidRPr="00926620">
        <w:rPr>
          <w:bCs/>
          <w:szCs w:val="24"/>
          <w:shd w:val="clear" w:color="auto" w:fill="FFFFFF"/>
        </w:rPr>
        <w:t>de</w:t>
      </w:r>
      <w:r w:rsidR="00B02C4C">
        <w:rPr>
          <w:bCs/>
          <w:szCs w:val="24"/>
          <w:shd w:val="clear" w:color="auto" w:fill="FFFFFF"/>
        </w:rPr>
        <w:t xml:space="preserve"> </w:t>
      </w:r>
      <w:r w:rsidRPr="00926620">
        <w:rPr>
          <w:bCs/>
          <w:szCs w:val="24"/>
          <w:shd w:val="clear" w:color="auto" w:fill="FFFFFF"/>
        </w:rPr>
        <w:t>papier</w:t>
      </w:r>
      <w:r w:rsidR="00B02C4C">
        <w:rPr>
          <w:bCs/>
          <w:szCs w:val="24"/>
          <w:shd w:val="clear" w:color="auto" w:fill="FFFFFF"/>
        </w:rPr>
        <w:t xml:space="preserve"> </w:t>
      </w:r>
      <w:r w:rsidRPr="00926620">
        <w:rPr>
          <w:bCs/>
          <w:szCs w:val="24"/>
          <w:shd w:val="clear" w:color="auto" w:fill="FFFFFF"/>
        </w:rPr>
        <w:t>et</w:t>
      </w:r>
      <w:r w:rsidR="00B02C4C">
        <w:rPr>
          <w:bCs/>
          <w:szCs w:val="24"/>
          <w:shd w:val="clear" w:color="auto" w:fill="FFFFFF"/>
        </w:rPr>
        <w:t xml:space="preserve"> </w:t>
      </w:r>
      <w:r w:rsidRPr="00926620">
        <w:rPr>
          <w:bCs/>
          <w:szCs w:val="24"/>
          <w:shd w:val="clear" w:color="auto" w:fill="FFFFFF"/>
        </w:rPr>
        <w:t>100</w:t>
      </w:r>
      <w:r w:rsidR="00B02C4C">
        <w:rPr>
          <w:bCs/>
          <w:szCs w:val="24"/>
          <w:shd w:val="clear" w:color="auto" w:fill="FFFFFF"/>
        </w:rPr>
        <w:t xml:space="preserve"> </w:t>
      </w:r>
      <w:r w:rsidRPr="00926620">
        <w:rPr>
          <w:bCs/>
          <w:szCs w:val="24"/>
          <w:shd w:val="clear" w:color="auto" w:fill="FFFFFF"/>
        </w:rPr>
        <w:t>photocopieurs)</w:t>
      </w:r>
      <w:r w:rsidR="00B02C4C">
        <w:rPr>
          <w:bCs/>
          <w:szCs w:val="24"/>
          <w:shd w:val="clear" w:color="auto" w:fill="FFFFFF"/>
        </w:rPr>
        <w:t xml:space="preserve"> </w:t>
      </w:r>
      <w:r w:rsidRPr="00926620">
        <w:rPr>
          <w:bCs/>
          <w:szCs w:val="24"/>
          <w:shd w:val="clear" w:color="auto" w:fill="FFFFFF"/>
        </w:rPr>
        <w:t>grâce</w:t>
      </w:r>
      <w:r w:rsidR="00B02C4C">
        <w:rPr>
          <w:bCs/>
          <w:szCs w:val="24"/>
          <w:shd w:val="clear" w:color="auto" w:fill="FFFFFF"/>
        </w:rPr>
        <w:t xml:space="preserve"> </w:t>
      </w:r>
      <w:r w:rsidRPr="00926620">
        <w:rPr>
          <w:bCs/>
          <w:szCs w:val="24"/>
          <w:shd w:val="clear" w:color="auto" w:fill="FFFFFF"/>
        </w:rPr>
        <w:t>au</w:t>
      </w:r>
      <w:r w:rsidR="00B02C4C">
        <w:rPr>
          <w:bCs/>
          <w:szCs w:val="24"/>
          <w:shd w:val="clear" w:color="auto" w:fill="FFFFFF"/>
        </w:rPr>
        <w:t xml:space="preserve"> </w:t>
      </w:r>
      <w:r w:rsidRPr="00926620">
        <w:rPr>
          <w:bCs/>
          <w:szCs w:val="24"/>
          <w:shd w:val="clear" w:color="auto" w:fill="FFFFFF"/>
        </w:rPr>
        <w:t>fond</w:t>
      </w:r>
      <w:r w:rsidR="00B02C4C">
        <w:rPr>
          <w:bCs/>
          <w:szCs w:val="24"/>
          <w:shd w:val="clear" w:color="auto" w:fill="FFFFFF"/>
        </w:rPr>
        <w:t xml:space="preserve"> </w:t>
      </w:r>
      <w:r w:rsidRPr="00926620">
        <w:rPr>
          <w:bCs/>
          <w:szCs w:val="24"/>
          <w:shd w:val="clear" w:color="auto" w:fill="FFFFFF"/>
        </w:rPr>
        <w:t>COVID</w:t>
      </w:r>
      <w:r w:rsidR="00B02C4C">
        <w:rPr>
          <w:bCs/>
          <w:szCs w:val="24"/>
          <w:shd w:val="clear" w:color="auto" w:fill="FFFFFF"/>
        </w:rPr>
        <w:t xml:space="preserve"> </w:t>
      </w:r>
      <w:r w:rsidRPr="00926620">
        <w:rPr>
          <w:bCs/>
          <w:szCs w:val="24"/>
          <w:shd w:val="clear" w:color="auto" w:fill="FFFFFF"/>
        </w:rPr>
        <w:t>19.</w:t>
      </w:r>
    </w:p>
    <w:p w14:paraId="5B73A24A" w14:textId="17667CE6" w:rsidR="006076F6" w:rsidRPr="00926620" w:rsidRDefault="006076F6" w:rsidP="008D202C">
      <w:pPr>
        <w:spacing w:line="312" w:lineRule="auto"/>
        <w:rPr>
          <w:bCs/>
          <w:szCs w:val="24"/>
          <w:shd w:val="clear" w:color="auto" w:fill="FFFFFF"/>
        </w:rPr>
      </w:pPr>
      <w:r w:rsidRPr="00926620">
        <w:rPr>
          <w:bCs/>
          <w:szCs w:val="24"/>
          <w:shd w:val="clear" w:color="auto" w:fill="FFFFFF"/>
        </w:rPr>
        <w:t>Enfin</w:t>
      </w:r>
      <w:r w:rsidR="00B02C4C">
        <w:rPr>
          <w:bCs/>
          <w:szCs w:val="24"/>
          <w:shd w:val="clear" w:color="auto" w:fill="FFFFFF"/>
        </w:rPr>
        <w:t xml:space="preserve"> </w:t>
      </w:r>
      <w:r w:rsidRPr="00926620">
        <w:rPr>
          <w:bCs/>
          <w:szCs w:val="24"/>
          <w:shd w:val="clear" w:color="auto" w:fill="FFFFFF"/>
        </w:rPr>
        <w:t>le</w:t>
      </w:r>
      <w:r w:rsidR="00B02C4C">
        <w:rPr>
          <w:bCs/>
          <w:szCs w:val="24"/>
          <w:shd w:val="clear" w:color="auto" w:fill="FFFFFF"/>
        </w:rPr>
        <w:t xml:space="preserve"> </w:t>
      </w:r>
      <w:r w:rsidRPr="00926620">
        <w:rPr>
          <w:bCs/>
          <w:szCs w:val="24"/>
          <w:shd w:val="clear" w:color="auto" w:fill="FFFFFF"/>
        </w:rPr>
        <w:t>Secrétaire</w:t>
      </w:r>
      <w:r w:rsidR="00B02C4C">
        <w:rPr>
          <w:bCs/>
          <w:szCs w:val="24"/>
          <w:shd w:val="clear" w:color="auto" w:fill="FFFFFF"/>
        </w:rPr>
        <w:t xml:space="preserve"> </w:t>
      </w:r>
      <w:r w:rsidRPr="00926620">
        <w:rPr>
          <w:bCs/>
          <w:szCs w:val="24"/>
          <w:shd w:val="clear" w:color="auto" w:fill="FFFFFF"/>
        </w:rPr>
        <w:t>Général</w:t>
      </w:r>
      <w:r w:rsidR="00B02C4C">
        <w:rPr>
          <w:bCs/>
          <w:szCs w:val="24"/>
          <w:shd w:val="clear" w:color="auto" w:fill="FFFFFF"/>
        </w:rPr>
        <w:t xml:space="preserve"> </w:t>
      </w:r>
      <w:r w:rsidRPr="00926620">
        <w:rPr>
          <w:bCs/>
          <w:szCs w:val="24"/>
          <w:shd w:val="clear" w:color="auto" w:fill="FFFFFF"/>
        </w:rPr>
        <w:t>évoque</w:t>
      </w:r>
      <w:r w:rsidR="00B02C4C">
        <w:rPr>
          <w:bCs/>
          <w:szCs w:val="24"/>
          <w:shd w:val="clear" w:color="auto" w:fill="FFFFFF"/>
        </w:rPr>
        <w:t xml:space="preserve"> </w:t>
      </w:r>
      <w:r w:rsidRPr="00926620">
        <w:rPr>
          <w:bCs/>
          <w:szCs w:val="24"/>
          <w:shd w:val="clear" w:color="auto" w:fill="FFFFFF"/>
        </w:rPr>
        <w:t>les</w:t>
      </w:r>
      <w:r w:rsidR="00B02C4C">
        <w:rPr>
          <w:bCs/>
          <w:szCs w:val="24"/>
          <w:shd w:val="clear" w:color="auto" w:fill="FFFFFF"/>
        </w:rPr>
        <w:t xml:space="preserve"> </w:t>
      </w:r>
      <w:r w:rsidRPr="00926620">
        <w:rPr>
          <w:bCs/>
          <w:szCs w:val="24"/>
          <w:shd w:val="clear" w:color="auto" w:fill="FFFFFF"/>
        </w:rPr>
        <w:t>mesures</w:t>
      </w:r>
      <w:r w:rsidR="00B02C4C">
        <w:rPr>
          <w:bCs/>
          <w:szCs w:val="24"/>
          <w:shd w:val="clear" w:color="auto" w:fill="FFFFFF"/>
        </w:rPr>
        <w:t xml:space="preserve"> </w:t>
      </w:r>
      <w:r w:rsidRPr="00926620">
        <w:rPr>
          <w:bCs/>
          <w:szCs w:val="24"/>
          <w:shd w:val="clear" w:color="auto" w:fill="FFFFFF"/>
        </w:rPr>
        <w:t>de</w:t>
      </w:r>
      <w:r w:rsidR="00B02C4C">
        <w:rPr>
          <w:bCs/>
          <w:szCs w:val="24"/>
          <w:shd w:val="clear" w:color="auto" w:fill="FFFFFF"/>
        </w:rPr>
        <w:t xml:space="preserve"> </w:t>
      </w:r>
      <w:r w:rsidRPr="00926620">
        <w:rPr>
          <w:bCs/>
          <w:szCs w:val="24"/>
          <w:shd w:val="clear" w:color="auto" w:fill="FFFFFF"/>
        </w:rPr>
        <w:t>sécurité</w:t>
      </w:r>
      <w:r w:rsidR="00B02C4C">
        <w:rPr>
          <w:bCs/>
          <w:szCs w:val="24"/>
          <w:shd w:val="clear" w:color="auto" w:fill="FFFFFF"/>
        </w:rPr>
        <w:t xml:space="preserve"> </w:t>
      </w:r>
      <w:r w:rsidRPr="00926620">
        <w:rPr>
          <w:bCs/>
          <w:szCs w:val="24"/>
          <w:shd w:val="clear" w:color="auto" w:fill="FFFFFF"/>
        </w:rPr>
        <w:t>et</w:t>
      </w:r>
      <w:r w:rsidR="00B02C4C">
        <w:rPr>
          <w:bCs/>
          <w:szCs w:val="24"/>
          <w:shd w:val="clear" w:color="auto" w:fill="FFFFFF"/>
        </w:rPr>
        <w:t xml:space="preserve"> </w:t>
      </w:r>
      <w:r w:rsidRPr="00926620">
        <w:rPr>
          <w:bCs/>
          <w:szCs w:val="24"/>
          <w:shd w:val="clear" w:color="auto" w:fill="FFFFFF"/>
        </w:rPr>
        <w:t>d’hygiène</w:t>
      </w:r>
      <w:r w:rsidR="00B02C4C">
        <w:rPr>
          <w:bCs/>
          <w:szCs w:val="24"/>
          <w:shd w:val="clear" w:color="auto" w:fill="FFFFFF"/>
        </w:rPr>
        <w:t xml:space="preserve"> </w:t>
      </w:r>
      <w:r w:rsidRPr="00926620">
        <w:rPr>
          <w:bCs/>
          <w:szCs w:val="24"/>
          <w:shd w:val="clear" w:color="auto" w:fill="FFFFFF"/>
        </w:rPr>
        <w:t>(protocole</w:t>
      </w:r>
      <w:r w:rsidR="00B02C4C">
        <w:rPr>
          <w:bCs/>
          <w:szCs w:val="24"/>
          <w:shd w:val="clear" w:color="auto" w:fill="FFFFFF"/>
        </w:rPr>
        <w:t xml:space="preserve"> </w:t>
      </w:r>
      <w:r w:rsidRPr="00926620">
        <w:rPr>
          <w:bCs/>
          <w:szCs w:val="24"/>
          <w:shd w:val="clear" w:color="auto" w:fill="FFFFFF"/>
        </w:rPr>
        <w:t>sanitaire</w:t>
      </w:r>
      <w:r w:rsidR="00B02C4C">
        <w:rPr>
          <w:bCs/>
          <w:szCs w:val="24"/>
          <w:shd w:val="clear" w:color="auto" w:fill="FFFFFF"/>
        </w:rPr>
        <w:t xml:space="preserve"> </w:t>
      </w:r>
      <w:r w:rsidRPr="00926620">
        <w:rPr>
          <w:bCs/>
          <w:szCs w:val="24"/>
          <w:shd w:val="clear" w:color="auto" w:fill="FFFFFF"/>
        </w:rPr>
        <w:t>établi</w:t>
      </w:r>
      <w:r w:rsidR="00B02C4C">
        <w:rPr>
          <w:bCs/>
          <w:szCs w:val="24"/>
          <w:shd w:val="clear" w:color="auto" w:fill="FFFFFF"/>
        </w:rPr>
        <w:t xml:space="preserve"> </w:t>
      </w:r>
      <w:r w:rsidRPr="00926620">
        <w:rPr>
          <w:bCs/>
          <w:szCs w:val="24"/>
          <w:shd w:val="clear" w:color="auto" w:fill="FFFFFF"/>
        </w:rPr>
        <w:t>en</w:t>
      </w:r>
      <w:r w:rsidR="00B02C4C">
        <w:rPr>
          <w:bCs/>
          <w:szCs w:val="24"/>
          <w:shd w:val="clear" w:color="auto" w:fill="FFFFFF"/>
        </w:rPr>
        <w:t xml:space="preserve"> </w:t>
      </w:r>
      <w:r w:rsidRPr="00926620">
        <w:rPr>
          <w:bCs/>
          <w:szCs w:val="24"/>
          <w:shd w:val="clear" w:color="auto" w:fill="FFFFFF"/>
        </w:rPr>
        <w:t>collaboration</w:t>
      </w:r>
      <w:r w:rsidR="00B02C4C">
        <w:rPr>
          <w:bCs/>
          <w:szCs w:val="24"/>
          <w:shd w:val="clear" w:color="auto" w:fill="FFFFFF"/>
        </w:rPr>
        <w:t xml:space="preserve"> </w:t>
      </w:r>
      <w:r w:rsidRPr="00926620">
        <w:rPr>
          <w:bCs/>
          <w:szCs w:val="24"/>
          <w:shd w:val="clear" w:color="auto" w:fill="FFFFFF"/>
        </w:rPr>
        <w:t>avec</w:t>
      </w:r>
      <w:r w:rsidR="00B02C4C">
        <w:rPr>
          <w:bCs/>
          <w:szCs w:val="24"/>
          <w:shd w:val="clear" w:color="auto" w:fill="FFFFFF"/>
        </w:rPr>
        <w:t xml:space="preserve"> </w:t>
      </w:r>
      <w:r w:rsidRPr="00926620">
        <w:rPr>
          <w:bCs/>
          <w:szCs w:val="24"/>
          <w:shd w:val="clear" w:color="auto" w:fill="FFFFFF"/>
        </w:rPr>
        <w:t>le</w:t>
      </w:r>
      <w:r w:rsidR="00B02C4C">
        <w:rPr>
          <w:bCs/>
          <w:szCs w:val="24"/>
          <w:shd w:val="clear" w:color="auto" w:fill="FFFFFF"/>
        </w:rPr>
        <w:t xml:space="preserve"> </w:t>
      </w:r>
      <w:r w:rsidRPr="00926620">
        <w:rPr>
          <w:bCs/>
          <w:szCs w:val="24"/>
          <w:shd w:val="clear" w:color="auto" w:fill="FFFFFF"/>
        </w:rPr>
        <w:t>ministère</w:t>
      </w:r>
      <w:r w:rsidR="00B02C4C">
        <w:rPr>
          <w:bCs/>
          <w:szCs w:val="24"/>
          <w:shd w:val="clear" w:color="auto" w:fill="FFFFFF"/>
        </w:rPr>
        <w:t xml:space="preserve"> </w:t>
      </w:r>
      <w:r w:rsidRPr="00926620">
        <w:rPr>
          <w:bCs/>
          <w:szCs w:val="24"/>
          <w:shd w:val="clear" w:color="auto" w:fill="FFFFFF"/>
        </w:rPr>
        <w:t>de</w:t>
      </w:r>
      <w:r w:rsidR="00B02C4C">
        <w:rPr>
          <w:bCs/>
          <w:szCs w:val="24"/>
          <w:shd w:val="clear" w:color="auto" w:fill="FFFFFF"/>
        </w:rPr>
        <w:t xml:space="preserve"> </w:t>
      </w:r>
      <w:r w:rsidRPr="00926620">
        <w:rPr>
          <w:bCs/>
          <w:szCs w:val="24"/>
          <w:shd w:val="clear" w:color="auto" w:fill="FFFFFF"/>
        </w:rPr>
        <w:t>la</w:t>
      </w:r>
      <w:r w:rsidR="00B02C4C">
        <w:rPr>
          <w:bCs/>
          <w:szCs w:val="24"/>
          <w:shd w:val="clear" w:color="auto" w:fill="FFFFFF"/>
        </w:rPr>
        <w:t xml:space="preserve"> </w:t>
      </w:r>
      <w:r w:rsidRPr="00926620">
        <w:rPr>
          <w:bCs/>
          <w:szCs w:val="24"/>
          <w:shd w:val="clear" w:color="auto" w:fill="FFFFFF"/>
        </w:rPr>
        <w:t>santé)</w:t>
      </w:r>
      <w:r w:rsidR="00B02C4C">
        <w:rPr>
          <w:bCs/>
          <w:szCs w:val="24"/>
          <w:shd w:val="clear" w:color="auto" w:fill="FFFFFF"/>
        </w:rPr>
        <w:t xml:space="preserve"> </w:t>
      </w:r>
      <w:r w:rsidRPr="00926620">
        <w:rPr>
          <w:bCs/>
          <w:szCs w:val="24"/>
          <w:shd w:val="clear" w:color="auto" w:fill="FFFFFF"/>
        </w:rPr>
        <w:t>mis</w:t>
      </w:r>
      <w:r w:rsidR="00B02C4C">
        <w:rPr>
          <w:bCs/>
          <w:szCs w:val="24"/>
          <w:shd w:val="clear" w:color="auto" w:fill="FFFFFF"/>
        </w:rPr>
        <w:t xml:space="preserve"> </w:t>
      </w:r>
      <w:r w:rsidRPr="00926620">
        <w:rPr>
          <w:bCs/>
          <w:szCs w:val="24"/>
          <w:shd w:val="clear" w:color="auto" w:fill="FFFFFF"/>
        </w:rPr>
        <w:t>en</w:t>
      </w:r>
      <w:r w:rsidR="00B02C4C">
        <w:rPr>
          <w:bCs/>
          <w:szCs w:val="24"/>
          <w:shd w:val="clear" w:color="auto" w:fill="FFFFFF"/>
        </w:rPr>
        <w:t xml:space="preserve"> </w:t>
      </w:r>
      <w:r w:rsidRPr="00926620">
        <w:rPr>
          <w:bCs/>
          <w:szCs w:val="24"/>
          <w:shd w:val="clear" w:color="auto" w:fill="FFFFFF"/>
        </w:rPr>
        <w:t>place</w:t>
      </w:r>
      <w:r w:rsidR="00B02C4C">
        <w:rPr>
          <w:bCs/>
          <w:szCs w:val="24"/>
          <w:shd w:val="clear" w:color="auto" w:fill="FFFFFF"/>
        </w:rPr>
        <w:t xml:space="preserve"> </w:t>
      </w:r>
      <w:r w:rsidRPr="00926620">
        <w:rPr>
          <w:bCs/>
          <w:szCs w:val="24"/>
          <w:shd w:val="clear" w:color="auto" w:fill="FFFFFF"/>
        </w:rPr>
        <w:t>dans</w:t>
      </w:r>
      <w:r w:rsidR="00B02C4C">
        <w:rPr>
          <w:bCs/>
          <w:szCs w:val="24"/>
          <w:shd w:val="clear" w:color="auto" w:fill="FFFFFF"/>
        </w:rPr>
        <w:t xml:space="preserve"> </w:t>
      </w:r>
      <w:r w:rsidRPr="00926620">
        <w:rPr>
          <w:bCs/>
          <w:szCs w:val="24"/>
          <w:shd w:val="clear" w:color="auto" w:fill="FFFFFF"/>
        </w:rPr>
        <w:t>les</w:t>
      </w:r>
      <w:r w:rsidR="00B02C4C">
        <w:rPr>
          <w:bCs/>
          <w:szCs w:val="24"/>
          <w:shd w:val="clear" w:color="auto" w:fill="FFFFFF"/>
        </w:rPr>
        <w:t xml:space="preserve"> </w:t>
      </w:r>
      <w:r w:rsidRPr="00926620">
        <w:rPr>
          <w:bCs/>
          <w:szCs w:val="24"/>
          <w:shd w:val="clear" w:color="auto" w:fill="FFFFFF"/>
        </w:rPr>
        <w:t>établissements</w:t>
      </w:r>
      <w:r w:rsidR="00B02C4C">
        <w:rPr>
          <w:bCs/>
          <w:szCs w:val="24"/>
          <w:shd w:val="clear" w:color="auto" w:fill="FFFFFF"/>
        </w:rPr>
        <w:t xml:space="preserve"> </w:t>
      </w:r>
      <w:r w:rsidRPr="00926620">
        <w:rPr>
          <w:bCs/>
          <w:szCs w:val="24"/>
          <w:shd w:val="clear" w:color="auto" w:fill="FFFFFF"/>
        </w:rPr>
        <w:t>pour</w:t>
      </w:r>
      <w:r w:rsidR="00B02C4C">
        <w:rPr>
          <w:bCs/>
          <w:szCs w:val="24"/>
          <w:shd w:val="clear" w:color="auto" w:fill="FFFFFF"/>
        </w:rPr>
        <w:t xml:space="preserve"> </w:t>
      </w:r>
      <w:r w:rsidRPr="00926620">
        <w:rPr>
          <w:bCs/>
          <w:szCs w:val="24"/>
          <w:shd w:val="clear" w:color="auto" w:fill="FFFFFF"/>
        </w:rPr>
        <w:t>cette</w:t>
      </w:r>
      <w:r w:rsidR="00B02C4C">
        <w:rPr>
          <w:bCs/>
          <w:szCs w:val="24"/>
          <w:shd w:val="clear" w:color="auto" w:fill="FFFFFF"/>
        </w:rPr>
        <w:t xml:space="preserve"> </w:t>
      </w:r>
      <w:r w:rsidRPr="00926620">
        <w:rPr>
          <w:bCs/>
          <w:szCs w:val="24"/>
          <w:shd w:val="clear" w:color="auto" w:fill="FFFFFF"/>
        </w:rPr>
        <w:t>rentrée</w:t>
      </w:r>
      <w:r w:rsidR="00B02C4C">
        <w:rPr>
          <w:bCs/>
          <w:szCs w:val="24"/>
          <w:shd w:val="clear" w:color="auto" w:fill="FFFFFF"/>
        </w:rPr>
        <w:t xml:space="preserve"> </w:t>
      </w:r>
      <w:r w:rsidRPr="00926620">
        <w:rPr>
          <w:bCs/>
          <w:szCs w:val="24"/>
          <w:shd w:val="clear" w:color="auto" w:fill="FFFFFF"/>
        </w:rPr>
        <w:t>avant</w:t>
      </w:r>
      <w:r w:rsidR="00B02C4C">
        <w:rPr>
          <w:bCs/>
          <w:szCs w:val="24"/>
          <w:shd w:val="clear" w:color="auto" w:fill="FFFFFF"/>
        </w:rPr>
        <w:t xml:space="preserve"> </w:t>
      </w:r>
      <w:r w:rsidRPr="00926620">
        <w:rPr>
          <w:bCs/>
          <w:szCs w:val="24"/>
          <w:shd w:val="clear" w:color="auto" w:fill="FFFFFF"/>
        </w:rPr>
        <w:t>d’appeler</w:t>
      </w:r>
      <w:r w:rsidR="00B02C4C">
        <w:rPr>
          <w:bCs/>
          <w:szCs w:val="24"/>
          <w:shd w:val="clear" w:color="auto" w:fill="FFFFFF"/>
        </w:rPr>
        <w:t xml:space="preserve"> </w:t>
      </w:r>
      <w:r w:rsidRPr="00926620">
        <w:rPr>
          <w:bCs/>
          <w:szCs w:val="24"/>
          <w:shd w:val="clear" w:color="auto" w:fill="FFFFFF"/>
        </w:rPr>
        <w:t>les</w:t>
      </w:r>
      <w:r w:rsidR="00B02C4C">
        <w:rPr>
          <w:bCs/>
          <w:szCs w:val="24"/>
          <w:shd w:val="clear" w:color="auto" w:fill="FFFFFF"/>
        </w:rPr>
        <w:t xml:space="preserve"> </w:t>
      </w:r>
      <w:r w:rsidRPr="00926620">
        <w:rPr>
          <w:bCs/>
          <w:szCs w:val="24"/>
          <w:shd w:val="clear" w:color="auto" w:fill="FFFFFF"/>
        </w:rPr>
        <w:t>acteurs</w:t>
      </w:r>
      <w:r w:rsidR="00B02C4C">
        <w:rPr>
          <w:bCs/>
          <w:szCs w:val="24"/>
          <w:shd w:val="clear" w:color="auto" w:fill="FFFFFF"/>
        </w:rPr>
        <w:t xml:space="preserve"> </w:t>
      </w:r>
      <w:r w:rsidRPr="00926620">
        <w:rPr>
          <w:bCs/>
          <w:szCs w:val="24"/>
          <w:shd w:val="clear" w:color="auto" w:fill="FFFFFF"/>
        </w:rPr>
        <w:t>de</w:t>
      </w:r>
      <w:r w:rsidR="00B02C4C">
        <w:rPr>
          <w:bCs/>
          <w:szCs w:val="24"/>
          <w:shd w:val="clear" w:color="auto" w:fill="FFFFFF"/>
        </w:rPr>
        <w:t xml:space="preserve"> </w:t>
      </w:r>
      <w:r w:rsidRPr="00926620">
        <w:rPr>
          <w:bCs/>
          <w:szCs w:val="24"/>
          <w:shd w:val="clear" w:color="auto" w:fill="FFFFFF"/>
        </w:rPr>
        <w:t>l’école</w:t>
      </w:r>
      <w:r w:rsidR="00B02C4C">
        <w:rPr>
          <w:bCs/>
          <w:szCs w:val="24"/>
          <w:shd w:val="clear" w:color="auto" w:fill="FFFFFF"/>
        </w:rPr>
        <w:t xml:space="preserve"> </w:t>
      </w:r>
      <w:r w:rsidRPr="00926620">
        <w:rPr>
          <w:bCs/>
          <w:szCs w:val="24"/>
          <w:shd w:val="clear" w:color="auto" w:fill="FFFFFF"/>
        </w:rPr>
        <w:t>et</w:t>
      </w:r>
      <w:r w:rsidR="00B02C4C">
        <w:rPr>
          <w:bCs/>
          <w:szCs w:val="24"/>
          <w:shd w:val="clear" w:color="auto" w:fill="FFFFFF"/>
        </w:rPr>
        <w:t xml:space="preserve"> </w:t>
      </w:r>
      <w:r w:rsidRPr="00926620">
        <w:rPr>
          <w:bCs/>
          <w:szCs w:val="24"/>
          <w:shd w:val="clear" w:color="auto" w:fill="FFFFFF"/>
        </w:rPr>
        <w:t>les</w:t>
      </w:r>
      <w:r w:rsidR="00B02C4C">
        <w:rPr>
          <w:bCs/>
          <w:szCs w:val="24"/>
          <w:shd w:val="clear" w:color="auto" w:fill="FFFFFF"/>
        </w:rPr>
        <w:t xml:space="preserve"> </w:t>
      </w:r>
      <w:r w:rsidRPr="00926620">
        <w:rPr>
          <w:bCs/>
          <w:szCs w:val="24"/>
          <w:shd w:val="clear" w:color="auto" w:fill="FFFFFF"/>
        </w:rPr>
        <w:t>responsables</w:t>
      </w:r>
      <w:r w:rsidR="00B02C4C">
        <w:rPr>
          <w:bCs/>
          <w:szCs w:val="24"/>
          <w:shd w:val="clear" w:color="auto" w:fill="FFFFFF"/>
        </w:rPr>
        <w:t xml:space="preserve"> </w:t>
      </w:r>
      <w:r w:rsidRPr="00926620">
        <w:rPr>
          <w:bCs/>
          <w:szCs w:val="24"/>
          <w:shd w:val="clear" w:color="auto" w:fill="FFFFFF"/>
        </w:rPr>
        <w:t>éducatifs</w:t>
      </w:r>
      <w:r w:rsidR="00B02C4C">
        <w:rPr>
          <w:bCs/>
          <w:szCs w:val="24"/>
          <w:shd w:val="clear" w:color="auto" w:fill="FFFFFF"/>
        </w:rPr>
        <w:t xml:space="preserve"> </w:t>
      </w:r>
      <w:r w:rsidRPr="00926620">
        <w:rPr>
          <w:bCs/>
          <w:szCs w:val="24"/>
          <w:shd w:val="clear" w:color="auto" w:fill="FFFFFF"/>
        </w:rPr>
        <w:t>à</w:t>
      </w:r>
      <w:r w:rsidR="00B02C4C">
        <w:rPr>
          <w:bCs/>
          <w:szCs w:val="24"/>
          <w:shd w:val="clear" w:color="auto" w:fill="FFFFFF"/>
        </w:rPr>
        <w:t xml:space="preserve"> </w:t>
      </w:r>
      <w:r w:rsidRPr="00926620">
        <w:rPr>
          <w:bCs/>
          <w:szCs w:val="24"/>
          <w:shd w:val="clear" w:color="auto" w:fill="FFFFFF"/>
        </w:rPr>
        <w:t>une</w:t>
      </w:r>
      <w:r w:rsidR="00B02C4C">
        <w:rPr>
          <w:bCs/>
          <w:szCs w:val="24"/>
          <w:shd w:val="clear" w:color="auto" w:fill="FFFFFF"/>
        </w:rPr>
        <w:t xml:space="preserve"> </w:t>
      </w:r>
      <w:r w:rsidRPr="00926620">
        <w:rPr>
          <w:bCs/>
          <w:szCs w:val="24"/>
          <w:shd w:val="clear" w:color="auto" w:fill="FFFFFF"/>
        </w:rPr>
        <w:t>quasi-vigilance</w:t>
      </w:r>
      <w:r w:rsidR="00B02C4C">
        <w:rPr>
          <w:bCs/>
          <w:szCs w:val="24"/>
          <w:shd w:val="clear" w:color="auto" w:fill="FFFFFF"/>
        </w:rPr>
        <w:t xml:space="preserve"> </w:t>
      </w:r>
      <w:r w:rsidRPr="00926620">
        <w:rPr>
          <w:bCs/>
          <w:szCs w:val="24"/>
          <w:shd w:val="clear" w:color="auto" w:fill="FFFFFF"/>
        </w:rPr>
        <w:t>par</w:t>
      </w:r>
      <w:r w:rsidR="00B02C4C">
        <w:rPr>
          <w:bCs/>
          <w:szCs w:val="24"/>
          <w:shd w:val="clear" w:color="auto" w:fill="FFFFFF"/>
        </w:rPr>
        <w:t xml:space="preserve"> </w:t>
      </w:r>
      <w:r w:rsidRPr="00926620">
        <w:rPr>
          <w:bCs/>
          <w:szCs w:val="24"/>
          <w:shd w:val="clear" w:color="auto" w:fill="FFFFFF"/>
        </w:rPr>
        <w:t>rapport</w:t>
      </w:r>
      <w:r w:rsidR="00B02C4C">
        <w:rPr>
          <w:bCs/>
          <w:szCs w:val="24"/>
          <w:shd w:val="clear" w:color="auto" w:fill="FFFFFF"/>
        </w:rPr>
        <w:t xml:space="preserve"> </w:t>
      </w:r>
      <w:r w:rsidRPr="00926620">
        <w:rPr>
          <w:bCs/>
          <w:szCs w:val="24"/>
          <w:shd w:val="clear" w:color="auto" w:fill="FFFFFF"/>
        </w:rPr>
        <w:t>à</w:t>
      </w:r>
      <w:r w:rsidR="00B02C4C">
        <w:rPr>
          <w:bCs/>
          <w:szCs w:val="24"/>
          <w:shd w:val="clear" w:color="auto" w:fill="FFFFFF"/>
        </w:rPr>
        <w:t xml:space="preserve"> </w:t>
      </w:r>
      <w:r w:rsidRPr="00926620">
        <w:rPr>
          <w:bCs/>
          <w:szCs w:val="24"/>
          <w:shd w:val="clear" w:color="auto" w:fill="FFFFFF"/>
        </w:rPr>
        <w:t>la</w:t>
      </w:r>
      <w:r w:rsidR="00B02C4C">
        <w:rPr>
          <w:bCs/>
          <w:szCs w:val="24"/>
          <w:shd w:val="clear" w:color="auto" w:fill="FFFFFF"/>
        </w:rPr>
        <w:t xml:space="preserve"> </w:t>
      </w:r>
      <w:r w:rsidRPr="00926620">
        <w:rPr>
          <w:bCs/>
          <w:szCs w:val="24"/>
          <w:shd w:val="clear" w:color="auto" w:fill="FFFFFF"/>
        </w:rPr>
        <w:t>maladie</w:t>
      </w:r>
      <w:r w:rsidR="00B02C4C">
        <w:rPr>
          <w:bCs/>
          <w:szCs w:val="24"/>
          <w:shd w:val="clear" w:color="auto" w:fill="FFFFFF"/>
        </w:rPr>
        <w:t xml:space="preserve"> </w:t>
      </w:r>
      <w:r w:rsidRPr="00926620">
        <w:rPr>
          <w:bCs/>
          <w:szCs w:val="24"/>
          <w:shd w:val="clear" w:color="auto" w:fill="FFFFFF"/>
        </w:rPr>
        <w:t>du</w:t>
      </w:r>
      <w:r w:rsidR="00B02C4C">
        <w:rPr>
          <w:bCs/>
          <w:szCs w:val="24"/>
          <w:shd w:val="clear" w:color="auto" w:fill="FFFFFF"/>
        </w:rPr>
        <w:t xml:space="preserve"> </w:t>
      </w:r>
      <w:r w:rsidRPr="00926620">
        <w:rPr>
          <w:bCs/>
          <w:szCs w:val="24"/>
          <w:shd w:val="clear" w:color="auto" w:fill="FFFFFF"/>
        </w:rPr>
        <w:t>covid</w:t>
      </w:r>
      <w:r w:rsidR="00B02C4C">
        <w:rPr>
          <w:bCs/>
          <w:szCs w:val="24"/>
          <w:shd w:val="clear" w:color="auto" w:fill="FFFFFF"/>
        </w:rPr>
        <w:t xml:space="preserve"> </w:t>
      </w:r>
      <w:r w:rsidRPr="00926620">
        <w:rPr>
          <w:bCs/>
          <w:szCs w:val="24"/>
          <w:shd w:val="clear" w:color="auto" w:fill="FFFFFF"/>
        </w:rPr>
        <w:t>19.</w:t>
      </w:r>
      <w:r w:rsidR="00B02C4C">
        <w:rPr>
          <w:bCs/>
          <w:szCs w:val="24"/>
          <w:shd w:val="clear" w:color="auto" w:fill="FFFFFF"/>
        </w:rPr>
        <w:t xml:space="preserve"> </w:t>
      </w:r>
    </w:p>
    <w:p w14:paraId="7E25E8B1" w14:textId="041A6C87" w:rsidR="006076F6" w:rsidRPr="00926620" w:rsidRDefault="006076F6" w:rsidP="00602264">
      <w:pPr>
        <w:pStyle w:val="ListParagraph"/>
        <w:numPr>
          <w:ilvl w:val="0"/>
          <w:numId w:val="10"/>
        </w:numPr>
        <w:spacing w:after="120" w:line="312" w:lineRule="auto"/>
        <w:rPr>
          <w:rFonts w:ascii="Times New Roman" w:hAnsi="Times New Roman" w:cs="Times New Roman"/>
          <w:b/>
          <w:color w:val="auto"/>
          <w:sz w:val="24"/>
          <w:szCs w:val="24"/>
        </w:rPr>
      </w:pPr>
      <w:r w:rsidRPr="00926620">
        <w:rPr>
          <w:rFonts w:ascii="Times New Roman" w:hAnsi="Times New Roman" w:cs="Times New Roman"/>
          <w:b/>
          <w:i/>
          <w:color w:val="auto"/>
          <w:sz w:val="24"/>
          <w:szCs w:val="24"/>
          <w:u w:val="single"/>
        </w:rPr>
        <w:t>Intervention</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de</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M.</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Moukhaled,</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sécrétaire</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Exécutif</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de</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l’observatoire</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de</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la</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qualité</w:t>
      </w:r>
      <w:r w:rsidR="00B02C4C">
        <w:rPr>
          <w:rFonts w:ascii="Times New Roman" w:hAnsi="Times New Roman" w:cs="Times New Roman"/>
          <w:b/>
          <w:i/>
          <w:color w:val="auto"/>
          <w:sz w:val="24"/>
          <w:szCs w:val="24"/>
          <w:u w:val="single"/>
        </w:rPr>
        <w:t xml:space="preserve"> </w:t>
      </w:r>
    </w:p>
    <w:p w14:paraId="0F5CB927" w14:textId="1D29C0DC" w:rsidR="006076F6" w:rsidRPr="00926620" w:rsidRDefault="006076F6" w:rsidP="008D202C">
      <w:pPr>
        <w:spacing w:line="312" w:lineRule="auto"/>
        <w:rPr>
          <w:bCs/>
          <w:szCs w:val="24"/>
        </w:rPr>
      </w:pPr>
      <w:r w:rsidRPr="00926620">
        <w:rPr>
          <w:bCs/>
          <w:szCs w:val="24"/>
        </w:rPr>
        <w:t>Dans</w:t>
      </w:r>
      <w:r w:rsidR="00B02C4C">
        <w:rPr>
          <w:bCs/>
          <w:szCs w:val="24"/>
        </w:rPr>
        <w:t xml:space="preserve"> </w:t>
      </w:r>
      <w:r w:rsidRPr="00926620">
        <w:rPr>
          <w:bCs/>
          <w:szCs w:val="24"/>
        </w:rPr>
        <w:t>la</w:t>
      </w:r>
      <w:r w:rsidR="00B02C4C">
        <w:rPr>
          <w:bCs/>
          <w:szCs w:val="24"/>
        </w:rPr>
        <w:t xml:space="preserve"> </w:t>
      </w:r>
      <w:r w:rsidRPr="00926620">
        <w:rPr>
          <w:bCs/>
          <w:szCs w:val="24"/>
        </w:rPr>
        <w:t>foulée,</w:t>
      </w:r>
      <w:r w:rsidR="00B02C4C">
        <w:rPr>
          <w:bCs/>
          <w:szCs w:val="24"/>
        </w:rPr>
        <w:t xml:space="preserve"> </w:t>
      </w:r>
      <w:r w:rsidRPr="00926620">
        <w:rPr>
          <w:bCs/>
          <w:szCs w:val="24"/>
        </w:rPr>
        <w:t>M.</w:t>
      </w:r>
      <w:r w:rsidR="00B02C4C">
        <w:rPr>
          <w:bCs/>
          <w:szCs w:val="24"/>
        </w:rPr>
        <w:t xml:space="preserve"> </w:t>
      </w:r>
      <w:r w:rsidRPr="00926620">
        <w:rPr>
          <w:bCs/>
          <w:szCs w:val="24"/>
        </w:rPr>
        <w:t>Moukhaled</w:t>
      </w:r>
      <w:r w:rsidR="00B02C4C">
        <w:rPr>
          <w:bCs/>
          <w:szCs w:val="24"/>
        </w:rPr>
        <w:t xml:space="preserve"> </w:t>
      </w:r>
      <w:r w:rsidRPr="00926620">
        <w:rPr>
          <w:bCs/>
          <w:szCs w:val="24"/>
        </w:rPr>
        <w:t>présente</w:t>
      </w:r>
      <w:r w:rsidR="00B02C4C">
        <w:rPr>
          <w:bCs/>
          <w:szCs w:val="24"/>
        </w:rPr>
        <w:t xml:space="preserve"> </w:t>
      </w:r>
      <w:r w:rsidRPr="00926620">
        <w:rPr>
          <w:bCs/>
          <w:szCs w:val="24"/>
        </w:rPr>
        <w:t>le</w:t>
      </w:r>
      <w:r w:rsidR="00B02C4C">
        <w:rPr>
          <w:bCs/>
          <w:szCs w:val="24"/>
        </w:rPr>
        <w:t xml:space="preserve"> </w:t>
      </w:r>
      <w:r w:rsidRPr="00926620">
        <w:rPr>
          <w:bCs/>
          <w:szCs w:val="24"/>
        </w:rPr>
        <w:t>protocole</w:t>
      </w:r>
      <w:r w:rsidR="00B02C4C">
        <w:rPr>
          <w:bCs/>
          <w:szCs w:val="24"/>
        </w:rPr>
        <w:t xml:space="preserve"> </w:t>
      </w:r>
      <w:r w:rsidRPr="00926620">
        <w:rPr>
          <w:bCs/>
          <w:szCs w:val="24"/>
        </w:rPr>
        <w:t>sanitaire</w:t>
      </w:r>
      <w:r w:rsidR="00B02C4C">
        <w:rPr>
          <w:bCs/>
          <w:szCs w:val="24"/>
        </w:rPr>
        <w:t xml:space="preserve"> </w:t>
      </w:r>
      <w:r w:rsidRPr="00926620">
        <w:rPr>
          <w:bCs/>
          <w:szCs w:val="24"/>
        </w:rPr>
        <w:t>tout</w:t>
      </w:r>
      <w:r w:rsidR="00B02C4C">
        <w:rPr>
          <w:bCs/>
          <w:szCs w:val="24"/>
        </w:rPr>
        <w:t xml:space="preserve"> </w:t>
      </w:r>
      <w:r w:rsidRPr="00926620">
        <w:rPr>
          <w:bCs/>
          <w:szCs w:val="24"/>
        </w:rPr>
        <w:t>en</w:t>
      </w:r>
      <w:r w:rsidR="00B02C4C">
        <w:rPr>
          <w:bCs/>
          <w:szCs w:val="24"/>
        </w:rPr>
        <w:t xml:space="preserve"> </w:t>
      </w:r>
      <w:r w:rsidRPr="00926620">
        <w:rPr>
          <w:bCs/>
          <w:szCs w:val="24"/>
        </w:rPr>
        <w:t>insistant</w:t>
      </w:r>
      <w:r w:rsidR="00B02C4C">
        <w:rPr>
          <w:bCs/>
          <w:szCs w:val="24"/>
        </w:rPr>
        <w:t xml:space="preserve"> </w:t>
      </w:r>
      <w:r w:rsidRPr="00926620">
        <w:rPr>
          <w:bCs/>
          <w:szCs w:val="24"/>
        </w:rPr>
        <w:t>sur</w:t>
      </w:r>
      <w:r w:rsidR="00B02C4C">
        <w:rPr>
          <w:bCs/>
          <w:szCs w:val="24"/>
        </w:rPr>
        <w:t xml:space="preserve"> </w:t>
      </w:r>
      <w:r w:rsidRPr="00926620">
        <w:rPr>
          <w:bCs/>
          <w:szCs w:val="24"/>
        </w:rPr>
        <w:t>le</w:t>
      </w:r>
      <w:r w:rsidR="00B02C4C">
        <w:rPr>
          <w:bCs/>
          <w:szCs w:val="24"/>
        </w:rPr>
        <w:t xml:space="preserve"> </w:t>
      </w:r>
      <w:r w:rsidRPr="00926620">
        <w:rPr>
          <w:bCs/>
          <w:szCs w:val="24"/>
        </w:rPr>
        <w:t>rôle</w:t>
      </w:r>
      <w:r w:rsidR="00B02C4C">
        <w:rPr>
          <w:bCs/>
          <w:szCs w:val="24"/>
        </w:rPr>
        <w:t xml:space="preserve"> </w:t>
      </w:r>
      <w:r w:rsidRPr="00926620">
        <w:rPr>
          <w:bCs/>
          <w:szCs w:val="24"/>
        </w:rPr>
        <w:t>des</w:t>
      </w:r>
      <w:r w:rsidR="00B02C4C">
        <w:rPr>
          <w:bCs/>
          <w:szCs w:val="24"/>
        </w:rPr>
        <w:t xml:space="preserve"> </w:t>
      </w:r>
      <w:r w:rsidRPr="00926620">
        <w:rPr>
          <w:bCs/>
          <w:szCs w:val="24"/>
        </w:rPr>
        <w:t>enseignants</w:t>
      </w:r>
      <w:r w:rsidR="00B02C4C">
        <w:rPr>
          <w:bCs/>
          <w:szCs w:val="24"/>
        </w:rPr>
        <w:t xml:space="preserve"> </w:t>
      </w:r>
      <w:r w:rsidRPr="00926620">
        <w:rPr>
          <w:bCs/>
          <w:szCs w:val="24"/>
        </w:rPr>
        <w:t>et</w:t>
      </w:r>
      <w:r w:rsidR="00B02C4C">
        <w:rPr>
          <w:bCs/>
          <w:szCs w:val="24"/>
        </w:rPr>
        <w:t xml:space="preserve"> </w:t>
      </w:r>
      <w:r w:rsidRPr="00926620">
        <w:rPr>
          <w:bCs/>
          <w:szCs w:val="24"/>
        </w:rPr>
        <w:t>des</w:t>
      </w:r>
      <w:r w:rsidR="00B02C4C">
        <w:rPr>
          <w:bCs/>
          <w:szCs w:val="24"/>
        </w:rPr>
        <w:t xml:space="preserve"> </w:t>
      </w:r>
      <w:r w:rsidRPr="00926620">
        <w:rPr>
          <w:bCs/>
          <w:szCs w:val="24"/>
        </w:rPr>
        <w:t>chefs</w:t>
      </w:r>
      <w:r w:rsidR="00B02C4C">
        <w:rPr>
          <w:bCs/>
          <w:szCs w:val="24"/>
        </w:rPr>
        <w:t xml:space="preserve"> </w:t>
      </w:r>
      <w:r w:rsidRPr="00926620">
        <w:rPr>
          <w:bCs/>
          <w:szCs w:val="24"/>
        </w:rPr>
        <w:t>d’établissements</w:t>
      </w:r>
      <w:r w:rsidR="00B02C4C">
        <w:rPr>
          <w:bCs/>
          <w:szCs w:val="24"/>
        </w:rPr>
        <w:t xml:space="preserve"> </w:t>
      </w:r>
      <w:r w:rsidRPr="00926620">
        <w:rPr>
          <w:bCs/>
          <w:szCs w:val="24"/>
        </w:rPr>
        <w:t>à</w:t>
      </w:r>
      <w:r w:rsidR="00B02C4C">
        <w:rPr>
          <w:bCs/>
          <w:szCs w:val="24"/>
        </w:rPr>
        <w:t xml:space="preserve"> </w:t>
      </w:r>
      <w:r w:rsidRPr="00926620">
        <w:rPr>
          <w:bCs/>
          <w:szCs w:val="24"/>
        </w:rPr>
        <w:t>faire</w:t>
      </w:r>
      <w:r w:rsidR="00B02C4C">
        <w:rPr>
          <w:bCs/>
          <w:szCs w:val="24"/>
        </w:rPr>
        <w:t xml:space="preserve"> </w:t>
      </w:r>
      <w:r w:rsidRPr="00926620">
        <w:rPr>
          <w:bCs/>
          <w:szCs w:val="24"/>
        </w:rPr>
        <w:t>respecter</w:t>
      </w:r>
      <w:r w:rsidR="00B02C4C">
        <w:rPr>
          <w:bCs/>
          <w:szCs w:val="24"/>
        </w:rPr>
        <w:t xml:space="preserve"> </w:t>
      </w:r>
      <w:r w:rsidRPr="00926620">
        <w:rPr>
          <w:bCs/>
          <w:szCs w:val="24"/>
        </w:rPr>
        <w:t>les</w:t>
      </w:r>
      <w:r w:rsidR="00B02C4C">
        <w:rPr>
          <w:bCs/>
          <w:szCs w:val="24"/>
        </w:rPr>
        <w:t xml:space="preserve"> </w:t>
      </w:r>
      <w:r w:rsidRPr="00926620">
        <w:rPr>
          <w:bCs/>
          <w:szCs w:val="24"/>
        </w:rPr>
        <w:t>mesures</w:t>
      </w:r>
      <w:r w:rsidR="00B02C4C">
        <w:rPr>
          <w:bCs/>
          <w:szCs w:val="24"/>
        </w:rPr>
        <w:t xml:space="preserve"> </w:t>
      </w:r>
      <w:r w:rsidRPr="00926620">
        <w:rPr>
          <w:bCs/>
          <w:szCs w:val="24"/>
        </w:rPr>
        <w:t>d’hygiène</w:t>
      </w:r>
      <w:r w:rsidR="00B02C4C">
        <w:rPr>
          <w:bCs/>
          <w:szCs w:val="24"/>
        </w:rPr>
        <w:t xml:space="preserve"> </w:t>
      </w:r>
      <w:r w:rsidRPr="00926620">
        <w:rPr>
          <w:bCs/>
          <w:szCs w:val="24"/>
        </w:rPr>
        <w:t>et</w:t>
      </w:r>
      <w:r w:rsidR="00B02C4C">
        <w:rPr>
          <w:bCs/>
          <w:szCs w:val="24"/>
        </w:rPr>
        <w:t xml:space="preserve"> </w:t>
      </w:r>
      <w:r w:rsidRPr="00926620">
        <w:rPr>
          <w:bCs/>
          <w:szCs w:val="24"/>
        </w:rPr>
        <w:t>ce</w:t>
      </w:r>
      <w:r w:rsidR="00B02C4C">
        <w:rPr>
          <w:bCs/>
          <w:szCs w:val="24"/>
        </w:rPr>
        <w:t xml:space="preserve"> </w:t>
      </w:r>
      <w:r w:rsidRPr="00926620">
        <w:rPr>
          <w:bCs/>
          <w:szCs w:val="24"/>
        </w:rPr>
        <w:t>avec</w:t>
      </w:r>
      <w:r w:rsidR="00B02C4C">
        <w:rPr>
          <w:bCs/>
          <w:szCs w:val="24"/>
        </w:rPr>
        <w:t xml:space="preserve"> </w:t>
      </w:r>
      <w:r w:rsidRPr="00926620">
        <w:rPr>
          <w:bCs/>
          <w:szCs w:val="24"/>
        </w:rPr>
        <w:t>l’implication</w:t>
      </w:r>
      <w:r w:rsidR="00B02C4C">
        <w:rPr>
          <w:bCs/>
          <w:szCs w:val="24"/>
        </w:rPr>
        <w:t xml:space="preserve"> </w:t>
      </w:r>
      <w:r w:rsidRPr="00926620">
        <w:rPr>
          <w:bCs/>
          <w:szCs w:val="24"/>
        </w:rPr>
        <w:t>des</w:t>
      </w:r>
      <w:r w:rsidR="00B02C4C">
        <w:rPr>
          <w:bCs/>
          <w:szCs w:val="24"/>
        </w:rPr>
        <w:t xml:space="preserve"> </w:t>
      </w:r>
      <w:r w:rsidRPr="00926620">
        <w:rPr>
          <w:bCs/>
          <w:szCs w:val="24"/>
        </w:rPr>
        <w:t>APE.</w:t>
      </w:r>
      <w:r w:rsidR="00B02C4C">
        <w:rPr>
          <w:bCs/>
          <w:szCs w:val="24"/>
        </w:rPr>
        <w:t xml:space="preserve"> </w:t>
      </w:r>
      <w:r w:rsidRPr="00926620">
        <w:rPr>
          <w:bCs/>
          <w:szCs w:val="24"/>
        </w:rPr>
        <w:t>Il</w:t>
      </w:r>
      <w:r w:rsidR="00B02C4C">
        <w:rPr>
          <w:bCs/>
          <w:szCs w:val="24"/>
        </w:rPr>
        <w:t xml:space="preserve"> </w:t>
      </w:r>
      <w:r w:rsidRPr="00926620">
        <w:rPr>
          <w:bCs/>
          <w:szCs w:val="24"/>
        </w:rPr>
        <w:t>met</w:t>
      </w:r>
      <w:r w:rsidR="00B02C4C">
        <w:rPr>
          <w:bCs/>
          <w:szCs w:val="24"/>
        </w:rPr>
        <w:t xml:space="preserve"> </w:t>
      </w:r>
      <w:r w:rsidRPr="00926620">
        <w:rPr>
          <w:bCs/>
          <w:szCs w:val="24"/>
        </w:rPr>
        <w:t>l’accent</w:t>
      </w:r>
      <w:r w:rsidR="00B02C4C">
        <w:rPr>
          <w:bCs/>
          <w:szCs w:val="24"/>
        </w:rPr>
        <w:t xml:space="preserve"> </w:t>
      </w:r>
      <w:r w:rsidRPr="00926620">
        <w:rPr>
          <w:bCs/>
          <w:szCs w:val="24"/>
        </w:rPr>
        <w:t>sur</w:t>
      </w:r>
      <w:r w:rsidR="00B02C4C">
        <w:rPr>
          <w:bCs/>
          <w:szCs w:val="24"/>
        </w:rPr>
        <w:t xml:space="preserve"> </w:t>
      </w:r>
      <w:r w:rsidRPr="00926620">
        <w:rPr>
          <w:bCs/>
          <w:szCs w:val="24"/>
        </w:rPr>
        <w:t>la</w:t>
      </w:r>
      <w:r w:rsidR="00B02C4C">
        <w:rPr>
          <w:bCs/>
          <w:szCs w:val="24"/>
        </w:rPr>
        <w:t xml:space="preserve"> </w:t>
      </w:r>
      <w:r w:rsidRPr="00926620">
        <w:rPr>
          <w:bCs/>
          <w:szCs w:val="24"/>
        </w:rPr>
        <w:t>nécessité</w:t>
      </w:r>
      <w:r w:rsidR="00B02C4C">
        <w:rPr>
          <w:bCs/>
          <w:szCs w:val="24"/>
        </w:rPr>
        <w:t xml:space="preserve"> </w:t>
      </w:r>
      <w:r w:rsidRPr="00926620">
        <w:rPr>
          <w:bCs/>
          <w:szCs w:val="24"/>
        </w:rPr>
        <w:t>de</w:t>
      </w:r>
      <w:r w:rsidR="00B02C4C">
        <w:rPr>
          <w:bCs/>
          <w:szCs w:val="24"/>
        </w:rPr>
        <w:t xml:space="preserve"> </w:t>
      </w:r>
      <w:r w:rsidRPr="00926620">
        <w:rPr>
          <w:bCs/>
          <w:szCs w:val="24"/>
        </w:rPr>
        <w:t>rassurer</w:t>
      </w:r>
      <w:r w:rsidR="00B02C4C">
        <w:rPr>
          <w:bCs/>
          <w:szCs w:val="24"/>
        </w:rPr>
        <w:t xml:space="preserve"> </w:t>
      </w:r>
      <w:r w:rsidRPr="00926620">
        <w:rPr>
          <w:bCs/>
          <w:szCs w:val="24"/>
        </w:rPr>
        <w:t>les</w:t>
      </w:r>
      <w:r w:rsidR="00B02C4C">
        <w:rPr>
          <w:bCs/>
          <w:szCs w:val="24"/>
        </w:rPr>
        <w:t xml:space="preserve"> </w:t>
      </w:r>
      <w:r w:rsidRPr="00926620">
        <w:rPr>
          <w:bCs/>
          <w:szCs w:val="24"/>
        </w:rPr>
        <w:t>enfants</w:t>
      </w:r>
      <w:r w:rsidR="00B02C4C">
        <w:rPr>
          <w:bCs/>
          <w:szCs w:val="24"/>
        </w:rPr>
        <w:t xml:space="preserve"> </w:t>
      </w:r>
      <w:r w:rsidRPr="00926620">
        <w:rPr>
          <w:bCs/>
          <w:szCs w:val="24"/>
        </w:rPr>
        <w:t>et</w:t>
      </w:r>
      <w:r w:rsidR="00B02C4C">
        <w:rPr>
          <w:bCs/>
          <w:szCs w:val="24"/>
        </w:rPr>
        <w:t xml:space="preserve"> </w:t>
      </w:r>
      <w:r w:rsidRPr="00926620">
        <w:rPr>
          <w:bCs/>
          <w:szCs w:val="24"/>
        </w:rPr>
        <w:t>de</w:t>
      </w:r>
      <w:r w:rsidR="00B02C4C">
        <w:rPr>
          <w:bCs/>
          <w:szCs w:val="24"/>
        </w:rPr>
        <w:t xml:space="preserve"> </w:t>
      </w:r>
      <w:r w:rsidRPr="00926620">
        <w:rPr>
          <w:bCs/>
          <w:szCs w:val="24"/>
        </w:rPr>
        <w:t>leur</w:t>
      </w:r>
      <w:r w:rsidR="00B02C4C">
        <w:rPr>
          <w:bCs/>
          <w:szCs w:val="24"/>
        </w:rPr>
        <w:t xml:space="preserve"> </w:t>
      </w:r>
      <w:r w:rsidRPr="00926620">
        <w:rPr>
          <w:bCs/>
          <w:szCs w:val="24"/>
        </w:rPr>
        <w:t>expliquer</w:t>
      </w:r>
      <w:r w:rsidR="00B02C4C">
        <w:rPr>
          <w:bCs/>
          <w:szCs w:val="24"/>
        </w:rPr>
        <w:t xml:space="preserve"> </w:t>
      </w:r>
      <w:r w:rsidRPr="00926620">
        <w:rPr>
          <w:bCs/>
          <w:szCs w:val="24"/>
        </w:rPr>
        <w:lastRenderedPageBreak/>
        <w:t>d’une</w:t>
      </w:r>
      <w:r w:rsidR="00B02C4C">
        <w:rPr>
          <w:bCs/>
          <w:szCs w:val="24"/>
        </w:rPr>
        <w:t xml:space="preserve"> </w:t>
      </w:r>
      <w:r w:rsidRPr="00926620">
        <w:rPr>
          <w:bCs/>
          <w:szCs w:val="24"/>
        </w:rPr>
        <w:t>manière</w:t>
      </w:r>
      <w:r w:rsidR="00B02C4C">
        <w:rPr>
          <w:bCs/>
          <w:szCs w:val="24"/>
        </w:rPr>
        <w:t xml:space="preserve"> </w:t>
      </w:r>
      <w:r w:rsidRPr="00926620">
        <w:rPr>
          <w:bCs/>
          <w:szCs w:val="24"/>
        </w:rPr>
        <w:t>simple</w:t>
      </w:r>
      <w:r w:rsidR="00B02C4C">
        <w:rPr>
          <w:bCs/>
          <w:szCs w:val="24"/>
        </w:rPr>
        <w:t xml:space="preserve"> </w:t>
      </w:r>
      <w:r w:rsidRPr="00926620">
        <w:rPr>
          <w:bCs/>
          <w:szCs w:val="24"/>
        </w:rPr>
        <w:t>les</w:t>
      </w:r>
      <w:r w:rsidR="00B02C4C">
        <w:rPr>
          <w:bCs/>
          <w:szCs w:val="24"/>
        </w:rPr>
        <w:t xml:space="preserve"> </w:t>
      </w:r>
      <w:r w:rsidRPr="00926620">
        <w:rPr>
          <w:bCs/>
          <w:szCs w:val="24"/>
        </w:rPr>
        <w:t>mesures</w:t>
      </w:r>
      <w:r w:rsidR="00B02C4C">
        <w:rPr>
          <w:bCs/>
          <w:szCs w:val="24"/>
        </w:rPr>
        <w:t xml:space="preserve"> </w:t>
      </w:r>
      <w:r w:rsidRPr="00926620">
        <w:rPr>
          <w:bCs/>
          <w:szCs w:val="24"/>
        </w:rPr>
        <w:t>barrières.</w:t>
      </w:r>
      <w:r w:rsidR="00B02C4C">
        <w:rPr>
          <w:bCs/>
          <w:szCs w:val="24"/>
        </w:rPr>
        <w:t xml:space="preserve"> </w:t>
      </w:r>
      <w:r w:rsidRPr="00926620">
        <w:rPr>
          <w:bCs/>
          <w:szCs w:val="24"/>
        </w:rPr>
        <w:t>Pour</w:t>
      </w:r>
      <w:r w:rsidR="00B02C4C">
        <w:rPr>
          <w:bCs/>
          <w:szCs w:val="24"/>
        </w:rPr>
        <w:t xml:space="preserve"> </w:t>
      </w:r>
      <w:r w:rsidRPr="00926620">
        <w:rPr>
          <w:bCs/>
          <w:szCs w:val="24"/>
        </w:rPr>
        <w:t>lui,</w:t>
      </w:r>
      <w:r w:rsidR="00B02C4C">
        <w:rPr>
          <w:bCs/>
          <w:szCs w:val="24"/>
        </w:rPr>
        <w:t xml:space="preserve"> </w:t>
      </w:r>
      <w:r w:rsidRPr="00926620">
        <w:rPr>
          <w:bCs/>
          <w:szCs w:val="24"/>
        </w:rPr>
        <w:t>ces</w:t>
      </w:r>
      <w:r w:rsidR="00B02C4C">
        <w:rPr>
          <w:bCs/>
          <w:szCs w:val="24"/>
        </w:rPr>
        <w:t xml:space="preserve"> </w:t>
      </w:r>
      <w:r w:rsidRPr="00926620">
        <w:rPr>
          <w:bCs/>
          <w:szCs w:val="24"/>
        </w:rPr>
        <w:t>mesures</w:t>
      </w:r>
      <w:r w:rsidR="00B02C4C">
        <w:rPr>
          <w:bCs/>
          <w:szCs w:val="24"/>
        </w:rPr>
        <w:t xml:space="preserve"> </w:t>
      </w:r>
      <w:r w:rsidRPr="00926620">
        <w:rPr>
          <w:bCs/>
          <w:szCs w:val="24"/>
        </w:rPr>
        <w:t>n’ont</w:t>
      </w:r>
      <w:r w:rsidR="00B02C4C">
        <w:rPr>
          <w:bCs/>
          <w:szCs w:val="24"/>
        </w:rPr>
        <w:t xml:space="preserve"> </w:t>
      </w:r>
      <w:r w:rsidRPr="00926620">
        <w:rPr>
          <w:bCs/>
          <w:szCs w:val="24"/>
        </w:rPr>
        <w:t>de</w:t>
      </w:r>
      <w:r w:rsidR="00B02C4C">
        <w:rPr>
          <w:bCs/>
          <w:szCs w:val="24"/>
        </w:rPr>
        <w:t xml:space="preserve"> </w:t>
      </w:r>
      <w:r w:rsidRPr="00926620">
        <w:rPr>
          <w:bCs/>
          <w:szCs w:val="24"/>
        </w:rPr>
        <w:t>sens</w:t>
      </w:r>
      <w:r w:rsidR="00B02C4C">
        <w:rPr>
          <w:bCs/>
          <w:szCs w:val="24"/>
        </w:rPr>
        <w:t xml:space="preserve"> </w:t>
      </w:r>
      <w:r w:rsidRPr="00926620">
        <w:rPr>
          <w:bCs/>
          <w:szCs w:val="24"/>
        </w:rPr>
        <w:t>qu’avec</w:t>
      </w:r>
      <w:r w:rsidR="00B02C4C">
        <w:rPr>
          <w:bCs/>
          <w:szCs w:val="24"/>
        </w:rPr>
        <w:t xml:space="preserve"> </w:t>
      </w:r>
      <w:r w:rsidRPr="00926620">
        <w:rPr>
          <w:bCs/>
          <w:szCs w:val="24"/>
        </w:rPr>
        <w:t>l’implication</w:t>
      </w:r>
      <w:r w:rsidR="00B02C4C">
        <w:rPr>
          <w:bCs/>
          <w:szCs w:val="24"/>
        </w:rPr>
        <w:t xml:space="preserve"> </w:t>
      </w:r>
      <w:r w:rsidRPr="00926620">
        <w:rPr>
          <w:bCs/>
          <w:szCs w:val="24"/>
        </w:rPr>
        <w:t>de</w:t>
      </w:r>
      <w:r w:rsidR="00B02C4C">
        <w:rPr>
          <w:bCs/>
          <w:szCs w:val="24"/>
        </w:rPr>
        <w:t xml:space="preserve"> </w:t>
      </w:r>
      <w:r w:rsidRPr="00926620">
        <w:rPr>
          <w:bCs/>
          <w:szCs w:val="24"/>
        </w:rPr>
        <w:t>tous</w:t>
      </w:r>
      <w:r w:rsidR="00B02C4C">
        <w:rPr>
          <w:bCs/>
          <w:szCs w:val="24"/>
        </w:rPr>
        <w:t xml:space="preserve"> </w:t>
      </w:r>
      <w:r w:rsidRPr="00926620">
        <w:rPr>
          <w:bCs/>
          <w:szCs w:val="24"/>
        </w:rPr>
        <w:t>les</w:t>
      </w:r>
      <w:r w:rsidR="00B02C4C">
        <w:rPr>
          <w:bCs/>
          <w:szCs w:val="24"/>
        </w:rPr>
        <w:t xml:space="preserve"> </w:t>
      </w:r>
      <w:r w:rsidRPr="00926620">
        <w:rPr>
          <w:bCs/>
          <w:szCs w:val="24"/>
        </w:rPr>
        <w:t>acteurs</w:t>
      </w:r>
      <w:r w:rsidR="00B02C4C">
        <w:rPr>
          <w:bCs/>
          <w:szCs w:val="24"/>
        </w:rPr>
        <w:t xml:space="preserve"> </w:t>
      </w:r>
      <w:r w:rsidRPr="00926620">
        <w:rPr>
          <w:bCs/>
          <w:szCs w:val="24"/>
        </w:rPr>
        <w:t>en</w:t>
      </w:r>
      <w:r w:rsidR="00B02C4C">
        <w:rPr>
          <w:bCs/>
          <w:szCs w:val="24"/>
        </w:rPr>
        <w:t xml:space="preserve"> </w:t>
      </w:r>
      <w:r w:rsidRPr="00926620">
        <w:rPr>
          <w:bCs/>
          <w:szCs w:val="24"/>
        </w:rPr>
        <w:t>contact</w:t>
      </w:r>
      <w:r w:rsidR="00B02C4C">
        <w:rPr>
          <w:bCs/>
          <w:szCs w:val="24"/>
        </w:rPr>
        <w:t xml:space="preserve"> </w:t>
      </w:r>
      <w:r w:rsidRPr="00926620">
        <w:rPr>
          <w:bCs/>
          <w:szCs w:val="24"/>
        </w:rPr>
        <w:t>avec</w:t>
      </w:r>
      <w:r w:rsidR="00B02C4C">
        <w:rPr>
          <w:bCs/>
          <w:szCs w:val="24"/>
        </w:rPr>
        <w:t xml:space="preserve"> </w:t>
      </w:r>
      <w:r w:rsidRPr="00926620">
        <w:rPr>
          <w:bCs/>
          <w:szCs w:val="24"/>
        </w:rPr>
        <w:t>l’élève</w:t>
      </w:r>
      <w:r w:rsidR="00B02C4C">
        <w:rPr>
          <w:bCs/>
          <w:szCs w:val="24"/>
        </w:rPr>
        <w:t xml:space="preserve"> </w:t>
      </w:r>
      <w:r w:rsidRPr="00926620">
        <w:rPr>
          <w:bCs/>
          <w:szCs w:val="24"/>
        </w:rPr>
        <w:t>pour</w:t>
      </w:r>
      <w:r w:rsidR="00B02C4C">
        <w:rPr>
          <w:bCs/>
          <w:szCs w:val="24"/>
        </w:rPr>
        <w:t xml:space="preserve"> </w:t>
      </w:r>
      <w:r w:rsidRPr="00926620">
        <w:rPr>
          <w:bCs/>
          <w:szCs w:val="24"/>
        </w:rPr>
        <w:t>sauver</w:t>
      </w:r>
      <w:r w:rsidR="00B02C4C">
        <w:rPr>
          <w:bCs/>
          <w:szCs w:val="24"/>
        </w:rPr>
        <w:t xml:space="preserve"> </w:t>
      </w:r>
      <w:r w:rsidRPr="00926620">
        <w:rPr>
          <w:bCs/>
          <w:szCs w:val="24"/>
        </w:rPr>
        <w:t>celui-ci</w:t>
      </w:r>
      <w:r w:rsidR="00B02C4C">
        <w:rPr>
          <w:bCs/>
          <w:szCs w:val="24"/>
        </w:rPr>
        <w:t xml:space="preserve"> </w:t>
      </w:r>
      <w:r w:rsidRPr="00926620">
        <w:rPr>
          <w:bCs/>
          <w:szCs w:val="24"/>
        </w:rPr>
        <w:t>et</w:t>
      </w:r>
      <w:r w:rsidR="00B02C4C">
        <w:rPr>
          <w:bCs/>
          <w:szCs w:val="24"/>
        </w:rPr>
        <w:t xml:space="preserve"> </w:t>
      </w:r>
      <w:r w:rsidRPr="00926620">
        <w:rPr>
          <w:bCs/>
          <w:szCs w:val="24"/>
        </w:rPr>
        <w:t>sa</w:t>
      </w:r>
      <w:r w:rsidR="00B02C4C">
        <w:rPr>
          <w:bCs/>
          <w:szCs w:val="24"/>
        </w:rPr>
        <w:t xml:space="preserve"> </w:t>
      </w:r>
      <w:r w:rsidRPr="00926620">
        <w:rPr>
          <w:bCs/>
          <w:szCs w:val="24"/>
        </w:rPr>
        <w:t>famille.</w:t>
      </w:r>
      <w:r w:rsidR="00B02C4C">
        <w:rPr>
          <w:bCs/>
          <w:szCs w:val="24"/>
        </w:rPr>
        <w:t xml:space="preserve"> </w:t>
      </w:r>
    </w:p>
    <w:p w14:paraId="7337C18A" w14:textId="3C185BA7" w:rsidR="006076F6" w:rsidRPr="00926620" w:rsidRDefault="006076F6" w:rsidP="008D202C">
      <w:pPr>
        <w:spacing w:line="312" w:lineRule="auto"/>
        <w:rPr>
          <w:b/>
          <w:i/>
          <w:szCs w:val="24"/>
          <w:u w:val="single"/>
        </w:rPr>
      </w:pPr>
      <w:r w:rsidRPr="00926620">
        <w:rPr>
          <w:b/>
          <w:i/>
          <w:szCs w:val="24"/>
          <w:u w:val="single"/>
        </w:rPr>
        <w:t>Les</w:t>
      </w:r>
      <w:r w:rsidR="00B02C4C">
        <w:rPr>
          <w:b/>
          <w:i/>
          <w:szCs w:val="24"/>
          <w:u w:val="single"/>
        </w:rPr>
        <w:t xml:space="preserve"> </w:t>
      </w:r>
      <w:r w:rsidRPr="00926620">
        <w:rPr>
          <w:b/>
          <w:i/>
          <w:szCs w:val="24"/>
          <w:u w:val="single"/>
        </w:rPr>
        <w:t>points</w:t>
      </w:r>
      <w:r w:rsidR="00B02C4C">
        <w:rPr>
          <w:b/>
          <w:i/>
          <w:szCs w:val="24"/>
          <w:u w:val="single"/>
        </w:rPr>
        <w:t xml:space="preserve"> </w:t>
      </w:r>
      <w:r w:rsidRPr="00926620">
        <w:rPr>
          <w:b/>
          <w:i/>
          <w:szCs w:val="24"/>
          <w:u w:val="single"/>
        </w:rPr>
        <w:t>saillants</w:t>
      </w:r>
      <w:r w:rsidR="00B02C4C">
        <w:rPr>
          <w:b/>
          <w:i/>
          <w:szCs w:val="24"/>
          <w:u w:val="single"/>
        </w:rPr>
        <w:t xml:space="preserve"> </w:t>
      </w:r>
      <w:r w:rsidRPr="00926620">
        <w:rPr>
          <w:b/>
          <w:i/>
          <w:szCs w:val="24"/>
          <w:u w:val="single"/>
        </w:rPr>
        <w:t>des</w:t>
      </w:r>
      <w:r w:rsidR="00B02C4C">
        <w:rPr>
          <w:b/>
          <w:i/>
          <w:szCs w:val="24"/>
          <w:u w:val="single"/>
        </w:rPr>
        <w:t xml:space="preserve"> </w:t>
      </w:r>
      <w:r w:rsidRPr="00926620">
        <w:rPr>
          <w:b/>
          <w:i/>
          <w:szCs w:val="24"/>
          <w:u w:val="single"/>
        </w:rPr>
        <w:t>propos</w:t>
      </w:r>
      <w:r w:rsidR="00B02C4C">
        <w:rPr>
          <w:b/>
          <w:i/>
          <w:szCs w:val="24"/>
          <w:u w:val="single"/>
        </w:rPr>
        <w:t xml:space="preserve"> </w:t>
      </w:r>
      <w:r w:rsidRPr="00926620">
        <w:rPr>
          <w:b/>
          <w:i/>
          <w:szCs w:val="24"/>
          <w:u w:val="single"/>
        </w:rPr>
        <w:t>du</w:t>
      </w:r>
      <w:r w:rsidR="00B02C4C">
        <w:rPr>
          <w:b/>
          <w:i/>
          <w:szCs w:val="24"/>
          <w:u w:val="single"/>
        </w:rPr>
        <w:t xml:space="preserve"> </w:t>
      </w:r>
      <w:r w:rsidRPr="00926620">
        <w:rPr>
          <w:b/>
          <w:i/>
          <w:szCs w:val="24"/>
          <w:u w:val="single"/>
        </w:rPr>
        <w:t>Public</w:t>
      </w:r>
      <w:r w:rsidR="00B02C4C">
        <w:rPr>
          <w:b/>
          <w:i/>
          <w:szCs w:val="24"/>
          <w:u w:val="single"/>
        </w:rPr>
        <w:t xml:space="preserve"> </w:t>
      </w:r>
    </w:p>
    <w:p w14:paraId="3D08CA10" w14:textId="45FF25F6" w:rsidR="006076F6" w:rsidRPr="00926620" w:rsidRDefault="006076F6" w:rsidP="008D202C">
      <w:pPr>
        <w:spacing w:line="312" w:lineRule="auto"/>
        <w:rPr>
          <w:b/>
          <w:i/>
          <w:szCs w:val="24"/>
          <w:u w:val="single"/>
        </w:rPr>
      </w:pPr>
      <w:r w:rsidRPr="00926620">
        <w:rPr>
          <w:bCs/>
          <w:szCs w:val="24"/>
        </w:rPr>
        <w:t>À</w:t>
      </w:r>
      <w:r w:rsidR="00B02C4C">
        <w:rPr>
          <w:bCs/>
          <w:szCs w:val="24"/>
        </w:rPr>
        <w:t xml:space="preserve"> </w:t>
      </w:r>
      <w:r w:rsidRPr="00926620">
        <w:rPr>
          <w:bCs/>
          <w:szCs w:val="24"/>
        </w:rPr>
        <w:t>partir</w:t>
      </w:r>
      <w:r w:rsidR="00B02C4C">
        <w:rPr>
          <w:bCs/>
          <w:szCs w:val="24"/>
        </w:rPr>
        <w:t xml:space="preserve"> </w:t>
      </w:r>
      <w:r w:rsidRPr="00926620">
        <w:rPr>
          <w:bCs/>
          <w:szCs w:val="24"/>
        </w:rPr>
        <w:t>de</w:t>
      </w:r>
      <w:r w:rsidR="00B02C4C">
        <w:rPr>
          <w:bCs/>
          <w:szCs w:val="24"/>
        </w:rPr>
        <w:t xml:space="preserve"> </w:t>
      </w:r>
      <w:r w:rsidRPr="00926620">
        <w:rPr>
          <w:bCs/>
          <w:szCs w:val="24"/>
        </w:rPr>
        <w:t>10h15,</w:t>
      </w:r>
      <w:r w:rsidR="00B02C4C">
        <w:rPr>
          <w:bCs/>
          <w:szCs w:val="24"/>
        </w:rPr>
        <w:t xml:space="preserve"> </w:t>
      </w:r>
      <w:r w:rsidRPr="00926620">
        <w:rPr>
          <w:bCs/>
          <w:szCs w:val="24"/>
        </w:rPr>
        <w:t>la</w:t>
      </w:r>
      <w:r w:rsidR="00B02C4C">
        <w:rPr>
          <w:bCs/>
          <w:szCs w:val="24"/>
        </w:rPr>
        <w:t xml:space="preserve"> </w:t>
      </w:r>
      <w:r w:rsidRPr="00926620">
        <w:rPr>
          <w:bCs/>
          <w:szCs w:val="24"/>
        </w:rPr>
        <w:t>parole</w:t>
      </w:r>
      <w:r w:rsidR="00B02C4C">
        <w:rPr>
          <w:bCs/>
          <w:szCs w:val="24"/>
        </w:rPr>
        <w:t xml:space="preserve"> </w:t>
      </w:r>
      <w:r w:rsidRPr="00926620">
        <w:rPr>
          <w:bCs/>
          <w:szCs w:val="24"/>
        </w:rPr>
        <w:t>fut</w:t>
      </w:r>
      <w:r w:rsidR="00B02C4C">
        <w:rPr>
          <w:bCs/>
          <w:szCs w:val="24"/>
        </w:rPr>
        <w:t xml:space="preserve"> </w:t>
      </w:r>
      <w:r w:rsidRPr="00926620">
        <w:rPr>
          <w:bCs/>
          <w:szCs w:val="24"/>
        </w:rPr>
        <w:t>donnée</w:t>
      </w:r>
      <w:r w:rsidR="00B02C4C">
        <w:rPr>
          <w:bCs/>
          <w:szCs w:val="24"/>
        </w:rPr>
        <w:t xml:space="preserve"> </w:t>
      </w:r>
      <w:r w:rsidRPr="00926620">
        <w:rPr>
          <w:bCs/>
          <w:szCs w:val="24"/>
        </w:rPr>
        <w:t>au</w:t>
      </w:r>
      <w:r w:rsidR="00B02C4C">
        <w:rPr>
          <w:bCs/>
          <w:szCs w:val="24"/>
        </w:rPr>
        <w:t xml:space="preserve"> </w:t>
      </w:r>
      <w:r w:rsidRPr="00926620">
        <w:rPr>
          <w:bCs/>
          <w:szCs w:val="24"/>
        </w:rPr>
        <w:t>public</w:t>
      </w:r>
      <w:r w:rsidR="00B02C4C">
        <w:rPr>
          <w:bCs/>
          <w:szCs w:val="24"/>
        </w:rPr>
        <w:t xml:space="preserve"> </w:t>
      </w:r>
      <w:r w:rsidRPr="00926620">
        <w:rPr>
          <w:bCs/>
          <w:szCs w:val="24"/>
        </w:rPr>
        <w:t>dans</w:t>
      </w:r>
      <w:r w:rsidR="00B02C4C">
        <w:rPr>
          <w:bCs/>
          <w:szCs w:val="24"/>
        </w:rPr>
        <w:t xml:space="preserve"> </w:t>
      </w:r>
      <w:r w:rsidRPr="00926620">
        <w:rPr>
          <w:bCs/>
          <w:szCs w:val="24"/>
        </w:rPr>
        <w:t>la</w:t>
      </w:r>
      <w:r w:rsidR="00B02C4C">
        <w:rPr>
          <w:bCs/>
          <w:szCs w:val="24"/>
        </w:rPr>
        <w:t xml:space="preserve"> </w:t>
      </w:r>
      <w:r w:rsidRPr="00926620">
        <w:rPr>
          <w:bCs/>
          <w:szCs w:val="24"/>
        </w:rPr>
        <w:t>salle</w:t>
      </w:r>
      <w:r w:rsidR="00B02C4C">
        <w:rPr>
          <w:bCs/>
          <w:szCs w:val="24"/>
        </w:rPr>
        <w:t xml:space="preserve"> </w:t>
      </w:r>
      <w:r w:rsidRPr="00926620">
        <w:rPr>
          <w:bCs/>
          <w:szCs w:val="24"/>
        </w:rPr>
        <w:t>composée</w:t>
      </w:r>
      <w:r w:rsidR="00B02C4C">
        <w:rPr>
          <w:bCs/>
          <w:szCs w:val="24"/>
        </w:rPr>
        <w:t xml:space="preserve"> </w:t>
      </w:r>
      <w:r w:rsidRPr="00926620">
        <w:rPr>
          <w:bCs/>
          <w:szCs w:val="24"/>
        </w:rPr>
        <w:t>d'élus</w:t>
      </w:r>
      <w:r w:rsidR="00B02C4C">
        <w:rPr>
          <w:bCs/>
          <w:szCs w:val="24"/>
        </w:rPr>
        <w:t xml:space="preserve"> </w:t>
      </w:r>
      <w:r w:rsidRPr="00926620">
        <w:rPr>
          <w:bCs/>
          <w:szCs w:val="24"/>
        </w:rPr>
        <w:t>locaux,</w:t>
      </w:r>
      <w:r w:rsidR="00B02C4C">
        <w:rPr>
          <w:bCs/>
          <w:szCs w:val="24"/>
        </w:rPr>
        <w:t xml:space="preserve"> </w:t>
      </w:r>
      <w:r w:rsidRPr="00926620">
        <w:rPr>
          <w:bCs/>
          <w:szCs w:val="24"/>
        </w:rPr>
        <w:t>de</w:t>
      </w:r>
      <w:r w:rsidR="00B02C4C">
        <w:rPr>
          <w:bCs/>
          <w:szCs w:val="24"/>
        </w:rPr>
        <w:t xml:space="preserve"> </w:t>
      </w:r>
      <w:r w:rsidRPr="00926620">
        <w:rPr>
          <w:bCs/>
          <w:szCs w:val="24"/>
        </w:rPr>
        <w:t>parents</w:t>
      </w:r>
      <w:r w:rsidR="00B02C4C">
        <w:rPr>
          <w:bCs/>
          <w:szCs w:val="24"/>
        </w:rPr>
        <w:t xml:space="preserve"> </w:t>
      </w:r>
      <w:r w:rsidRPr="00926620">
        <w:rPr>
          <w:bCs/>
          <w:szCs w:val="24"/>
        </w:rPr>
        <w:t>d'élèves,</w:t>
      </w:r>
      <w:r w:rsidR="00B02C4C">
        <w:rPr>
          <w:bCs/>
          <w:szCs w:val="24"/>
        </w:rPr>
        <w:t xml:space="preserve"> </w:t>
      </w:r>
      <w:r w:rsidRPr="00926620">
        <w:rPr>
          <w:bCs/>
          <w:szCs w:val="24"/>
        </w:rPr>
        <w:t>d'enseignants,</w:t>
      </w:r>
      <w:r w:rsidR="00B02C4C">
        <w:rPr>
          <w:bCs/>
          <w:szCs w:val="24"/>
        </w:rPr>
        <w:t xml:space="preserve"> </w:t>
      </w:r>
      <w:r w:rsidRPr="00926620">
        <w:rPr>
          <w:bCs/>
          <w:szCs w:val="24"/>
        </w:rPr>
        <w:t>de</w:t>
      </w:r>
      <w:r w:rsidR="00B02C4C">
        <w:rPr>
          <w:bCs/>
          <w:szCs w:val="24"/>
        </w:rPr>
        <w:t xml:space="preserve"> </w:t>
      </w:r>
      <w:r w:rsidRPr="00926620">
        <w:rPr>
          <w:bCs/>
          <w:szCs w:val="24"/>
        </w:rPr>
        <w:t>directeurs</w:t>
      </w:r>
      <w:r w:rsidR="00B02C4C">
        <w:rPr>
          <w:bCs/>
          <w:szCs w:val="24"/>
        </w:rPr>
        <w:t xml:space="preserve"> </w:t>
      </w:r>
      <w:r w:rsidRPr="00926620">
        <w:rPr>
          <w:bCs/>
          <w:szCs w:val="24"/>
        </w:rPr>
        <w:t>d'école</w:t>
      </w:r>
    </w:p>
    <w:p w14:paraId="153C9644" w14:textId="4EF26AB8" w:rsidR="006076F6" w:rsidRPr="00926620" w:rsidRDefault="006076F6" w:rsidP="00602264">
      <w:pPr>
        <w:numPr>
          <w:ilvl w:val="0"/>
          <w:numId w:val="11"/>
        </w:numPr>
        <w:spacing w:line="312" w:lineRule="auto"/>
        <w:rPr>
          <w:bCs/>
          <w:szCs w:val="24"/>
        </w:rPr>
      </w:pPr>
      <w:r w:rsidRPr="00926620">
        <w:rPr>
          <w:bCs/>
          <w:szCs w:val="24"/>
        </w:rPr>
        <w:t>Un</w:t>
      </w:r>
      <w:r w:rsidR="00B02C4C">
        <w:rPr>
          <w:bCs/>
          <w:szCs w:val="24"/>
        </w:rPr>
        <w:t xml:space="preserve"> </w:t>
      </w:r>
      <w:r w:rsidRPr="00926620">
        <w:rPr>
          <w:bCs/>
          <w:szCs w:val="24"/>
        </w:rPr>
        <w:t>premier</w:t>
      </w:r>
      <w:r w:rsidR="00B02C4C">
        <w:rPr>
          <w:bCs/>
          <w:szCs w:val="24"/>
        </w:rPr>
        <w:t xml:space="preserve"> </w:t>
      </w:r>
      <w:r w:rsidRPr="00926620">
        <w:rPr>
          <w:bCs/>
          <w:szCs w:val="24"/>
        </w:rPr>
        <w:t>intervenant,</w:t>
      </w:r>
      <w:r w:rsidR="00B02C4C">
        <w:rPr>
          <w:bCs/>
          <w:szCs w:val="24"/>
        </w:rPr>
        <w:t xml:space="preserve"> </w:t>
      </w:r>
      <w:r w:rsidRPr="00926620">
        <w:rPr>
          <w:bCs/>
          <w:szCs w:val="24"/>
        </w:rPr>
        <w:t>un</w:t>
      </w:r>
      <w:r w:rsidR="00B02C4C">
        <w:rPr>
          <w:bCs/>
          <w:szCs w:val="24"/>
        </w:rPr>
        <w:t xml:space="preserve"> </w:t>
      </w:r>
      <w:r w:rsidRPr="00926620">
        <w:rPr>
          <w:bCs/>
          <w:szCs w:val="24"/>
        </w:rPr>
        <w:t>élu</w:t>
      </w:r>
      <w:r w:rsidR="00B02C4C">
        <w:rPr>
          <w:bCs/>
          <w:szCs w:val="24"/>
        </w:rPr>
        <w:t xml:space="preserve"> </w:t>
      </w:r>
      <w:r w:rsidRPr="00926620">
        <w:rPr>
          <w:bCs/>
          <w:szCs w:val="24"/>
        </w:rPr>
        <w:t>local,</w:t>
      </w:r>
      <w:r w:rsidR="00B02C4C">
        <w:rPr>
          <w:bCs/>
          <w:szCs w:val="24"/>
        </w:rPr>
        <w:t xml:space="preserve"> </w:t>
      </w:r>
      <w:r w:rsidRPr="00926620">
        <w:rPr>
          <w:bCs/>
          <w:szCs w:val="24"/>
        </w:rPr>
        <w:t>évoque</w:t>
      </w:r>
      <w:r w:rsidR="00B02C4C">
        <w:rPr>
          <w:bCs/>
          <w:szCs w:val="24"/>
        </w:rPr>
        <w:t xml:space="preserve"> </w:t>
      </w:r>
      <w:r w:rsidRPr="00926620">
        <w:rPr>
          <w:bCs/>
          <w:szCs w:val="24"/>
        </w:rPr>
        <w:t>une</w:t>
      </w:r>
      <w:r w:rsidR="00B02C4C">
        <w:rPr>
          <w:bCs/>
          <w:szCs w:val="24"/>
        </w:rPr>
        <w:t xml:space="preserve"> </w:t>
      </w:r>
      <w:r w:rsidRPr="00926620">
        <w:rPr>
          <w:bCs/>
          <w:szCs w:val="24"/>
        </w:rPr>
        <w:t>enquête</w:t>
      </w:r>
      <w:r w:rsidR="00B02C4C">
        <w:rPr>
          <w:bCs/>
          <w:szCs w:val="24"/>
        </w:rPr>
        <w:t xml:space="preserve"> </w:t>
      </w:r>
      <w:r w:rsidRPr="00926620">
        <w:rPr>
          <w:bCs/>
          <w:szCs w:val="24"/>
        </w:rPr>
        <w:t>menée</w:t>
      </w:r>
      <w:r w:rsidR="00B02C4C">
        <w:rPr>
          <w:bCs/>
          <w:szCs w:val="24"/>
        </w:rPr>
        <w:t xml:space="preserve"> </w:t>
      </w:r>
      <w:r w:rsidRPr="00926620">
        <w:rPr>
          <w:bCs/>
          <w:szCs w:val="24"/>
        </w:rPr>
        <w:t>par</w:t>
      </w:r>
      <w:r w:rsidR="00B02C4C">
        <w:rPr>
          <w:bCs/>
          <w:szCs w:val="24"/>
        </w:rPr>
        <w:t xml:space="preserve"> </w:t>
      </w:r>
      <w:r w:rsidRPr="00926620">
        <w:rPr>
          <w:bCs/>
          <w:szCs w:val="24"/>
        </w:rPr>
        <w:t>lui-</w:t>
      </w:r>
      <w:r w:rsidR="00B02C4C">
        <w:rPr>
          <w:bCs/>
          <w:szCs w:val="24"/>
        </w:rPr>
        <w:t xml:space="preserve"> </w:t>
      </w:r>
      <w:r w:rsidRPr="00926620">
        <w:rPr>
          <w:bCs/>
          <w:szCs w:val="24"/>
        </w:rPr>
        <w:t>même</w:t>
      </w:r>
      <w:r w:rsidR="00B02C4C">
        <w:rPr>
          <w:bCs/>
          <w:szCs w:val="24"/>
        </w:rPr>
        <w:t xml:space="preserve"> </w:t>
      </w:r>
      <w:r w:rsidRPr="00926620">
        <w:rPr>
          <w:bCs/>
          <w:szCs w:val="24"/>
        </w:rPr>
        <w:t>pendant</w:t>
      </w:r>
      <w:r w:rsidR="00B02C4C">
        <w:rPr>
          <w:bCs/>
          <w:szCs w:val="24"/>
        </w:rPr>
        <w:t xml:space="preserve"> </w:t>
      </w:r>
      <w:r w:rsidRPr="00926620">
        <w:rPr>
          <w:bCs/>
          <w:szCs w:val="24"/>
        </w:rPr>
        <w:t>laquelle</w:t>
      </w:r>
      <w:r w:rsidR="00B02C4C">
        <w:rPr>
          <w:bCs/>
          <w:szCs w:val="24"/>
        </w:rPr>
        <w:t xml:space="preserve"> </w:t>
      </w:r>
      <w:r w:rsidRPr="00926620">
        <w:rPr>
          <w:bCs/>
          <w:szCs w:val="24"/>
        </w:rPr>
        <w:t>il</w:t>
      </w:r>
      <w:r w:rsidR="00B02C4C">
        <w:rPr>
          <w:bCs/>
          <w:szCs w:val="24"/>
        </w:rPr>
        <w:t xml:space="preserve"> </w:t>
      </w:r>
      <w:r w:rsidRPr="00926620">
        <w:rPr>
          <w:bCs/>
          <w:szCs w:val="24"/>
        </w:rPr>
        <w:t>découvrit</w:t>
      </w:r>
      <w:r w:rsidR="00B02C4C">
        <w:rPr>
          <w:bCs/>
          <w:szCs w:val="24"/>
        </w:rPr>
        <w:t xml:space="preserve"> </w:t>
      </w:r>
      <w:r w:rsidRPr="00926620">
        <w:rPr>
          <w:bCs/>
          <w:szCs w:val="24"/>
        </w:rPr>
        <w:t>que</w:t>
      </w:r>
      <w:r w:rsidR="00B02C4C">
        <w:rPr>
          <w:bCs/>
          <w:szCs w:val="24"/>
        </w:rPr>
        <w:t xml:space="preserve"> </w:t>
      </w:r>
      <w:r w:rsidRPr="00926620">
        <w:rPr>
          <w:bCs/>
          <w:szCs w:val="24"/>
        </w:rPr>
        <w:t>la</w:t>
      </w:r>
      <w:r w:rsidR="00B02C4C">
        <w:rPr>
          <w:bCs/>
          <w:szCs w:val="24"/>
        </w:rPr>
        <w:t xml:space="preserve"> </w:t>
      </w:r>
      <w:r w:rsidRPr="00926620">
        <w:rPr>
          <w:bCs/>
          <w:szCs w:val="24"/>
        </w:rPr>
        <w:t>concrétisation</w:t>
      </w:r>
      <w:r w:rsidR="00B02C4C">
        <w:rPr>
          <w:bCs/>
          <w:szCs w:val="24"/>
        </w:rPr>
        <w:t xml:space="preserve"> </w:t>
      </w:r>
      <w:r w:rsidRPr="00926620">
        <w:rPr>
          <w:bCs/>
          <w:szCs w:val="24"/>
        </w:rPr>
        <w:t>du</w:t>
      </w:r>
      <w:r w:rsidR="00B02C4C">
        <w:rPr>
          <w:bCs/>
          <w:szCs w:val="24"/>
        </w:rPr>
        <w:t xml:space="preserve"> </w:t>
      </w:r>
      <w:r w:rsidRPr="00926620">
        <w:rPr>
          <w:bCs/>
          <w:szCs w:val="24"/>
        </w:rPr>
        <w:t>concept</w:t>
      </w:r>
      <w:r w:rsidR="00B02C4C">
        <w:rPr>
          <w:bCs/>
          <w:szCs w:val="24"/>
        </w:rPr>
        <w:t xml:space="preserve"> </w:t>
      </w:r>
      <w:r w:rsidRPr="00926620">
        <w:rPr>
          <w:bCs/>
          <w:szCs w:val="24"/>
        </w:rPr>
        <w:t>"l'école</w:t>
      </w:r>
      <w:r w:rsidR="00B02C4C">
        <w:rPr>
          <w:bCs/>
          <w:szCs w:val="24"/>
        </w:rPr>
        <w:t xml:space="preserve"> </w:t>
      </w:r>
      <w:r w:rsidRPr="00926620">
        <w:rPr>
          <w:bCs/>
          <w:szCs w:val="24"/>
        </w:rPr>
        <w:t>à</w:t>
      </w:r>
      <w:r w:rsidR="00B02C4C">
        <w:rPr>
          <w:bCs/>
          <w:szCs w:val="24"/>
        </w:rPr>
        <w:t xml:space="preserve"> </w:t>
      </w:r>
      <w:r w:rsidRPr="00926620">
        <w:rPr>
          <w:bCs/>
          <w:szCs w:val="24"/>
        </w:rPr>
        <w:t>moi"</w:t>
      </w:r>
      <w:r w:rsidR="00B02C4C">
        <w:rPr>
          <w:bCs/>
          <w:szCs w:val="24"/>
        </w:rPr>
        <w:t xml:space="preserve"> </w:t>
      </w:r>
      <w:r w:rsidRPr="00926620">
        <w:rPr>
          <w:bCs/>
          <w:szCs w:val="24"/>
        </w:rPr>
        <w:t>est</w:t>
      </w:r>
      <w:r w:rsidR="00B02C4C">
        <w:rPr>
          <w:bCs/>
          <w:szCs w:val="24"/>
        </w:rPr>
        <w:t xml:space="preserve"> </w:t>
      </w:r>
      <w:r w:rsidRPr="00926620">
        <w:rPr>
          <w:bCs/>
          <w:szCs w:val="24"/>
        </w:rPr>
        <w:t>déjà</w:t>
      </w:r>
      <w:r w:rsidR="00B02C4C">
        <w:rPr>
          <w:bCs/>
          <w:szCs w:val="24"/>
        </w:rPr>
        <w:t xml:space="preserve"> </w:t>
      </w:r>
      <w:r w:rsidRPr="00926620">
        <w:rPr>
          <w:bCs/>
          <w:szCs w:val="24"/>
        </w:rPr>
        <w:t>une</w:t>
      </w:r>
      <w:r w:rsidR="00B02C4C">
        <w:rPr>
          <w:bCs/>
          <w:szCs w:val="24"/>
        </w:rPr>
        <w:t xml:space="preserve"> </w:t>
      </w:r>
      <w:r w:rsidRPr="00926620">
        <w:rPr>
          <w:bCs/>
          <w:szCs w:val="24"/>
        </w:rPr>
        <w:t>réalité.</w:t>
      </w:r>
      <w:r w:rsidR="00B02C4C">
        <w:rPr>
          <w:bCs/>
          <w:szCs w:val="24"/>
        </w:rPr>
        <w:t xml:space="preserve"> </w:t>
      </w:r>
      <w:r w:rsidRPr="00926620">
        <w:rPr>
          <w:bCs/>
          <w:szCs w:val="24"/>
        </w:rPr>
        <w:t>Il</w:t>
      </w:r>
      <w:r w:rsidR="00B02C4C">
        <w:rPr>
          <w:bCs/>
          <w:szCs w:val="24"/>
        </w:rPr>
        <w:t xml:space="preserve"> </w:t>
      </w:r>
      <w:r w:rsidRPr="00926620">
        <w:rPr>
          <w:bCs/>
          <w:szCs w:val="24"/>
        </w:rPr>
        <w:t>souligne</w:t>
      </w:r>
      <w:r w:rsidR="00B02C4C">
        <w:rPr>
          <w:bCs/>
          <w:szCs w:val="24"/>
        </w:rPr>
        <w:t xml:space="preserve"> </w:t>
      </w:r>
      <w:r w:rsidRPr="00926620">
        <w:rPr>
          <w:bCs/>
          <w:szCs w:val="24"/>
        </w:rPr>
        <w:t>aussi</w:t>
      </w:r>
      <w:r w:rsidR="00B02C4C">
        <w:rPr>
          <w:bCs/>
          <w:szCs w:val="24"/>
        </w:rPr>
        <w:t xml:space="preserve"> </w:t>
      </w:r>
      <w:r w:rsidRPr="00926620">
        <w:rPr>
          <w:bCs/>
          <w:szCs w:val="24"/>
        </w:rPr>
        <w:t>le</w:t>
      </w:r>
      <w:r w:rsidR="00B02C4C">
        <w:rPr>
          <w:bCs/>
          <w:szCs w:val="24"/>
        </w:rPr>
        <w:t xml:space="preserve"> </w:t>
      </w:r>
      <w:r w:rsidRPr="00926620">
        <w:rPr>
          <w:bCs/>
          <w:szCs w:val="24"/>
        </w:rPr>
        <w:t>fait</w:t>
      </w:r>
      <w:r w:rsidR="00B02C4C">
        <w:rPr>
          <w:bCs/>
          <w:szCs w:val="24"/>
        </w:rPr>
        <w:t xml:space="preserve"> </w:t>
      </w:r>
      <w:r w:rsidRPr="00926620">
        <w:rPr>
          <w:bCs/>
          <w:szCs w:val="24"/>
        </w:rPr>
        <w:t>que</w:t>
      </w:r>
      <w:r w:rsidR="00B02C4C">
        <w:rPr>
          <w:bCs/>
          <w:szCs w:val="24"/>
        </w:rPr>
        <w:t xml:space="preserve"> </w:t>
      </w:r>
      <w:r w:rsidRPr="00926620">
        <w:rPr>
          <w:bCs/>
          <w:szCs w:val="24"/>
        </w:rPr>
        <w:t>les</w:t>
      </w:r>
      <w:r w:rsidR="00B02C4C">
        <w:rPr>
          <w:bCs/>
          <w:szCs w:val="24"/>
        </w:rPr>
        <w:t xml:space="preserve"> </w:t>
      </w:r>
      <w:r w:rsidRPr="00926620">
        <w:rPr>
          <w:bCs/>
          <w:szCs w:val="24"/>
        </w:rPr>
        <w:t>écoles</w:t>
      </w:r>
      <w:r w:rsidR="00B02C4C">
        <w:rPr>
          <w:bCs/>
          <w:szCs w:val="24"/>
        </w:rPr>
        <w:t xml:space="preserve"> </w:t>
      </w:r>
      <w:r w:rsidRPr="00926620">
        <w:rPr>
          <w:bCs/>
          <w:szCs w:val="24"/>
        </w:rPr>
        <w:t>annexes</w:t>
      </w:r>
      <w:r w:rsidR="00B02C4C">
        <w:rPr>
          <w:bCs/>
          <w:szCs w:val="24"/>
        </w:rPr>
        <w:t xml:space="preserve"> </w:t>
      </w:r>
      <w:r w:rsidRPr="00926620">
        <w:rPr>
          <w:bCs/>
          <w:szCs w:val="24"/>
        </w:rPr>
        <w:t>aient</w:t>
      </w:r>
      <w:r w:rsidR="00B02C4C">
        <w:rPr>
          <w:bCs/>
          <w:szCs w:val="24"/>
        </w:rPr>
        <w:t xml:space="preserve"> </w:t>
      </w:r>
      <w:r w:rsidRPr="00926620">
        <w:rPr>
          <w:bCs/>
          <w:szCs w:val="24"/>
        </w:rPr>
        <w:t>augmenté</w:t>
      </w:r>
      <w:r w:rsidR="00B02C4C">
        <w:rPr>
          <w:bCs/>
          <w:szCs w:val="24"/>
        </w:rPr>
        <w:t xml:space="preserve"> </w:t>
      </w:r>
      <w:r w:rsidRPr="00926620">
        <w:rPr>
          <w:bCs/>
          <w:szCs w:val="24"/>
        </w:rPr>
        <w:t>en</w:t>
      </w:r>
      <w:r w:rsidR="00B02C4C">
        <w:rPr>
          <w:bCs/>
          <w:szCs w:val="24"/>
        </w:rPr>
        <w:t xml:space="preserve"> </w:t>
      </w:r>
      <w:r w:rsidRPr="00926620">
        <w:rPr>
          <w:bCs/>
          <w:szCs w:val="24"/>
        </w:rPr>
        <w:t>nombre.</w:t>
      </w:r>
      <w:r w:rsidR="00B02C4C">
        <w:rPr>
          <w:bCs/>
          <w:szCs w:val="24"/>
        </w:rPr>
        <w:t xml:space="preserve"> </w:t>
      </w:r>
      <w:r w:rsidRPr="00926620">
        <w:rPr>
          <w:bCs/>
          <w:szCs w:val="24"/>
        </w:rPr>
        <w:t>Il</w:t>
      </w:r>
      <w:r w:rsidR="00B02C4C">
        <w:rPr>
          <w:bCs/>
          <w:szCs w:val="24"/>
        </w:rPr>
        <w:t xml:space="preserve"> </w:t>
      </w:r>
      <w:r w:rsidRPr="00926620">
        <w:rPr>
          <w:bCs/>
          <w:szCs w:val="24"/>
        </w:rPr>
        <w:t>félicite</w:t>
      </w:r>
      <w:r w:rsidR="00B02C4C">
        <w:rPr>
          <w:bCs/>
          <w:szCs w:val="24"/>
        </w:rPr>
        <w:t xml:space="preserve"> </w:t>
      </w:r>
      <w:r w:rsidRPr="00926620">
        <w:rPr>
          <w:bCs/>
          <w:szCs w:val="24"/>
        </w:rPr>
        <w:t>enfin</w:t>
      </w:r>
      <w:r w:rsidR="00B02C4C">
        <w:rPr>
          <w:bCs/>
          <w:szCs w:val="24"/>
        </w:rPr>
        <w:t xml:space="preserve"> </w:t>
      </w:r>
      <w:r w:rsidRPr="00926620">
        <w:rPr>
          <w:bCs/>
          <w:szCs w:val="24"/>
        </w:rPr>
        <w:t>le</w:t>
      </w:r>
      <w:r w:rsidR="00B02C4C">
        <w:rPr>
          <w:bCs/>
          <w:szCs w:val="24"/>
        </w:rPr>
        <w:t xml:space="preserve"> </w:t>
      </w:r>
      <w:r w:rsidRPr="00926620">
        <w:rPr>
          <w:bCs/>
          <w:szCs w:val="24"/>
        </w:rPr>
        <w:t>ministre</w:t>
      </w:r>
      <w:r w:rsidR="00B02C4C">
        <w:rPr>
          <w:bCs/>
          <w:szCs w:val="24"/>
        </w:rPr>
        <w:t xml:space="preserve"> </w:t>
      </w:r>
      <w:r w:rsidRPr="00926620">
        <w:rPr>
          <w:bCs/>
          <w:szCs w:val="24"/>
        </w:rPr>
        <w:t>Moustapha</w:t>
      </w:r>
      <w:r w:rsidR="00B02C4C">
        <w:rPr>
          <w:bCs/>
          <w:szCs w:val="24"/>
        </w:rPr>
        <w:t xml:space="preserve"> </w:t>
      </w:r>
      <w:r w:rsidRPr="00926620">
        <w:rPr>
          <w:bCs/>
          <w:szCs w:val="24"/>
        </w:rPr>
        <w:t>Mohamed</w:t>
      </w:r>
      <w:r w:rsidR="00B02C4C">
        <w:rPr>
          <w:bCs/>
          <w:szCs w:val="24"/>
        </w:rPr>
        <w:t xml:space="preserve"> </w:t>
      </w:r>
      <w:r w:rsidRPr="00926620">
        <w:rPr>
          <w:bCs/>
          <w:szCs w:val="24"/>
        </w:rPr>
        <w:t>Mahamoud</w:t>
      </w:r>
      <w:r w:rsidR="00B02C4C">
        <w:rPr>
          <w:bCs/>
          <w:szCs w:val="24"/>
        </w:rPr>
        <w:t xml:space="preserve"> </w:t>
      </w:r>
      <w:r w:rsidRPr="00926620">
        <w:rPr>
          <w:bCs/>
          <w:szCs w:val="24"/>
        </w:rPr>
        <w:t>pour</w:t>
      </w:r>
      <w:r w:rsidR="00B02C4C">
        <w:rPr>
          <w:bCs/>
          <w:szCs w:val="24"/>
        </w:rPr>
        <w:t xml:space="preserve"> </w:t>
      </w:r>
      <w:r w:rsidRPr="00926620">
        <w:rPr>
          <w:bCs/>
          <w:szCs w:val="24"/>
        </w:rPr>
        <w:t>tous</w:t>
      </w:r>
      <w:r w:rsidR="00B02C4C">
        <w:rPr>
          <w:bCs/>
          <w:szCs w:val="24"/>
        </w:rPr>
        <w:t xml:space="preserve"> </w:t>
      </w:r>
      <w:r w:rsidRPr="00926620">
        <w:rPr>
          <w:bCs/>
          <w:szCs w:val="24"/>
        </w:rPr>
        <w:t>les</w:t>
      </w:r>
      <w:r w:rsidR="00B02C4C">
        <w:rPr>
          <w:bCs/>
          <w:szCs w:val="24"/>
        </w:rPr>
        <w:t xml:space="preserve"> </w:t>
      </w:r>
      <w:r w:rsidRPr="00926620">
        <w:rPr>
          <w:bCs/>
          <w:szCs w:val="24"/>
        </w:rPr>
        <w:t>efforts</w:t>
      </w:r>
      <w:r w:rsidR="00B02C4C">
        <w:rPr>
          <w:bCs/>
          <w:szCs w:val="24"/>
        </w:rPr>
        <w:t xml:space="preserve"> </w:t>
      </w:r>
      <w:r w:rsidRPr="00926620">
        <w:rPr>
          <w:bCs/>
          <w:szCs w:val="24"/>
        </w:rPr>
        <w:t>fournis</w:t>
      </w:r>
      <w:r w:rsidR="00B02C4C">
        <w:rPr>
          <w:bCs/>
          <w:szCs w:val="24"/>
        </w:rPr>
        <w:t xml:space="preserve"> </w:t>
      </w:r>
      <w:r w:rsidRPr="00926620">
        <w:rPr>
          <w:bCs/>
          <w:szCs w:val="24"/>
        </w:rPr>
        <w:t>par</w:t>
      </w:r>
      <w:r w:rsidR="00B02C4C">
        <w:rPr>
          <w:bCs/>
          <w:szCs w:val="24"/>
        </w:rPr>
        <w:t xml:space="preserve"> </w:t>
      </w:r>
      <w:r w:rsidRPr="00926620">
        <w:rPr>
          <w:bCs/>
          <w:szCs w:val="24"/>
        </w:rPr>
        <w:t>le</w:t>
      </w:r>
      <w:r w:rsidR="00B02C4C">
        <w:rPr>
          <w:bCs/>
          <w:szCs w:val="24"/>
        </w:rPr>
        <w:t xml:space="preserve"> </w:t>
      </w:r>
      <w:r w:rsidRPr="00926620">
        <w:rPr>
          <w:bCs/>
          <w:szCs w:val="24"/>
        </w:rPr>
        <w:t>MENFOP.</w:t>
      </w:r>
    </w:p>
    <w:p w14:paraId="505D68FF" w14:textId="04BEE975" w:rsidR="006076F6" w:rsidRPr="00926620" w:rsidRDefault="006076F6" w:rsidP="00602264">
      <w:pPr>
        <w:numPr>
          <w:ilvl w:val="0"/>
          <w:numId w:val="11"/>
        </w:numPr>
        <w:spacing w:line="312" w:lineRule="auto"/>
        <w:rPr>
          <w:bCs/>
          <w:szCs w:val="24"/>
        </w:rPr>
      </w:pPr>
      <w:r w:rsidRPr="00926620">
        <w:rPr>
          <w:bCs/>
          <w:szCs w:val="24"/>
        </w:rPr>
        <w:t>Un</w:t>
      </w:r>
      <w:r w:rsidR="00B02C4C">
        <w:rPr>
          <w:bCs/>
          <w:szCs w:val="24"/>
        </w:rPr>
        <w:t xml:space="preserve"> </w:t>
      </w:r>
      <w:r w:rsidRPr="00926620">
        <w:rPr>
          <w:bCs/>
          <w:szCs w:val="24"/>
        </w:rPr>
        <w:t>représentant</w:t>
      </w:r>
      <w:r w:rsidR="00B02C4C">
        <w:rPr>
          <w:bCs/>
          <w:szCs w:val="24"/>
        </w:rPr>
        <w:t xml:space="preserve"> </w:t>
      </w:r>
      <w:r w:rsidRPr="00926620">
        <w:rPr>
          <w:bCs/>
          <w:szCs w:val="24"/>
        </w:rPr>
        <w:t>de</w:t>
      </w:r>
      <w:r w:rsidR="00B02C4C">
        <w:rPr>
          <w:bCs/>
          <w:szCs w:val="24"/>
        </w:rPr>
        <w:t xml:space="preserve"> </w:t>
      </w:r>
      <w:r w:rsidRPr="00926620">
        <w:rPr>
          <w:bCs/>
          <w:szCs w:val="24"/>
        </w:rPr>
        <w:t>la</w:t>
      </w:r>
      <w:r w:rsidR="00B02C4C">
        <w:rPr>
          <w:bCs/>
          <w:szCs w:val="24"/>
        </w:rPr>
        <w:t xml:space="preserve"> </w:t>
      </w:r>
      <w:r w:rsidRPr="00926620">
        <w:rPr>
          <w:bCs/>
          <w:szCs w:val="24"/>
        </w:rPr>
        <w:t>société</w:t>
      </w:r>
      <w:r w:rsidR="00B02C4C">
        <w:rPr>
          <w:bCs/>
          <w:szCs w:val="24"/>
        </w:rPr>
        <w:t xml:space="preserve"> </w:t>
      </w:r>
      <w:r w:rsidRPr="00926620">
        <w:rPr>
          <w:bCs/>
          <w:szCs w:val="24"/>
        </w:rPr>
        <w:t>civile</w:t>
      </w:r>
      <w:r w:rsidR="00B02C4C">
        <w:rPr>
          <w:bCs/>
          <w:szCs w:val="24"/>
        </w:rPr>
        <w:t xml:space="preserve"> </w:t>
      </w:r>
      <w:r w:rsidRPr="00926620">
        <w:rPr>
          <w:bCs/>
          <w:szCs w:val="24"/>
        </w:rPr>
        <w:t>prend</w:t>
      </w:r>
      <w:r w:rsidR="00B02C4C">
        <w:rPr>
          <w:bCs/>
          <w:szCs w:val="24"/>
        </w:rPr>
        <w:t xml:space="preserve"> </w:t>
      </w:r>
      <w:r w:rsidRPr="00926620">
        <w:rPr>
          <w:bCs/>
          <w:szCs w:val="24"/>
        </w:rPr>
        <w:t>la</w:t>
      </w:r>
      <w:r w:rsidR="00B02C4C">
        <w:rPr>
          <w:bCs/>
          <w:szCs w:val="24"/>
        </w:rPr>
        <w:t xml:space="preserve"> </w:t>
      </w:r>
      <w:r w:rsidRPr="00926620">
        <w:rPr>
          <w:bCs/>
          <w:szCs w:val="24"/>
        </w:rPr>
        <w:t>parole</w:t>
      </w:r>
      <w:r w:rsidR="00B02C4C">
        <w:rPr>
          <w:bCs/>
          <w:szCs w:val="24"/>
        </w:rPr>
        <w:t xml:space="preserve"> </w:t>
      </w:r>
      <w:r w:rsidRPr="00926620">
        <w:rPr>
          <w:bCs/>
          <w:szCs w:val="24"/>
        </w:rPr>
        <w:t>et</w:t>
      </w:r>
      <w:r w:rsidR="00B02C4C">
        <w:rPr>
          <w:bCs/>
          <w:szCs w:val="24"/>
        </w:rPr>
        <w:t xml:space="preserve"> </w:t>
      </w:r>
      <w:r w:rsidRPr="00926620">
        <w:rPr>
          <w:bCs/>
          <w:szCs w:val="24"/>
        </w:rPr>
        <w:t>remercie</w:t>
      </w:r>
      <w:r w:rsidR="00B02C4C">
        <w:rPr>
          <w:bCs/>
          <w:szCs w:val="24"/>
        </w:rPr>
        <w:t xml:space="preserve"> </w:t>
      </w:r>
      <w:r w:rsidRPr="00926620">
        <w:rPr>
          <w:bCs/>
          <w:szCs w:val="24"/>
        </w:rPr>
        <w:t>les</w:t>
      </w:r>
      <w:r w:rsidR="00B02C4C">
        <w:rPr>
          <w:bCs/>
          <w:szCs w:val="24"/>
        </w:rPr>
        <w:t xml:space="preserve"> </w:t>
      </w:r>
      <w:r w:rsidRPr="00926620">
        <w:rPr>
          <w:bCs/>
          <w:szCs w:val="24"/>
        </w:rPr>
        <w:t>MENFOP</w:t>
      </w:r>
      <w:r w:rsidR="00B02C4C">
        <w:rPr>
          <w:bCs/>
          <w:szCs w:val="24"/>
        </w:rPr>
        <w:t xml:space="preserve"> </w:t>
      </w:r>
      <w:r w:rsidRPr="00926620">
        <w:rPr>
          <w:bCs/>
          <w:szCs w:val="24"/>
        </w:rPr>
        <w:t>pour</w:t>
      </w:r>
      <w:r w:rsidR="00B02C4C">
        <w:rPr>
          <w:bCs/>
          <w:szCs w:val="24"/>
        </w:rPr>
        <w:t xml:space="preserve"> </w:t>
      </w:r>
      <w:r w:rsidRPr="00926620">
        <w:rPr>
          <w:bCs/>
          <w:szCs w:val="24"/>
        </w:rPr>
        <w:t>sa</w:t>
      </w:r>
      <w:r w:rsidR="00B02C4C">
        <w:rPr>
          <w:bCs/>
          <w:szCs w:val="24"/>
        </w:rPr>
        <w:t xml:space="preserve"> </w:t>
      </w:r>
      <w:r w:rsidRPr="00926620">
        <w:rPr>
          <w:bCs/>
          <w:szCs w:val="24"/>
        </w:rPr>
        <w:t>politique</w:t>
      </w:r>
      <w:r w:rsidR="00B02C4C">
        <w:rPr>
          <w:bCs/>
          <w:szCs w:val="24"/>
        </w:rPr>
        <w:t xml:space="preserve"> </w:t>
      </w:r>
      <w:r w:rsidRPr="00926620">
        <w:rPr>
          <w:bCs/>
          <w:szCs w:val="24"/>
        </w:rPr>
        <w:t>éducative</w:t>
      </w:r>
      <w:r w:rsidR="00B02C4C">
        <w:rPr>
          <w:bCs/>
          <w:szCs w:val="24"/>
        </w:rPr>
        <w:t xml:space="preserve"> </w:t>
      </w:r>
      <w:r w:rsidRPr="00926620">
        <w:rPr>
          <w:bCs/>
          <w:szCs w:val="24"/>
        </w:rPr>
        <w:t>et</w:t>
      </w:r>
      <w:r w:rsidR="00B02C4C">
        <w:rPr>
          <w:bCs/>
          <w:szCs w:val="24"/>
        </w:rPr>
        <w:t xml:space="preserve"> </w:t>
      </w:r>
      <w:r w:rsidRPr="00926620">
        <w:rPr>
          <w:bCs/>
          <w:szCs w:val="24"/>
        </w:rPr>
        <w:t>pour</w:t>
      </w:r>
      <w:r w:rsidR="00B02C4C">
        <w:rPr>
          <w:bCs/>
          <w:szCs w:val="24"/>
        </w:rPr>
        <w:t xml:space="preserve"> </w:t>
      </w:r>
      <w:r w:rsidRPr="00926620">
        <w:rPr>
          <w:bCs/>
          <w:szCs w:val="24"/>
        </w:rPr>
        <w:t>les</w:t>
      </w:r>
      <w:r w:rsidR="00B02C4C">
        <w:rPr>
          <w:bCs/>
          <w:szCs w:val="24"/>
        </w:rPr>
        <w:t xml:space="preserve"> </w:t>
      </w:r>
      <w:r w:rsidRPr="00926620">
        <w:rPr>
          <w:bCs/>
          <w:szCs w:val="24"/>
        </w:rPr>
        <w:t>efforts</w:t>
      </w:r>
      <w:r w:rsidR="00B02C4C">
        <w:rPr>
          <w:bCs/>
          <w:szCs w:val="24"/>
        </w:rPr>
        <w:t xml:space="preserve"> </w:t>
      </w:r>
      <w:r w:rsidRPr="00926620">
        <w:rPr>
          <w:bCs/>
          <w:szCs w:val="24"/>
        </w:rPr>
        <w:t>du</w:t>
      </w:r>
      <w:r w:rsidR="00B02C4C">
        <w:rPr>
          <w:bCs/>
          <w:szCs w:val="24"/>
        </w:rPr>
        <w:t xml:space="preserve"> </w:t>
      </w:r>
      <w:r w:rsidRPr="00926620">
        <w:rPr>
          <w:bCs/>
          <w:szCs w:val="24"/>
        </w:rPr>
        <w:t>MENFOP</w:t>
      </w:r>
      <w:r w:rsidR="00B02C4C">
        <w:rPr>
          <w:bCs/>
          <w:szCs w:val="24"/>
        </w:rPr>
        <w:t xml:space="preserve"> </w:t>
      </w:r>
      <w:r w:rsidRPr="00926620">
        <w:rPr>
          <w:bCs/>
          <w:szCs w:val="24"/>
        </w:rPr>
        <w:t>à</w:t>
      </w:r>
      <w:r w:rsidR="00B02C4C">
        <w:rPr>
          <w:bCs/>
          <w:szCs w:val="24"/>
        </w:rPr>
        <w:t xml:space="preserve"> </w:t>
      </w:r>
      <w:r w:rsidRPr="00926620">
        <w:rPr>
          <w:bCs/>
          <w:szCs w:val="24"/>
        </w:rPr>
        <w:t>lutter</w:t>
      </w:r>
      <w:r w:rsidR="00B02C4C">
        <w:rPr>
          <w:bCs/>
          <w:szCs w:val="24"/>
        </w:rPr>
        <w:t xml:space="preserve"> </w:t>
      </w:r>
      <w:r w:rsidRPr="00926620">
        <w:rPr>
          <w:bCs/>
          <w:szCs w:val="24"/>
        </w:rPr>
        <w:t>contre</w:t>
      </w:r>
      <w:r w:rsidR="00B02C4C">
        <w:rPr>
          <w:bCs/>
          <w:szCs w:val="24"/>
        </w:rPr>
        <w:t xml:space="preserve"> </w:t>
      </w:r>
      <w:r w:rsidRPr="00926620">
        <w:rPr>
          <w:bCs/>
          <w:szCs w:val="24"/>
        </w:rPr>
        <w:t>la</w:t>
      </w:r>
      <w:r w:rsidR="00B02C4C">
        <w:rPr>
          <w:bCs/>
          <w:szCs w:val="24"/>
        </w:rPr>
        <w:t xml:space="preserve"> </w:t>
      </w:r>
      <w:r w:rsidRPr="00926620">
        <w:rPr>
          <w:bCs/>
          <w:szCs w:val="24"/>
        </w:rPr>
        <w:t>Pandémie</w:t>
      </w:r>
      <w:r w:rsidR="00B02C4C">
        <w:rPr>
          <w:bCs/>
          <w:szCs w:val="24"/>
        </w:rPr>
        <w:t xml:space="preserve"> </w:t>
      </w:r>
      <w:r w:rsidRPr="00926620">
        <w:rPr>
          <w:bCs/>
          <w:szCs w:val="24"/>
        </w:rPr>
        <w:t>du</w:t>
      </w:r>
      <w:r w:rsidR="00B02C4C">
        <w:rPr>
          <w:bCs/>
          <w:szCs w:val="24"/>
        </w:rPr>
        <w:t xml:space="preserve"> </w:t>
      </w:r>
      <w:r w:rsidRPr="00926620">
        <w:rPr>
          <w:bCs/>
          <w:szCs w:val="24"/>
        </w:rPr>
        <w:t>covid</w:t>
      </w:r>
      <w:r w:rsidR="00B02C4C">
        <w:rPr>
          <w:bCs/>
          <w:szCs w:val="24"/>
        </w:rPr>
        <w:t xml:space="preserve"> </w:t>
      </w:r>
      <w:r w:rsidRPr="00926620">
        <w:rPr>
          <w:bCs/>
          <w:szCs w:val="24"/>
        </w:rPr>
        <w:t>19.</w:t>
      </w:r>
      <w:r w:rsidR="00B02C4C">
        <w:rPr>
          <w:bCs/>
          <w:szCs w:val="24"/>
        </w:rPr>
        <w:t xml:space="preserve"> </w:t>
      </w:r>
      <w:r w:rsidRPr="00926620">
        <w:rPr>
          <w:bCs/>
          <w:szCs w:val="24"/>
        </w:rPr>
        <w:t>Il</w:t>
      </w:r>
      <w:r w:rsidR="00B02C4C">
        <w:rPr>
          <w:bCs/>
          <w:szCs w:val="24"/>
        </w:rPr>
        <w:t xml:space="preserve"> </w:t>
      </w:r>
      <w:r w:rsidRPr="00926620">
        <w:rPr>
          <w:bCs/>
          <w:szCs w:val="24"/>
        </w:rPr>
        <w:t>dit</w:t>
      </w:r>
      <w:r w:rsidR="00B02C4C">
        <w:rPr>
          <w:bCs/>
          <w:szCs w:val="24"/>
        </w:rPr>
        <w:t xml:space="preserve"> </w:t>
      </w:r>
      <w:r w:rsidRPr="00926620">
        <w:rPr>
          <w:bCs/>
          <w:szCs w:val="24"/>
        </w:rPr>
        <w:t>avoir</w:t>
      </w:r>
      <w:r w:rsidR="00B02C4C">
        <w:rPr>
          <w:bCs/>
          <w:szCs w:val="24"/>
        </w:rPr>
        <w:t xml:space="preserve"> </w:t>
      </w:r>
      <w:r w:rsidRPr="00926620">
        <w:rPr>
          <w:bCs/>
          <w:szCs w:val="24"/>
        </w:rPr>
        <w:t>établie</w:t>
      </w:r>
      <w:r w:rsidR="00B02C4C">
        <w:rPr>
          <w:bCs/>
          <w:szCs w:val="24"/>
        </w:rPr>
        <w:t xml:space="preserve"> </w:t>
      </w:r>
      <w:r w:rsidRPr="00926620">
        <w:rPr>
          <w:bCs/>
          <w:szCs w:val="24"/>
        </w:rPr>
        <w:t>également,</w:t>
      </w:r>
      <w:r w:rsidR="00B02C4C">
        <w:rPr>
          <w:bCs/>
          <w:szCs w:val="24"/>
        </w:rPr>
        <w:t xml:space="preserve"> </w:t>
      </w:r>
      <w:r w:rsidRPr="00926620">
        <w:rPr>
          <w:bCs/>
          <w:szCs w:val="24"/>
        </w:rPr>
        <w:t>en</w:t>
      </w:r>
      <w:r w:rsidR="00B02C4C">
        <w:rPr>
          <w:bCs/>
          <w:szCs w:val="24"/>
        </w:rPr>
        <w:t xml:space="preserve"> </w:t>
      </w:r>
      <w:r w:rsidRPr="00926620">
        <w:rPr>
          <w:bCs/>
          <w:szCs w:val="24"/>
        </w:rPr>
        <w:t>tant</w:t>
      </w:r>
      <w:r w:rsidR="00B02C4C">
        <w:rPr>
          <w:bCs/>
          <w:szCs w:val="24"/>
        </w:rPr>
        <w:t xml:space="preserve"> </w:t>
      </w:r>
      <w:r w:rsidRPr="00926620">
        <w:rPr>
          <w:bCs/>
          <w:szCs w:val="24"/>
        </w:rPr>
        <w:t>que</w:t>
      </w:r>
      <w:r w:rsidR="00B02C4C">
        <w:rPr>
          <w:bCs/>
          <w:szCs w:val="24"/>
        </w:rPr>
        <w:t xml:space="preserve"> </w:t>
      </w:r>
      <w:r w:rsidRPr="00926620">
        <w:rPr>
          <w:bCs/>
          <w:szCs w:val="24"/>
        </w:rPr>
        <w:t>société</w:t>
      </w:r>
      <w:r w:rsidR="00B02C4C">
        <w:rPr>
          <w:bCs/>
          <w:szCs w:val="24"/>
        </w:rPr>
        <w:t xml:space="preserve"> </w:t>
      </w:r>
      <w:r w:rsidRPr="00926620">
        <w:rPr>
          <w:bCs/>
          <w:szCs w:val="24"/>
        </w:rPr>
        <w:t>civile,</w:t>
      </w:r>
      <w:r w:rsidR="00B02C4C">
        <w:rPr>
          <w:bCs/>
          <w:szCs w:val="24"/>
        </w:rPr>
        <w:t xml:space="preserve"> </w:t>
      </w:r>
      <w:r w:rsidRPr="00926620">
        <w:rPr>
          <w:bCs/>
          <w:szCs w:val="24"/>
        </w:rPr>
        <w:t>des</w:t>
      </w:r>
      <w:r w:rsidR="00B02C4C">
        <w:rPr>
          <w:bCs/>
          <w:szCs w:val="24"/>
        </w:rPr>
        <w:t xml:space="preserve"> </w:t>
      </w:r>
      <w:r w:rsidRPr="00926620">
        <w:rPr>
          <w:bCs/>
          <w:szCs w:val="24"/>
        </w:rPr>
        <w:t>programmes</w:t>
      </w:r>
      <w:r w:rsidR="00B02C4C">
        <w:rPr>
          <w:bCs/>
          <w:szCs w:val="24"/>
        </w:rPr>
        <w:t xml:space="preserve"> </w:t>
      </w:r>
      <w:r w:rsidRPr="00926620">
        <w:rPr>
          <w:bCs/>
          <w:szCs w:val="24"/>
        </w:rPr>
        <w:t>d’information</w:t>
      </w:r>
      <w:r w:rsidR="00B02C4C">
        <w:rPr>
          <w:bCs/>
          <w:szCs w:val="24"/>
        </w:rPr>
        <w:t xml:space="preserve"> </w:t>
      </w:r>
      <w:r w:rsidRPr="00926620">
        <w:rPr>
          <w:bCs/>
          <w:szCs w:val="24"/>
        </w:rPr>
        <w:t>et</w:t>
      </w:r>
      <w:r w:rsidR="00B02C4C">
        <w:rPr>
          <w:bCs/>
          <w:szCs w:val="24"/>
        </w:rPr>
        <w:t xml:space="preserve"> </w:t>
      </w:r>
      <w:r w:rsidRPr="00926620">
        <w:rPr>
          <w:bCs/>
          <w:szCs w:val="24"/>
        </w:rPr>
        <w:t>de</w:t>
      </w:r>
      <w:r w:rsidR="00B02C4C">
        <w:rPr>
          <w:bCs/>
          <w:szCs w:val="24"/>
        </w:rPr>
        <w:t xml:space="preserve"> </w:t>
      </w:r>
      <w:r w:rsidRPr="00926620">
        <w:rPr>
          <w:bCs/>
          <w:szCs w:val="24"/>
        </w:rPr>
        <w:t>sensibilisation</w:t>
      </w:r>
      <w:r w:rsidR="00B02C4C">
        <w:rPr>
          <w:bCs/>
          <w:szCs w:val="24"/>
        </w:rPr>
        <w:t xml:space="preserve"> </w:t>
      </w:r>
      <w:r w:rsidRPr="00926620">
        <w:rPr>
          <w:bCs/>
          <w:szCs w:val="24"/>
        </w:rPr>
        <w:t>à</w:t>
      </w:r>
      <w:r w:rsidR="00B02C4C">
        <w:rPr>
          <w:bCs/>
          <w:szCs w:val="24"/>
        </w:rPr>
        <w:t xml:space="preserve"> </w:t>
      </w:r>
      <w:r w:rsidRPr="00926620">
        <w:rPr>
          <w:bCs/>
          <w:szCs w:val="24"/>
        </w:rPr>
        <w:t>l’égard</w:t>
      </w:r>
      <w:r w:rsidR="00B02C4C">
        <w:rPr>
          <w:bCs/>
          <w:szCs w:val="24"/>
        </w:rPr>
        <w:t xml:space="preserve"> </w:t>
      </w:r>
      <w:r w:rsidRPr="00926620">
        <w:rPr>
          <w:bCs/>
          <w:szCs w:val="24"/>
        </w:rPr>
        <w:t>de</w:t>
      </w:r>
      <w:r w:rsidR="00B02C4C">
        <w:rPr>
          <w:bCs/>
          <w:szCs w:val="24"/>
        </w:rPr>
        <w:t xml:space="preserve"> </w:t>
      </w:r>
      <w:r w:rsidRPr="00926620">
        <w:rPr>
          <w:bCs/>
          <w:szCs w:val="24"/>
        </w:rPr>
        <w:t>la</w:t>
      </w:r>
      <w:r w:rsidR="00B02C4C">
        <w:rPr>
          <w:bCs/>
          <w:szCs w:val="24"/>
        </w:rPr>
        <w:t xml:space="preserve"> </w:t>
      </w:r>
      <w:r w:rsidRPr="00926620">
        <w:rPr>
          <w:bCs/>
          <w:szCs w:val="24"/>
        </w:rPr>
        <w:t>population</w:t>
      </w:r>
      <w:r w:rsidR="00B02C4C">
        <w:rPr>
          <w:bCs/>
          <w:szCs w:val="24"/>
        </w:rPr>
        <w:t xml:space="preserve"> </w:t>
      </w:r>
      <w:r w:rsidRPr="00926620">
        <w:rPr>
          <w:bCs/>
          <w:szCs w:val="24"/>
        </w:rPr>
        <w:t>et</w:t>
      </w:r>
      <w:r w:rsidR="00B02C4C">
        <w:rPr>
          <w:bCs/>
          <w:szCs w:val="24"/>
        </w:rPr>
        <w:t xml:space="preserve"> </w:t>
      </w:r>
      <w:r w:rsidRPr="00926620">
        <w:rPr>
          <w:bCs/>
          <w:szCs w:val="24"/>
        </w:rPr>
        <w:t>assure</w:t>
      </w:r>
      <w:r w:rsidR="00B02C4C">
        <w:rPr>
          <w:bCs/>
          <w:szCs w:val="24"/>
        </w:rPr>
        <w:t xml:space="preserve"> </w:t>
      </w:r>
      <w:r w:rsidRPr="00926620">
        <w:rPr>
          <w:bCs/>
          <w:szCs w:val="24"/>
        </w:rPr>
        <w:t>le</w:t>
      </w:r>
      <w:r w:rsidR="00B02C4C">
        <w:rPr>
          <w:bCs/>
          <w:szCs w:val="24"/>
        </w:rPr>
        <w:t xml:space="preserve"> </w:t>
      </w:r>
      <w:r w:rsidRPr="00926620">
        <w:rPr>
          <w:bCs/>
          <w:szCs w:val="24"/>
        </w:rPr>
        <w:t>MENFOP</w:t>
      </w:r>
      <w:r w:rsidR="00B02C4C">
        <w:rPr>
          <w:bCs/>
          <w:szCs w:val="24"/>
        </w:rPr>
        <w:t xml:space="preserve"> </w:t>
      </w:r>
      <w:r w:rsidRPr="00926620">
        <w:rPr>
          <w:bCs/>
          <w:szCs w:val="24"/>
        </w:rPr>
        <w:t>de</w:t>
      </w:r>
      <w:r w:rsidR="00B02C4C">
        <w:rPr>
          <w:bCs/>
          <w:szCs w:val="24"/>
        </w:rPr>
        <w:t xml:space="preserve"> </w:t>
      </w:r>
      <w:r w:rsidRPr="00926620">
        <w:rPr>
          <w:bCs/>
          <w:szCs w:val="24"/>
        </w:rPr>
        <w:t>son</w:t>
      </w:r>
      <w:r w:rsidR="00B02C4C">
        <w:rPr>
          <w:bCs/>
          <w:szCs w:val="24"/>
        </w:rPr>
        <w:t xml:space="preserve"> </w:t>
      </w:r>
      <w:r w:rsidRPr="00926620">
        <w:rPr>
          <w:bCs/>
          <w:szCs w:val="24"/>
        </w:rPr>
        <w:t>soutien</w:t>
      </w:r>
      <w:r w:rsidR="00B02C4C">
        <w:rPr>
          <w:bCs/>
          <w:szCs w:val="24"/>
        </w:rPr>
        <w:t xml:space="preserve"> </w:t>
      </w:r>
      <w:r w:rsidRPr="00926620">
        <w:rPr>
          <w:bCs/>
          <w:szCs w:val="24"/>
        </w:rPr>
        <w:t>pour</w:t>
      </w:r>
      <w:r w:rsidR="00B02C4C">
        <w:rPr>
          <w:bCs/>
          <w:szCs w:val="24"/>
        </w:rPr>
        <w:t xml:space="preserve"> </w:t>
      </w:r>
      <w:r w:rsidRPr="00926620">
        <w:rPr>
          <w:bCs/>
          <w:szCs w:val="24"/>
        </w:rPr>
        <w:t>la</w:t>
      </w:r>
      <w:r w:rsidR="00B02C4C">
        <w:rPr>
          <w:bCs/>
          <w:szCs w:val="24"/>
        </w:rPr>
        <w:t xml:space="preserve"> </w:t>
      </w:r>
      <w:r w:rsidRPr="00926620">
        <w:rPr>
          <w:bCs/>
          <w:szCs w:val="24"/>
        </w:rPr>
        <w:t>réussite</w:t>
      </w:r>
      <w:r w:rsidR="00B02C4C">
        <w:rPr>
          <w:bCs/>
          <w:szCs w:val="24"/>
        </w:rPr>
        <w:t xml:space="preserve"> </w:t>
      </w:r>
      <w:r w:rsidRPr="00926620">
        <w:rPr>
          <w:bCs/>
          <w:szCs w:val="24"/>
        </w:rPr>
        <w:t>du</w:t>
      </w:r>
      <w:r w:rsidR="00B02C4C">
        <w:rPr>
          <w:bCs/>
          <w:szCs w:val="24"/>
        </w:rPr>
        <w:t xml:space="preserve"> </w:t>
      </w:r>
      <w:r w:rsidRPr="00926620">
        <w:rPr>
          <w:bCs/>
          <w:szCs w:val="24"/>
        </w:rPr>
        <w:t>projet</w:t>
      </w:r>
      <w:r w:rsidR="00B02C4C">
        <w:rPr>
          <w:bCs/>
          <w:szCs w:val="24"/>
        </w:rPr>
        <w:t xml:space="preserve"> </w:t>
      </w:r>
      <w:r w:rsidRPr="00926620">
        <w:rPr>
          <w:bCs/>
          <w:szCs w:val="24"/>
        </w:rPr>
        <w:t>transformateur</w:t>
      </w:r>
      <w:r w:rsidR="00B02C4C">
        <w:rPr>
          <w:bCs/>
          <w:szCs w:val="24"/>
        </w:rPr>
        <w:t xml:space="preserve"> </w:t>
      </w:r>
      <w:r w:rsidRPr="00926620">
        <w:rPr>
          <w:bCs/>
          <w:szCs w:val="24"/>
        </w:rPr>
        <w:t>de</w:t>
      </w:r>
      <w:r w:rsidR="00B02C4C">
        <w:rPr>
          <w:bCs/>
          <w:szCs w:val="24"/>
        </w:rPr>
        <w:t xml:space="preserve"> </w:t>
      </w:r>
      <w:r w:rsidRPr="00926620">
        <w:rPr>
          <w:bCs/>
          <w:szCs w:val="24"/>
        </w:rPr>
        <w:t>l’école</w:t>
      </w:r>
      <w:r w:rsidR="00B02C4C">
        <w:rPr>
          <w:bCs/>
          <w:szCs w:val="24"/>
        </w:rPr>
        <w:t xml:space="preserve"> </w:t>
      </w:r>
      <w:r w:rsidRPr="00926620">
        <w:rPr>
          <w:bCs/>
          <w:szCs w:val="24"/>
        </w:rPr>
        <w:t>Djiboutienne.</w:t>
      </w:r>
      <w:r w:rsidR="00B02C4C">
        <w:rPr>
          <w:bCs/>
          <w:szCs w:val="24"/>
        </w:rPr>
        <w:t xml:space="preserve"> </w:t>
      </w:r>
    </w:p>
    <w:p w14:paraId="2A91E49E" w14:textId="3A0249B9" w:rsidR="006076F6" w:rsidRPr="00926620" w:rsidRDefault="006076F6" w:rsidP="00602264">
      <w:pPr>
        <w:numPr>
          <w:ilvl w:val="0"/>
          <w:numId w:val="11"/>
        </w:numPr>
        <w:spacing w:line="312" w:lineRule="auto"/>
        <w:rPr>
          <w:bCs/>
          <w:szCs w:val="24"/>
        </w:rPr>
      </w:pPr>
      <w:r w:rsidRPr="00926620">
        <w:rPr>
          <w:bCs/>
          <w:szCs w:val="24"/>
        </w:rPr>
        <w:t>Un</w:t>
      </w:r>
      <w:r w:rsidR="00B02C4C">
        <w:rPr>
          <w:bCs/>
          <w:szCs w:val="24"/>
        </w:rPr>
        <w:t xml:space="preserve"> </w:t>
      </w:r>
      <w:r w:rsidRPr="00926620">
        <w:rPr>
          <w:bCs/>
          <w:szCs w:val="24"/>
        </w:rPr>
        <w:t>parent</w:t>
      </w:r>
      <w:r w:rsidR="00B02C4C">
        <w:rPr>
          <w:bCs/>
          <w:szCs w:val="24"/>
        </w:rPr>
        <w:t xml:space="preserve"> </w:t>
      </w:r>
      <w:r w:rsidRPr="00926620">
        <w:rPr>
          <w:bCs/>
          <w:szCs w:val="24"/>
        </w:rPr>
        <w:t>d'élèves</w:t>
      </w:r>
      <w:r w:rsidR="00B02C4C">
        <w:rPr>
          <w:bCs/>
          <w:szCs w:val="24"/>
        </w:rPr>
        <w:t xml:space="preserve"> </w:t>
      </w:r>
      <w:r w:rsidRPr="00926620">
        <w:rPr>
          <w:bCs/>
          <w:szCs w:val="24"/>
        </w:rPr>
        <w:t>de</w:t>
      </w:r>
      <w:r w:rsidR="00B02C4C">
        <w:rPr>
          <w:bCs/>
          <w:szCs w:val="24"/>
        </w:rPr>
        <w:t xml:space="preserve"> </w:t>
      </w:r>
      <w:r w:rsidRPr="00926620">
        <w:rPr>
          <w:bCs/>
          <w:szCs w:val="24"/>
        </w:rPr>
        <w:t>l'école</w:t>
      </w:r>
      <w:r w:rsidR="00B02C4C">
        <w:rPr>
          <w:bCs/>
          <w:szCs w:val="24"/>
        </w:rPr>
        <w:t xml:space="preserve"> </w:t>
      </w:r>
      <w:r w:rsidRPr="00926620">
        <w:rPr>
          <w:bCs/>
          <w:szCs w:val="24"/>
        </w:rPr>
        <w:t>du</w:t>
      </w:r>
      <w:r w:rsidR="00B02C4C">
        <w:rPr>
          <w:bCs/>
          <w:szCs w:val="24"/>
        </w:rPr>
        <w:t xml:space="preserve"> </w:t>
      </w:r>
      <w:r w:rsidRPr="00926620">
        <w:rPr>
          <w:bCs/>
          <w:szCs w:val="24"/>
        </w:rPr>
        <w:t>quartier</w:t>
      </w:r>
      <w:r w:rsidR="00B02C4C">
        <w:rPr>
          <w:bCs/>
          <w:szCs w:val="24"/>
        </w:rPr>
        <w:t xml:space="preserve"> </w:t>
      </w:r>
      <w:r w:rsidRPr="00926620">
        <w:rPr>
          <w:bCs/>
          <w:szCs w:val="24"/>
        </w:rPr>
        <w:t>6</w:t>
      </w:r>
      <w:r w:rsidR="00B02C4C">
        <w:rPr>
          <w:bCs/>
          <w:szCs w:val="24"/>
        </w:rPr>
        <w:t xml:space="preserve"> </w:t>
      </w:r>
      <w:r w:rsidRPr="00926620">
        <w:rPr>
          <w:bCs/>
          <w:szCs w:val="24"/>
        </w:rPr>
        <w:t>bis</w:t>
      </w:r>
      <w:r w:rsidR="00B02C4C">
        <w:rPr>
          <w:bCs/>
          <w:szCs w:val="24"/>
        </w:rPr>
        <w:t xml:space="preserve"> </w:t>
      </w:r>
      <w:r w:rsidRPr="00926620">
        <w:rPr>
          <w:bCs/>
          <w:szCs w:val="24"/>
        </w:rPr>
        <w:t>prend</w:t>
      </w:r>
      <w:r w:rsidR="00B02C4C">
        <w:rPr>
          <w:bCs/>
          <w:szCs w:val="24"/>
        </w:rPr>
        <w:t xml:space="preserve"> </w:t>
      </w:r>
      <w:r w:rsidRPr="00926620">
        <w:rPr>
          <w:bCs/>
          <w:szCs w:val="24"/>
        </w:rPr>
        <w:t>le</w:t>
      </w:r>
      <w:r w:rsidR="00B02C4C">
        <w:rPr>
          <w:bCs/>
          <w:szCs w:val="24"/>
        </w:rPr>
        <w:t xml:space="preserve"> </w:t>
      </w:r>
      <w:r w:rsidRPr="00926620">
        <w:rPr>
          <w:bCs/>
          <w:szCs w:val="24"/>
        </w:rPr>
        <w:t>micro.</w:t>
      </w:r>
      <w:r w:rsidR="00B02C4C">
        <w:rPr>
          <w:bCs/>
          <w:szCs w:val="24"/>
        </w:rPr>
        <w:t xml:space="preserve"> </w:t>
      </w:r>
      <w:r w:rsidRPr="00926620">
        <w:rPr>
          <w:bCs/>
          <w:szCs w:val="24"/>
        </w:rPr>
        <w:t>Il</w:t>
      </w:r>
      <w:r w:rsidR="00B02C4C">
        <w:rPr>
          <w:bCs/>
          <w:szCs w:val="24"/>
        </w:rPr>
        <w:t xml:space="preserve"> </w:t>
      </w:r>
      <w:r w:rsidRPr="00926620">
        <w:rPr>
          <w:bCs/>
          <w:szCs w:val="24"/>
        </w:rPr>
        <w:t>félicite</w:t>
      </w:r>
      <w:r w:rsidR="00B02C4C">
        <w:rPr>
          <w:bCs/>
          <w:szCs w:val="24"/>
        </w:rPr>
        <w:t xml:space="preserve"> </w:t>
      </w:r>
      <w:r w:rsidRPr="00926620">
        <w:rPr>
          <w:bCs/>
          <w:szCs w:val="24"/>
        </w:rPr>
        <w:t>la</w:t>
      </w:r>
      <w:r w:rsidR="00B02C4C">
        <w:rPr>
          <w:bCs/>
          <w:szCs w:val="24"/>
        </w:rPr>
        <w:t xml:space="preserve"> </w:t>
      </w:r>
      <w:r w:rsidRPr="00926620">
        <w:rPr>
          <w:bCs/>
          <w:szCs w:val="24"/>
        </w:rPr>
        <w:t>directrice</w:t>
      </w:r>
      <w:r w:rsidR="00B02C4C">
        <w:rPr>
          <w:bCs/>
          <w:szCs w:val="24"/>
        </w:rPr>
        <w:t xml:space="preserve"> </w:t>
      </w:r>
      <w:r w:rsidRPr="00926620">
        <w:rPr>
          <w:bCs/>
          <w:szCs w:val="24"/>
        </w:rPr>
        <w:t>de</w:t>
      </w:r>
      <w:r w:rsidR="00B02C4C">
        <w:rPr>
          <w:bCs/>
          <w:szCs w:val="24"/>
        </w:rPr>
        <w:t xml:space="preserve"> </w:t>
      </w:r>
      <w:r w:rsidRPr="00926620">
        <w:rPr>
          <w:bCs/>
          <w:szCs w:val="24"/>
        </w:rPr>
        <w:t>cette</w:t>
      </w:r>
      <w:r w:rsidR="00B02C4C">
        <w:rPr>
          <w:bCs/>
          <w:szCs w:val="24"/>
        </w:rPr>
        <w:t xml:space="preserve"> </w:t>
      </w:r>
      <w:r w:rsidRPr="00926620">
        <w:rPr>
          <w:bCs/>
          <w:szCs w:val="24"/>
        </w:rPr>
        <w:t>école</w:t>
      </w:r>
      <w:r w:rsidR="00B02C4C">
        <w:rPr>
          <w:bCs/>
          <w:szCs w:val="24"/>
        </w:rPr>
        <w:t xml:space="preserve"> </w:t>
      </w:r>
      <w:r w:rsidRPr="00926620">
        <w:rPr>
          <w:bCs/>
          <w:szCs w:val="24"/>
        </w:rPr>
        <w:t>qui</w:t>
      </w:r>
      <w:r w:rsidR="00B02C4C">
        <w:rPr>
          <w:bCs/>
          <w:szCs w:val="24"/>
        </w:rPr>
        <w:t xml:space="preserve"> </w:t>
      </w:r>
      <w:r w:rsidRPr="00926620">
        <w:rPr>
          <w:bCs/>
          <w:szCs w:val="24"/>
        </w:rPr>
        <w:t>selon</w:t>
      </w:r>
      <w:r w:rsidR="00B02C4C">
        <w:rPr>
          <w:bCs/>
          <w:szCs w:val="24"/>
        </w:rPr>
        <w:t xml:space="preserve"> </w:t>
      </w:r>
      <w:r w:rsidRPr="00926620">
        <w:rPr>
          <w:bCs/>
          <w:szCs w:val="24"/>
        </w:rPr>
        <w:t>lui</w:t>
      </w:r>
      <w:r w:rsidR="00B02C4C">
        <w:rPr>
          <w:bCs/>
          <w:szCs w:val="24"/>
        </w:rPr>
        <w:t xml:space="preserve"> </w:t>
      </w:r>
      <w:r w:rsidRPr="00926620">
        <w:rPr>
          <w:bCs/>
          <w:szCs w:val="24"/>
        </w:rPr>
        <w:t>fait</w:t>
      </w:r>
      <w:r w:rsidR="00B02C4C">
        <w:rPr>
          <w:bCs/>
          <w:szCs w:val="24"/>
        </w:rPr>
        <w:t xml:space="preserve"> </w:t>
      </w:r>
      <w:r w:rsidRPr="00926620">
        <w:rPr>
          <w:bCs/>
          <w:szCs w:val="24"/>
        </w:rPr>
        <w:t>un</w:t>
      </w:r>
      <w:r w:rsidR="00B02C4C">
        <w:rPr>
          <w:bCs/>
          <w:szCs w:val="24"/>
        </w:rPr>
        <w:t xml:space="preserve"> </w:t>
      </w:r>
      <w:r w:rsidRPr="00926620">
        <w:rPr>
          <w:bCs/>
          <w:szCs w:val="24"/>
        </w:rPr>
        <w:t>excellent</w:t>
      </w:r>
      <w:r w:rsidR="00B02C4C">
        <w:rPr>
          <w:bCs/>
          <w:szCs w:val="24"/>
        </w:rPr>
        <w:t xml:space="preserve"> </w:t>
      </w:r>
      <w:r w:rsidRPr="00926620">
        <w:rPr>
          <w:bCs/>
          <w:szCs w:val="24"/>
        </w:rPr>
        <w:t>travail.</w:t>
      </w:r>
      <w:r w:rsidR="00B02C4C">
        <w:rPr>
          <w:bCs/>
          <w:szCs w:val="24"/>
        </w:rPr>
        <w:t xml:space="preserve"> </w:t>
      </w:r>
      <w:r w:rsidRPr="00926620">
        <w:rPr>
          <w:bCs/>
          <w:szCs w:val="24"/>
        </w:rPr>
        <w:t>Cependant,</w:t>
      </w:r>
      <w:r w:rsidR="00B02C4C">
        <w:rPr>
          <w:bCs/>
          <w:szCs w:val="24"/>
        </w:rPr>
        <w:t xml:space="preserve"> </w:t>
      </w:r>
      <w:r w:rsidRPr="00926620">
        <w:rPr>
          <w:bCs/>
          <w:szCs w:val="24"/>
        </w:rPr>
        <w:t>il</w:t>
      </w:r>
      <w:r w:rsidR="00B02C4C">
        <w:rPr>
          <w:bCs/>
          <w:szCs w:val="24"/>
        </w:rPr>
        <w:t xml:space="preserve"> </w:t>
      </w:r>
      <w:r w:rsidRPr="00926620">
        <w:rPr>
          <w:bCs/>
          <w:szCs w:val="24"/>
        </w:rPr>
        <w:t>aborde</w:t>
      </w:r>
      <w:r w:rsidR="00B02C4C">
        <w:rPr>
          <w:bCs/>
          <w:szCs w:val="24"/>
        </w:rPr>
        <w:t xml:space="preserve"> </w:t>
      </w:r>
      <w:r w:rsidRPr="00926620">
        <w:rPr>
          <w:bCs/>
          <w:szCs w:val="24"/>
        </w:rPr>
        <w:t>le</w:t>
      </w:r>
      <w:r w:rsidR="00B02C4C">
        <w:rPr>
          <w:bCs/>
          <w:szCs w:val="24"/>
        </w:rPr>
        <w:t xml:space="preserve"> </w:t>
      </w:r>
      <w:r w:rsidRPr="00926620">
        <w:rPr>
          <w:bCs/>
          <w:szCs w:val="24"/>
        </w:rPr>
        <w:t>problème</w:t>
      </w:r>
      <w:r w:rsidR="00B02C4C">
        <w:rPr>
          <w:bCs/>
          <w:szCs w:val="24"/>
        </w:rPr>
        <w:t xml:space="preserve"> </w:t>
      </w:r>
      <w:r w:rsidRPr="00926620">
        <w:rPr>
          <w:bCs/>
          <w:szCs w:val="24"/>
        </w:rPr>
        <w:t>de</w:t>
      </w:r>
      <w:r w:rsidR="00B02C4C">
        <w:rPr>
          <w:bCs/>
          <w:szCs w:val="24"/>
        </w:rPr>
        <w:t xml:space="preserve"> </w:t>
      </w:r>
      <w:r w:rsidRPr="00926620">
        <w:rPr>
          <w:bCs/>
          <w:szCs w:val="24"/>
        </w:rPr>
        <w:t>sécurité</w:t>
      </w:r>
      <w:r w:rsidR="00B02C4C">
        <w:rPr>
          <w:bCs/>
          <w:szCs w:val="24"/>
        </w:rPr>
        <w:t xml:space="preserve"> </w:t>
      </w:r>
      <w:r w:rsidRPr="00926620">
        <w:rPr>
          <w:bCs/>
          <w:szCs w:val="24"/>
        </w:rPr>
        <w:t>des</w:t>
      </w:r>
      <w:r w:rsidR="00B02C4C">
        <w:rPr>
          <w:bCs/>
          <w:szCs w:val="24"/>
        </w:rPr>
        <w:t xml:space="preserve"> </w:t>
      </w:r>
      <w:r w:rsidRPr="00926620">
        <w:rPr>
          <w:bCs/>
          <w:szCs w:val="24"/>
        </w:rPr>
        <w:t>enfants</w:t>
      </w:r>
      <w:r w:rsidR="00B02C4C">
        <w:rPr>
          <w:bCs/>
          <w:szCs w:val="24"/>
        </w:rPr>
        <w:t xml:space="preserve"> </w:t>
      </w:r>
      <w:r w:rsidRPr="00926620">
        <w:rPr>
          <w:bCs/>
          <w:szCs w:val="24"/>
        </w:rPr>
        <w:t>causés</w:t>
      </w:r>
      <w:r w:rsidR="00B02C4C">
        <w:rPr>
          <w:bCs/>
          <w:szCs w:val="24"/>
        </w:rPr>
        <w:t xml:space="preserve"> </w:t>
      </w:r>
      <w:r w:rsidRPr="00926620">
        <w:rPr>
          <w:bCs/>
          <w:szCs w:val="24"/>
        </w:rPr>
        <w:t>par</w:t>
      </w:r>
      <w:r w:rsidR="00B02C4C">
        <w:rPr>
          <w:bCs/>
          <w:szCs w:val="24"/>
        </w:rPr>
        <w:t xml:space="preserve"> </w:t>
      </w:r>
      <w:r w:rsidRPr="00926620">
        <w:rPr>
          <w:bCs/>
          <w:szCs w:val="24"/>
        </w:rPr>
        <w:t>la</w:t>
      </w:r>
      <w:r w:rsidR="00B02C4C">
        <w:rPr>
          <w:bCs/>
          <w:szCs w:val="24"/>
        </w:rPr>
        <w:t xml:space="preserve"> </w:t>
      </w:r>
      <w:r w:rsidRPr="00926620">
        <w:rPr>
          <w:bCs/>
          <w:szCs w:val="24"/>
        </w:rPr>
        <w:t>route</w:t>
      </w:r>
      <w:r w:rsidR="00B02C4C">
        <w:rPr>
          <w:bCs/>
          <w:szCs w:val="24"/>
        </w:rPr>
        <w:t xml:space="preserve"> </w:t>
      </w:r>
      <w:r w:rsidRPr="00926620">
        <w:rPr>
          <w:bCs/>
          <w:szCs w:val="24"/>
        </w:rPr>
        <w:t>passant</w:t>
      </w:r>
      <w:r w:rsidR="00B02C4C">
        <w:rPr>
          <w:bCs/>
          <w:szCs w:val="24"/>
        </w:rPr>
        <w:t xml:space="preserve"> </w:t>
      </w:r>
      <w:r w:rsidRPr="00926620">
        <w:rPr>
          <w:bCs/>
          <w:szCs w:val="24"/>
        </w:rPr>
        <w:t>devant</w:t>
      </w:r>
      <w:r w:rsidR="00B02C4C">
        <w:rPr>
          <w:bCs/>
          <w:szCs w:val="24"/>
        </w:rPr>
        <w:t xml:space="preserve"> </w:t>
      </w:r>
      <w:r w:rsidRPr="00926620">
        <w:rPr>
          <w:bCs/>
          <w:szCs w:val="24"/>
        </w:rPr>
        <w:t>l’école</w:t>
      </w:r>
      <w:r w:rsidR="00B02C4C">
        <w:rPr>
          <w:bCs/>
          <w:szCs w:val="24"/>
        </w:rPr>
        <w:t xml:space="preserve"> </w:t>
      </w:r>
      <w:r w:rsidRPr="00926620">
        <w:rPr>
          <w:bCs/>
          <w:szCs w:val="24"/>
        </w:rPr>
        <w:t>qui</w:t>
      </w:r>
      <w:r w:rsidR="00B02C4C">
        <w:rPr>
          <w:bCs/>
          <w:szCs w:val="24"/>
        </w:rPr>
        <w:t xml:space="preserve"> </w:t>
      </w:r>
      <w:r w:rsidRPr="00926620">
        <w:rPr>
          <w:bCs/>
          <w:szCs w:val="24"/>
        </w:rPr>
        <w:t>est</w:t>
      </w:r>
      <w:r w:rsidR="00B02C4C">
        <w:rPr>
          <w:bCs/>
          <w:szCs w:val="24"/>
        </w:rPr>
        <w:t xml:space="preserve"> </w:t>
      </w:r>
      <w:r w:rsidRPr="00926620">
        <w:rPr>
          <w:bCs/>
          <w:szCs w:val="24"/>
        </w:rPr>
        <w:t>très</w:t>
      </w:r>
      <w:r w:rsidR="00B02C4C">
        <w:rPr>
          <w:bCs/>
          <w:szCs w:val="24"/>
        </w:rPr>
        <w:t xml:space="preserve"> </w:t>
      </w:r>
      <w:r w:rsidRPr="00926620">
        <w:rPr>
          <w:bCs/>
          <w:szCs w:val="24"/>
        </w:rPr>
        <w:t>emprunté,</w:t>
      </w:r>
      <w:r w:rsidR="00B02C4C">
        <w:rPr>
          <w:bCs/>
          <w:szCs w:val="24"/>
        </w:rPr>
        <w:t xml:space="preserve"> </w:t>
      </w:r>
      <w:r w:rsidRPr="00926620">
        <w:rPr>
          <w:bCs/>
          <w:szCs w:val="24"/>
        </w:rPr>
        <w:t>de</w:t>
      </w:r>
      <w:r w:rsidR="00B02C4C">
        <w:rPr>
          <w:bCs/>
          <w:szCs w:val="24"/>
        </w:rPr>
        <w:t xml:space="preserve"> </w:t>
      </w:r>
      <w:r w:rsidRPr="00926620">
        <w:rPr>
          <w:bCs/>
          <w:szCs w:val="24"/>
        </w:rPr>
        <w:t>l'eau</w:t>
      </w:r>
      <w:r w:rsidR="00B02C4C">
        <w:rPr>
          <w:bCs/>
          <w:szCs w:val="24"/>
        </w:rPr>
        <w:t xml:space="preserve"> </w:t>
      </w:r>
      <w:r w:rsidRPr="00926620">
        <w:rPr>
          <w:bCs/>
          <w:szCs w:val="24"/>
        </w:rPr>
        <w:t>de</w:t>
      </w:r>
      <w:r w:rsidR="00B02C4C">
        <w:rPr>
          <w:bCs/>
          <w:szCs w:val="24"/>
        </w:rPr>
        <w:t xml:space="preserve"> </w:t>
      </w:r>
      <w:r w:rsidRPr="00926620">
        <w:rPr>
          <w:bCs/>
          <w:szCs w:val="24"/>
        </w:rPr>
        <w:t>pluie</w:t>
      </w:r>
      <w:r w:rsidR="00B02C4C">
        <w:rPr>
          <w:bCs/>
          <w:szCs w:val="24"/>
        </w:rPr>
        <w:t xml:space="preserve"> </w:t>
      </w:r>
      <w:r w:rsidRPr="00926620">
        <w:rPr>
          <w:bCs/>
          <w:szCs w:val="24"/>
        </w:rPr>
        <w:t>qui</w:t>
      </w:r>
      <w:r w:rsidR="00B02C4C">
        <w:rPr>
          <w:bCs/>
          <w:szCs w:val="24"/>
        </w:rPr>
        <w:t xml:space="preserve"> </w:t>
      </w:r>
      <w:r w:rsidRPr="00926620">
        <w:rPr>
          <w:bCs/>
          <w:szCs w:val="24"/>
        </w:rPr>
        <w:t>inonde</w:t>
      </w:r>
      <w:r w:rsidR="00B02C4C">
        <w:rPr>
          <w:bCs/>
          <w:szCs w:val="24"/>
        </w:rPr>
        <w:t xml:space="preserve"> </w:t>
      </w:r>
      <w:r w:rsidRPr="00926620">
        <w:rPr>
          <w:bCs/>
          <w:szCs w:val="24"/>
        </w:rPr>
        <w:t>l'établissement,</w:t>
      </w:r>
      <w:r w:rsidR="00B02C4C">
        <w:rPr>
          <w:bCs/>
          <w:szCs w:val="24"/>
        </w:rPr>
        <w:t xml:space="preserve"> </w:t>
      </w:r>
      <w:r w:rsidRPr="00926620">
        <w:rPr>
          <w:bCs/>
          <w:szCs w:val="24"/>
        </w:rPr>
        <w:t>d’insalubrité</w:t>
      </w:r>
      <w:r w:rsidR="00B02C4C">
        <w:rPr>
          <w:bCs/>
          <w:szCs w:val="24"/>
        </w:rPr>
        <w:t xml:space="preserve"> </w:t>
      </w:r>
      <w:r w:rsidRPr="00926620">
        <w:rPr>
          <w:bCs/>
          <w:szCs w:val="24"/>
        </w:rPr>
        <w:t>et</w:t>
      </w:r>
      <w:r w:rsidR="00B02C4C">
        <w:rPr>
          <w:bCs/>
          <w:szCs w:val="24"/>
        </w:rPr>
        <w:t xml:space="preserve"> </w:t>
      </w:r>
      <w:r w:rsidRPr="00926620">
        <w:rPr>
          <w:bCs/>
          <w:szCs w:val="24"/>
        </w:rPr>
        <w:t>de</w:t>
      </w:r>
      <w:r w:rsidR="00B02C4C">
        <w:rPr>
          <w:bCs/>
          <w:szCs w:val="24"/>
        </w:rPr>
        <w:t xml:space="preserve"> </w:t>
      </w:r>
      <w:r w:rsidRPr="00926620">
        <w:rPr>
          <w:bCs/>
          <w:szCs w:val="24"/>
        </w:rPr>
        <w:t>manque</w:t>
      </w:r>
      <w:r w:rsidR="00B02C4C">
        <w:rPr>
          <w:bCs/>
          <w:szCs w:val="24"/>
        </w:rPr>
        <w:t xml:space="preserve"> </w:t>
      </w:r>
      <w:r w:rsidRPr="00926620">
        <w:rPr>
          <w:bCs/>
          <w:szCs w:val="24"/>
        </w:rPr>
        <w:t>de</w:t>
      </w:r>
      <w:r w:rsidR="00B02C4C">
        <w:rPr>
          <w:bCs/>
          <w:szCs w:val="24"/>
        </w:rPr>
        <w:t xml:space="preserve"> </w:t>
      </w:r>
      <w:r w:rsidRPr="00926620">
        <w:rPr>
          <w:bCs/>
          <w:szCs w:val="24"/>
        </w:rPr>
        <w:t>préau</w:t>
      </w:r>
      <w:r w:rsidR="00B02C4C">
        <w:rPr>
          <w:bCs/>
          <w:szCs w:val="24"/>
        </w:rPr>
        <w:t xml:space="preserve"> </w:t>
      </w:r>
      <w:r w:rsidRPr="00926620">
        <w:rPr>
          <w:bCs/>
          <w:szCs w:val="24"/>
        </w:rPr>
        <w:t>pouvant</w:t>
      </w:r>
      <w:r w:rsidR="00B02C4C">
        <w:rPr>
          <w:bCs/>
          <w:szCs w:val="24"/>
        </w:rPr>
        <w:t xml:space="preserve"> </w:t>
      </w:r>
      <w:r w:rsidRPr="00926620">
        <w:rPr>
          <w:bCs/>
          <w:szCs w:val="24"/>
        </w:rPr>
        <w:t>abriter</w:t>
      </w:r>
      <w:r w:rsidR="00B02C4C">
        <w:rPr>
          <w:bCs/>
          <w:szCs w:val="24"/>
        </w:rPr>
        <w:t xml:space="preserve"> </w:t>
      </w:r>
      <w:r w:rsidRPr="00926620">
        <w:rPr>
          <w:bCs/>
          <w:szCs w:val="24"/>
        </w:rPr>
        <w:t>les</w:t>
      </w:r>
      <w:r w:rsidR="00B02C4C">
        <w:rPr>
          <w:bCs/>
          <w:szCs w:val="24"/>
        </w:rPr>
        <w:t xml:space="preserve"> </w:t>
      </w:r>
      <w:r w:rsidRPr="00926620">
        <w:rPr>
          <w:bCs/>
          <w:szCs w:val="24"/>
        </w:rPr>
        <w:t>élèves</w:t>
      </w:r>
      <w:r w:rsidR="00B02C4C">
        <w:rPr>
          <w:bCs/>
          <w:szCs w:val="24"/>
        </w:rPr>
        <w:t xml:space="preserve"> </w:t>
      </w:r>
      <w:r w:rsidRPr="00926620">
        <w:rPr>
          <w:bCs/>
          <w:szCs w:val="24"/>
        </w:rPr>
        <w:t>pendant</w:t>
      </w:r>
      <w:r w:rsidR="00B02C4C">
        <w:rPr>
          <w:bCs/>
          <w:szCs w:val="24"/>
        </w:rPr>
        <w:t xml:space="preserve"> </w:t>
      </w:r>
      <w:r w:rsidRPr="00926620">
        <w:rPr>
          <w:bCs/>
          <w:szCs w:val="24"/>
        </w:rPr>
        <w:t>les</w:t>
      </w:r>
      <w:r w:rsidR="00B02C4C">
        <w:rPr>
          <w:bCs/>
          <w:szCs w:val="24"/>
        </w:rPr>
        <w:t xml:space="preserve"> </w:t>
      </w:r>
      <w:r w:rsidRPr="00926620">
        <w:rPr>
          <w:bCs/>
          <w:szCs w:val="24"/>
        </w:rPr>
        <w:t>récréations.</w:t>
      </w:r>
    </w:p>
    <w:p w14:paraId="39FC3D0B" w14:textId="0F4781F6" w:rsidR="006076F6" w:rsidRPr="00926620" w:rsidRDefault="006076F6" w:rsidP="00602264">
      <w:pPr>
        <w:numPr>
          <w:ilvl w:val="0"/>
          <w:numId w:val="11"/>
        </w:numPr>
        <w:spacing w:line="312" w:lineRule="auto"/>
        <w:rPr>
          <w:bCs/>
          <w:szCs w:val="24"/>
        </w:rPr>
      </w:pPr>
      <w:r w:rsidRPr="00926620">
        <w:rPr>
          <w:bCs/>
          <w:szCs w:val="24"/>
        </w:rPr>
        <w:t>Une</w:t>
      </w:r>
      <w:r w:rsidR="00B02C4C">
        <w:rPr>
          <w:bCs/>
          <w:szCs w:val="24"/>
        </w:rPr>
        <w:t xml:space="preserve"> </w:t>
      </w:r>
      <w:r w:rsidRPr="00926620">
        <w:rPr>
          <w:bCs/>
          <w:szCs w:val="24"/>
        </w:rPr>
        <w:t>dame,</w:t>
      </w:r>
      <w:r w:rsidR="00B02C4C">
        <w:rPr>
          <w:bCs/>
          <w:szCs w:val="24"/>
        </w:rPr>
        <w:t xml:space="preserve"> </w:t>
      </w:r>
      <w:r w:rsidRPr="00926620">
        <w:rPr>
          <w:bCs/>
          <w:szCs w:val="24"/>
        </w:rPr>
        <w:t>intervenant</w:t>
      </w:r>
      <w:r w:rsidR="00B02C4C">
        <w:rPr>
          <w:bCs/>
          <w:szCs w:val="24"/>
        </w:rPr>
        <w:t xml:space="preserve"> </w:t>
      </w:r>
      <w:r w:rsidRPr="00926620">
        <w:rPr>
          <w:bCs/>
          <w:szCs w:val="24"/>
        </w:rPr>
        <w:t>au</w:t>
      </w:r>
      <w:r w:rsidR="00B02C4C">
        <w:rPr>
          <w:bCs/>
          <w:szCs w:val="24"/>
        </w:rPr>
        <w:t xml:space="preserve"> </w:t>
      </w:r>
      <w:r w:rsidRPr="00926620">
        <w:rPr>
          <w:bCs/>
          <w:szCs w:val="24"/>
        </w:rPr>
        <w:t>nom</w:t>
      </w:r>
      <w:r w:rsidR="00B02C4C">
        <w:rPr>
          <w:bCs/>
          <w:szCs w:val="24"/>
        </w:rPr>
        <w:t xml:space="preserve"> </w:t>
      </w:r>
      <w:r w:rsidRPr="00926620">
        <w:rPr>
          <w:bCs/>
          <w:szCs w:val="24"/>
        </w:rPr>
        <w:t>de</w:t>
      </w:r>
      <w:r w:rsidR="00B02C4C">
        <w:rPr>
          <w:bCs/>
          <w:szCs w:val="24"/>
        </w:rPr>
        <w:t xml:space="preserve"> </w:t>
      </w:r>
      <w:r w:rsidRPr="00926620">
        <w:rPr>
          <w:bCs/>
          <w:szCs w:val="24"/>
        </w:rPr>
        <w:t>l'association</w:t>
      </w:r>
      <w:r w:rsidR="00B02C4C">
        <w:rPr>
          <w:bCs/>
          <w:szCs w:val="24"/>
        </w:rPr>
        <w:t xml:space="preserve"> </w:t>
      </w:r>
      <w:r w:rsidRPr="00926620">
        <w:rPr>
          <w:bCs/>
          <w:szCs w:val="24"/>
        </w:rPr>
        <w:t>des</w:t>
      </w:r>
      <w:r w:rsidR="00B02C4C">
        <w:rPr>
          <w:bCs/>
          <w:szCs w:val="24"/>
        </w:rPr>
        <w:t xml:space="preserve"> </w:t>
      </w:r>
      <w:r w:rsidRPr="00926620">
        <w:rPr>
          <w:bCs/>
          <w:szCs w:val="24"/>
        </w:rPr>
        <w:t>parents</w:t>
      </w:r>
      <w:r w:rsidR="00B02C4C">
        <w:rPr>
          <w:bCs/>
          <w:szCs w:val="24"/>
        </w:rPr>
        <w:t xml:space="preserve"> </w:t>
      </w:r>
      <w:r w:rsidRPr="00926620">
        <w:rPr>
          <w:bCs/>
          <w:szCs w:val="24"/>
        </w:rPr>
        <w:t>d'élèves</w:t>
      </w:r>
      <w:r w:rsidR="00B02C4C">
        <w:rPr>
          <w:bCs/>
          <w:szCs w:val="24"/>
        </w:rPr>
        <w:t xml:space="preserve"> </w:t>
      </w:r>
      <w:r w:rsidRPr="00926620">
        <w:rPr>
          <w:bCs/>
          <w:szCs w:val="24"/>
        </w:rPr>
        <w:t>de</w:t>
      </w:r>
      <w:r w:rsidR="00B02C4C">
        <w:rPr>
          <w:bCs/>
          <w:szCs w:val="24"/>
        </w:rPr>
        <w:t xml:space="preserve"> </w:t>
      </w:r>
      <w:r w:rsidRPr="00926620">
        <w:rPr>
          <w:bCs/>
          <w:szCs w:val="24"/>
        </w:rPr>
        <w:t>l'école</w:t>
      </w:r>
      <w:r w:rsidR="00B02C4C">
        <w:rPr>
          <w:bCs/>
          <w:szCs w:val="24"/>
        </w:rPr>
        <w:t xml:space="preserve"> </w:t>
      </w:r>
      <w:r w:rsidRPr="00926620">
        <w:rPr>
          <w:bCs/>
          <w:szCs w:val="24"/>
        </w:rPr>
        <w:t>du</w:t>
      </w:r>
      <w:r w:rsidR="00B02C4C">
        <w:rPr>
          <w:bCs/>
          <w:szCs w:val="24"/>
        </w:rPr>
        <w:t xml:space="preserve"> </w:t>
      </w:r>
      <w:r w:rsidRPr="00926620">
        <w:rPr>
          <w:bCs/>
          <w:szCs w:val="24"/>
        </w:rPr>
        <w:t>stade</w:t>
      </w:r>
      <w:r w:rsidR="00B02C4C">
        <w:rPr>
          <w:bCs/>
          <w:szCs w:val="24"/>
        </w:rPr>
        <w:t xml:space="preserve"> </w:t>
      </w:r>
      <w:r w:rsidRPr="00926620">
        <w:rPr>
          <w:bCs/>
          <w:szCs w:val="24"/>
        </w:rPr>
        <w:t>partagea</w:t>
      </w:r>
      <w:r w:rsidR="00B02C4C">
        <w:rPr>
          <w:bCs/>
          <w:szCs w:val="24"/>
        </w:rPr>
        <w:t xml:space="preserve"> </w:t>
      </w:r>
      <w:r w:rsidRPr="00926620">
        <w:rPr>
          <w:bCs/>
          <w:szCs w:val="24"/>
        </w:rPr>
        <w:t>sa</w:t>
      </w:r>
      <w:r w:rsidR="00B02C4C">
        <w:rPr>
          <w:bCs/>
          <w:szCs w:val="24"/>
        </w:rPr>
        <w:t xml:space="preserve"> </w:t>
      </w:r>
      <w:r w:rsidRPr="00926620">
        <w:rPr>
          <w:bCs/>
          <w:szCs w:val="24"/>
        </w:rPr>
        <w:t>satisfaction</w:t>
      </w:r>
      <w:r w:rsidR="00B02C4C">
        <w:rPr>
          <w:bCs/>
          <w:szCs w:val="24"/>
        </w:rPr>
        <w:t xml:space="preserve"> </w:t>
      </w:r>
      <w:r w:rsidRPr="00926620">
        <w:rPr>
          <w:bCs/>
          <w:szCs w:val="24"/>
        </w:rPr>
        <w:t>de</w:t>
      </w:r>
      <w:r w:rsidR="00B02C4C">
        <w:rPr>
          <w:bCs/>
          <w:szCs w:val="24"/>
        </w:rPr>
        <w:t xml:space="preserve"> </w:t>
      </w:r>
      <w:r w:rsidRPr="00926620">
        <w:rPr>
          <w:bCs/>
          <w:szCs w:val="24"/>
        </w:rPr>
        <w:t>la</w:t>
      </w:r>
      <w:r w:rsidR="00B02C4C">
        <w:rPr>
          <w:bCs/>
          <w:szCs w:val="24"/>
        </w:rPr>
        <w:t xml:space="preserve"> </w:t>
      </w:r>
      <w:r w:rsidRPr="00926620">
        <w:rPr>
          <w:bCs/>
          <w:szCs w:val="24"/>
        </w:rPr>
        <w:t>proximité</w:t>
      </w:r>
      <w:r w:rsidR="00B02C4C">
        <w:rPr>
          <w:bCs/>
          <w:szCs w:val="24"/>
        </w:rPr>
        <w:t xml:space="preserve"> </w:t>
      </w:r>
      <w:r w:rsidRPr="00926620">
        <w:rPr>
          <w:bCs/>
          <w:szCs w:val="24"/>
        </w:rPr>
        <w:t>de</w:t>
      </w:r>
      <w:r w:rsidR="00B02C4C">
        <w:rPr>
          <w:bCs/>
          <w:szCs w:val="24"/>
        </w:rPr>
        <w:t xml:space="preserve"> </w:t>
      </w:r>
      <w:r w:rsidRPr="00926620">
        <w:rPr>
          <w:bCs/>
          <w:szCs w:val="24"/>
        </w:rPr>
        <w:t>l’école</w:t>
      </w:r>
      <w:r w:rsidR="00B02C4C">
        <w:rPr>
          <w:bCs/>
          <w:szCs w:val="24"/>
        </w:rPr>
        <w:t xml:space="preserve"> </w:t>
      </w:r>
      <w:r w:rsidRPr="00926620">
        <w:rPr>
          <w:bCs/>
          <w:szCs w:val="24"/>
        </w:rPr>
        <w:t>du</w:t>
      </w:r>
      <w:r w:rsidR="00B02C4C">
        <w:rPr>
          <w:bCs/>
          <w:szCs w:val="24"/>
        </w:rPr>
        <w:t xml:space="preserve"> </w:t>
      </w:r>
      <w:r w:rsidRPr="00926620">
        <w:rPr>
          <w:bCs/>
          <w:szCs w:val="24"/>
        </w:rPr>
        <w:t>lieu</w:t>
      </w:r>
      <w:r w:rsidR="00B02C4C">
        <w:rPr>
          <w:bCs/>
          <w:szCs w:val="24"/>
        </w:rPr>
        <w:t xml:space="preserve"> </w:t>
      </w:r>
      <w:r w:rsidRPr="00926620">
        <w:rPr>
          <w:bCs/>
          <w:szCs w:val="24"/>
        </w:rPr>
        <w:t>d'habitation</w:t>
      </w:r>
      <w:r w:rsidR="00B02C4C">
        <w:rPr>
          <w:bCs/>
          <w:szCs w:val="24"/>
        </w:rPr>
        <w:t xml:space="preserve"> </w:t>
      </w:r>
      <w:r w:rsidRPr="00926620">
        <w:rPr>
          <w:bCs/>
          <w:szCs w:val="24"/>
        </w:rPr>
        <w:t>des</w:t>
      </w:r>
      <w:r w:rsidR="00B02C4C">
        <w:rPr>
          <w:bCs/>
          <w:szCs w:val="24"/>
        </w:rPr>
        <w:t xml:space="preserve"> </w:t>
      </w:r>
      <w:r w:rsidRPr="00926620">
        <w:rPr>
          <w:bCs/>
          <w:szCs w:val="24"/>
        </w:rPr>
        <w:t>élèves.</w:t>
      </w:r>
    </w:p>
    <w:p w14:paraId="1CBE98F4" w14:textId="76697B5D" w:rsidR="006076F6" w:rsidRPr="00926620" w:rsidRDefault="006076F6" w:rsidP="00602264">
      <w:pPr>
        <w:numPr>
          <w:ilvl w:val="0"/>
          <w:numId w:val="11"/>
        </w:numPr>
        <w:spacing w:line="312" w:lineRule="auto"/>
        <w:rPr>
          <w:bCs/>
          <w:szCs w:val="24"/>
        </w:rPr>
      </w:pPr>
      <w:r w:rsidRPr="00926620">
        <w:rPr>
          <w:bCs/>
          <w:szCs w:val="24"/>
        </w:rPr>
        <w:t>Un</w:t>
      </w:r>
      <w:r w:rsidR="00B02C4C">
        <w:rPr>
          <w:bCs/>
          <w:szCs w:val="24"/>
        </w:rPr>
        <w:t xml:space="preserve"> </w:t>
      </w:r>
      <w:r w:rsidRPr="00926620">
        <w:rPr>
          <w:bCs/>
          <w:szCs w:val="24"/>
        </w:rPr>
        <w:t>parent</w:t>
      </w:r>
      <w:r w:rsidR="00B02C4C">
        <w:rPr>
          <w:bCs/>
          <w:szCs w:val="24"/>
        </w:rPr>
        <w:t xml:space="preserve"> </w:t>
      </w:r>
      <w:r w:rsidRPr="00926620">
        <w:rPr>
          <w:bCs/>
          <w:szCs w:val="24"/>
        </w:rPr>
        <w:t>d'élèves</w:t>
      </w:r>
      <w:r w:rsidR="00B02C4C">
        <w:rPr>
          <w:bCs/>
          <w:szCs w:val="24"/>
        </w:rPr>
        <w:t xml:space="preserve"> </w:t>
      </w:r>
      <w:r w:rsidRPr="00926620">
        <w:rPr>
          <w:bCs/>
          <w:szCs w:val="24"/>
        </w:rPr>
        <w:t>de</w:t>
      </w:r>
      <w:r w:rsidR="00B02C4C">
        <w:rPr>
          <w:bCs/>
          <w:szCs w:val="24"/>
        </w:rPr>
        <w:t xml:space="preserve"> </w:t>
      </w:r>
      <w:r w:rsidRPr="00926620">
        <w:rPr>
          <w:bCs/>
          <w:szCs w:val="24"/>
        </w:rPr>
        <w:t>l'école</w:t>
      </w:r>
      <w:r w:rsidR="00B02C4C">
        <w:rPr>
          <w:bCs/>
          <w:szCs w:val="24"/>
        </w:rPr>
        <w:t xml:space="preserve"> </w:t>
      </w:r>
      <w:r w:rsidRPr="00926620">
        <w:rPr>
          <w:bCs/>
          <w:szCs w:val="24"/>
        </w:rPr>
        <w:t>de</w:t>
      </w:r>
      <w:r w:rsidR="00B02C4C">
        <w:rPr>
          <w:bCs/>
          <w:szCs w:val="24"/>
        </w:rPr>
        <w:t xml:space="preserve"> </w:t>
      </w:r>
      <w:r w:rsidRPr="00926620">
        <w:rPr>
          <w:bCs/>
          <w:szCs w:val="24"/>
        </w:rPr>
        <w:t>la</w:t>
      </w:r>
      <w:r w:rsidR="00B02C4C">
        <w:rPr>
          <w:bCs/>
          <w:szCs w:val="24"/>
        </w:rPr>
        <w:t xml:space="preserve"> </w:t>
      </w:r>
      <w:r w:rsidRPr="00926620">
        <w:rPr>
          <w:bCs/>
          <w:szCs w:val="24"/>
        </w:rPr>
        <w:t>ZPS</w:t>
      </w:r>
      <w:r w:rsidR="00B02C4C">
        <w:rPr>
          <w:bCs/>
          <w:szCs w:val="24"/>
        </w:rPr>
        <w:t xml:space="preserve"> </w:t>
      </w:r>
      <w:r w:rsidRPr="00926620">
        <w:rPr>
          <w:bCs/>
          <w:szCs w:val="24"/>
        </w:rPr>
        <w:t>s'est</w:t>
      </w:r>
      <w:r w:rsidR="00B02C4C">
        <w:rPr>
          <w:bCs/>
          <w:szCs w:val="24"/>
        </w:rPr>
        <w:t xml:space="preserve"> </w:t>
      </w:r>
      <w:r w:rsidRPr="00926620">
        <w:rPr>
          <w:bCs/>
          <w:szCs w:val="24"/>
        </w:rPr>
        <w:t>plaint</w:t>
      </w:r>
      <w:r w:rsidR="00B02C4C">
        <w:rPr>
          <w:bCs/>
          <w:szCs w:val="24"/>
        </w:rPr>
        <w:t xml:space="preserve"> </w:t>
      </w:r>
      <w:r w:rsidRPr="00926620">
        <w:rPr>
          <w:bCs/>
          <w:szCs w:val="24"/>
        </w:rPr>
        <w:t>des</w:t>
      </w:r>
      <w:r w:rsidR="00B02C4C">
        <w:rPr>
          <w:bCs/>
          <w:szCs w:val="24"/>
        </w:rPr>
        <w:t xml:space="preserve"> </w:t>
      </w:r>
      <w:r w:rsidRPr="00926620">
        <w:rPr>
          <w:bCs/>
          <w:szCs w:val="24"/>
        </w:rPr>
        <w:t>clients</w:t>
      </w:r>
      <w:r w:rsidR="00B02C4C">
        <w:rPr>
          <w:bCs/>
          <w:szCs w:val="24"/>
        </w:rPr>
        <w:t xml:space="preserve"> </w:t>
      </w:r>
      <w:r w:rsidRPr="00926620">
        <w:rPr>
          <w:bCs/>
          <w:szCs w:val="24"/>
        </w:rPr>
        <w:t>du</w:t>
      </w:r>
      <w:r w:rsidR="00B02C4C">
        <w:rPr>
          <w:bCs/>
          <w:szCs w:val="24"/>
        </w:rPr>
        <w:t xml:space="preserve"> </w:t>
      </w:r>
      <w:r w:rsidRPr="00926620">
        <w:rPr>
          <w:bCs/>
          <w:szCs w:val="24"/>
        </w:rPr>
        <w:t>club</w:t>
      </w:r>
      <w:r w:rsidR="00B02C4C">
        <w:rPr>
          <w:bCs/>
          <w:szCs w:val="24"/>
        </w:rPr>
        <w:t xml:space="preserve"> </w:t>
      </w:r>
      <w:r w:rsidRPr="00926620">
        <w:rPr>
          <w:bCs/>
          <w:szCs w:val="24"/>
        </w:rPr>
        <w:t>éthiopien</w:t>
      </w:r>
      <w:r w:rsidR="00B02C4C">
        <w:rPr>
          <w:bCs/>
          <w:szCs w:val="24"/>
        </w:rPr>
        <w:t xml:space="preserve"> </w:t>
      </w:r>
      <w:r w:rsidRPr="00926620">
        <w:rPr>
          <w:bCs/>
          <w:szCs w:val="24"/>
        </w:rPr>
        <w:t>qui</w:t>
      </w:r>
      <w:r w:rsidR="00B02C4C">
        <w:rPr>
          <w:bCs/>
          <w:szCs w:val="24"/>
        </w:rPr>
        <w:t xml:space="preserve"> </w:t>
      </w:r>
      <w:r w:rsidRPr="00926620">
        <w:rPr>
          <w:bCs/>
          <w:szCs w:val="24"/>
        </w:rPr>
        <w:t>jouxte</w:t>
      </w:r>
      <w:r w:rsidR="00B02C4C">
        <w:rPr>
          <w:bCs/>
          <w:szCs w:val="24"/>
        </w:rPr>
        <w:t xml:space="preserve"> </w:t>
      </w:r>
      <w:r w:rsidRPr="00926620">
        <w:rPr>
          <w:bCs/>
          <w:szCs w:val="24"/>
        </w:rPr>
        <w:t>l'école.</w:t>
      </w:r>
      <w:r w:rsidR="00B02C4C">
        <w:rPr>
          <w:bCs/>
          <w:szCs w:val="24"/>
        </w:rPr>
        <w:t xml:space="preserve"> </w:t>
      </w:r>
      <w:r w:rsidRPr="00926620">
        <w:rPr>
          <w:bCs/>
          <w:szCs w:val="24"/>
        </w:rPr>
        <w:t>Il</w:t>
      </w:r>
      <w:r w:rsidR="00B02C4C">
        <w:rPr>
          <w:bCs/>
          <w:szCs w:val="24"/>
        </w:rPr>
        <w:t xml:space="preserve"> </w:t>
      </w:r>
      <w:r w:rsidRPr="00926620">
        <w:rPr>
          <w:bCs/>
          <w:szCs w:val="24"/>
        </w:rPr>
        <w:t>a</w:t>
      </w:r>
      <w:r w:rsidR="00B02C4C">
        <w:rPr>
          <w:bCs/>
          <w:szCs w:val="24"/>
        </w:rPr>
        <w:t xml:space="preserve"> </w:t>
      </w:r>
      <w:r w:rsidRPr="00926620">
        <w:rPr>
          <w:bCs/>
          <w:szCs w:val="24"/>
        </w:rPr>
        <w:t>aussi</w:t>
      </w:r>
      <w:r w:rsidR="00B02C4C">
        <w:rPr>
          <w:bCs/>
          <w:szCs w:val="24"/>
        </w:rPr>
        <w:t xml:space="preserve"> </w:t>
      </w:r>
      <w:r w:rsidRPr="00926620">
        <w:rPr>
          <w:bCs/>
          <w:szCs w:val="24"/>
        </w:rPr>
        <w:t>exprimé</w:t>
      </w:r>
      <w:r w:rsidR="00B02C4C">
        <w:rPr>
          <w:bCs/>
          <w:szCs w:val="24"/>
        </w:rPr>
        <w:t xml:space="preserve"> </w:t>
      </w:r>
      <w:r w:rsidRPr="00926620">
        <w:rPr>
          <w:bCs/>
          <w:szCs w:val="24"/>
        </w:rPr>
        <w:t>son</w:t>
      </w:r>
      <w:r w:rsidR="00B02C4C">
        <w:rPr>
          <w:bCs/>
          <w:szCs w:val="24"/>
        </w:rPr>
        <w:t xml:space="preserve"> </w:t>
      </w:r>
      <w:r w:rsidRPr="00926620">
        <w:rPr>
          <w:bCs/>
          <w:szCs w:val="24"/>
        </w:rPr>
        <w:t>désir</w:t>
      </w:r>
      <w:r w:rsidR="00B02C4C">
        <w:rPr>
          <w:bCs/>
          <w:szCs w:val="24"/>
        </w:rPr>
        <w:t xml:space="preserve"> </w:t>
      </w:r>
      <w:r w:rsidRPr="00926620">
        <w:rPr>
          <w:bCs/>
          <w:szCs w:val="24"/>
        </w:rPr>
        <w:t>de</w:t>
      </w:r>
      <w:r w:rsidR="00B02C4C">
        <w:rPr>
          <w:bCs/>
          <w:szCs w:val="24"/>
        </w:rPr>
        <w:t xml:space="preserve"> </w:t>
      </w:r>
      <w:r w:rsidRPr="00926620">
        <w:rPr>
          <w:bCs/>
          <w:szCs w:val="24"/>
        </w:rPr>
        <w:t>faire</w:t>
      </w:r>
      <w:r w:rsidR="00B02C4C">
        <w:rPr>
          <w:bCs/>
          <w:szCs w:val="24"/>
        </w:rPr>
        <w:t xml:space="preserve"> </w:t>
      </w:r>
      <w:r w:rsidRPr="00926620">
        <w:rPr>
          <w:bCs/>
          <w:szCs w:val="24"/>
        </w:rPr>
        <w:t>de</w:t>
      </w:r>
      <w:r w:rsidR="00B02C4C">
        <w:rPr>
          <w:bCs/>
          <w:szCs w:val="24"/>
        </w:rPr>
        <w:t xml:space="preserve"> </w:t>
      </w:r>
      <w:r w:rsidRPr="00926620">
        <w:rPr>
          <w:bCs/>
          <w:szCs w:val="24"/>
        </w:rPr>
        <w:t>l'aire</w:t>
      </w:r>
      <w:r w:rsidR="00B02C4C">
        <w:rPr>
          <w:bCs/>
          <w:szCs w:val="24"/>
        </w:rPr>
        <w:t xml:space="preserve"> </w:t>
      </w:r>
      <w:r w:rsidRPr="00926620">
        <w:rPr>
          <w:bCs/>
          <w:szCs w:val="24"/>
        </w:rPr>
        <w:t>de</w:t>
      </w:r>
      <w:r w:rsidR="00B02C4C">
        <w:rPr>
          <w:bCs/>
          <w:szCs w:val="24"/>
        </w:rPr>
        <w:t xml:space="preserve"> </w:t>
      </w:r>
      <w:r w:rsidRPr="00926620">
        <w:rPr>
          <w:bCs/>
          <w:szCs w:val="24"/>
        </w:rPr>
        <w:t>jeux</w:t>
      </w:r>
      <w:r w:rsidR="00B02C4C">
        <w:rPr>
          <w:bCs/>
          <w:szCs w:val="24"/>
        </w:rPr>
        <w:t xml:space="preserve"> </w:t>
      </w:r>
      <w:r w:rsidRPr="00926620">
        <w:rPr>
          <w:bCs/>
          <w:szCs w:val="24"/>
        </w:rPr>
        <w:t>public</w:t>
      </w:r>
      <w:r w:rsidR="00B02C4C">
        <w:rPr>
          <w:bCs/>
          <w:szCs w:val="24"/>
        </w:rPr>
        <w:t xml:space="preserve"> </w:t>
      </w:r>
      <w:r w:rsidRPr="00926620">
        <w:rPr>
          <w:bCs/>
          <w:szCs w:val="24"/>
        </w:rPr>
        <w:t>devant</w:t>
      </w:r>
      <w:r w:rsidR="00B02C4C">
        <w:rPr>
          <w:bCs/>
          <w:szCs w:val="24"/>
        </w:rPr>
        <w:t xml:space="preserve"> </w:t>
      </w:r>
      <w:r w:rsidRPr="00926620">
        <w:rPr>
          <w:bCs/>
          <w:szCs w:val="24"/>
        </w:rPr>
        <w:t>l'école</w:t>
      </w:r>
      <w:r w:rsidR="00B02C4C">
        <w:rPr>
          <w:bCs/>
          <w:szCs w:val="24"/>
        </w:rPr>
        <w:t xml:space="preserve"> </w:t>
      </w:r>
      <w:r w:rsidRPr="00926620">
        <w:rPr>
          <w:bCs/>
          <w:szCs w:val="24"/>
        </w:rPr>
        <w:t>un</w:t>
      </w:r>
      <w:r w:rsidR="00B02C4C">
        <w:rPr>
          <w:bCs/>
          <w:szCs w:val="24"/>
        </w:rPr>
        <w:t xml:space="preserve"> </w:t>
      </w:r>
      <w:r w:rsidRPr="00926620">
        <w:rPr>
          <w:bCs/>
          <w:szCs w:val="24"/>
        </w:rPr>
        <w:t>bien</w:t>
      </w:r>
      <w:r w:rsidR="00B02C4C">
        <w:rPr>
          <w:bCs/>
          <w:szCs w:val="24"/>
        </w:rPr>
        <w:t xml:space="preserve"> </w:t>
      </w:r>
      <w:r w:rsidRPr="00926620">
        <w:rPr>
          <w:bCs/>
          <w:szCs w:val="24"/>
        </w:rPr>
        <w:t>de</w:t>
      </w:r>
      <w:r w:rsidR="00B02C4C">
        <w:rPr>
          <w:bCs/>
          <w:szCs w:val="24"/>
        </w:rPr>
        <w:t xml:space="preserve"> </w:t>
      </w:r>
      <w:r w:rsidRPr="00926620">
        <w:rPr>
          <w:bCs/>
          <w:szCs w:val="24"/>
        </w:rPr>
        <w:t>la</w:t>
      </w:r>
      <w:r w:rsidR="00B02C4C">
        <w:rPr>
          <w:bCs/>
          <w:szCs w:val="24"/>
        </w:rPr>
        <w:t xml:space="preserve"> </w:t>
      </w:r>
      <w:r w:rsidRPr="00926620">
        <w:rPr>
          <w:bCs/>
          <w:szCs w:val="24"/>
        </w:rPr>
        <w:t>ZPS.</w:t>
      </w:r>
    </w:p>
    <w:p w14:paraId="56FE86D4" w14:textId="373ABD49" w:rsidR="006076F6" w:rsidRPr="00926620" w:rsidRDefault="006076F6" w:rsidP="00602264">
      <w:pPr>
        <w:numPr>
          <w:ilvl w:val="0"/>
          <w:numId w:val="11"/>
        </w:numPr>
        <w:spacing w:line="312" w:lineRule="auto"/>
        <w:rPr>
          <w:bCs/>
          <w:szCs w:val="24"/>
        </w:rPr>
      </w:pPr>
      <w:r w:rsidRPr="00926620">
        <w:rPr>
          <w:bCs/>
          <w:szCs w:val="24"/>
        </w:rPr>
        <w:t>Le</w:t>
      </w:r>
      <w:r w:rsidR="00B02C4C">
        <w:rPr>
          <w:bCs/>
          <w:szCs w:val="24"/>
        </w:rPr>
        <w:t xml:space="preserve"> </w:t>
      </w:r>
      <w:r w:rsidRPr="00926620">
        <w:rPr>
          <w:bCs/>
          <w:szCs w:val="24"/>
        </w:rPr>
        <w:t>directeur</w:t>
      </w:r>
      <w:r w:rsidR="00B02C4C">
        <w:rPr>
          <w:bCs/>
          <w:szCs w:val="24"/>
        </w:rPr>
        <w:t xml:space="preserve"> </w:t>
      </w:r>
      <w:r w:rsidRPr="00926620">
        <w:rPr>
          <w:bCs/>
          <w:szCs w:val="24"/>
        </w:rPr>
        <w:t>de</w:t>
      </w:r>
      <w:r w:rsidR="00B02C4C">
        <w:rPr>
          <w:bCs/>
          <w:szCs w:val="24"/>
        </w:rPr>
        <w:t xml:space="preserve"> </w:t>
      </w:r>
      <w:r w:rsidRPr="00926620">
        <w:rPr>
          <w:bCs/>
          <w:szCs w:val="24"/>
        </w:rPr>
        <w:t>l'école</w:t>
      </w:r>
      <w:r w:rsidR="00B02C4C">
        <w:rPr>
          <w:bCs/>
          <w:szCs w:val="24"/>
        </w:rPr>
        <w:t xml:space="preserve"> </w:t>
      </w:r>
      <w:r w:rsidRPr="00926620">
        <w:rPr>
          <w:bCs/>
          <w:szCs w:val="24"/>
        </w:rPr>
        <w:t>arabisante</w:t>
      </w:r>
      <w:r w:rsidR="00B02C4C">
        <w:rPr>
          <w:bCs/>
          <w:szCs w:val="24"/>
        </w:rPr>
        <w:t xml:space="preserve"> </w:t>
      </w:r>
      <w:r w:rsidRPr="00926620">
        <w:rPr>
          <w:bCs/>
          <w:szCs w:val="24"/>
        </w:rPr>
        <w:t>ZAD</w:t>
      </w:r>
      <w:r w:rsidR="00B02C4C">
        <w:rPr>
          <w:bCs/>
          <w:szCs w:val="24"/>
        </w:rPr>
        <w:t xml:space="preserve"> </w:t>
      </w:r>
      <w:r w:rsidRPr="00926620">
        <w:rPr>
          <w:bCs/>
          <w:szCs w:val="24"/>
        </w:rPr>
        <w:t>propose</w:t>
      </w:r>
      <w:r w:rsidR="00B02C4C">
        <w:rPr>
          <w:bCs/>
          <w:szCs w:val="24"/>
        </w:rPr>
        <w:t xml:space="preserve"> </w:t>
      </w:r>
      <w:r w:rsidRPr="00926620">
        <w:rPr>
          <w:bCs/>
          <w:szCs w:val="24"/>
        </w:rPr>
        <w:t>au</w:t>
      </w:r>
      <w:r w:rsidR="00B02C4C">
        <w:rPr>
          <w:bCs/>
          <w:szCs w:val="24"/>
        </w:rPr>
        <w:t xml:space="preserve"> </w:t>
      </w:r>
      <w:r w:rsidRPr="00926620">
        <w:rPr>
          <w:bCs/>
          <w:szCs w:val="24"/>
        </w:rPr>
        <w:t>Menfop</w:t>
      </w:r>
      <w:r w:rsidR="00B02C4C">
        <w:rPr>
          <w:bCs/>
          <w:szCs w:val="24"/>
        </w:rPr>
        <w:t xml:space="preserve"> </w:t>
      </w:r>
      <w:r w:rsidRPr="00926620">
        <w:rPr>
          <w:bCs/>
          <w:szCs w:val="24"/>
        </w:rPr>
        <w:t>le</w:t>
      </w:r>
      <w:r w:rsidR="00B02C4C">
        <w:rPr>
          <w:bCs/>
          <w:szCs w:val="24"/>
        </w:rPr>
        <w:t xml:space="preserve"> </w:t>
      </w:r>
      <w:r w:rsidRPr="00926620">
        <w:rPr>
          <w:bCs/>
          <w:szCs w:val="24"/>
        </w:rPr>
        <w:t>remplacement</w:t>
      </w:r>
      <w:r w:rsidR="00B02C4C">
        <w:rPr>
          <w:bCs/>
          <w:szCs w:val="24"/>
        </w:rPr>
        <w:t xml:space="preserve"> </w:t>
      </w:r>
      <w:r w:rsidRPr="00926620">
        <w:rPr>
          <w:bCs/>
          <w:szCs w:val="24"/>
        </w:rPr>
        <w:t>du</w:t>
      </w:r>
      <w:r w:rsidR="00B02C4C">
        <w:rPr>
          <w:bCs/>
          <w:szCs w:val="24"/>
        </w:rPr>
        <w:t xml:space="preserve"> </w:t>
      </w:r>
      <w:r w:rsidRPr="00926620">
        <w:rPr>
          <w:bCs/>
          <w:szCs w:val="24"/>
        </w:rPr>
        <w:t>pantalon</w:t>
      </w:r>
      <w:r w:rsidR="00B02C4C">
        <w:rPr>
          <w:bCs/>
          <w:szCs w:val="24"/>
        </w:rPr>
        <w:t xml:space="preserve"> </w:t>
      </w:r>
      <w:r w:rsidRPr="00926620">
        <w:rPr>
          <w:bCs/>
          <w:szCs w:val="24"/>
        </w:rPr>
        <w:t>de</w:t>
      </w:r>
      <w:r w:rsidR="00B02C4C">
        <w:rPr>
          <w:bCs/>
          <w:szCs w:val="24"/>
        </w:rPr>
        <w:t xml:space="preserve"> </w:t>
      </w:r>
      <w:r w:rsidRPr="00926620">
        <w:rPr>
          <w:bCs/>
          <w:szCs w:val="24"/>
        </w:rPr>
        <w:t>l'uniforme</w:t>
      </w:r>
      <w:r w:rsidR="00B02C4C">
        <w:rPr>
          <w:bCs/>
          <w:szCs w:val="24"/>
        </w:rPr>
        <w:t xml:space="preserve"> </w:t>
      </w:r>
      <w:r w:rsidRPr="00926620">
        <w:rPr>
          <w:bCs/>
          <w:szCs w:val="24"/>
        </w:rPr>
        <w:t>des</w:t>
      </w:r>
      <w:r w:rsidR="00B02C4C">
        <w:rPr>
          <w:bCs/>
          <w:szCs w:val="24"/>
        </w:rPr>
        <w:t xml:space="preserve"> </w:t>
      </w:r>
      <w:r w:rsidRPr="00926620">
        <w:rPr>
          <w:bCs/>
          <w:szCs w:val="24"/>
        </w:rPr>
        <w:t>collégiennes</w:t>
      </w:r>
      <w:r w:rsidR="00B02C4C">
        <w:rPr>
          <w:bCs/>
          <w:szCs w:val="24"/>
        </w:rPr>
        <w:t xml:space="preserve"> </w:t>
      </w:r>
      <w:r w:rsidRPr="00926620">
        <w:rPr>
          <w:bCs/>
          <w:szCs w:val="24"/>
        </w:rPr>
        <w:t>par</w:t>
      </w:r>
      <w:r w:rsidR="00B02C4C">
        <w:rPr>
          <w:bCs/>
          <w:szCs w:val="24"/>
        </w:rPr>
        <w:t xml:space="preserve"> </w:t>
      </w:r>
      <w:r w:rsidRPr="00926620">
        <w:rPr>
          <w:bCs/>
          <w:szCs w:val="24"/>
        </w:rPr>
        <w:t>une</w:t>
      </w:r>
      <w:r w:rsidR="00B02C4C">
        <w:rPr>
          <w:bCs/>
          <w:szCs w:val="24"/>
        </w:rPr>
        <w:t xml:space="preserve"> </w:t>
      </w:r>
      <w:r w:rsidRPr="00926620">
        <w:rPr>
          <w:bCs/>
          <w:szCs w:val="24"/>
        </w:rPr>
        <w:t>jupe.</w:t>
      </w:r>
      <w:r w:rsidR="00B02C4C">
        <w:rPr>
          <w:bCs/>
          <w:szCs w:val="24"/>
        </w:rPr>
        <w:t xml:space="preserve"> </w:t>
      </w:r>
      <w:r w:rsidRPr="00926620">
        <w:rPr>
          <w:bCs/>
          <w:szCs w:val="24"/>
        </w:rPr>
        <w:t>(Proposition</w:t>
      </w:r>
      <w:r w:rsidR="00B02C4C">
        <w:rPr>
          <w:bCs/>
          <w:szCs w:val="24"/>
        </w:rPr>
        <w:t xml:space="preserve"> </w:t>
      </w:r>
      <w:r w:rsidRPr="00926620">
        <w:rPr>
          <w:bCs/>
          <w:szCs w:val="24"/>
        </w:rPr>
        <w:t>applaudie</w:t>
      </w:r>
      <w:r w:rsidR="00B02C4C">
        <w:rPr>
          <w:bCs/>
          <w:szCs w:val="24"/>
        </w:rPr>
        <w:t xml:space="preserve"> </w:t>
      </w:r>
      <w:r w:rsidRPr="00926620">
        <w:rPr>
          <w:bCs/>
          <w:szCs w:val="24"/>
        </w:rPr>
        <w:t>par</w:t>
      </w:r>
      <w:r w:rsidR="00B02C4C">
        <w:rPr>
          <w:bCs/>
          <w:szCs w:val="24"/>
        </w:rPr>
        <w:t xml:space="preserve"> </w:t>
      </w:r>
      <w:r w:rsidRPr="00926620">
        <w:rPr>
          <w:bCs/>
          <w:szCs w:val="24"/>
        </w:rPr>
        <w:t>le</w:t>
      </w:r>
      <w:r w:rsidR="00B02C4C">
        <w:rPr>
          <w:bCs/>
          <w:szCs w:val="24"/>
        </w:rPr>
        <w:t xml:space="preserve"> </w:t>
      </w:r>
      <w:r w:rsidRPr="00926620">
        <w:rPr>
          <w:bCs/>
          <w:szCs w:val="24"/>
        </w:rPr>
        <w:t>public)</w:t>
      </w:r>
    </w:p>
    <w:p w14:paraId="7D876A13" w14:textId="759D58AE" w:rsidR="006076F6" w:rsidRPr="00926620" w:rsidRDefault="006076F6" w:rsidP="00602264">
      <w:pPr>
        <w:numPr>
          <w:ilvl w:val="0"/>
          <w:numId w:val="11"/>
        </w:numPr>
        <w:spacing w:line="312" w:lineRule="auto"/>
        <w:rPr>
          <w:bCs/>
          <w:szCs w:val="24"/>
        </w:rPr>
      </w:pPr>
      <w:r w:rsidRPr="00926620">
        <w:rPr>
          <w:bCs/>
          <w:szCs w:val="24"/>
        </w:rPr>
        <w:t>L'intervention</w:t>
      </w:r>
      <w:r w:rsidR="00B02C4C">
        <w:rPr>
          <w:bCs/>
          <w:szCs w:val="24"/>
        </w:rPr>
        <w:t xml:space="preserve"> </w:t>
      </w:r>
      <w:r w:rsidRPr="00926620">
        <w:rPr>
          <w:bCs/>
          <w:szCs w:val="24"/>
        </w:rPr>
        <w:t>du</w:t>
      </w:r>
      <w:r w:rsidR="00B02C4C">
        <w:rPr>
          <w:bCs/>
          <w:szCs w:val="24"/>
        </w:rPr>
        <w:t xml:space="preserve"> </w:t>
      </w:r>
      <w:r w:rsidRPr="00926620">
        <w:rPr>
          <w:bCs/>
          <w:szCs w:val="24"/>
        </w:rPr>
        <w:t>président</w:t>
      </w:r>
      <w:r w:rsidR="00B02C4C">
        <w:rPr>
          <w:bCs/>
          <w:szCs w:val="24"/>
        </w:rPr>
        <w:t xml:space="preserve"> </w:t>
      </w:r>
      <w:r w:rsidRPr="00926620">
        <w:rPr>
          <w:bCs/>
          <w:szCs w:val="24"/>
        </w:rPr>
        <w:t>des</w:t>
      </w:r>
      <w:r w:rsidR="00B02C4C">
        <w:rPr>
          <w:bCs/>
          <w:szCs w:val="24"/>
        </w:rPr>
        <w:t xml:space="preserve"> </w:t>
      </w:r>
      <w:r w:rsidRPr="00926620">
        <w:rPr>
          <w:bCs/>
          <w:szCs w:val="24"/>
        </w:rPr>
        <w:t>parents</w:t>
      </w:r>
      <w:r w:rsidR="00B02C4C">
        <w:rPr>
          <w:bCs/>
          <w:szCs w:val="24"/>
        </w:rPr>
        <w:t xml:space="preserve"> </w:t>
      </w:r>
      <w:r w:rsidRPr="00926620">
        <w:rPr>
          <w:bCs/>
          <w:szCs w:val="24"/>
        </w:rPr>
        <w:t>d'élèves</w:t>
      </w:r>
      <w:r w:rsidR="00B02C4C">
        <w:rPr>
          <w:bCs/>
          <w:szCs w:val="24"/>
        </w:rPr>
        <w:t xml:space="preserve"> </w:t>
      </w:r>
      <w:r w:rsidRPr="00926620">
        <w:rPr>
          <w:bCs/>
          <w:szCs w:val="24"/>
        </w:rPr>
        <w:t>de</w:t>
      </w:r>
      <w:r w:rsidR="00B02C4C">
        <w:rPr>
          <w:bCs/>
          <w:szCs w:val="24"/>
        </w:rPr>
        <w:t xml:space="preserve"> </w:t>
      </w:r>
      <w:r w:rsidRPr="00926620">
        <w:rPr>
          <w:bCs/>
          <w:szCs w:val="24"/>
        </w:rPr>
        <w:t>l'école</w:t>
      </w:r>
      <w:r w:rsidR="00B02C4C">
        <w:rPr>
          <w:bCs/>
          <w:szCs w:val="24"/>
        </w:rPr>
        <w:t xml:space="preserve"> </w:t>
      </w:r>
      <w:r w:rsidRPr="00926620">
        <w:rPr>
          <w:bCs/>
          <w:szCs w:val="24"/>
        </w:rPr>
        <w:t>de</w:t>
      </w:r>
      <w:r w:rsidR="00B02C4C">
        <w:rPr>
          <w:bCs/>
          <w:szCs w:val="24"/>
        </w:rPr>
        <w:t xml:space="preserve"> </w:t>
      </w:r>
      <w:r w:rsidRPr="00926620">
        <w:rPr>
          <w:bCs/>
          <w:szCs w:val="24"/>
        </w:rPr>
        <w:t>la</w:t>
      </w:r>
      <w:r w:rsidR="00B02C4C">
        <w:rPr>
          <w:bCs/>
          <w:szCs w:val="24"/>
        </w:rPr>
        <w:t xml:space="preserve"> </w:t>
      </w:r>
      <w:r w:rsidRPr="00926620">
        <w:rPr>
          <w:bCs/>
          <w:szCs w:val="24"/>
        </w:rPr>
        <w:t>République</w:t>
      </w:r>
      <w:r w:rsidR="00B02C4C">
        <w:rPr>
          <w:bCs/>
          <w:szCs w:val="24"/>
        </w:rPr>
        <w:t xml:space="preserve"> </w:t>
      </w:r>
      <w:r w:rsidRPr="00926620">
        <w:rPr>
          <w:bCs/>
          <w:szCs w:val="24"/>
        </w:rPr>
        <w:t>consistait</w:t>
      </w:r>
      <w:r w:rsidR="00B02C4C">
        <w:rPr>
          <w:bCs/>
          <w:szCs w:val="24"/>
        </w:rPr>
        <w:t xml:space="preserve"> </w:t>
      </w:r>
      <w:r w:rsidRPr="00926620">
        <w:rPr>
          <w:bCs/>
          <w:szCs w:val="24"/>
        </w:rPr>
        <w:t>à</w:t>
      </w:r>
      <w:r w:rsidR="00B02C4C">
        <w:rPr>
          <w:bCs/>
          <w:szCs w:val="24"/>
        </w:rPr>
        <w:t xml:space="preserve"> </w:t>
      </w:r>
      <w:r w:rsidRPr="00926620">
        <w:rPr>
          <w:bCs/>
          <w:szCs w:val="24"/>
        </w:rPr>
        <w:t>demander</w:t>
      </w:r>
      <w:r w:rsidR="00B02C4C">
        <w:rPr>
          <w:bCs/>
          <w:szCs w:val="24"/>
        </w:rPr>
        <w:t xml:space="preserve"> </w:t>
      </w:r>
      <w:r w:rsidRPr="00926620">
        <w:rPr>
          <w:bCs/>
          <w:szCs w:val="24"/>
        </w:rPr>
        <w:t>une</w:t>
      </w:r>
      <w:r w:rsidR="00B02C4C">
        <w:rPr>
          <w:bCs/>
          <w:szCs w:val="24"/>
        </w:rPr>
        <w:t xml:space="preserve"> </w:t>
      </w:r>
      <w:r w:rsidRPr="00926620">
        <w:rPr>
          <w:bCs/>
          <w:szCs w:val="24"/>
        </w:rPr>
        <w:t>lettre</w:t>
      </w:r>
      <w:r w:rsidR="00B02C4C">
        <w:rPr>
          <w:bCs/>
          <w:szCs w:val="24"/>
        </w:rPr>
        <w:t xml:space="preserve"> </w:t>
      </w:r>
      <w:r w:rsidRPr="00926620">
        <w:rPr>
          <w:bCs/>
          <w:szCs w:val="24"/>
        </w:rPr>
        <w:t>de</w:t>
      </w:r>
      <w:r w:rsidR="00B02C4C">
        <w:rPr>
          <w:bCs/>
          <w:szCs w:val="24"/>
        </w:rPr>
        <w:t xml:space="preserve"> </w:t>
      </w:r>
      <w:r w:rsidRPr="00926620">
        <w:rPr>
          <w:bCs/>
          <w:szCs w:val="24"/>
        </w:rPr>
        <w:t>félicitations</w:t>
      </w:r>
      <w:r w:rsidR="00B02C4C">
        <w:rPr>
          <w:bCs/>
          <w:szCs w:val="24"/>
        </w:rPr>
        <w:t xml:space="preserve"> </w:t>
      </w:r>
      <w:r w:rsidRPr="00926620">
        <w:rPr>
          <w:bCs/>
          <w:szCs w:val="24"/>
        </w:rPr>
        <w:t>ministérielle</w:t>
      </w:r>
      <w:r w:rsidR="00B02C4C">
        <w:rPr>
          <w:bCs/>
          <w:szCs w:val="24"/>
        </w:rPr>
        <w:t xml:space="preserve"> </w:t>
      </w:r>
      <w:r w:rsidRPr="00926620">
        <w:rPr>
          <w:bCs/>
          <w:szCs w:val="24"/>
        </w:rPr>
        <w:t>à</w:t>
      </w:r>
      <w:r w:rsidR="00B02C4C">
        <w:rPr>
          <w:bCs/>
          <w:szCs w:val="24"/>
        </w:rPr>
        <w:t xml:space="preserve"> </w:t>
      </w:r>
      <w:r w:rsidRPr="00926620">
        <w:rPr>
          <w:bCs/>
          <w:szCs w:val="24"/>
        </w:rPr>
        <w:t>la</w:t>
      </w:r>
      <w:r w:rsidR="00B02C4C">
        <w:rPr>
          <w:bCs/>
          <w:szCs w:val="24"/>
        </w:rPr>
        <w:t xml:space="preserve"> </w:t>
      </w:r>
      <w:r w:rsidRPr="00926620">
        <w:rPr>
          <w:bCs/>
          <w:szCs w:val="24"/>
        </w:rPr>
        <w:t>directrice</w:t>
      </w:r>
      <w:r w:rsidR="00B02C4C">
        <w:rPr>
          <w:bCs/>
          <w:szCs w:val="24"/>
        </w:rPr>
        <w:t xml:space="preserve"> </w:t>
      </w:r>
      <w:r w:rsidRPr="00926620">
        <w:rPr>
          <w:bCs/>
          <w:szCs w:val="24"/>
        </w:rPr>
        <w:t>de</w:t>
      </w:r>
      <w:r w:rsidR="00B02C4C">
        <w:rPr>
          <w:bCs/>
          <w:szCs w:val="24"/>
        </w:rPr>
        <w:t xml:space="preserve"> </w:t>
      </w:r>
      <w:r w:rsidRPr="00926620">
        <w:rPr>
          <w:bCs/>
          <w:szCs w:val="24"/>
        </w:rPr>
        <w:t>cette</w:t>
      </w:r>
      <w:r w:rsidR="00B02C4C">
        <w:rPr>
          <w:bCs/>
          <w:szCs w:val="24"/>
        </w:rPr>
        <w:t xml:space="preserve"> </w:t>
      </w:r>
      <w:r w:rsidRPr="00926620">
        <w:rPr>
          <w:bCs/>
          <w:szCs w:val="24"/>
        </w:rPr>
        <w:t>école.</w:t>
      </w:r>
    </w:p>
    <w:p w14:paraId="4EFD4CCB" w14:textId="3D146253" w:rsidR="006076F6" w:rsidRPr="00926620" w:rsidRDefault="006076F6" w:rsidP="00602264">
      <w:pPr>
        <w:numPr>
          <w:ilvl w:val="0"/>
          <w:numId w:val="11"/>
        </w:numPr>
        <w:spacing w:line="312" w:lineRule="auto"/>
        <w:rPr>
          <w:bCs/>
          <w:szCs w:val="24"/>
        </w:rPr>
      </w:pPr>
      <w:r w:rsidRPr="00926620">
        <w:rPr>
          <w:bCs/>
          <w:szCs w:val="24"/>
        </w:rPr>
        <w:t>Une</w:t>
      </w:r>
      <w:r w:rsidR="00B02C4C">
        <w:rPr>
          <w:bCs/>
          <w:szCs w:val="24"/>
        </w:rPr>
        <w:t xml:space="preserve"> </w:t>
      </w:r>
      <w:r w:rsidRPr="00926620">
        <w:rPr>
          <w:bCs/>
          <w:szCs w:val="24"/>
        </w:rPr>
        <w:t>élue</w:t>
      </w:r>
      <w:r w:rsidR="00B02C4C">
        <w:rPr>
          <w:bCs/>
          <w:szCs w:val="24"/>
        </w:rPr>
        <w:t xml:space="preserve"> </w:t>
      </w:r>
      <w:r w:rsidRPr="00926620">
        <w:rPr>
          <w:bCs/>
          <w:szCs w:val="24"/>
        </w:rPr>
        <w:t>de</w:t>
      </w:r>
      <w:r w:rsidR="00B02C4C">
        <w:rPr>
          <w:bCs/>
          <w:szCs w:val="24"/>
        </w:rPr>
        <w:t xml:space="preserve"> </w:t>
      </w:r>
      <w:r w:rsidRPr="00926620">
        <w:rPr>
          <w:bCs/>
          <w:szCs w:val="24"/>
        </w:rPr>
        <w:t>la</w:t>
      </w:r>
      <w:r w:rsidR="00B02C4C">
        <w:rPr>
          <w:bCs/>
          <w:szCs w:val="24"/>
        </w:rPr>
        <w:t xml:space="preserve"> </w:t>
      </w:r>
      <w:r w:rsidRPr="00926620">
        <w:rPr>
          <w:bCs/>
          <w:szCs w:val="24"/>
        </w:rPr>
        <w:t>commune</w:t>
      </w:r>
      <w:r w:rsidR="00B02C4C">
        <w:rPr>
          <w:bCs/>
          <w:szCs w:val="24"/>
        </w:rPr>
        <w:t xml:space="preserve"> </w:t>
      </w:r>
      <w:r w:rsidRPr="00926620">
        <w:rPr>
          <w:bCs/>
          <w:szCs w:val="24"/>
        </w:rPr>
        <w:t>de</w:t>
      </w:r>
      <w:r w:rsidR="00B02C4C">
        <w:rPr>
          <w:bCs/>
          <w:szCs w:val="24"/>
        </w:rPr>
        <w:t xml:space="preserve"> </w:t>
      </w:r>
      <w:r w:rsidRPr="00926620">
        <w:rPr>
          <w:bCs/>
          <w:szCs w:val="24"/>
        </w:rPr>
        <w:t>Boulaos</w:t>
      </w:r>
      <w:r w:rsidR="00B02C4C">
        <w:rPr>
          <w:bCs/>
          <w:szCs w:val="24"/>
        </w:rPr>
        <w:t xml:space="preserve"> </w:t>
      </w:r>
      <w:r w:rsidRPr="00926620">
        <w:rPr>
          <w:bCs/>
          <w:szCs w:val="24"/>
        </w:rPr>
        <w:t>félicita</w:t>
      </w:r>
      <w:r w:rsidR="00B02C4C">
        <w:rPr>
          <w:bCs/>
          <w:szCs w:val="24"/>
        </w:rPr>
        <w:t xml:space="preserve"> </w:t>
      </w:r>
      <w:r w:rsidRPr="00926620">
        <w:rPr>
          <w:bCs/>
          <w:szCs w:val="24"/>
        </w:rPr>
        <w:t>le</w:t>
      </w:r>
      <w:r w:rsidR="00B02C4C">
        <w:rPr>
          <w:bCs/>
          <w:szCs w:val="24"/>
        </w:rPr>
        <w:t xml:space="preserve"> </w:t>
      </w:r>
      <w:r w:rsidRPr="00926620">
        <w:rPr>
          <w:bCs/>
          <w:szCs w:val="24"/>
        </w:rPr>
        <w:t>Menfop</w:t>
      </w:r>
      <w:r w:rsidR="00B02C4C">
        <w:rPr>
          <w:bCs/>
          <w:szCs w:val="24"/>
        </w:rPr>
        <w:t xml:space="preserve"> </w:t>
      </w:r>
      <w:r w:rsidRPr="00926620">
        <w:rPr>
          <w:bCs/>
          <w:szCs w:val="24"/>
        </w:rPr>
        <w:t>et</w:t>
      </w:r>
      <w:r w:rsidR="00B02C4C">
        <w:rPr>
          <w:bCs/>
          <w:szCs w:val="24"/>
        </w:rPr>
        <w:t xml:space="preserve"> </w:t>
      </w:r>
      <w:r w:rsidRPr="00926620">
        <w:rPr>
          <w:bCs/>
          <w:szCs w:val="24"/>
        </w:rPr>
        <w:t>son</w:t>
      </w:r>
      <w:r w:rsidR="00B02C4C">
        <w:rPr>
          <w:bCs/>
          <w:szCs w:val="24"/>
        </w:rPr>
        <w:t xml:space="preserve"> </w:t>
      </w:r>
      <w:r w:rsidRPr="00926620">
        <w:rPr>
          <w:bCs/>
          <w:szCs w:val="24"/>
        </w:rPr>
        <w:t>ministre</w:t>
      </w:r>
      <w:r w:rsidR="00B02C4C">
        <w:rPr>
          <w:bCs/>
          <w:szCs w:val="24"/>
        </w:rPr>
        <w:t xml:space="preserve"> </w:t>
      </w:r>
      <w:r w:rsidRPr="00926620">
        <w:rPr>
          <w:bCs/>
          <w:szCs w:val="24"/>
        </w:rPr>
        <w:t>de</w:t>
      </w:r>
      <w:r w:rsidR="00B02C4C">
        <w:rPr>
          <w:bCs/>
          <w:szCs w:val="24"/>
        </w:rPr>
        <w:t xml:space="preserve"> </w:t>
      </w:r>
      <w:r w:rsidRPr="00926620">
        <w:rPr>
          <w:bCs/>
          <w:szCs w:val="24"/>
        </w:rPr>
        <w:t>la</w:t>
      </w:r>
      <w:r w:rsidR="00B02C4C">
        <w:rPr>
          <w:bCs/>
          <w:szCs w:val="24"/>
        </w:rPr>
        <w:t xml:space="preserve"> </w:t>
      </w:r>
      <w:r w:rsidRPr="00926620">
        <w:rPr>
          <w:bCs/>
          <w:szCs w:val="24"/>
        </w:rPr>
        <w:t>bonne</w:t>
      </w:r>
      <w:r w:rsidR="00B02C4C">
        <w:rPr>
          <w:bCs/>
          <w:szCs w:val="24"/>
        </w:rPr>
        <w:t xml:space="preserve"> </w:t>
      </w:r>
      <w:r w:rsidRPr="00926620">
        <w:rPr>
          <w:bCs/>
          <w:szCs w:val="24"/>
        </w:rPr>
        <w:t>approche</w:t>
      </w:r>
      <w:r w:rsidR="00B02C4C">
        <w:rPr>
          <w:bCs/>
          <w:szCs w:val="24"/>
        </w:rPr>
        <w:t xml:space="preserve"> </w:t>
      </w:r>
      <w:r w:rsidRPr="00926620">
        <w:rPr>
          <w:bCs/>
          <w:szCs w:val="24"/>
        </w:rPr>
        <w:t>adoptée</w:t>
      </w:r>
      <w:r w:rsidR="00B02C4C">
        <w:rPr>
          <w:bCs/>
          <w:szCs w:val="24"/>
        </w:rPr>
        <w:t xml:space="preserve"> </w:t>
      </w:r>
      <w:r w:rsidRPr="00926620">
        <w:rPr>
          <w:bCs/>
          <w:szCs w:val="24"/>
        </w:rPr>
        <w:t>lors</w:t>
      </w:r>
      <w:r w:rsidR="00B02C4C">
        <w:rPr>
          <w:bCs/>
          <w:szCs w:val="24"/>
        </w:rPr>
        <w:t xml:space="preserve"> </w:t>
      </w:r>
      <w:r w:rsidRPr="00926620">
        <w:rPr>
          <w:bCs/>
          <w:szCs w:val="24"/>
        </w:rPr>
        <w:t>du</w:t>
      </w:r>
      <w:r w:rsidR="00B02C4C">
        <w:rPr>
          <w:bCs/>
          <w:szCs w:val="24"/>
        </w:rPr>
        <w:t xml:space="preserve"> </w:t>
      </w:r>
      <w:r w:rsidRPr="00926620">
        <w:rPr>
          <w:bCs/>
          <w:szCs w:val="24"/>
        </w:rPr>
        <w:t>confinement</w:t>
      </w:r>
      <w:r w:rsidR="00B02C4C">
        <w:rPr>
          <w:bCs/>
          <w:szCs w:val="24"/>
        </w:rPr>
        <w:t xml:space="preserve"> </w:t>
      </w:r>
      <w:r w:rsidRPr="00926620">
        <w:rPr>
          <w:bCs/>
          <w:szCs w:val="24"/>
        </w:rPr>
        <w:t>avec</w:t>
      </w:r>
      <w:r w:rsidR="00B02C4C">
        <w:rPr>
          <w:bCs/>
          <w:szCs w:val="24"/>
        </w:rPr>
        <w:t xml:space="preserve"> </w:t>
      </w:r>
      <w:r w:rsidRPr="00926620">
        <w:rPr>
          <w:bCs/>
          <w:szCs w:val="24"/>
        </w:rPr>
        <w:t>la</w:t>
      </w:r>
      <w:r w:rsidR="00B02C4C">
        <w:rPr>
          <w:bCs/>
          <w:szCs w:val="24"/>
        </w:rPr>
        <w:t xml:space="preserve"> </w:t>
      </w:r>
      <w:r w:rsidRPr="00926620">
        <w:rPr>
          <w:bCs/>
          <w:szCs w:val="24"/>
        </w:rPr>
        <w:t>poursuivie</w:t>
      </w:r>
      <w:r w:rsidR="00B02C4C">
        <w:rPr>
          <w:bCs/>
          <w:szCs w:val="24"/>
        </w:rPr>
        <w:t xml:space="preserve"> </w:t>
      </w:r>
      <w:r w:rsidRPr="00926620">
        <w:rPr>
          <w:bCs/>
          <w:szCs w:val="24"/>
        </w:rPr>
        <w:t>des</w:t>
      </w:r>
      <w:r w:rsidR="00B02C4C">
        <w:rPr>
          <w:bCs/>
          <w:szCs w:val="24"/>
        </w:rPr>
        <w:t xml:space="preserve"> </w:t>
      </w:r>
      <w:r w:rsidRPr="00926620">
        <w:rPr>
          <w:bCs/>
          <w:szCs w:val="24"/>
        </w:rPr>
        <w:t>cours</w:t>
      </w:r>
      <w:r w:rsidR="00B02C4C">
        <w:rPr>
          <w:bCs/>
          <w:szCs w:val="24"/>
        </w:rPr>
        <w:t xml:space="preserve"> </w:t>
      </w:r>
      <w:r w:rsidRPr="00926620">
        <w:rPr>
          <w:bCs/>
          <w:szCs w:val="24"/>
        </w:rPr>
        <w:t>par</w:t>
      </w:r>
      <w:r w:rsidR="00B02C4C">
        <w:rPr>
          <w:bCs/>
          <w:szCs w:val="24"/>
        </w:rPr>
        <w:t xml:space="preserve"> </w:t>
      </w:r>
      <w:r w:rsidRPr="00926620">
        <w:rPr>
          <w:bCs/>
          <w:szCs w:val="24"/>
        </w:rPr>
        <w:t>le</w:t>
      </w:r>
      <w:r w:rsidR="00B02C4C">
        <w:rPr>
          <w:bCs/>
          <w:szCs w:val="24"/>
        </w:rPr>
        <w:t xml:space="preserve"> </w:t>
      </w:r>
      <w:r w:rsidRPr="00926620">
        <w:rPr>
          <w:bCs/>
          <w:szCs w:val="24"/>
        </w:rPr>
        <w:t>biais</w:t>
      </w:r>
      <w:r w:rsidR="00B02C4C">
        <w:rPr>
          <w:bCs/>
          <w:szCs w:val="24"/>
        </w:rPr>
        <w:t xml:space="preserve"> </w:t>
      </w:r>
      <w:r w:rsidRPr="00926620">
        <w:rPr>
          <w:bCs/>
          <w:szCs w:val="24"/>
        </w:rPr>
        <w:t>de</w:t>
      </w:r>
      <w:r w:rsidR="00B02C4C">
        <w:rPr>
          <w:bCs/>
          <w:szCs w:val="24"/>
        </w:rPr>
        <w:t xml:space="preserve"> </w:t>
      </w:r>
      <w:r w:rsidRPr="00926620">
        <w:rPr>
          <w:bCs/>
          <w:szCs w:val="24"/>
        </w:rPr>
        <w:t>la</w:t>
      </w:r>
      <w:r w:rsidR="00B02C4C">
        <w:rPr>
          <w:bCs/>
          <w:szCs w:val="24"/>
        </w:rPr>
        <w:t xml:space="preserve"> </w:t>
      </w:r>
      <w:r w:rsidRPr="00926620">
        <w:rPr>
          <w:bCs/>
          <w:szCs w:val="24"/>
        </w:rPr>
        <w:t>télévision</w:t>
      </w:r>
      <w:r w:rsidR="00B02C4C">
        <w:rPr>
          <w:bCs/>
          <w:szCs w:val="24"/>
        </w:rPr>
        <w:t xml:space="preserve"> </w:t>
      </w:r>
      <w:r w:rsidRPr="00926620">
        <w:rPr>
          <w:bCs/>
          <w:szCs w:val="24"/>
        </w:rPr>
        <w:t>et</w:t>
      </w:r>
      <w:r w:rsidR="00B02C4C">
        <w:rPr>
          <w:bCs/>
          <w:szCs w:val="24"/>
        </w:rPr>
        <w:t xml:space="preserve"> </w:t>
      </w:r>
      <w:r w:rsidRPr="00926620">
        <w:rPr>
          <w:bCs/>
          <w:szCs w:val="24"/>
        </w:rPr>
        <w:t>de</w:t>
      </w:r>
      <w:r w:rsidR="00B02C4C">
        <w:rPr>
          <w:bCs/>
          <w:szCs w:val="24"/>
        </w:rPr>
        <w:t xml:space="preserve"> </w:t>
      </w:r>
      <w:r w:rsidRPr="00926620">
        <w:rPr>
          <w:bCs/>
          <w:szCs w:val="24"/>
        </w:rPr>
        <w:t>l'Internet.</w:t>
      </w:r>
    </w:p>
    <w:p w14:paraId="6677E52E" w14:textId="38E1DF15" w:rsidR="006076F6" w:rsidRPr="00926620" w:rsidRDefault="006076F6" w:rsidP="00602264">
      <w:pPr>
        <w:numPr>
          <w:ilvl w:val="0"/>
          <w:numId w:val="12"/>
        </w:numPr>
        <w:spacing w:line="312" w:lineRule="auto"/>
        <w:rPr>
          <w:bCs/>
          <w:szCs w:val="24"/>
        </w:rPr>
      </w:pPr>
      <w:r w:rsidRPr="00926620">
        <w:rPr>
          <w:bCs/>
          <w:szCs w:val="24"/>
        </w:rPr>
        <w:lastRenderedPageBreak/>
        <w:t>Un</w:t>
      </w:r>
      <w:r w:rsidR="00B02C4C">
        <w:rPr>
          <w:bCs/>
          <w:szCs w:val="24"/>
        </w:rPr>
        <w:t xml:space="preserve"> </w:t>
      </w:r>
      <w:r w:rsidRPr="00926620">
        <w:rPr>
          <w:bCs/>
          <w:szCs w:val="24"/>
        </w:rPr>
        <w:t>parent</w:t>
      </w:r>
      <w:r w:rsidR="00B02C4C">
        <w:rPr>
          <w:bCs/>
          <w:szCs w:val="24"/>
        </w:rPr>
        <w:t xml:space="preserve"> </w:t>
      </w:r>
      <w:r w:rsidRPr="00926620">
        <w:rPr>
          <w:bCs/>
          <w:szCs w:val="24"/>
        </w:rPr>
        <w:t>d’élève</w:t>
      </w:r>
      <w:r w:rsidR="00B02C4C">
        <w:rPr>
          <w:bCs/>
          <w:szCs w:val="24"/>
        </w:rPr>
        <w:t xml:space="preserve"> </w:t>
      </w:r>
      <w:r w:rsidRPr="00926620">
        <w:rPr>
          <w:bCs/>
          <w:szCs w:val="24"/>
        </w:rPr>
        <w:t>et</w:t>
      </w:r>
      <w:r w:rsidR="00B02C4C">
        <w:rPr>
          <w:bCs/>
          <w:szCs w:val="24"/>
        </w:rPr>
        <w:t xml:space="preserve"> </w:t>
      </w:r>
      <w:r w:rsidRPr="00926620">
        <w:rPr>
          <w:bCs/>
          <w:szCs w:val="24"/>
        </w:rPr>
        <w:t>élu</w:t>
      </w:r>
      <w:r w:rsidR="00B02C4C">
        <w:rPr>
          <w:bCs/>
          <w:szCs w:val="24"/>
        </w:rPr>
        <w:t xml:space="preserve"> </w:t>
      </w:r>
      <w:r w:rsidRPr="00926620">
        <w:rPr>
          <w:bCs/>
          <w:szCs w:val="24"/>
        </w:rPr>
        <w:t>de</w:t>
      </w:r>
      <w:r w:rsidR="00B02C4C">
        <w:rPr>
          <w:bCs/>
          <w:szCs w:val="24"/>
        </w:rPr>
        <w:t xml:space="preserve"> </w:t>
      </w:r>
      <w:r w:rsidRPr="00926620">
        <w:rPr>
          <w:bCs/>
          <w:szCs w:val="24"/>
        </w:rPr>
        <w:t>la</w:t>
      </w:r>
      <w:r w:rsidR="00B02C4C">
        <w:rPr>
          <w:bCs/>
          <w:szCs w:val="24"/>
        </w:rPr>
        <w:t xml:space="preserve"> </w:t>
      </w:r>
      <w:r w:rsidRPr="00926620">
        <w:rPr>
          <w:bCs/>
          <w:szCs w:val="24"/>
        </w:rPr>
        <w:t>commune</w:t>
      </w:r>
      <w:r w:rsidR="00B02C4C">
        <w:rPr>
          <w:bCs/>
          <w:szCs w:val="24"/>
        </w:rPr>
        <w:t xml:space="preserve"> </w:t>
      </w:r>
      <w:r w:rsidRPr="00926620">
        <w:rPr>
          <w:bCs/>
          <w:szCs w:val="24"/>
        </w:rPr>
        <w:t>de</w:t>
      </w:r>
      <w:r w:rsidR="00B02C4C">
        <w:rPr>
          <w:bCs/>
          <w:szCs w:val="24"/>
        </w:rPr>
        <w:t xml:space="preserve"> </w:t>
      </w:r>
      <w:r w:rsidRPr="00926620">
        <w:rPr>
          <w:bCs/>
          <w:szCs w:val="24"/>
        </w:rPr>
        <w:t>Boulaos</w:t>
      </w:r>
      <w:r w:rsidR="00B02C4C">
        <w:rPr>
          <w:bCs/>
          <w:szCs w:val="24"/>
        </w:rPr>
        <w:t xml:space="preserve"> </w:t>
      </w:r>
      <w:r w:rsidRPr="00926620">
        <w:rPr>
          <w:bCs/>
          <w:szCs w:val="24"/>
        </w:rPr>
        <w:t>évoque</w:t>
      </w:r>
      <w:r w:rsidR="00B02C4C">
        <w:rPr>
          <w:bCs/>
          <w:szCs w:val="24"/>
        </w:rPr>
        <w:t xml:space="preserve"> </w:t>
      </w:r>
      <w:r w:rsidRPr="00926620">
        <w:rPr>
          <w:bCs/>
          <w:szCs w:val="24"/>
        </w:rPr>
        <w:t>l’entretien</w:t>
      </w:r>
      <w:r w:rsidR="00B02C4C">
        <w:rPr>
          <w:bCs/>
          <w:szCs w:val="24"/>
        </w:rPr>
        <w:t xml:space="preserve"> </w:t>
      </w:r>
      <w:r w:rsidRPr="00926620">
        <w:rPr>
          <w:bCs/>
          <w:szCs w:val="24"/>
        </w:rPr>
        <w:t>apporté</w:t>
      </w:r>
      <w:r w:rsidR="00B02C4C">
        <w:rPr>
          <w:bCs/>
          <w:szCs w:val="24"/>
        </w:rPr>
        <w:t xml:space="preserve"> </w:t>
      </w:r>
      <w:r w:rsidRPr="00926620">
        <w:rPr>
          <w:bCs/>
          <w:szCs w:val="24"/>
        </w:rPr>
        <w:t>à</w:t>
      </w:r>
      <w:r w:rsidR="00B02C4C">
        <w:rPr>
          <w:bCs/>
          <w:szCs w:val="24"/>
        </w:rPr>
        <w:t xml:space="preserve"> </w:t>
      </w:r>
      <w:r w:rsidRPr="00926620">
        <w:rPr>
          <w:bCs/>
          <w:szCs w:val="24"/>
        </w:rPr>
        <w:t>l’école</w:t>
      </w:r>
      <w:r w:rsidR="00B02C4C">
        <w:rPr>
          <w:bCs/>
          <w:szCs w:val="24"/>
        </w:rPr>
        <w:t xml:space="preserve"> </w:t>
      </w:r>
      <w:r w:rsidRPr="00926620">
        <w:rPr>
          <w:bCs/>
          <w:szCs w:val="24"/>
        </w:rPr>
        <w:t>primaire</w:t>
      </w:r>
      <w:r w:rsidR="00B02C4C">
        <w:rPr>
          <w:bCs/>
          <w:szCs w:val="24"/>
        </w:rPr>
        <w:t xml:space="preserve"> </w:t>
      </w:r>
      <w:r w:rsidRPr="00926620">
        <w:rPr>
          <w:bCs/>
          <w:szCs w:val="24"/>
        </w:rPr>
        <w:t>lorsqu’il</w:t>
      </w:r>
      <w:r w:rsidR="00B02C4C">
        <w:rPr>
          <w:bCs/>
          <w:szCs w:val="24"/>
        </w:rPr>
        <w:t xml:space="preserve"> </w:t>
      </w:r>
      <w:r w:rsidRPr="00926620">
        <w:rPr>
          <w:bCs/>
          <w:szCs w:val="24"/>
        </w:rPr>
        <w:t>était</w:t>
      </w:r>
      <w:r w:rsidR="00B02C4C">
        <w:rPr>
          <w:bCs/>
          <w:szCs w:val="24"/>
        </w:rPr>
        <w:t xml:space="preserve"> </w:t>
      </w:r>
      <w:r w:rsidRPr="00926620">
        <w:rPr>
          <w:bCs/>
          <w:szCs w:val="24"/>
        </w:rPr>
        <w:t>élu</w:t>
      </w:r>
      <w:r w:rsidR="00B02C4C">
        <w:rPr>
          <w:bCs/>
          <w:szCs w:val="24"/>
        </w:rPr>
        <w:t xml:space="preserve"> </w:t>
      </w:r>
      <w:r w:rsidRPr="00926620">
        <w:rPr>
          <w:bCs/>
          <w:szCs w:val="24"/>
        </w:rPr>
        <w:t>local</w:t>
      </w:r>
      <w:r w:rsidR="00B02C4C">
        <w:rPr>
          <w:bCs/>
          <w:szCs w:val="24"/>
        </w:rPr>
        <w:t xml:space="preserve"> </w:t>
      </w:r>
      <w:r w:rsidRPr="00926620">
        <w:rPr>
          <w:bCs/>
          <w:szCs w:val="24"/>
        </w:rPr>
        <w:t>avec</w:t>
      </w:r>
      <w:r w:rsidR="00B02C4C">
        <w:rPr>
          <w:bCs/>
          <w:szCs w:val="24"/>
        </w:rPr>
        <w:t xml:space="preserve"> </w:t>
      </w:r>
      <w:r w:rsidRPr="00926620">
        <w:rPr>
          <w:bCs/>
          <w:szCs w:val="24"/>
        </w:rPr>
        <w:t>l’assistance</w:t>
      </w:r>
      <w:r w:rsidR="00B02C4C">
        <w:rPr>
          <w:bCs/>
          <w:szCs w:val="24"/>
        </w:rPr>
        <w:t xml:space="preserve"> </w:t>
      </w:r>
      <w:r w:rsidRPr="00926620">
        <w:rPr>
          <w:bCs/>
          <w:szCs w:val="24"/>
        </w:rPr>
        <w:t>de</w:t>
      </w:r>
      <w:r w:rsidR="00B02C4C">
        <w:rPr>
          <w:bCs/>
          <w:szCs w:val="24"/>
        </w:rPr>
        <w:t xml:space="preserve"> </w:t>
      </w:r>
      <w:r w:rsidRPr="00926620">
        <w:rPr>
          <w:bCs/>
          <w:szCs w:val="24"/>
        </w:rPr>
        <w:t>la</w:t>
      </w:r>
      <w:r w:rsidR="00B02C4C">
        <w:rPr>
          <w:bCs/>
          <w:szCs w:val="24"/>
        </w:rPr>
        <w:t xml:space="preserve"> </w:t>
      </w:r>
      <w:r w:rsidRPr="00926620">
        <w:rPr>
          <w:bCs/>
          <w:szCs w:val="24"/>
        </w:rPr>
        <w:t>FFDJ.</w:t>
      </w:r>
      <w:r w:rsidR="00B02C4C">
        <w:rPr>
          <w:bCs/>
          <w:szCs w:val="24"/>
        </w:rPr>
        <w:t xml:space="preserve"> </w:t>
      </w:r>
    </w:p>
    <w:p w14:paraId="20A002F5" w14:textId="77777777" w:rsidR="006076F6" w:rsidRPr="008D202C" w:rsidRDefault="006076F6" w:rsidP="008D202C">
      <w:pPr>
        <w:spacing w:line="312" w:lineRule="auto"/>
        <w:rPr>
          <w:bCs/>
          <w:sz w:val="22"/>
        </w:rPr>
      </w:pPr>
    </w:p>
    <w:p w14:paraId="359E4466" w14:textId="0AC1102E" w:rsidR="006076F6" w:rsidRPr="00926620" w:rsidRDefault="006076F6" w:rsidP="008D202C">
      <w:pPr>
        <w:spacing w:line="312" w:lineRule="auto"/>
        <w:rPr>
          <w:b/>
          <w:i/>
          <w:szCs w:val="24"/>
          <w:u w:val="single"/>
        </w:rPr>
      </w:pPr>
      <w:r w:rsidRPr="00926620">
        <w:rPr>
          <w:b/>
          <w:i/>
          <w:szCs w:val="24"/>
          <w:u w:val="single"/>
        </w:rPr>
        <w:t>Les</w:t>
      </w:r>
      <w:r w:rsidR="00B02C4C">
        <w:rPr>
          <w:b/>
          <w:i/>
          <w:szCs w:val="24"/>
          <w:u w:val="single"/>
        </w:rPr>
        <w:t xml:space="preserve"> </w:t>
      </w:r>
      <w:r w:rsidRPr="00926620">
        <w:rPr>
          <w:b/>
          <w:i/>
          <w:szCs w:val="24"/>
          <w:u w:val="single"/>
        </w:rPr>
        <w:t>points</w:t>
      </w:r>
      <w:r w:rsidR="00B02C4C">
        <w:rPr>
          <w:b/>
          <w:i/>
          <w:szCs w:val="24"/>
          <w:u w:val="single"/>
        </w:rPr>
        <w:t xml:space="preserve"> </w:t>
      </w:r>
      <w:r w:rsidRPr="00926620">
        <w:rPr>
          <w:b/>
          <w:i/>
          <w:szCs w:val="24"/>
          <w:u w:val="single"/>
        </w:rPr>
        <w:t>saillants</w:t>
      </w:r>
      <w:r w:rsidR="00B02C4C">
        <w:rPr>
          <w:b/>
          <w:i/>
          <w:szCs w:val="24"/>
          <w:u w:val="single"/>
        </w:rPr>
        <w:t xml:space="preserve"> </w:t>
      </w:r>
      <w:r w:rsidRPr="00926620">
        <w:rPr>
          <w:b/>
          <w:i/>
          <w:szCs w:val="24"/>
          <w:u w:val="single"/>
        </w:rPr>
        <w:t>des</w:t>
      </w:r>
      <w:r w:rsidR="00B02C4C">
        <w:rPr>
          <w:b/>
          <w:i/>
          <w:szCs w:val="24"/>
          <w:u w:val="single"/>
        </w:rPr>
        <w:t xml:space="preserve"> </w:t>
      </w:r>
      <w:r w:rsidRPr="00926620">
        <w:rPr>
          <w:b/>
          <w:i/>
          <w:szCs w:val="24"/>
          <w:u w:val="single"/>
        </w:rPr>
        <w:t>réponses</w:t>
      </w:r>
      <w:r w:rsidR="00B02C4C">
        <w:rPr>
          <w:b/>
          <w:i/>
          <w:szCs w:val="24"/>
          <w:u w:val="single"/>
        </w:rPr>
        <w:t xml:space="preserve"> </w:t>
      </w:r>
      <w:r w:rsidRPr="00926620">
        <w:rPr>
          <w:b/>
          <w:i/>
          <w:szCs w:val="24"/>
          <w:u w:val="single"/>
        </w:rPr>
        <w:t>du</w:t>
      </w:r>
      <w:r w:rsidR="00B02C4C">
        <w:rPr>
          <w:b/>
          <w:i/>
          <w:szCs w:val="24"/>
          <w:u w:val="single"/>
        </w:rPr>
        <w:t xml:space="preserve"> </w:t>
      </w:r>
      <w:r w:rsidRPr="00926620">
        <w:rPr>
          <w:b/>
          <w:i/>
          <w:szCs w:val="24"/>
          <w:u w:val="single"/>
        </w:rPr>
        <w:t>MENFOP</w:t>
      </w:r>
      <w:r w:rsidR="00B02C4C">
        <w:rPr>
          <w:b/>
          <w:i/>
          <w:szCs w:val="24"/>
          <w:u w:val="single"/>
        </w:rPr>
        <w:t xml:space="preserve"> </w:t>
      </w:r>
      <w:r w:rsidRPr="00926620">
        <w:rPr>
          <w:b/>
          <w:i/>
          <w:szCs w:val="24"/>
          <w:u w:val="single"/>
        </w:rPr>
        <w:t>au</w:t>
      </w:r>
      <w:r w:rsidR="00B02C4C">
        <w:rPr>
          <w:b/>
          <w:i/>
          <w:szCs w:val="24"/>
          <w:u w:val="single"/>
        </w:rPr>
        <w:t xml:space="preserve"> </w:t>
      </w:r>
      <w:r w:rsidRPr="00926620">
        <w:rPr>
          <w:b/>
          <w:i/>
          <w:szCs w:val="24"/>
          <w:u w:val="single"/>
        </w:rPr>
        <w:t>public.</w:t>
      </w:r>
    </w:p>
    <w:p w14:paraId="13B2DD44" w14:textId="21965CAC" w:rsidR="006076F6" w:rsidRPr="00926620" w:rsidRDefault="006076F6" w:rsidP="00602264">
      <w:pPr>
        <w:numPr>
          <w:ilvl w:val="0"/>
          <w:numId w:val="12"/>
        </w:numPr>
        <w:spacing w:line="312" w:lineRule="auto"/>
        <w:rPr>
          <w:bCs/>
          <w:szCs w:val="24"/>
        </w:rPr>
      </w:pPr>
      <w:r w:rsidRPr="00926620">
        <w:rPr>
          <w:bCs/>
          <w:szCs w:val="24"/>
        </w:rPr>
        <w:t>Le</w:t>
      </w:r>
      <w:r w:rsidR="00B02C4C">
        <w:rPr>
          <w:bCs/>
          <w:szCs w:val="24"/>
        </w:rPr>
        <w:t xml:space="preserve"> </w:t>
      </w:r>
      <w:r w:rsidRPr="00926620">
        <w:rPr>
          <w:bCs/>
          <w:szCs w:val="24"/>
        </w:rPr>
        <w:t>ministre</w:t>
      </w:r>
      <w:r w:rsidR="00B02C4C">
        <w:rPr>
          <w:bCs/>
          <w:szCs w:val="24"/>
        </w:rPr>
        <w:t xml:space="preserve"> </w:t>
      </w:r>
      <w:r w:rsidRPr="00926620">
        <w:rPr>
          <w:bCs/>
          <w:szCs w:val="24"/>
        </w:rPr>
        <w:t>affirme</w:t>
      </w:r>
      <w:r w:rsidR="00B02C4C">
        <w:rPr>
          <w:bCs/>
          <w:szCs w:val="24"/>
        </w:rPr>
        <w:t xml:space="preserve"> </w:t>
      </w:r>
      <w:r w:rsidRPr="00926620">
        <w:rPr>
          <w:bCs/>
          <w:szCs w:val="24"/>
        </w:rPr>
        <w:t>que</w:t>
      </w:r>
      <w:r w:rsidR="00B02C4C">
        <w:rPr>
          <w:bCs/>
          <w:szCs w:val="24"/>
        </w:rPr>
        <w:t xml:space="preserve"> </w:t>
      </w:r>
      <w:r w:rsidRPr="00926620">
        <w:rPr>
          <w:bCs/>
          <w:szCs w:val="24"/>
        </w:rPr>
        <w:t>le</w:t>
      </w:r>
      <w:r w:rsidR="00B02C4C">
        <w:rPr>
          <w:bCs/>
          <w:szCs w:val="24"/>
        </w:rPr>
        <w:t xml:space="preserve"> </w:t>
      </w:r>
      <w:r w:rsidRPr="00926620">
        <w:rPr>
          <w:bCs/>
          <w:szCs w:val="24"/>
        </w:rPr>
        <w:t>problème</w:t>
      </w:r>
      <w:r w:rsidR="00B02C4C">
        <w:rPr>
          <w:bCs/>
          <w:szCs w:val="24"/>
        </w:rPr>
        <w:t xml:space="preserve"> </w:t>
      </w:r>
      <w:r w:rsidRPr="00926620">
        <w:rPr>
          <w:bCs/>
          <w:szCs w:val="24"/>
        </w:rPr>
        <w:t>des</w:t>
      </w:r>
      <w:r w:rsidR="00B02C4C">
        <w:rPr>
          <w:bCs/>
          <w:szCs w:val="24"/>
        </w:rPr>
        <w:t xml:space="preserve"> </w:t>
      </w:r>
      <w:r w:rsidRPr="00926620">
        <w:rPr>
          <w:bCs/>
          <w:szCs w:val="24"/>
        </w:rPr>
        <w:t>fosses</w:t>
      </w:r>
      <w:r w:rsidR="00B02C4C">
        <w:rPr>
          <w:bCs/>
          <w:szCs w:val="24"/>
        </w:rPr>
        <w:t xml:space="preserve"> </w:t>
      </w:r>
      <w:r w:rsidRPr="00926620">
        <w:rPr>
          <w:bCs/>
          <w:szCs w:val="24"/>
        </w:rPr>
        <w:t>septiques</w:t>
      </w:r>
      <w:r w:rsidR="00B02C4C">
        <w:rPr>
          <w:bCs/>
          <w:szCs w:val="24"/>
        </w:rPr>
        <w:t xml:space="preserve"> </w:t>
      </w:r>
      <w:r w:rsidRPr="00926620">
        <w:rPr>
          <w:bCs/>
          <w:szCs w:val="24"/>
        </w:rPr>
        <w:t>est</w:t>
      </w:r>
      <w:r w:rsidR="00B02C4C">
        <w:rPr>
          <w:bCs/>
          <w:szCs w:val="24"/>
        </w:rPr>
        <w:t xml:space="preserve"> </w:t>
      </w:r>
      <w:r w:rsidRPr="00926620">
        <w:rPr>
          <w:bCs/>
          <w:szCs w:val="24"/>
        </w:rPr>
        <w:t>récurant</w:t>
      </w:r>
      <w:r w:rsidR="00B02C4C">
        <w:rPr>
          <w:bCs/>
          <w:szCs w:val="24"/>
        </w:rPr>
        <w:t xml:space="preserve"> </w:t>
      </w:r>
      <w:r w:rsidRPr="00926620">
        <w:rPr>
          <w:bCs/>
          <w:szCs w:val="24"/>
        </w:rPr>
        <w:t>à</w:t>
      </w:r>
      <w:r w:rsidR="00B02C4C">
        <w:rPr>
          <w:bCs/>
          <w:szCs w:val="24"/>
        </w:rPr>
        <w:t xml:space="preserve"> </w:t>
      </w:r>
      <w:r w:rsidRPr="00926620">
        <w:rPr>
          <w:bCs/>
          <w:szCs w:val="24"/>
        </w:rPr>
        <w:t>Boulaos</w:t>
      </w:r>
      <w:r w:rsidR="00B02C4C">
        <w:rPr>
          <w:bCs/>
          <w:szCs w:val="24"/>
        </w:rPr>
        <w:t xml:space="preserve"> </w:t>
      </w:r>
      <w:r w:rsidRPr="00926620">
        <w:rPr>
          <w:bCs/>
          <w:szCs w:val="24"/>
        </w:rPr>
        <w:t>mais</w:t>
      </w:r>
      <w:r w:rsidR="00B02C4C">
        <w:rPr>
          <w:bCs/>
          <w:szCs w:val="24"/>
        </w:rPr>
        <w:t xml:space="preserve"> </w:t>
      </w:r>
      <w:r w:rsidRPr="00926620">
        <w:rPr>
          <w:bCs/>
          <w:szCs w:val="24"/>
        </w:rPr>
        <w:t>que</w:t>
      </w:r>
      <w:r w:rsidR="00B02C4C">
        <w:rPr>
          <w:bCs/>
          <w:szCs w:val="24"/>
        </w:rPr>
        <w:t xml:space="preserve"> </w:t>
      </w:r>
      <w:r w:rsidRPr="00926620">
        <w:rPr>
          <w:bCs/>
          <w:szCs w:val="24"/>
        </w:rPr>
        <w:t>le</w:t>
      </w:r>
      <w:r w:rsidR="00B02C4C">
        <w:rPr>
          <w:bCs/>
          <w:szCs w:val="24"/>
        </w:rPr>
        <w:t xml:space="preserve"> </w:t>
      </w:r>
      <w:r w:rsidRPr="00926620">
        <w:rPr>
          <w:bCs/>
          <w:szCs w:val="24"/>
        </w:rPr>
        <w:t>Menfop</w:t>
      </w:r>
      <w:r w:rsidR="00B02C4C">
        <w:rPr>
          <w:bCs/>
          <w:szCs w:val="24"/>
        </w:rPr>
        <w:t xml:space="preserve"> </w:t>
      </w:r>
      <w:r w:rsidRPr="00926620">
        <w:rPr>
          <w:bCs/>
          <w:szCs w:val="24"/>
        </w:rPr>
        <w:t>y</w:t>
      </w:r>
      <w:r w:rsidR="00B02C4C">
        <w:rPr>
          <w:bCs/>
          <w:szCs w:val="24"/>
        </w:rPr>
        <w:t xml:space="preserve"> </w:t>
      </w:r>
      <w:r w:rsidRPr="00926620">
        <w:rPr>
          <w:bCs/>
          <w:szCs w:val="24"/>
        </w:rPr>
        <w:t>remédiera</w:t>
      </w:r>
      <w:r w:rsidR="00B02C4C">
        <w:rPr>
          <w:bCs/>
          <w:szCs w:val="24"/>
        </w:rPr>
        <w:t xml:space="preserve"> </w:t>
      </w:r>
      <w:r w:rsidRPr="00926620">
        <w:rPr>
          <w:bCs/>
          <w:szCs w:val="24"/>
        </w:rPr>
        <w:t>et</w:t>
      </w:r>
      <w:r w:rsidR="00B02C4C">
        <w:rPr>
          <w:bCs/>
          <w:szCs w:val="24"/>
        </w:rPr>
        <w:t xml:space="preserve"> </w:t>
      </w:r>
      <w:r w:rsidRPr="00926620">
        <w:rPr>
          <w:bCs/>
          <w:szCs w:val="24"/>
        </w:rPr>
        <w:t>que</w:t>
      </w:r>
      <w:r w:rsidR="00B02C4C">
        <w:rPr>
          <w:bCs/>
          <w:szCs w:val="24"/>
        </w:rPr>
        <w:t xml:space="preserve"> </w:t>
      </w:r>
      <w:r w:rsidRPr="00926620">
        <w:rPr>
          <w:bCs/>
          <w:szCs w:val="24"/>
        </w:rPr>
        <w:t>La</w:t>
      </w:r>
      <w:r w:rsidR="00B02C4C">
        <w:rPr>
          <w:bCs/>
          <w:szCs w:val="24"/>
        </w:rPr>
        <w:t xml:space="preserve"> </w:t>
      </w:r>
      <w:r w:rsidRPr="00926620">
        <w:rPr>
          <w:bCs/>
          <w:szCs w:val="24"/>
        </w:rPr>
        <w:t>pose</w:t>
      </w:r>
      <w:r w:rsidR="00B02C4C">
        <w:rPr>
          <w:bCs/>
          <w:szCs w:val="24"/>
        </w:rPr>
        <w:t xml:space="preserve"> </w:t>
      </w:r>
      <w:r w:rsidRPr="00926620">
        <w:rPr>
          <w:bCs/>
          <w:szCs w:val="24"/>
        </w:rPr>
        <w:t>de</w:t>
      </w:r>
      <w:r w:rsidR="00B02C4C">
        <w:rPr>
          <w:bCs/>
          <w:szCs w:val="24"/>
        </w:rPr>
        <w:t xml:space="preserve"> </w:t>
      </w:r>
      <w:r w:rsidRPr="00926620">
        <w:rPr>
          <w:bCs/>
          <w:szCs w:val="24"/>
        </w:rPr>
        <w:t>plus</w:t>
      </w:r>
      <w:r w:rsidR="00B02C4C">
        <w:rPr>
          <w:bCs/>
          <w:szCs w:val="24"/>
        </w:rPr>
        <w:t xml:space="preserve"> </w:t>
      </w:r>
      <w:r w:rsidRPr="00926620">
        <w:rPr>
          <w:bCs/>
          <w:szCs w:val="24"/>
        </w:rPr>
        <w:t>de</w:t>
      </w:r>
      <w:r w:rsidR="00B02C4C">
        <w:rPr>
          <w:bCs/>
          <w:szCs w:val="24"/>
        </w:rPr>
        <w:t xml:space="preserve"> </w:t>
      </w:r>
      <w:r w:rsidRPr="00926620">
        <w:rPr>
          <w:bCs/>
          <w:szCs w:val="24"/>
        </w:rPr>
        <w:t>latrines</w:t>
      </w:r>
      <w:r w:rsidR="00B02C4C">
        <w:rPr>
          <w:bCs/>
          <w:szCs w:val="24"/>
        </w:rPr>
        <w:t xml:space="preserve"> </w:t>
      </w:r>
      <w:r w:rsidRPr="00926620">
        <w:rPr>
          <w:bCs/>
          <w:szCs w:val="24"/>
        </w:rPr>
        <w:t>est</w:t>
      </w:r>
      <w:r w:rsidR="00B02C4C">
        <w:rPr>
          <w:bCs/>
          <w:szCs w:val="24"/>
        </w:rPr>
        <w:t xml:space="preserve"> </w:t>
      </w:r>
      <w:r w:rsidRPr="00926620">
        <w:rPr>
          <w:bCs/>
          <w:szCs w:val="24"/>
        </w:rPr>
        <w:t>prévue.</w:t>
      </w:r>
    </w:p>
    <w:p w14:paraId="4FDF35DF" w14:textId="086A1BE0" w:rsidR="006076F6" w:rsidRPr="00926620" w:rsidRDefault="00F92357" w:rsidP="00602264">
      <w:pPr>
        <w:numPr>
          <w:ilvl w:val="0"/>
          <w:numId w:val="12"/>
        </w:numPr>
        <w:spacing w:line="312" w:lineRule="auto"/>
        <w:rPr>
          <w:bCs/>
          <w:szCs w:val="24"/>
        </w:rPr>
      </w:pPr>
      <w:r>
        <w:rPr>
          <w:bCs/>
          <w:noProof/>
          <w:szCs w:val="24"/>
        </w:rPr>
        <mc:AlternateContent>
          <mc:Choice Requires="wpg">
            <w:drawing>
              <wp:anchor distT="0" distB="0" distL="114300" distR="114300" simplePos="0" relativeHeight="251705344" behindDoc="0" locked="0" layoutInCell="1" allowOverlap="1" wp14:anchorId="6B0E4B18" wp14:editId="76B46804">
                <wp:simplePos x="0" y="0"/>
                <wp:positionH relativeFrom="column">
                  <wp:posOffset>0</wp:posOffset>
                </wp:positionH>
                <wp:positionV relativeFrom="paragraph">
                  <wp:posOffset>483235</wp:posOffset>
                </wp:positionV>
                <wp:extent cx="6304915" cy="2110740"/>
                <wp:effectExtent l="0" t="0" r="0" b="0"/>
                <wp:wrapTight wrapText="bothSides">
                  <wp:wrapPolygon edited="0">
                    <wp:start x="10703" y="0"/>
                    <wp:lineTo x="0" y="0"/>
                    <wp:lineTo x="0" y="21444"/>
                    <wp:lineTo x="10834" y="21444"/>
                    <wp:lineTo x="21537" y="21444"/>
                    <wp:lineTo x="21537" y="0"/>
                    <wp:lineTo x="10703" y="0"/>
                  </wp:wrapPolygon>
                </wp:wrapTight>
                <wp:docPr id="21" name="Groupe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4915" cy="2110740"/>
                          <a:chOff x="0" y="0"/>
                          <a:chExt cx="6304915" cy="2110740"/>
                        </a:xfrm>
                      </wpg:grpSpPr>
                      <pic:pic xmlns:pic="http://schemas.openxmlformats.org/drawingml/2006/picture">
                        <pic:nvPicPr>
                          <pic:cNvPr id="23" name="Image 23"/>
                          <pic:cNvPicPr>
                            <a:picLocks noChangeAspect="1"/>
                          </pic:cNvPicPr>
                        </pic:nvPicPr>
                        <pic:blipFill>
                          <a:blip r:embed="rId25" cstate="print"/>
                          <a:srcRect/>
                          <a:stretch>
                            <a:fillRect/>
                          </a:stretch>
                        </pic:blipFill>
                        <pic:spPr bwMode="auto">
                          <a:xfrm>
                            <a:off x="0" y="22860"/>
                            <a:ext cx="3138170" cy="2087880"/>
                          </a:xfrm>
                          <a:prstGeom prst="rect">
                            <a:avLst/>
                          </a:prstGeom>
                          <a:noFill/>
                          <a:ln>
                            <a:noFill/>
                          </a:ln>
                        </pic:spPr>
                      </pic:pic>
                      <pic:pic xmlns:pic="http://schemas.openxmlformats.org/drawingml/2006/picture">
                        <pic:nvPicPr>
                          <pic:cNvPr id="31" name="Image 31"/>
                          <pic:cNvPicPr>
                            <a:picLocks noChangeAspect="1"/>
                          </pic:cNvPicPr>
                        </pic:nvPicPr>
                        <pic:blipFill>
                          <a:blip r:embed="rId26" cstate="print"/>
                          <a:srcRect/>
                          <a:stretch>
                            <a:fillRect/>
                          </a:stretch>
                        </pic:blipFill>
                        <pic:spPr bwMode="auto">
                          <a:xfrm>
                            <a:off x="3169920" y="0"/>
                            <a:ext cx="3134995" cy="208788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767F4A75" id="Groupe 3" o:spid="_x0000_s1026" style="position:absolute;margin-left:0;margin-top:38.05pt;width:496.45pt;height:166.2pt;z-index:251705344" coordsize="63049,211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">
                <v:shape id="Image 23" o:spid="_x0000_s1027" type="#_x0000_t75" style="position:absolute;top:228;width:31381;height:20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">
                  <v:imagedata r:id="rId27" o:title=""/>
                </v:shape>
                <v:shape id="Image 31" o:spid="_x0000_s1028" type="#_x0000_t75" style="position:absolute;left:31699;width:31350;height:20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">
                  <v:imagedata r:id="rId28" o:title=""/>
                </v:shape>
                <w10:wrap type="tight"/>
              </v:group>
            </w:pict>
          </mc:Fallback>
        </mc:AlternateContent>
      </w:r>
      <w:r w:rsidR="006076F6" w:rsidRPr="00926620">
        <w:rPr>
          <w:bCs/>
          <w:szCs w:val="24"/>
        </w:rPr>
        <w:t>Quant</w:t>
      </w:r>
      <w:r w:rsidR="00B02C4C">
        <w:rPr>
          <w:bCs/>
          <w:szCs w:val="24"/>
        </w:rPr>
        <w:t xml:space="preserve"> </w:t>
      </w:r>
      <w:r w:rsidR="006076F6" w:rsidRPr="00926620">
        <w:rPr>
          <w:bCs/>
          <w:szCs w:val="24"/>
        </w:rPr>
        <w:t>au</w:t>
      </w:r>
      <w:r w:rsidR="00B02C4C">
        <w:rPr>
          <w:bCs/>
          <w:szCs w:val="24"/>
        </w:rPr>
        <w:t xml:space="preserve"> </w:t>
      </w:r>
      <w:r w:rsidR="006076F6" w:rsidRPr="00926620">
        <w:rPr>
          <w:bCs/>
          <w:szCs w:val="24"/>
        </w:rPr>
        <w:t>nombre</w:t>
      </w:r>
      <w:r w:rsidR="00B02C4C">
        <w:rPr>
          <w:bCs/>
          <w:szCs w:val="24"/>
        </w:rPr>
        <w:t xml:space="preserve"> </w:t>
      </w:r>
      <w:r w:rsidR="006076F6" w:rsidRPr="00926620">
        <w:rPr>
          <w:bCs/>
          <w:szCs w:val="24"/>
        </w:rPr>
        <w:t>d'élèves</w:t>
      </w:r>
      <w:r w:rsidR="00B02C4C">
        <w:rPr>
          <w:bCs/>
          <w:szCs w:val="24"/>
        </w:rPr>
        <w:t xml:space="preserve"> </w:t>
      </w:r>
      <w:r w:rsidR="006076F6" w:rsidRPr="00926620">
        <w:rPr>
          <w:bCs/>
          <w:szCs w:val="24"/>
        </w:rPr>
        <w:t>dans</w:t>
      </w:r>
      <w:r w:rsidR="00B02C4C">
        <w:rPr>
          <w:bCs/>
          <w:szCs w:val="24"/>
        </w:rPr>
        <w:t xml:space="preserve"> </w:t>
      </w:r>
      <w:r w:rsidR="006076F6" w:rsidRPr="00926620">
        <w:rPr>
          <w:bCs/>
          <w:szCs w:val="24"/>
        </w:rPr>
        <w:t>la</w:t>
      </w:r>
      <w:r w:rsidR="00B02C4C">
        <w:rPr>
          <w:bCs/>
          <w:szCs w:val="24"/>
        </w:rPr>
        <w:t xml:space="preserve"> </w:t>
      </w:r>
      <w:r w:rsidR="006076F6" w:rsidRPr="00926620">
        <w:rPr>
          <w:bCs/>
          <w:szCs w:val="24"/>
        </w:rPr>
        <w:t>classe,</w:t>
      </w:r>
      <w:r w:rsidR="00B02C4C">
        <w:rPr>
          <w:bCs/>
          <w:szCs w:val="24"/>
        </w:rPr>
        <w:t xml:space="preserve"> </w:t>
      </w:r>
      <w:r w:rsidR="006076F6" w:rsidRPr="00926620">
        <w:rPr>
          <w:bCs/>
          <w:szCs w:val="24"/>
        </w:rPr>
        <w:t>la</w:t>
      </w:r>
      <w:r w:rsidR="00B02C4C">
        <w:rPr>
          <w:bCs/>
          <w:szCs w:val="24"/>
        </w:rPr>
        <w:t xml:space="preserve"> </w:t>
      </w:r>
      <w:r w:rsidR="006076F6" w:rsidRPr="00926620">
        <w:rPr>
          <w:bCs/>
          <w:szCs w:val="24"/>
        </w:rPr>
        <w:t>distanciation</w:t>
      </w:r>
      <w:r w:rsidR="00B02C4C">
        <w:rPr>
          <w:bCs/>
          <w:szCs w:val="24"/>
        </w:rPr>
        <w:t xml:space="preserve"> </w:t>
      </w:r>
      <w:r w:rsidR="006076F6" w:rsidRPr="00926620">
        <w:rPr>
          <w:bCs/>
          <w:szCs w:val="24"/>
        </w:rPr>
        <w:t>sociale</w:t>
      </w:r>
      <w:r w:rsidR="00B02C4C">
        <w:rPr>
          <w:bCs/>
          <w:szCs w:val="24"/>
        </w:rPr>
        <w:t xml:space="preserve"> </w:t>
      </w:r>
      <w:r w:rsidR="006076F6" w:rsidRPr="00926620">
        <w:rPr>
          <w:bCs/>
          <w:szCs w:val="24"/>
        </w:rPr>
        <w:t>sera</w:t>
      </w:r>
      <w:r w:rsidR="00B02C4C">
        <w:rPr>
          <w:bCs/>
          <w:szCs w:val="24"/>
        </w:rPr>
        <w:t xml:space="preserve"> </w:t>
      </w:r>
      <w:r w:rsidR="006076F6" w:rsidRPr="00926620">
        <w:rPr>
          <w:bCs/>
          <w:szCs w:val="24"/>
        </w:rPr>
        <w:t>difficile</w:t>
      </w:r>
      <w:r w:rsidR="00B02C4C">
        <w:rPr>
          <w:bCs/>
          <w:szCs w:val="24"/>
        </w:rPr>
        <w:t xml:space="preserve"> </w:t>
      </w:r>
      <w:r w:rsidR="006076F6" w:rsidRPr="00926620">
        <w:rPr>
          <w:bCs/>
          <w:szCs w:val="24"/>
        </w:rPr>
        <w:t>à</w:t>
      </w:r>
      <w:r w:rsidR="00B02C4C">
        <w:rPr>
          <w:bCs/>
          <w:szCs w:val="24"/>
        </w:rPr>
        <w:t xml:space="preserve"> </w:t>
      </w:r>
      <w:r w:rsidR="006076F6" w:rsidRPr="00926620">
        <w:rPr>
          <w:bCs/>
          <w:szCs w:val="24"/>
        </w:rPr>
        <w:t>observer</w:t>
      </w:r>
      <w:r w:rsidR="00B02C4C">
        <w:rPr>
          <w:bCs/>
          <w:szCs w:val="24"/>
        </w:rPr>
        <w:t xml:space="preserve"> </w:t>
      </w:r>
      <w:r w:rsidR="006076F6" w:rsidRPr="00926620">
        <w:rPr>
          <w:bCs/>
          <w:szCs w:val="24"/>
        </w:rPr>
        <w:t>mais</w:t>
      </w:r>
      <w:r w:rsidR="00B02C4C">
        <w:rPr>
          <w:bCs/>
          <w:szCs w:val="24"/>
        </w:rPr>
        <w:t xml:space="preserve"> </w:t>
      </w:r>
      <w:r w:rsidR="006076F6" w:rsidRPr="00926620">
        <w:rPr>
          <w:bCs/>
          <w:szCs w:val="24"/>
        </w:rPr>
        <w:t>un</w:t>
      </w:r>
      <w:r w:rsidR="00B02C4C">
        <w:rPr>
          <w:bCs/>
          <w:szCs w:val="24"/>
        </w:rPr>
        <w:t xml:space="preserve"> </w:t>
      </w:r>
      <w:r w:rsidR="006076F6" w:rsidRPr="00926620">
        <w:rPr>
          <w:bCs/>
          <w:szCs w:val="24"/>
        </w:rPr>
        <w:t>protocole</w:t>
      </w:r>
      <w:r w:rsidR="00B02C4C">
        <w:rPr>
          <w:bCs/>
          <w:szCs w:val="24"/>
        </w:rPr>
        <w:t xml:space="preserve"> </w:t>
      </w:r>
      <w:r w:rsidR="006076F6" w:rsidRPr="00926620">
        <w:rPr>
          <w:bCs/>
          <w:szCs w:val="24"/>
        </w:rPr>
        <w:t>adéquat</w:t>
      </w:r>
      <w:r w:rsidR="00B02C4C">
        <w:rPr>
          <w:bCs/>
          <w:szCs w:val="24"/>
        </w:rPr>
        <w:t xml:space="preserve"> </w:t>
      </w:r>
      <w:r w:rsidR="006076F6" w:rsidRPr="00926620">
        <w:rPr>
          <w:bCs/>
          <w:szCs w:val="24"/>
        </w:rPr>
        <w:t>sera</w:t>
      </w:r>
      <w:r w:rsidR="00B02C4C">
        <w:rPr>
          <w:bCs/>
          <w:szCs w:val="24"/>
        </w:rPr>
        <w:t xml:space="preserve"> </w:t>
      </w:r>
      <w:r w:rsidR="006076F6" w:rsidRPr="00926620">
        <w:rPr>
          <w:bCs/>
          <w:szCs w:val="24"/>
        </w:rPr>
        <w:t>mis</w:t>
      </w:r>
      <w:r w:rsidR="00B02C4C">
        <w:rPr>
          <w:bCs/>
          <w:szCs w:val="24"/>
        </w:rPr>
        <w:t xml:space="preserve"> </w:t>
      </w:r>
      <w:r w:rsidR="006076F6" w:rsidRPr="00926620">
        <w:rPr>
          <w:bCs/>
          <w:szCs w:val="24"/>
        </w:rPr>
        <w:t>en</w:t>
      </w:r>
      <w:r w:rsidR="00B02C4C">
        <w:rPr>
          <w:bCs/>
          <w:szCs w:val="24"/>
        </w:rPr>
        <w:t xml:space="preserve"> </w:t>
      </w:r>
      <w:r w:rsidR="006076F6" w:rsidRPr="00926620">
        <w:rPr>
          <w:bCs/>
          <w:szCs w:val="24"/>
        </w:rPr>
        <w:t>place</w:t>
      </w:r>
      <w:r w:rsidR="00B02C4C">
        <w:rPr>
          <w:bCs/>
          <w:szCs w:val="24"/>
        </w:rPr>
        <w:t xml:space="preserve"> </w:t>
      </w:r>
      <w:r w:rsidR="006076F6" w:rsidRPr="00926620">
        <w:rPr>
          <w:bCs/>
          <w:szCs w:val="24"/>
        </w:rPr>
        <w:t>(port</w:t>
      </w:r>
      <w:r w:rsidR="00B02C4C">
        <w:rPr>
          <w:bCs/>
          <w:szCs w:val="24"/>
        </w:rPr>
        <w:t xml:space="preserve"> </w:t>
      </w:r>
      <w:r w:rsidR="006076F6" w:rsidRPr="00926620">
        <w:rPr>
          <w:bCs/>
          <w:szCs w:val="24"/>
        </w:rPr>
        <w:t>de</w:t>
      </w:r>
      <w:r w:rsidR="00B02C4C">
        <w:rPr>
          <w:bCs/>
          <w:szCs w:val="24"/>
        </w:rPr>
        <w:t xml:space="preserve"> </w:t>
      </w:r>
      <w:r w:rsidR="006076F6" w:rsidRPr="00926620">
        <w:rPr>
          <w:bCs/>
          <w:szCs w:val="24"/>
        </w:rPr>
        <w:t>masque,</w:t>
      </w:r>
      <w:r w:rsidR="00B02C4C">
        <w:rPr>
          <w:bCs/>
          <w:szCs w:val="24"/>
        </w:rPr>
        <w:t xml:space="preserve"> </w:t>
      </w:r>
      <w:r w:rsidR="006076F6" w:rsidRPr="00926620">
        <w:rPr>
          <w:bCs/>
          <w:szCs w:val="24"/>
        </w:rPr>
        <w:t>lavage</w:t>
      </w:r>
      <w:r w:rsidR="00B02C4C">
        <w:rPr>
          <w:bCs/>
          <w:szCs w:val="24"/>
        </w:rPr>
        <w:t xml:space="preserve"> </w:t>
      </w:r>
      <w:r w:rsidR="006076F6" w:rsidRPr="00926620">
        <w:rPr>
          <w:bCs/>
          <w:szCs w:val="24"/>
        </w:rPr>
        <w:t>des</w:t>
      </w:r>
      <w:r w:rsidR="00B02C4C">
        <w:rPr>
          <w:bCs/>
          <w:szCs w:val="24"/>
        </w:rPr>
        <w:t xml:space="preserve"> </w:t>
      </w:r>
      <w:r w:rsidR="006076F6" w:rsidRPr="00926620">
        <w:rPr>
          <w:bCs/>
          <w:szCs w:val="24"/>
        </w:rPr>
        <w:t>mains,</w:t>
      </w:r>
      <w:r w:rsidR="00B02C4C">
        <w:rPr>
          <w:bCs/>
          <w:szCs w:val="24"/>
        </w:rPr>
        <w:t xml:space="preserve"> </w:t>
      </w:r>
      <w:r w:rsidR="006076F6" w:rsidRPr="00926620">
        <w:rPr>
          <w:bCs/>
          <w:szCs w:val="24"/>
        </w:rPr>
        <w:t>gel</w:t>
      </w:r>
      <w:r w:rsidR="00B02C4C">
        <w:rPr>
          <w:bCs/>
          <w:szCs w:val="24"/>
        </w:rPr>
        <w:t xml:space="preserve"> </w:t>
      </w:r>
      <w:r w:rsidR="006076F6" w:rsidRPr="00926620">
        <w:rPr>
          <w:bCs/>
          <w:szCs w:val="24"/>
        </w:rPr>
        <w:t>hydroalcoolique...).</w:t>
      </w:r>
    </w:p>
    <w:p w14:paraId="41228062" w14:textId="4B62C6DA" w:rsidR="006076F6" w:rsidRPr="008D202C" w:rsidRDefault="006076F6" w:rsidP="008D202C">
      <w:pPr>
        <w:spacing w:line="312" w:lineRule="auto"/>
        <w:ind w:left="360"/>
        <w:rPr>
          <w:bCs/>
          <w:sz w:val="22"/>
        </w:rPr>
      </w:pPr>
      <w:r w:rsidRPr="008D202C">
        <w:rPr>
          <w:bCs/>
          <w:sz w:val="22"/>
        </w:rPr>
        <w:t>Photo</w:t>
      </w:r>
      <w:r w:rsidR="00B02C4C">
        <w:rPr>
          <w:bCs/>
          <w:sz w:val="22"/>
        </w:rPr>
        <w:t xml:space="preserve"> </w:t>
      </w:r>
      <w:r w:rsidRPr="008D202C">
        <w:rPr>
          <w:bCs/>
          <w:sz w:val="22"/>
        </w:rPr>
        <w:t>:</w:t>
      </w:r>
      <w:r w:rsidR="00B02C4C">
        <w:rPr>
          <w:bCs/>
          <w:sz w:val="22"/>
        </w:rPr>
        <w:t xml:space="preserve"> </w:t>
      </w:r>
      <w:r w:rsidRPr="008D202C">
        <w:rPr>
          <w:bCs/>
          <w:sz w:val="22"/>
        </w:rPr>
        <w:t>mesure</w:t>
      </w:r>
      <w:r w:rsidR="00B02C4C">
        <w:rPr>
          <w:bCs/>
          <w:sz w:val="22"/>
        </w:rPr>
        <w:t xml:space="preserve"> </w:t>
      </w:r>
      <w:r w:rsidRPr="008D202C">
        <w:rPr>
          <w:bCs/>
          <w:sz w:val="22"/>
        </w:rPr>
        <w:t>de</w:t>
      </w:r>
      <w:r w:rsidR="00B02C4C">
        <w:rPr>
          <w:bCs/>
          <w:sz w:val="22"/>
        </w:rPr>
        <w:t xml:space="preserve"> </w:t>
      </w:r>
      <w:r w:rsidRPr="008D202C">
        <w:rPr>
          <w:bCs/>
          <w:sz w:val="22"/>
        </w:rPr>
        <w:t>prévention</w:t>
      </w:r>
      <w:r w:rsidR="00B02C4C">
        <w:rPr>
          <w:bCs/>
          <w:sz w:val="22"/>
        </w:rPr>
        <w:t xml:space="preserve"> </w:t>
      </w:r>
    </w:p>
    <w:p w14:paraId="63A3F74E" w14:textId="55AE7A37" w:rsidR="006076F6" w:rsidRPr="00926620" w:rsidRDefault="006076F6" w:rsidP="00602264">
      <w:pPr>
        <w:numPr>
          <w:ilvl w:val="0"/>
          <w:numId w:val="13"/>
        </w:numPr>
        <w:spacing w:line="312" w:lineRule="auto"/>
        <w:rPr>
          <w:bCs/>
          <w:szCs w:val="24"/>
        </w:rPr>
      </w:pPr>
      <w:r w:rsidRPr="00926620">
        <w:rPr>
          <w:bCs/>
          <w:szCs w:val="24"/>
        </w:rPr>
        <w:t>Le</w:t>
      </w:r>
      <w:r w:rsidR="00B02C4C">
        <w:rPr>
          <w:bCs/>
          <w:szCs w:val="24"/>
        </w:rPr>
        <w:t xml:space="preserve"> </w:t>
      </w:r>
      <w:r w:rsidRPr="00926620">
        <w:rPr>
          <w:bCs/>
          <w:szCs w:val="24"/>
        </w:rPr>
        <w:t>ministre</w:t>
      </w:r>
      <w:r w:rsidR="00B02C4C">
        <w:rPr>
          <w:bCs/>
          <w:szCs w:val="24"/>
        </w:rPr>
        <w:t xml:space="preserve"> </w:t>
      </w:r>
      <w:r w:rsidRPr="00926620">
        <w:rPr>
          <w:bCs/>
          <w:szCs w:val="24"/>
        </w:rPr>
        <w:t>ajoute</w:t>
      </w:r>
      <w:r w:rsidR="00B02C4C">
        <w:rPr>
          <w:bCs/>
          <w:szCs w:val="24"/>
        </w:rPr>
        <w:t xml:space="preserve"> </w:t>
      </w:r>
      <w:r w:rsidRPr="00926620">
        <w:rPr>
          <w:bCs/>
          <w:szCs w:val="24"/>
        </w:rPr>
        <w:t>que</w:t>
      </w:r>
      <w:r w:rsidR="00B02C4C">
        <w:rPr>
          <w:bCs/>
          <w:szCs w:val="24"/>
        </w:rPr>
        <w:t xml:space="preserve"> </w:t>
      </w:r>
      <w:r w:rsidRPr="00926620">
        <w:rPr>
          <w:bCs/>
          <w:szCs w:val="24"/>
        </w:rPr>
        <w:t>le</w:t>
      </w:r>
      <w:r w:rsidR="00B02C4C">
        <w:rPr>
          <w:bCs/>
          <w:szCs w:val="24"/>
        </w:rPr>
        <w:t xml:space="preserve"> </w:t>
      </w:r>
      <w:r w:rsidRPr="00926620">
        <w:rPr>
          <w:bCs/>
          <w:szCs w:val="24"/>
        </w:rPr>
        <w:t>Menfop</w:t>
      </w:r>
      <w:r w:rsidR="00B02C4C">
        <w:rPr>
          <w:bCs/>
          <w:szCs w:val="24"/>
        </w:rPr>
        <w:t xml:space="preserve"> </w:t>
      </w:r>
      <w:r w:rsidRPr="00926620">
        <w:rPr>
          <w:bCs/>
          <w:szCs w:val="24"/>
        </w:rPr>
        <w:t>trouvera</w:t>
      </w:r>
      <w:r w:rsidR="00B02C4C">
        <w:rPr>
          <w:bCs/>
          <w:szCs w:val="24"/>
        </w:rPr>
        <w:t xml:space="preserve"> </w:t>
      </w:r>
      <w:r w:rsidRPr="00926620">
        <w:rPr>
          <w:bCs/>
          <w:szCs w:val="24"/>
        </w:rPr>
        <w:t>des</w:t>
      </w:r>
      <w:r w:rsidR="00B02C4C">
        <w:rPr>
          <w:bCs/>
          <w:szCs w:val="24"/>
        </w:rPr>
        <w:t xml:space="preserve"> </w:t>
      </w:r>
      <w:r w:rsidRPr="00926620">
        <w:rPr>
          <w:bCs/>
          <w:szCs w:val="24"/>
        </w:rPr>
        <w:t>solutions</w:t>
      </w:r>
      <w:r w:rsidR="00B02C4C">
        <w:rPr>
          <w:bCs/>
          <w:szCs w:val="24"/>
        </w:rPr>
        <w:t xml:space="preserve"> </w:t>
      </w:r>
      <w:r w:rsidRPr="00926620">
        <w:rPr>
          <w:bCs/>
          <w:szCs w:val="24"/>
        </w:rPr>
        <w:t>à</w:t>
      </w:r>
      <w:r w:rsidR="00B02C4C">
        <w:rPr>
          <w:bCs/>
          <w:szCs w:val="24"/>
        </w:rPr>
        <w:t xml:space="preserve"> </w:t>
      </w:r>
      <w:r w:rsidRPr="00926620">
        <w:rPr>
          <w:bCs/>
          <w:szCs w:val="24"/>
        </w:rPr>
        <w:t>tous</w:t>
      </w:r>
      <w:r w:rsidR="00B02C4C">
        <w:rPr>
          <w:bCs/>
          <w:szCs w:val="24"/>
        </w:rPr>
        <w:t xml:space="preserve"> </w:t>
      </w:r>
      <w:r w:rsidRPr="00926620">
        <w:rPr>
          <w:bCs/>
          <w:szCs w:val="24"/>
        </w:rPr>
        <w:t>les</w:t>
      </w:r>
      <w:r w:rsidR="00B02C4C">
        <w:rPr>
          <w:bCs/>
          <w:szCs w:val="24"/>
        </w:rPr>
        <w:t xml:space="preserve"> </w:t>
      </w:r>
      <w:r w:rsidRPr="00926620">
        <w:rPr>
          <w:bCs/>
          <w:szCs w:val="24"/>
        </w:rPr>
        <w:t>problèmes</w:t>
      </w:r>
      <w:r w:rsidR="00B02C4C">
        <w:rPr>
          <w:bCs/>
          <w:szCs w:val="24"/>
        </w:rPr>
        <w:t xml:space="preserve"> </w:t>
      </w:r>
      <w:r w:rsidRPr="00926620">
        <w:rPr>
          <w:bCs/>
          <w:szCs w:val="24"/>
        </w:rPr>
        <w:t>abordés.</w:t>
      </w:r>
      <w:r w:rsidR="00B02C4C">
        <w:rPr>
          <w:bCs/>
          <w:szCs w:val="24"/>
        </w:rPr>
        <w:t xml:space="preserve"> </w:t>
      </w:r>
      <w:r w:rsidRPr="00926620">
        <w:rPr>
          <w:bCs/>
          <w:szCs w:val="24"/>
        </w:rPr>
        <w:t>Quant</w:t>
      </w:r>
      <w:r w:rsidR="00B02C4C">
        <w:rPr>
          <w:bCs/>
          <w:szCs w:val="24"/>
        </w:rPr>
        <w:t xml:space="preserve"> </w:t>
      </w:r>
      <w:r w:rsidRPr="00926620">
        <w:rPr>
          <w:bCs/>
          <w:szCs w:val="24"/>
        </w:rPr>
        <w:t>à</w:t>
      </w:r>
      <w:r w:rsidR="00B02C4C">
        <w:rPr>
          <w:bCs/>
          <w:szCs w:val="24"/>
        </w:rPr>
        <w:t xml:space="preserve"> </w:t>
      </w:r>
      <w:r w:rsidRPr="00926620">
        <w:rPr>
          <w:bCs/>
          <w:szCs w:val="24"/>
        </w:rPr>
        <w:t>l'aire</w:t>
      </w:r>
      <w:r w:rsidR="00B02C4C">
        <w:rPr>
          <w:bCs/>
          <w:szCs w:val="24"/>
        </w:rPr>
        <w:t xml:space="preserve"> </w:t>
      </w:r>
      <w:r w:rsidRPr="00926620">
        <w:rPr>
          <w:bCs/>
          <w:szCs w:val="24"/>
        </w:rPr>
        <w:t>de</w:t>
      </w:r>
      <w:r w:rsidR="00B02C4C">
        <w:rPr>
          <w:bCs/>
          <w:szCs w:val="24"/>
        </w:rPr>
        <w:t xml:space="preserve"> </w:t>
      </w:r>
      <w:r w:rsidRPr="00926620">
        <w:rPr>
          <w:bCs/>
          <w:szCs w:val="24"/>
        </w:rPr>
        <w:t>jeux</w:t>
      </w:r>
      <w:r w:rsidR="00B02C4C">
        <w:rPr>
          <w:bCs/>
          <w:szCs w:val="24"/>
        </w:rPr>
        <w:t xml:space="preserve"> </w:t>
      </w:r>
      <w:r w:rsidRPr="00926620">
        <w:rPr>
          <w:bCs/>
          <w:szCs w:val="24"/>
        </w:rPr>
        <w:t>devant</w:t>
      </w:r>
      <w:r w:rsidR="00B02C4C">
        <w:rPr>
          <w:bCs/>
          <w:szCs w:val="24"/>
        </w:rPr>
        <w:t xml:space="preserve"> </w:t>
      </w:r>
      <w:r w:rsidRPr="00926620">
        <w:rPr>
          <w:bCs/>
          <w:szCs w:val="24"/>
        </w:rPr>
        <w:t>l'école</w:t>
      </w:r>
      <w:r w:rsidR="00B02C4C">
        <w:rPr>
          <w:bCs/>
          <w:szCs w:val="24"/>
        </w:rPr>
        <w:t xml:space="preserve"> </w:t>
      </w:r>
      <w:r w:rsidRPr="00926620">
        <w:rPr>
          <w:bCs/>
          <w:szCs w:val="24"/>
        </w:rPr>
        <w:t>de</w:t>
      </w:r>
      <w:r w:rsidR="00B02C4C">
        <w:rPr>
          <w:bCs/>
          <w:szCs w:val="24"/>
        </w:rPr>
        <w:t xml:space="preserve"> </w:t>
      </w:r>
      <w:r w:rsidRPr="00926620">
        <w:rPr>
          <w:bCs/>
          <w:szCs w:val="24"/>
        </w:rPr>
        <w:t>la</w:t>
      </w:r>
      <w:r w:rsidR="00B02C4C">
        <w:rPr>
          <w:bCs/>
          <w:szCs w:val="24"/>
        </w:rPr>
        <w:t xml:space="preserve"> </w:t>
      </w:r>
      <w:r w:rsidRPr="00926620">
        <w:rPr>
          <w:bCs/>
          <w:szCs w:val="24"/>
        </w:rPr>
        <w:t>ZPS,</w:t>
      </w:r>
      <w:r w:rsidR="00B02C4C">
        <w:rPr>
          <w:bCs/>
          <w:szCs w:val="24"/>
        </w:rPr>
        <w:t xml:space="preserve"> </w:t>
      </w:r>
      <w:r w:rsidRPr="00926620">
        <w:rPr>
          <w:bCs/>
          <w:szCs w:val="24"/>
        </w:rPr>
        <w:t>il</w:t>
      </w:r>
      <w:r w:rsidR="00B02C4C">
        <w:rPr>
          <w:bCs/>
          <w:szCs w:val="24"/>
        </w:rPr>
        <w:t xml:space="preserve"> </w:t>
      </w:r>
      <w:r w:rsidRPr="00926620">
        <w:rPr>
          <w:bCs/>
          <w:szCs w:val="24"/>
        </w:rPr>
        <w:t>est</w:t>
      </w:r>
      <w:r w:rsidR="00B02C4C">
        <w:rPr>
          <w:bCs/>
          <w:szCs w:val="24"/>
        </w:rPr>
        <w:t xml:space="preserve"> </w:t>
      </w:r>
      <w:r w:rsidRPr="00926620">
        <w:rPr>
          <w:bCs/>
          <w:szCs w:val="24"/>
        </w:rPr>
        <w:t>une</w:t>
      </w:r>
      <w:r w:rsidR="00B02C4C">
        <w:rPr>
          <w:bCs/>
          <w:szCs w:val="24"/>
        </w:rPr>
        <w:t xml:space="preserve"> </w:t>
      </w:r>
      <w:r w:rsidRPr="00926620">
        <w:rPr>
          <w:bCs/>
          <w:szCs w:val="24"/>
        </w:rPr>
        <w:t>propriété</w:t>
      </w:r>
      <w:r w:rsidR="00B02C4C">
        <w:rPr>
          <w:bCs/>
          <w:szCs w:val="24"/>
        </w:rPr>
        <w:t xml:space="preserve"> </w:t>
      </w:r>
      <w:r w:rsidRPr="00926620">
        <w:rPr>
          <w:bCs/>
          <w:szCs w:val="24"/>
        </w:rPr>
        <w:t>de</w:t>
      </w:r>
      <w:r w:rsidR="00B02C4C">
        <w:rPr>
          <w:bCs/>
          <w:szCs w:val="24"/>
        </w:rPr>
        <w:t xml:space="preserve"> </w:t>
      </w:r>
      <w:r w:rsidRPr="00926620">
        <w:rPr>
          <w:bCs/>
          <w:szCs w:val="24"/>
        </w:rPr>
        <w:t>la</w:t>
      </w:r>
      <w:r w:rsidR="00B02C4C">
        <w:rPr>
          <w:bCs/>
          <w:szCs w:val="24"/>
        </w:rPr>
        <w:t xml:space="preserve"> </w:t>
      </w:r>
      <w:r w:rsidRPr="00926620">
        <w:rPr>
          <w:bCs/>
          <w:szCs w:val="24"/>
        </w:rPr>
        <w:t>ville</w:t>
      </w:r>
      <w:r w:rsidR="00B02C4C">
        <w:rPr>
          <w:bCs/>
          <w:szCs w:val="24"/>
        </w:rPr>
        <w:t xml:space="preserve"> </w:t>
      </w:r>
      <w:r w:rsidRPr="00926620">
        <w:rPr>
          <w:bCs/>
          <w:szCs w:val="24"/>
        </w:rPr>
        <w:t>de</w:t>
      </w:r>
      <w:r w:rsidR="00B02C4C">
        <w:rPr>
          <w:bCs/>
          <w:szCs w:val="24"/>
        </w:rPr>
        <w:t xml:space="preserve"> </w:t>
      </w:r>
      <w:r w:rsidRPr="00926620">
        <w:rPr>
          <w:bCs/>
          <w:szCs w:val="24"/>
        </w:rPr>
        <w:t>Djibouti</w:t>
      </w:r>
      <w:r w:rsidR="00B02C4C">
        <w:rPr>
          <w:bCs/>
          <w:szCs w:val="24"/>
        </w:rPr>
        <w:t xml:space="preserve"> </w:t>
      </w:r>
      <w:r w:rsidRPr="00926620">
        <w:rPr>
          <w:bCs/>
          <w:szCs w:val="24"/>
        </w:rPr>
        <w:t>que</w:t>
      </w:r>
      <w:r w:rsidR="00B02C4C">
        <w:rPr>
          <w:bCs/>
          <w:szCs w:val="24"/>
        </w:rPr>
        <w:t xml:space="preserve"> </w:t>
      </w:r>
      <w:r w:rsidRPr="00926620">
        <w:rPr>
          <w:bCs/>
          <w:szCs w:val="24"/>
        </w:rPr>
        <w:t>le</w:t>
      </w:r>
      <w:r w:rsidR="00B02C4C">
        <w:rPr>
          <w:bCs/>
          <w:szCs w:val="24"/>
        </w:rPr>
        <w:t xml:space="preserve"> </w:t>
      </w:r>
      <w:r w:rsidRPr="00926620">
        <w:rPr>
          <w:bCs/>
          <w:szCs w:val="24"/>
        </w:rPr>
        <w:t>Menfop</w:t>
      </w:r>
      <w:r w:rsidR="00B02C4C">
        <w:rPr>
          <w:bCs/>
          <w:szCs w:val="24"/>
        </w:rPr>
        <w:t xml:space="preserve"> </w:t>
      </w:r>
      <w:r w:rsidRPr="00926620">
        <w:rPr>
          <w:bCs/>
          <w:szCs w:val="24"/>
        </w:rPr>
        <w:t>ne</w:t>
      </w:r>
      <w:r w:rsidR="00B02C4C">
        <w:rPr>
          <w:bCs/>
          <w:szCs w:val="24"/>
        </w:rPr>
        <w:t xml:space="preserve"> </w:t>
      </w:r>
      <w:r w:rsidRPr="00926620">
        <w:rPr>
          <w:bCs/>
          <w:szCs w:val="24"/>
        </w:rPr>
        <w:t>peut</w:t>
      </w:r>
      <w:r w:rsidR="00B02C4C">
        <w:rPr>
          <w:bCs/>
          <w:szCs w:val="24"/>
        </w:rPr>
        <w:t xml:space="preserve"> </w:t>
      </w:r>
      <w:r w:rsidRPr="00926620">
        <w:rPr>
          <w:bCs/>
          <w:szCs w:val="24"/>
        </w:rPr>
        <w:t>s'approprier.</w:t>
      </w:r>
      <w:r w:rsidR="00B02C4C">
        <w:rPr>
          <w:bCs/>
          <w:szCs w:val="24"/>
        </w:rPr>
        <w:t xml:space="preserve"> </w:t>
      </w:r>
      <w:r w:rsidRPr="00926620">
        <w:rPr>
          <w:bCs/>
          <w:szCs w:val="24"/>
        </w:rPr>
        <w:t>Cependant,</w:t>
      </w:r>
      <w:r w:rsidR="00B02C4C">
        <w:rPr>
          <w:bCs/>
          <w:szCs w:val="24"/>
        </w:rPr>
        <w:t xml:space="preserve"> </w:t>
      </w:r>
      <w:r w:rsidRPr="00926620">
        <w:rPr>
          <w:bCs/>
          <w:szCs w:val="24"/>
        </w:rPr>
        <w:t>le</w:t>
      </w:r>
      <w:r w:rsidR="00B02C4C">
        <w:rPr>
          <w:bCs/>
          <w:szCs w:val="24"/>
        </w:rPr>
        <w:t xml:space="preserve"> </w:t>
      </w:r>
      <w:r w:rsidRPr="00926620">
        <w:rPr>
          <w:bCs/>
          <w:szCs w:val="24"/>
        </w:rPr>
        <w:t>ministre</w:t>
      </w:r>
      <w:r w:rsidR="00B02C4C">
        <w:rPr>
          <w:bCs/>
          <w:szCs w:val="24"/>
        </w:rPr>
        <w:t xml:space="preserve"> </w:t>
      </w:r>
      <w:r w:rsidRPr="00926620">
        <w:rPr>
          <w:bCs/>
          <w:szCs w:val="24"/>
        </w:rPr>
        <w:t>proposa</w:t>
      </w:r>
      <w:r w:rsidR="00B02C4C">
        <w:rPr>
          <w:bCs/>
          <w:szCs w:val="24"/>
        </w:rPr>
        <w:t xml:space="preserve"> </w:t>
      </w:r>
      <w:r w:rsidRPr="00926620">
        <w:rPr>
          <w:bCs/>
          <w:szCs w:val="24"/>
        </w:rPr>
        <w:t>à</w:t>
      </w:r>
      <w:r w:rsidR="00B02C4C">
        <w:rPr>
          <w:bCs/>
          <w:szCs w:val="24"/>
        </w:rPr>
        <w:t xml:space="preserve"> </w:t>
      </w:r>
      <w:r w:rsidRPr="00926620">
        <w:rPr>
          <w:bCs/>
          <w:szCs w:val="24"/>
        </w:rPr>
        <w:t>la</w:t>
      </w:r>
      <w:r w:rsidR="00B02C4C">
        <w:rPr>
          <w:bCs/>
          <w:szCs w:val="24"/>
        </w:rPr>
        <w:t xml:space="preserve"> </w:t>
      </w:r>
      <w:r w:rsidRPr="00926620">
        <w:rPr>
          <w:bCs/>
          <w:szCs w:val="24"/>
        </w:rPr>
        <w:t>maire</w:t>
      </w:r>
      <w:r w:rsidR="00B02C4C">
        <w:rPr>
          <w:bCs/>
          <w:szCs w:val="24"/>
        </w:rPr>
        <w:t xml:space="preserve"> </w:t>
      </w:r>
      <w:r w:rsidRPr="00926620">
        <w:rPr>
          <w:bCs/>
          <w:szCs w:val="24"/>
        </w:rPr>
        <w:t>la</w:t>
      </w:r>
      <w:r w:rsidR="00B02C4C">
        <w:rPr>
          <w:bCs/>
          <w:szCs w:val="24"/>
        </w:rPr>
        <w:t xml:space="preserve"> </w:t>
      </w:r>
      <w:r w:rsidRPr="00926620">
        <w:rPr>
          <w:bCs/>
          <w:szCs w:val="24"/>
        </w:rPr>
        <w:t>possibilité</w:t>
      </w:r>
      <w:r w:rsidR="00B02C4C">
        <w:rPr>
          <w:bCs/>
          <w:szCs w:val="24"/>
        </w:rPr>
        <w:t xml:space="preserve"> </w:t>
      </w:r>
      <w:r w:rsidRPr="00926620">
        <w:rPr>
          <w:bCs/>
          <w:szCs w:val="24"/>
        </w:rPr>
        <w:t>de</w:t>
      </w:r>
      <w:r w:rsidR="00B02C4C">
        <w:rPr>
          <w:bCs/>
          <w:szCs w:val="24"/>
        </w:rPr>
        <w:t xml:space="preserve"> </w:t>
      </w:r>
      <w:r w:rsidRPr="00926620">
        <w:rPr>
          <w:bCs/>
          <w:szCs w:val="24"/>
        </w:rPr>
        <w:t>clôturer</w:t>
      </w:r>
      <w:r w:rsidR="00B02C4C">
        <w:rPr>
          <w:bCs/>
          <w:szCs w:val="24"/>
        </w:rPr>
        <w:t xml:space="preserve"> </w:t>
      </w:r>
      <w:r w:rsidRPr="00926620">
        <w:rPr>
          <w:bCs/>
          <w:szCs w:val="24"/>
        </w:rPr>
        <w:t>l'aire</w:t>
      </w:r>
      <w:r w:rsidR="00B02C4C">
        <w:rPr>
          <w:bCs/>
          <w:szCs w:val="24"/>
        </w:rPr>
        <w:t xml:space="preserve"> </w:t>
      </w:r>
      <w:r w:rsidRPr="00926620">
        <w:rPr>
          <w:bCs/>
          <w:szCs w:val="24"/>
        </w:rPr>
        <w:t>pour</w:t>
      </w:r>
      <w:r w:rsidR="00B02C4C">
        <w:rPr>
          <w:bCs/>
          <w:szCs w:val="24"/>
        </w:rPr>
        <w:t xml:space="preserve"> </w:t>
      </w:r>
      <w:r w:rsidRPr="00926620">
        <w:rPr>
          <w:bCs/>
          <w:szCs w:val="24"/>
        </w:rPr>
        <w:t>mieux</w:t>
      </w:r>
      <w:r w:rsidR="00B02C4C">
        <w:rPr>
          <w:bCs/>
          <w:szCs w:val="24"/>
        </w:rPr>
        <w:t xml:space="preserve"> </w:t>
      </w:r>
      <w:r w:rsidRPr="00926620">
        <w:rPr>
          <w:bCs/>
          <w:szCs w:val="24"/>
        </w:rPr>
        <w:t>la</w:t>
      </w:r>
      <w:r w:rsidR="00B02C4C">
        <w:rPr>
          <w:bCs/>
          <w:szCs w:val="24"/>
        </w:rPr>
        <w:t xml:space="preserve"> </w:t>
      </w:r>
      <w:r w:rsidRPr="00926620">
        <w:rPr>
          <w:bCs/>
          <w:szCs w:val="24"/>
        </w:rPr>
        <w:t>protéger</w:t>
      </w:r>
      <w:r w:rsidR="00B02C4C">
        <w:rPr>
          <w:bCs/>
          <w:szCs w:val="24"/>
        </w:rPr>
        <w:t xml:space="preserve"> </w:t>
      </w:r>
      <w:r w:rsidRPr="00926620">
        <w:rPr>
          <w:bCs/>
          <w:szCs w:val="24"/>
        </w:rPr>
        <w:t>et</w:t>
      </w:r>
      <w:r w:rsidR="00B02C4C">
        <w:rPr>
          <w:bCs/>
          <w:szCs w:val="24"/>
        </w:rPr>
        <w:t xml:space="preserve"> </w:t>
      </w:r>
      <w:r w:rsidRPr="00926620">
        <w:rPr>
          <w:bCs/>
          <w:szCs w:val="24"/>
        </w:rPr>
        <w:t>la</w:t>
      </w:r>
      <w:r w:rsidR="00B02C4C">
        <w:rPr>
          <w:bCs/>
          <w:szCs w:val="24"/>
        </w:rPr>
        <w:t xml:space="preserve"> </w:t>
      </w:r>
      <w:r w:rsidRPr="00926620">
        <w:rPr>
          <w:bCs/>
          <w:szCs w:val="24"/>
        </w:rPr>
        <w:t>protéger</w:t>
      </w:r>
      <w:r w:rsidR="00B02C4C">
        <w:rPr>
          <w:bCs/>
          <w:szCs w:val="24"/>
        </w:rPr>
        <w:t xml:space="preserve"> </w:t>
      </w:r>
      <w:r w:rsidRPr="00926620">
        <w:rPr>
          <w:bCs/>
          <w:szCs w:val="24"/>
        </w:rPr>
        <w:t>des</w:t>
      </w:r>
      <w:r w:rsidR="00B02C4C">
        <w:rPr>
          <w:bCs/>
          <w:szCs w:val="24"/>
        </w:rPr>
        <w:t xml:space="preserve"> </w:t>
      </w:r>
      <w:r w:rsidRPr="00926620">
        <w:rPr>
          <w:bCs/>
          <w:szCs w:val="24"/>
        </w:rPr>
        <w:t>saccages.</w:t>
      </w:r>
    </w:p>
    <w:p w14:paraId="24536506" w14:textId="69AAFA21" w:rsidR="006076F6" w:rsidRPr="00926620" w:rsidRDefault="006076F6" w:rsidP="00602264">
      <w:pPr>
        <w:numPr>
          <w:ilvl w:val="0"/>
          <w:numId w:val="13"/>
        </w:numPr>
        <w:spacing w:line="312" w:lineRule="auto"/>
        <w:rPr>
          <w:bCs/>
          <w:szCs w:val="24"/>
        </w:rPr>
      </w:pPr>
      <w:r w:rsidRPr="00926620">
        <w:rPr>
          <w:bCs/>
          <w:szCs w:val="24"/>
        </w:rPr>
        <w:t>Le</w:t>
      </w:r>
      <w:r w:rsidR="00B02C4C">
        <w:rPr>
          <w:bCs/>
          <w:szCs w:val="24"/>
        </w:rPr>
        <w:t xml:space="preserve"> </w:t>
      </w:r>
      <w:r w:rsidRPr="00926620">
        <w:rPr>
          <w:bCs/>
          <w:szCs w:val="24"/>
        </w:rPr>
        <w:t>ministre</w:t>
      </w:r>
      <w:r w:rsidR="00B02C4C">
        <w:rPr>
          <w:bCs/>
          <w:szCs w:val="24"/>
        </w:rPr>
        <w:t xml:space="preserve"> </w:t>
      </w:r>
      <w:r w:rsidRPr="00926620">
        <w:rPr>
          <w:bCs/>
          <w:szCs w:val="24"/>
        </w:rPr>
        <w:t>dit</w:t>
      </w:r>
      <w:r w:rsidR="00B02C4C">
        <w:rPr>
          <w:bCs/>
          <w:szCs w:val="24"/>
        </w:rPr>
        <w:t xml:space="preserve"> </w:t>
      </w:r>
      <w:r w:rsidRPr="00926620">
        <w:rPr>
          <w:bCs/>
          <w:szCs w:val="24"/>
        </w:rPr>
        <w:t>que</w:t>
      </w:r>
      <w:r w:rsidR="00B02C4C">
        <w:rPr>
          <w:bCs/>
          <w:szCs w:val="24"/>
        </w:rPr>
        <w:t xml:space="preserve"> </w:t>
      </w:r>
      <w:r w:rsidRPr="00926620">
        <w:rPr>
          <w:bCs/>
          <w:szCs w:val="24"/>
        </w:rPr>
        <w:t>les</w:t>
      </w:r>
      <w:r w:rsidR="00B02C4C">
        <w:rPr>
          <w:bCs/>
          <w:szCs w:val="24"/>
        </w:rPr>
        <w:t xml:space="preserve"> </w:t>
      </w:r>
      <w:r w:rsidRPr="00926620">
        <w:rPr>
          <w:bCs/>
          <w:szCs w:val="24"/>
        </w:rPr>
        <w:t>parents</w:t>
      </w:r>
      <w:r w:rsidR="00B02C4C">
        <w:rPr>
          <w:bCs/>
          <w:szCs w:val="24"/>
        </w:rPr>
        <w:t xml:space="preserve"> </w:t>
      </w:r>
      <w:r w:rsidRPr="00926620">
        <w:rPr>
          <w:bCs/>
          <w:szCs w:val="24"/>
        </w:rPr>
        <w:t>désirant</w:t>
      </w:r>
      <w:r w:rsidR="00B02C4C">
        <w:rPr>
          <w:bCs/>
          <w:szCs w:val="24"/>
        </w:rPr>
        <w:t xml:space="preserve"> </w:t>
      </w:r>
      <w:r w:rsidRPr="00926620">
        <w:rPr>
          <w:bCs/>
          <w:szCs w:val="24"/>
        </w:rPr>
        <w:t>habiller</w:t>
      </w:r>
      <w:r w:rsidR="00B02C4C">
        <w:rPr>
          <w:bCs/>
          <w:szCs w:val="24"/>
        </w:rPr>
        <w:t xml:space="preserve"> </w:t>
      </w:r>
      <w:r w:rsidRPr="00926620">
        <w:rPr>
          <w:bCs/>
          <w:szCs w:val="24"/>
        </w:rPr>
        <w:t>leur</w:t>
      </w:r>
      <w:r w:rsidR="00B02C4C">
        <w:rPr>
          <w:bCs/>
          <w:szCs w:val="24"/>
        </w:rPr>
        <w:t xml:space="preserve"> </w:t>
      </w:r>
      <w:r w:rsidRPr="00926620">
        <w:rPr>
          <w:bCs/>
          <w:szCs w:val="24"/>
        </w:rPr>
        <w:t>fille</w:t>
      </w:r>
      <w:r w:rsidR="00B02C4C">
        <w:rPr>
          <w:bCs/>
          <w:szCs w:val="24"/>
        </w:rPr>
        <w:t xml:space="preserve"> </w:t>
      </w:r>
      <w:r w:rsidRPr="00926620">
        <w:rPr>
          <w:bCs/>
          <w:szCs w:val="24"/>
        </w:rPr>
        <w:t>d'une</w:t>
      </w:r>
      <w:r w:rsidR="00B02C4C">
        <w:rPr>
          <w:bCs/>
          <w:szCs w:val="24"/>
        </w:rPr>
        <w:t xml:space="preserve"> </w:t>
      </w:r>
      <w:r w:rsidRPr="00926620">
        <w:rPr>
          <w:bCs/>
          <w:szCs w:val="24"/>
        </w:rPr>
        <w:t>jupe</w:t>
      </w:r>
      <w:r w:rsidR="00B02C4C">
        <w:rPr>
          <w:bCs/>
          <w:szCs w:val="24"/>
        </w:rPr>
        <w:t xml:space="preserve"> </w:t>
      </w:r>
      <w:r w:rsidRPr="00926620">
        <w:rPr>
          <w:bCs/>
          <w:szCs w:val="24"/>
        </w:rPr>
        <w:t>pourraient</w:t>
      </w:r>
      <w:r w:rsidR="00B02C4C">
        <w:rPr>
          <w:bCs/>
          <w:szCs w:val="24"/>
        </w:rPr>
        <w:t xml:space="preserve"> </w:t>
      </w:r>
      <w:r w:rsidRPr="00926620">
        <w:rPr>
          <w:bCs/>
          <w:szCs w:val="24"/>
        </w:rPr>
        <w:t>le</w:t>
      </w:r>
      <w:r w:rsidR="00B02C4C">
        <w:rPr>
          <w:bCs/>
          <w:szCs w:val="24"/>
        </w:rPr>
        <w:t xml:space="preserve"> </w:t>
      </w:r>
      <w:r w:rsidRPr="00926620">
        <w:rPr>
          <w:bCs/>
          <w:szCs w:val="24"/>
        </w:rPr>
        <w:t>faire</w:t>
      </w:r>
      <w:r w:rsidR="00B02C4C">
        <w:rPr>
          <w:bCs/>
          <w:szCs w:val="24"/>
        </w:rPr>
        <w:t xml:space="preserve"> </w:t>
      </w:r>
      <w:r w:rsidRPr="00926620">
        <w:rPr>
          <w:bCs/>
          <w:szCs w:val="24"/>
        </w:rPr>
        <w:t>à</w:t>
      </w:r>
      <w:r w:rsidR="00B02C4C">
        <w:rPr>
          <w:bCs/>
          <w:szCs w:val="24"/>
        </w:rPr>
        <w:t xml:space="preserve"> </w:t>
      </w:r>
      <w:r w:rsidRPr="00926620">
        <w:rPr>
          <w:bCs/>
          <w:szCs w:val="24"/>
        </w:rPr>
        <w:t>condition</w:t>
      </w:r>
      <w:r w:rsidR="00B02C4C">
        <w:rPr>
          <w:bCs/>
          <w:szCs w:val="24"/>
        </w:rPr>
        <w:t xml:space="preserve"> </w:t>
      </w:r>
      <w:r w:rsidRPr="00926620">
        <w:rPr>
          <w:bCs/>
          <w:szCs w:val="24"/>
        </w:rPr>
        <w:t>de</w:t>
      </w:r>
      <w:r w:rsidR="00B02C4C">
        <w:rPr>
          <w:bCs/>
          <w:szCs w:val="24"/>
        </w:rPr>
        <w:t xml:space="preserve"> </w:t>
      </w:r>
      <w:r w:rsidRPr="00926620">
        <w:rPr>
          <w:bCs/>
          <w:szCs w:val="24"/>
        </w:rPr>
        <w:t>respecter</w:t>
      </w:r>
      <w:r w:rsidR="00B02C4C">
        <w:rPr>
          <w:bCs/>
          <w:szCs w:val="24"/>
        </w:rPr>
        <w:t xml:space="preserve"> </w:t>
      </w:r>
      <w:r w:rsidRPr="00926620">
        <w:rPr>
          <w:bCs/>
          <w:szCs w:val="24"/>
        </w:rPr>
        <w:t>les</w:t>
      </w:r>
      <w:r w:rsidR="00B02C4C">
        <w:rPr>
          <w:bCs/>
          <w:szCs w:val="24"/>
        </w:rPr>
        <w:t xml:space="preserve"> </w:t>
      </w:r>
      <w:r w:rsidRPr="00926620">
        <w:rPr>
          <w:bCs/>
          <w:szCs w:val="24"/>
        </w:rPr>
        <w:t>couleurs</w:t>
      </w:r>
      <w:r w:rsidR="00B02C4C">
        <w:rPr>
          <w:bCs/>
          <w:szCs w:val="24"/>
        </w:rPr>
        <w:t xml:space="preserve"> </w:t>
      </w:r>
      <w:r w:rsidRPr="00926620">
        <w:rPr>
          <w:bCs/>
          <w:szCs w:val="24"/>
        </w:rPr>
        <w:t>de</w:t>
      </w:r>
      <w:r w:rsidR="00B02C4C">
        <w:rPr>
          <w:bCs/>
          <w:szCs w:val="24"/>
        </w:rPr>
        <w:t xml:space="preserve"> </w:t>
      </w:r>
      <w:r w:rsidRPr="00926620">
        <w:rPr>
          <w:bCs/>
          <w:szCs w:val="24"/>
        </w:rPr>
        <w:t>l'uniforme.</w:t>
      </w:r>
    </w:p>
    <w:p w14:paraId="2E574A0F" w14:textId="6F67C5E9" w:rsidR="006076F6" w:rsidRPr="00926620" w:rsidRDefault="006076F6" w:rsidP="00602264">
      <w:pPr>
        <w:numPr>
          <w:ilvl w:val="0"/>
          <w:numId w:val="13"/>
        </w:numPr>
        <w:spacing w:line="312" w:lineRule="auto"/>
        <w:rPr>
          <w:bCs/>
          <w:szCs w:val="24"/>
        </w:rPr>
      </w:pPr>
      <w:r w:rsidRPr="00926620">
        <w:rPr>
          <w:bCs/>
          <w:szCs w:val="24"/>
        </w:rPr>
        <w:t>Enfin,</w:t>
      </w:r>
      <w:r w:rsidR="00B02C4C">
        <w:rPr>
          <w:bCs/>
          <w:szCs w:val="24"/>
        </w:rPr>
        <w:t xml:space="preserve"> </w:t>
      </w:r>
      <w:r w:rsidRPr="00926620">
        <w:rPr>
          <w:bCs/>
          <w:szCs w:val="24"/>
        </w:rPr>
        <w:t>le</w:t>
      </w:r>
      <w:r w:rsidR="00B02C4C">
        <w:rPr>
          <w:bCs/>
          <w:szCs w:val="24"/>
        </w:rPr>
        <w:t xml:space="preserve"> </w:t>
      </w:r>
      <w:r w:rsidRPr="00926620">
        <w:rPr>
          <w:bCs/>
          <w:szCs w:val="24"/>
        </w:rPr>
        <w:t>Menfop</w:t>
      </w:r>
      <w:r w:rsidR="00B02C4C">
        <w:rPr>
          <w:bCs/>
          <w:szCs w:val="24"/>
        </w:rPr>
        <w:t xml:space="preserve"> </w:t>
      </w:r>
      <w:r w:rsidRPr="00926620">
        <w:rPr>
          <w:bCs/>
          <w:szCs w:val="24"/>
        </w:rPr>
        <w:t>interdit</w:t>
      </w:r>
      <w:r w:rsidR="00B02C4C">
        <w:rPr>
          <w:bCs/>
          <w:szCs w:val="24"/>
        </w:rPr>
        <w:t xml:space="preserve"> </w:t>
      </w:r>
      <w:r w:rsidRPr="00926620">
        <w:rPr>
          <w:bCs/>
          <w:szCs w:val="24"/>
        </w:rPr>
        <w:t>aux</w:t>
      </w:r>
      <w:r w:rsidR="00B02C4C">
        <w:rPr>
          <w:bCs/>
          <w:szCs w:val="24"/>
        </w:rPr>
        <w:t xml:space="preserve"> </w:t>
      </w:r>
      <w:r w:rsidRPr="00926620">
        <w:rPr>
          <w:bCs/>
          <w:szCs w:val="24"/>
        </w:rPr>
        <w:t>APE</w:t>
      </w:r>
      <w:r w:rsidR="00B02C4C">
        <w:rPr>
          <w:bCs/>
          <w:szCs w:val="24"/>
        </w:rPr>
        <w:t xml:space="preserve"> </w:t>
      </w:r>
      <w:r w:rsidRPr="00926620">
        <w:rPr>
          <w:bCs/>
          <w:szCs w:val="24"/>
        </w:rPr>
        <w:t>de</w:t>
      </w:r>
      <w:r w:rsidR="00B02C4C">
        <w:rPr>
          <w:bCs/>
          <w:szCs w:val="24"/>
        </w:rPr>
        <w:t xml:space="preserve"> </w:t>
      </w:r>
      <w:r w:rsidRPr="00926620">
        <w:rPr>
          <w:bCs/>
          <w:szCs w:val="24"/>
        </w:rPr>
        <w:t>demander</w:t>
      </w:r>
      <w:r w:rsidR="00B02C4C">
        <w:rPr>
          <w:bCs/>
          <w:szCs w:val="24"/>
        </w:rPr>
        <w:t xml:space="preserve"> </w:t>
      </w:r>
      <w:r w:rsidRPr="00926620">
        <w:rPr>
          <w:bCs/>
          <w:szCs w:val="24"/>
        </w:rPr>
        <w:t>de</w:t>
      </w:r>
      <w:r w:rsidR="00B02C4C">
        <w:rPr>
          <w:bCs/>
          <w:szCs w:val="24"/>
        </w:rPr>
        <w:t xml:space="preserve"> </w:t>
      </w:r>
      <w:r w:rsidRPr="00926620">
        <w:rPr>
          <w:bCs/>
          <w:szCs w:val="24"/>
        </w:rPr>
        <w:t>l’aide</w:t>
      </w:r>
      <w:r w:rsidR="00B02C4C">
        <w:rPr>
          <w:bCs/>
          <w:szCs w:val="24"/>
        </w:rPr>
        <w:t xml:space="preserve"> </w:t>
      </w:r>
      <w:r w:rsidRPr="00926620">
        <w:rPr>
          <w:bCs/>
          <w:szCs w:val="24"/>
        </w:rPr>
        <w:t>aux</w:t>
      </w:r>
      <w:r w:rsidR="00B02C4C">
        <w:rPr>
          <w:bCs/>
          <w:szCs w:val="24"/>
        </w:rPr>
        <w:t xml:space="preserve"> </w:t>
      </w:r>
      <w:r w:rsidRPr="00926620">
        <w:rPr>
          <w:bCs/>
          <w:szCs w:val="24"/>
        </w:rPr>
        <w:t>ONG</w:t>
      </w:r>
      <w:r w:rsidR="00B02C4C">
        <w:rPr>
          <w:bCs/>
          <w:szCs w:val="24"/>
        </w:rPr>
        <w:t xml:space="preserve"> </w:t>
      </w:r>
      <w:r w:rsidRPr="00926620">
        <w:rPr>
          <w:bCs/>
          <w:szCs w:val="24"/>
        </w:rPr>
        <w:t>pour</w:t>
      </w:r>
      <w:r w:rsidR="00B02C4C">
        <w:rPr>
          <w:bCs/>
          <w:szCs w:val="24"/>
        </w:rPr>
        <w:t xml:space="preserve"> </w:t>
      </w:r>
      <w:r w:rsidRPr="00926620">
        <w:rPr>
          <w:bCs/>
          <w:szCs w:val="24"/>
        </w:rPr>
        <w:t>l’entretien</w:t>
      </w:r>
      <w:r w:rsidR="00B02C4C">
        <w:rPr>
          <w:bCs/>
          <w:szCs w:val="24"/>
        </w:rPr>
        <w:t xml:space="preserve"> </w:t>
      </w:r>
      <w:r w:rsidRPr="00926620">
        <w:rPr>
          <w:bCs/>
          <w:szCs w:val="24"/>
        </w:rPr>
        <w:t>des</w:t>
      </w:r>
      <w:r w:rsidR="00B02C4C">
        <w:rPr>
          <w:bCs/>
          <w:szCs w:val="24"/>
        </w:rPr>
        <w:t xml:space="preserve"> </w:t>
      </w:r>
      <w:r w:rsidRPr="00926620">
        <w:rPr>
          <w:bCs/>
          <w:szCs w:val="24"/>
        </w:rPr>
        <w:t>écoles</w:t>
      </w:r>
      <w:r w:rsidR="00B02C4C">
        <w:rPr>
          <w:bCs/>
          <w:szCs w:val="24"/>
        </w:rPr>
        <w:t xml:space="preserve"> </w:t>
      </w:r>
      <w:r w:rsidRPr="00926620">
        <w:rPr>
          <w:bCs/>
          <w:szCs w:val="24"/>
        </w:rPr>
        <w:t>et</w:t>
      </w:r>
      <w:r w:rsidR="00B02C4C">
        <w:rPr>
          <w:bCs/>
          <w:szCs w:val="24"/>
        </w:rPr>
        <w:t xml:space="preserve"> </w:t>
      </w:r>
      <w:r w:rsidRPr="00926620">
        <w:rPr>
          <w:bCs/>
          <w:szCs w:val="24"/>
        </w:rPr>
        <w:t>affirme</w:t>
      </w:r>
      <w:r w:rsidR="00B02C4C">
        <w:rPr>
          <w:bCs/>
          <w:szCs w:val="24"/>
        </w:rPr>
        <w:t xml:space="preserve"> </w:t>
      </w:r>
      <w:r w:rsidRPr="00926620">
        <w:rPr>
          <w:bCs/>
          <w:szCs w:val="24"/>
        </w:rPr>
        <w:t>que</w:t>
      </w:r>
      <w:r w:rsidR="00B02C4C">
        <w:rPr>
          <w:bCs/>
          <w:szCs w:val="24"/>
        </w:rPr>
        <w:t xml:space="preserve"> </w:t>
      </w:r>
      <w:r w:rsidRPr="00926620">
        <w:rPr>
          <w:bCs/>
          <w:szCs w:val="24"/>
        </w:rPr>
        <w:t>le</w:t>
      </w:r>
      <w:r w:rsidR="00B02C4C">
        <w:rPr>
          <w:bCs/>
          <w:szCs w:val="24"/>
        </w:rPr>
        <w:t xml:space="preserve"> </w:t>
      </w:r>
      <w:r w:rsidRPr="00926620">
        <w:rPr>
          <w:bCs/>
          <w:szCs w:val="24"/>
        </w:rPr>
        <w:t>MENFOP</w:t>
      </w:r>
      <w:r w:rsidR="00B02C4C">
        <w:rPr>
          <w:bCs/>
          <w:szCs w:val="24"/>
        </w:rPr>
        <w:t xml:space="preserve"> </w:t>
      </w:r>
      <w:r w:rsidRPr="00926620">
        <w:rPr>
          <w:bCs/>
          <w:szCs w:val="24"/>
        </w:rPr>
        <w:t>a</w:t>
      </w:r>
      <w:r w:rsidR="00B02C4C">
        <w:rPr>
          <w:bCs/>
          <w:szCs w:val="24"/>
        </w:rPr>
        <w:t xml:space="preserve"> </w:t>
      </w:r>
      <w:r w:rsidRPr="00926620">
        <w:rPr>
          <w:bCs/>
          <w:szCs w:val="24"/>
        </w:rPr>
        <w:t>les</w:t>
      </w:r>
      <w:r w:rsidR="00B02C4C">
        <w:rPr>
          <w:bCs/>
          <w:szCs w:val="24"/>
        </w:rPr>
        <w:t xml:space="preserve"> </w:t>
      </w:r>
      <w:r w:rsidRPr="00926620">
        <w:rPr>
          <w:bCs/>
          <w:szCs w:val="24"/>
        </w:rPr>
        <w:t>moyens</w:t>
      </w:r>
      <w:r w:rsidR="00B02C4C">
        <w:rPr>
          <w:bCs/>
          <w:szCs w:val="24"/>
        </w:rPr>
        <w:t xml:space="preserve"> </w:t>
      </w:r>
      <w:r w:rsidRPr="00926620">
        <w:rPr>
          <w:bCs/>
          <w:szCs w:val="24"/>
        </w:rPr>
        <w:t>d’entretenir</w:t>
      </w:r>
      <w:r w:rsidR="00B02C4C">
        <w:rPr>
          <w:bCs/>
          <w:szCs w:val="24"/>
        </w:rPr>
        <w:t xml:space="preserve"> </w:t>
      </w:r>
      <w:r w:rsidRPr="00926620">
        <w:rPr>
          <w:bCs/>
          <w:szCs w:val="24"/>
        </w:rPr>
        <w:t>ses</w:t>
      </w:r>
      <w:r w:rsidR="00B02C4C">
        <w:rPr>
          <w:bCs/>
          <w:szCs w:val="24"/>
        </w:rPr>
        <w:t xml:space="preserve"> </w:t>
      </w:r>
      <w:r w:rsidRPr="00926620">
        <w:rPr>
          <w:bCs/>
          <w:szCs w:val="24"/>
        </w:rPr>
        <w:t>écoles.</w:t>
      </w:r>
    </w:p>
    <w:p w14:paraId="65C0E1BC" w14:textId="3DCF6909" w:rsidR="006076F6" w:rsidRPr="00926620" w:rsidRDefault="006076F6" w:rsidP="00602264">
      <w:pPr>
        <w:pStyle w:val="ListParagraph"/>
        <w:numPr>
          <w:ilvl w:val="0"/>
          <w:numId w:val="14"/>
        </w:numPr>
        <w:spacing w:after="120" w:line="312" w:lineRule="auto"/>
        <w:rPr>
          <w:rFonts w:ascii="Times New Roman" w:hAnsi="Times New Roman" w:cs="Times New Roman"/>
          <w:b/>
          <w:i/>
          <w:color w:val="auto"/>
          <w:sz w:val="24"/>
          <w:szCs w:val="24"/>
          <w:u w:val="single"/>
        </w:rPr>
      </w:pPr>
      <w:r w:rsidRPr="00926620">
        <w:rPr>
          <w:rFonts w:ascii="Times New Roman" w:hAnsi="Times New Roman" w:cs="Times New Roman"/>
          <w:b/>
          <w:i/>
          <w:color w:val="auto"/>
          <w:sz w:val="24"/>
          <w:szCs w:val="24"/>
          <w:u w:val="single"/>
        </w:rPr>
        <w:t>Les</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points</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saillants</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des</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interventions</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des</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présidents</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de</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communes</w:t>
      </w:r>
      <w:r w:rsidR="00B02C4C">
        <w:rPr>
          <w:rFonts w:ascii="Times New Roman" w:hAnsi="Times New Roman" w:cs="Times New Roman"/>
          <w:b/>
          <w:i/>
          <w:color w:val="auto"/>
          <w:sz w:val="24"/>
          <w:szCs w:val="24"/>
          <w:u w:val="single"/>
        </w:rPr>
        <w:t xml:space="preserve"> </w:t>
      </w:r>
    </w:p>
    <w:p w14:paraId="33A0E3A8" w14:textId="2E17A07C" w:rsidR="006076F6" w:rsidRPr="00926620" w:rsidRDefault="006076F6" w:rsidP="008D202C">
      <w:pPr>
        <w:spacing w:line="312" w:lineRule="auto"/>
        <w:rPr>
          <w:bCs/>
          <w:szCs w:val="24"/>
        </w:rPr>
      </w:pPr>
      <w:r w:rsidRPr="00926620">
        <w:rPr>
          <w:bCs/>
          <w:szCs w:val="24"/>
        </w:rPr>
        <w:t>Tour</w:t>
      </w:r>
      <w:r w:rsidR="00B02C4C">
        <w:rPr>
          <w:bCs/>
          <w:szCs w:val="24"/>
        </w:rPr>
        <w:t xml:space="preserve"> </w:t>
      </w:r>
      <w:r w:rsidRPr="00926620">
        <w:rPr>
          <w:bCs/>
          <w:szCs w:val="24"/>
        </w:rPr>
        <w:t>à</w:t>
      </w:r>
      <w:r w:rsidR="00B02C4C">
        <w:rPr>
          <w:bCs/>
          <w:szCs w:val="24"/>
        </w:rPr>
        <w:t xml:space="preserve"> </w:t>
      </w:r>
      <w:r w:rsidRPr="00926620">
        <w:rPr>
          <w:bCs/>
          <w:szCs w:val="24"/>
        </w:rPr>
        <w:t>tour,</w:t>
      </w:r>
      <w:r w:rsidR="00B02C4C">
        <w:rPr>
          <w:bCs/>
          <w:szCs w:val="24"/>
        </w:rPr>
        <w:t xml:space="preserve"> </w:t>
      </w:r>
      <w:r w:rsidRPr="00926620">
        <w:rPr>
          <w:bCs/>
          <w:szCs w:val="24"/>
        </w:rPr>
        <w:t>les</w:t>
      </w:r>
      <w:r w:rsidR="00B02C4C">
        <w:rPr>
          <w:bCs/>
          <w:szCs w:val="24"/>
        </w:rPr>
        <w:t xml:space="preserve"> </w:t>
      </w:r>
      <w:r w:rsidRPr="00926620">
        <w:rPr>
          <w:bCs/>
          <w:szCs w:val="24"/>
        </w:rPr>
        <w:t>présidents</w:t>
      </w:r>
      <w:r w:rsidR="00B02C4C">
        <w:rPr>
          <w:bCs/>
          <w:szCs w:val="24"/>
        </w:rPr>
        <w:t xml:space="preserve"> </w:t>
      </w:r>
      <w:r w:rsidRPr="00926620">
        <w:rPr>
          <w:bCs/>
          <w:szCs w:val="24"/>
        </w:rPr>
        <w:t>des</w:t>
      </w:r>
      <w:r w:rsidR="00B02C4C">
        <w:rPr>
          <w:bCs/>
          <w:szCs w:val="24"/>
        </w:rPr>
        <w:t xml:space="preserve"> </w:t>
      </w:r>
      <w:r w:rsidRPr="00926620">
        <w:rPr>
          <w:bCs/>
          <w:szCs w:val="24"/>
        </w:rPr>
        <w:t>communes</w:t>
      </w:r>
      <w:r w:rsidR="00B02C4C">
        <w:rPr>
          <w:bCs/>
          <w:szCs w:val="24"/>
        </w:rPr>
        <w:t xml:space="preserve"> </w:t>
      </w:r>
      <w:r w:rsidRPr="00926620">
        <w:rPr>
          <w:bCs/>
          <w:szCs w:val="24"/>
        </w:rPr>
        <w:t>invitées</w:t>
      </w:r>
      <w:r w:rsidR="00B02C4C">
        <w:rPr>
          <w:bCs/>
          <w:szCs w:val="24"/>
        </w:rPr>
        <w:t xml:space="preserve"> </w:t>
      </w:r>
      <w:r w:rsidRPr="00926620">
        <w:rPr>
          <w:bCs/>
          <w:szCs w:val="24"/>
        </w:rPr>
        <w:t>(Boulaos</w:t>
      </w:r>
      <w:r w:rsidR="00B02C4C">
        <w:rPr>
          <w:bCs/>
          <w:szCs w:val="24"/>
        </w:rPr>
        <w:t xml:space="preserve"> </w:t>
      </w:r>
      <w:r w:rsidRPr="00926620">
        <w:rPr>
          <w:bCs/>
          <w:szCs w:val="24"/>
        </w:rPr>
        <w:t>et</w:t>
      </w:r>
      <w:r w:rsidR="00B02C4C">
        <w:rPr>
          <w:bCs/>
          <w:szCs w:val="24"/>
        </w:rPr>
        <w:t xml:space="preserve"> </w:t>
      </w:r>
      <w:r w:rsidRPr="00926620">
        <w:rPr>
          <w:bCs/>
          <w:szCs w:val="24"/>
        </w:rPr>
        <w:t>Ras</w:t>
      </w:r>
      <w:r w:rsidR="00B02C4C">
        <w:rPr>
          <w:bCs/>
          <w:szCs w:val="24"/>
        </w:rPr>
        <w:t xml:space="preserve"> </w:t>
      </w:r>
      <w:r w:rsidRPr="00926620">
        <w:rPr>
          <w:bCs/>
          <w:szCs w:val="24"/>
        </w:rPr>
        <w:t>Dika)</w:t>
      </w:r>
      <w:r w:rsidR="00B02C4C">
        <w:rPr>
          <w:bCs/>
          <w:szCs w:val="24"/>
        </w:rPr>
        <w:t xml:space="preserve"> </w:t>
      </w:r>
      <w:r w:rsidRPr="00926620">
        <w:rPr>
          <w:bCs/>
          <w:szCs w:val="24"/>
        </w:rPr>
        <w:t>profitent</w:t>
      </w:r>
      <w:r w:rsidR="00B02C4C">
        <w:rPr>
          <w:bCs/>
          <w:szCs w:val="24"/>
        </w:rPr>
        <w:t xml:space="preserve"> </w:t>
      </w:r>
      <w:r w:rsidRPr="00926620">
        <w:rPr>
          <w:bCs/>
          <w:szCs w:val="24"/>
        </w:rPr>
        <w:t>de</w:t>
      </w:r>
      <w:r w:rsidR="00B02C4C">
        <w:rPr>
          <w:bCs/>
          <w:szCs w:val="24"/>
        </w:rPr>
        <w:t xml:space="preserve"> </w:t>
      </w:r>
      <w:r w:rsidRPr="00926620">
        <w:rPr>
          <w:bCs/>
          <w:szCs w:val="24"/>
        </w:rPr>
        <w:t>la</w:t>
      </w:r>
      <w:r w:rsidR="00B02C4C">
        <w:rPr>
          <w:bCs/>
          <w:szCs w:val="24"/>
        </w:rPr>
        <w:t xml:space="preserve"> </w:t>
      </w:r>
      <w:r w:rsidRPr="00926620">
        <w:rPr>
          <w:bCs/>
          <w:szCs w:val="24"/>
        </w:rPr>
        <w:t>réunion</w:t>
      </w:r>
      <w:r w:rsidR="00B02C4C">
        <w:rPr>
          <w:bCs/>
          <w:szCs w:val="24"/>
        </w:rPr>
        <w:t xml:space="preserve"> </w:t>
      </w:r>
      <w:r w:rsidRPr="00926620">
        <w:rPr>
          <w:bCs/>
          <w:szCs w:val="24"/>
        </w:rPr>
        <w:t>pour</w:t>
      </w:r>
      <w:r w:rsidR="00B02C4C">
        <w:rPr>
          <w:bCs/>
          <w:szCs w:val="24"/>
        </w:rPr>
        <w:t xml:space="preserve"> </w:t>
      </w:r>
      <w:r w:rsidRPr="00926620">
        <w:rPr>
          <w:bCs/>
          <w:szCs w:val="24"/>
        </w:rPr>
        <w:t>demander</w:t>
      </w:r>
      <w:r w:rsidR="00B02C4C">
        <w:rPr>
          <w:bCs/>
          <w:szCs w:val="24"/>
        </w:rPr>
        <w:t xml:space="preserve"> </w:t>
      </w:r>
      <w:r w:rsidRPr="00926620">
        <w:rPr>
          <w:bCs/>
          <w:szCs w:val="24"/>
        </w:rPr>
        <w:t>de</w:t>
      </w:r>
      <w:r w:rsidR="00B02C4C">
        <w:rPr>
          <w:bCs/>
          <w:szCs w:val="24"/>
        </w:rPr>
        <w:t xml:space="preserve"> </w:t>
      </w:r>
      <w:r w:rsidRPr="00926620">
        <w:rPr>
          <w:bCs/>
          <w:szCs w:val="24"/>
        </w:rPr>
        <w:t>lutter</w:t>
      </w:r>
      <w:r w:rsidR="00B02C4C">
        <w:rPr>
          <w:bCs/>
          <w:szCs w:val="24"/>
        </w:rPr>
        <w:t xml:space="preserve"> </w:t>
      </w:r>
      <w:r w:rsidRPr="00926620">
        <w:rPr>
          <w:bCs/>
          <w:szCs w:val="24"/>
        </w:rPr>
        <w:t>les</w:t>
      </w:r>
      <w:r w:rsidR="00B02C4C">
        <w:rPr>
          <w:bCs/>
          <w:szCs w:val="24"/>
        </w:rPr>
        <w:t xml:space="preserve"> </w:t>
      </w:r>
      <w:r w:rsidRPr="00926620">
        <w:rPr>
          <w:bCs/>
          <w:szCs w:val="24"/>
        </w:rPr>
        <w:t>déchets</w:t>
      </w:r>
      <w:r w:rsidR="00B02C4C">
        <w:rPr>
          <w:bCs/>
          <w:szCs w:val="24"/>
        </w:rPr>
        <w:t xml:space="preserve"> </w:t>
      </w:r>
      <w:r w:rsidRPr="00926620">
        <w:rPr>
          <w:bCs/>
          <w:szCs w:val="24"/>
        </w:rPr>
        <w:t>et</w:t>
      </w:r>
      <w:r w:rsidR="00B02C4C">
        <w:rPr>
          <w:bCs/>
          <w:szCs w:val="24"/>
        </w:rPr>
        <w:t xml:space="preserve"> </w:t>
      </w:r>
      <w:r w:rsidRPr="00926620">
        <w:rPr>
          <w:bCs/>
          <w:szCs w:val="24"/>
        </w:rPr>
        <w:t>les</w:t>
      </w:r>
      <w:r w:rsidR="00B02C4C">
        <w:rPr>
          <w:bCs/>
          <w:szCs w:val="24"/>
        </w:rPr>
        <w:t xml:space="preserve"> </w:t>
      </w:r>
      <w:r w:rsidRPr="00926620">
        <w:rPr>
          <w:bCs/>
          <w:szCs w:val="24"/>
        </w:rPr>
        <w:t>eaux</w:t>
      </w:r>
      <w:r w:rsidR="00B02C4C">
        <w:rPr>
          <w:bCs/>
          <w:szCs w:val="24"/>
        </w:rPr>
        <w:t xml:space="preserve"> </w:t>
      </w:r>
      <w:r w:rsidRPr="00926620">
        <w:rPr>
          <w:bCs/>
          <w:szCs w:val="24"/>
        </w:rPr>
        <w:t>usées</w:t>
      </w:r>
      <w:r w:rsidR="00B02C4C">
        <w:rPr>
          <w:bCs/>
          <w:szCs w:val="24"/>
        </w:rPr>
        <w:t xml:space="preserve"> </w:t>
      </w:r>
      <w:r w:rsidRPr="00926620">
        <w:rPr>
          <w:bCs/>
          <w:szCs w:val="24"/>
        </w:rPr>
        <w:t>jetés</w:t>
      </w:r>
      <w:r w:rsidR="00B02C4C">
        <w:rPr>
          <w:bCs/>
          <w:szCs w:val="24"/>
        </w:rPr>
        <w:t xml:space="preserve"> </w:t>
      </w:r>
      <w:r w:rsidRPr="00926620">
        <w:rPr>
          <w:bCs/>
          <w:szCs w:val="24"/>
        </w:rPr>
        <w:t>à</w:t>
      </w:r>
      <w:r w:rsidR="00B02C4C">
        <w:rPr>
          <w:bCs/>
          <w:szCs w:val="24"/>
        </w:rPr>
        <w:t xml:space="preserve"> </w:t>
      </w:r>
      <w:r w:rsidRPr="00926620">
        <w:rPr>
          <w:bCs/>
          <w:szCs w:val="24"/>
        </w:rPr>
        <w:t>proximité</w:t>
      </w:r>
      <w:r w:rsidR="00B02C4C">
        <w:rPr>
          <w:bCs/>
          <w:szCs w:val="24"/>
        </w:rPr>
        <w:t xml:space="preserve"> </w:t>
      </w:r>
      <w:r w:rsidRPr="00926620">
        <w:rPr>
          <w:bCs/>
          <w:szCs w:val="24"/>
        </w:rPr>
        <w:t>des</w:t>
      </w:r>
      <w:r w:rsidR="00B02C4C">
        <w:rPr>
          <w:bCs/>
          <w:szCs w:val="24"/>
        </w:rPr>
        <w:t xml:space="preserve"> </w:t>
      </w:r>
      <w:r w:rsidRPr="00926620">
        <w:rPr>
          <w:bCs/>
          <w:szCs w:val="24"/>
        </w:rPr>
        <w:t>établissements</w:t>
      </w:r>
      <w:r w:rsidR="00B02C4C">
        <w:rPr>
          <w:bCs/>
          <w:szCs w:val="24"/>
        </w:rPr>
        <w:t xml:space="preserve"> </w:t>
      </w:r>
      <w:r w:rsidRPr="00926620">
        <w:rPr>
          <w:bCs/>
          <w:szCs w:val="24"/>
        </w:rPr>
        <w:t>scolaires.</w:t>
      </w:r>
    </w:p>
    <w:p w14:paraId="3E4A6F42" w14:textId="085B277B" w:rsidR="006076F6" w:rsidRPr="00926620" w:rsidRDefault="006076F6" w:rsidP="00602264">
      <w:pPr>
        <w:pStyle w:val="ListParagraph"/>
        <w:numPr>
          <w:ilvl w:val="0"/>
          <w:numId w:val="14"/>
        </w:numPr>
        <w:spacing w:after="120" w:line="312" w:lineRule="auto"/>
        <w:rPr>
          <w:rFonts w:ascii="Times New Roman" w:hAnsi="Times New Roman" w:cs="Times New Roman"/>
          <w:b/>
          <w:i/>
          <w:color w:val="auto"/>
          <w:sz w:val="24"/>
          <w:szCs w:val="24"/>
          <w:u w:val="single"/>
        </w:rPr>
      </w:pPr>
      <w:r w:rsidRPr="00926620">
        <w:rPr>
          <w:rFonts w:ascii="Times New Roman" w:hAnsi="Times New Roman" w:cs="Times New Roman"/>
          <w:b/>
          <w:i/>
          <w:color w:val="auto"/>
          <w:sz w:val="24"/>
          <w:szCs w:val="24"/>
          <w:u w:val="single"/>
        </w:rPr>
        <w:t>Le</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nouveau</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cadre</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de</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partenariat</w:t>
      </w:r>
    </w:p>
    <w:p w14:paraId="489B1EE7" w14:textId="13010B0B" w:rsidR="006076F6" w:rsidRPr="00926620" w:rsidRDefault="006076F6" w:rsidP="008D202C">
      <w:pPr>
        <w:spacing w:line="312" w:lineRule="auto"/>
        <w:rPr>
          <w:bCs/>
          <w:szCs w:val="24"/>
        </w:rPr>
      </w:pPr>
      <w:r w:rsidRPr="00926620">
        <w:rPr>
          <w:bCs/>
          <w:szCs w:val="24"/>
        </w:rPr>
        <w:lastRenderedPageBreak/>
        <w:t>Après</w:t>
      </w:r>
      <w:r w:rsidR="00B02C4C">
        <w:rPr>
          <w:bCs/>
          <w:szCs w:val="24"/>
        </w:rPr>
        <w:t xml:space="preserve"> </w:t>
      </w:r>
      <w:r w:rsidRPr="00926620">
        <w:rPr>
          <w:bCs/>
          <w:szCs w:val="24"/>
        </w:rPr>
        <w:t>l’intervention</w:t>
      </w:r>
      <w:r w:rsidR="00B02C4C">
        <w:rPr>
          <w:bCs/>
          <w:szCs w:val="24"/>
        </w:rPr>
        <w:t xml:space="preserve"> </w:t>
      </w:r>
      <w:r w:rsidRPr="00926620">
        <w:rPr>
          <w:bCs/>
          <w:szCs w:val="24"/>
        </w:rPr>
        <w:t>des</w:t>
      </w:r>
      <w:r w:rsidR="00B02C4C">
        <w:rPr>
          <w:bCs/>
          <w:szCs w:val="24"/>
        </w:rPr>
        <w:t xml:space="preserve"> </w:t>
      </w:r>
      <w:r w:rsidRPr="00926620">
        <w:rPr>
          <w:bCs/>
          <w:szCs w:val="24"/>
        </w:rPr>
        <w:t>présidents</w:t>
      </w:r>
      <w:r w:rsidR="00B02C4C">
        <w:rPr>
          <w:bCs/>
          <w:szCs w:val="24"/>
        </w:rPr>
        <w:t xml:space="preserve"> </w:t>
      </w:r>
      <w:r w:rsidRPr="00926620">
        <w:rPr>
          <w:bCs/>
          <w:szCs w:val="24"/>
        </w:rPr>
        <w:t>des</w:t>
      </w:r>
      <w:r w:rsidR="00B02C4C">
        <w:rPr>
          <w:bCs/>
          <w:szCs w:val="24"/>
        </w:rPr>
        <w:t xml:space="preserve"> </w:t>
      </w:r>
      <w:r w:rsidRPr="00926620">
        <w:rPr>
          <w:bCs/>
          <w:szCs w:val="24"/>
        </w:rPr>
        <w:t>communes,</w:t>
      </w:r>
      <w:r w:rsidR="00B02C4C">
        <w:rPr>
          <w:bCs/>
          <w:szCs w:val="24"/>
        </w:rPr>
        <w:t xml:space="preserve"> </w:t>
      </w:r>
      <w:r w:rsidRPr="00926620">
        <w:rPr>
          <w:bCs/>
          <w:szCs w:val="24"/>
        </w:rPr>
        <w:t>M.</w:t>
      </w:r>
      <w:r w:rsidR="00B02C4C">
        <w:rPr>
          <w:bCs/>
          <w:szCs w:val="24"/>
        </w:rPr>
        <w:t xml:space="preserve"> </w:t>
      </w:r>
      <w:r w:rsidRPr="00926620">
        <w:rPr>
          <w:bCs/>
          <w:szCs w:val="24"/>
        </w:rPr>
        <w:t>Ahmed</w:t>
      </w:r>
      <w:r w:rsidR="00B02C4C">
        <w:rPr>
          <w:bCs/>
          <w:szCs w:val="24"/>
        </w:rPr>
        <w:t xml:space="preserve"> </w:t>
      </w:r>
      <w:r w:rsidRPr="00926620">
        <w:rPr>
          <w:bCs/>
          <w:szCs w:val="24"/>
        </w:rPr>
        <w:t>omar,</w:t>
      </w:r>
      <w:r w:rsidR="00B02C4C">
        <w:rPr>
          <w:bCs/>
          <w:szCs w:val="24"/>
        </w:rPr>
        <w:t xml:space="preserve"> </w:t>
      </w:r>
      <w:r w:rsidRPr="00926620">
        <w:rPr>
          <w:bCs/>
          <w:szCs w:val="24"/>
        </w:rPr>
        <w:t>conseiller</w:t>
      </w:r>
      <w:r w:rsidR="00B02C4C">
        <w:rPr>
          <w:bCs/>
          <w:szCs w:val="24"/>
        </w:rPr>
        <w:t xml:space="preserve"> </w:t>
      </w:r>
      <w:r w:rsidRPr="00926620">
        <w:rPr>
          <w:bCs/>
          <w:szCs w:val="24"/>
        </w:rPr>
        <w:t>technique</w:t>
      </w:r>
      <w:r w:rsidR="00B02C4C">
        <w:rPr>
          <w:bCs/>
          <w:szCs w:val="24"/>
        </w:rPr>
        <w:t xml:space="preserve"> </w:t>
      </w:r>
      <w:r w:rsidRPr="00926620">
        <w:rPr>
          <w:bCs/>
          <w:szCs w:val="24"/>
        </w:rPr>
        <w:t>du</w:t>
      </w:r>
      <w:r w:rsidR="00B02C4C">
        <w:rPr>
          <w:bCs/>
          <w:szCs w:val="24"/>
        </w:rPr>
        <w:t xml:space="preserve"> </w:t>
      </w:r>
      <w:r w:rsidRPr="00926620">
        <w:rPr>
          <w:bCs/>
          <w:szCs w:val="24"/>
        </w:rPr>
        <w:t>ministre</w:t>
      </w:r>
      <w:r w:rsidR="00B02C4C">
        <w:rPr>
          <w:bCs/>
          <w:szCs w:val="24"/>
        </w:rPr>
        <w:t xml:space="preserve"> </w:t>
      </w:r>
      <w:r w:rsidRPr="00926620">
        <w:rPr>
          <w:bCs/>
          <w:szCs w:val="24"/>
        </w:rPr>
        <w:t>intervient</w:t>
      </w:r>
      <w:r w:rsidR="00B02C4C">
        <w:rPr>
          <w:bCs/>
          <w:szCs w:val="24"/>
        </w:rPr>
        <w:t xml:space="preserve"> </w:t>
      </w:r>
      <w:r w:rsidRPr="00926620">
        <w:rPr>
          <w:bCs/>
          <w:szCs w:val="24"/>
        </w:rPr>
        <w:t>pour</w:t>
      </w:r>
      <w:r w:rsidR="00B02C4C">
        <w:rPr>
          <w:bCs/>
          <w:szCs w:val="24"/>
        </w:rPr>
        <w:t xml:space="preserve"> </w:t>
      </w:r>
      <w:r w:rsidRPr="00926620">
        <w:rPr>
          <w:bCs/>
          <w:szCs w:val="24"/>
        </w:rPr>
        <w:t>présenter</w:t>
      </w:r>
      <w:r w:rsidR="00B02C4C">
        <w:rPr>
          <w:bCs/>
          <w:szCs w:val="24"/>
        </w:rPr>
        <w:t xml:space="preserve"> </w:t>
      </w:r>
      <w:r w:rsidRPr="00926620">
        <w:rPr>
          <w:bCs/>
          <w:szCs w:val="24"/>
        </w:rPr>
        <w:t>le</w:t>
      </w:r>
      <w:r w:rsidR="00B02C4C">
        <w:rPr>
          <w:bCs/>
          <w:szCs w:val="24"/>
        </w:rPr>
        <w:t xml:space="preserve"> </w:t>
      </w:r>
      <w:r w:rsidRPr="00926620">
        <w:rPr>
          <w:bCs/>
          <w:szCs w:val="24"/>
        </w:rPr>
        <w:t>nouveau</w:t>
      </w:r>
      <w:r w:rsidR="00B02C4C">
        <w:rPr>
          <w:bCs/>
          <w:szCs w:val="24"/>
        </w:rPr>
        <w:t xml:space="preserve"> </w:t>
      </w:r>
      <w:r w:rsidRPr="00926620">
        <w:rPr>
          <w:bCs/>
          <w:szCs w:val="24"/>
        </w:rPr>
        <w:t>cadre</w:t>
      </w:r>
      <w:r w:rsidR="00B02C4C">
        <w:rPr>
          <w:bCs/>
          <w:szCs w:val="24"/>
        </w:rPr>
        <w:t xml:space="preserve"> </w:t>
      </w:r>
      <w:r w:rsidRPr="00926620">
        <w:rPr>
          <w:bCs/>
          <w:szCs w:val="24"/>
        </w:rPr>
        <w:t>de</w:t>
      </w:r>
      <w:r w:rsidR="00B02C4C">
        <w:rPr>
          <w:bCs/>
          <w:szCs w:val="24"/>
        </w:rPr>
        <w:t xml:space="preserve"> </w:t>
      </w:r>
      <w:r w:rsidRPr="00926620">
        <w:rPr>
          <w:bCs/>
          <w:szCs w:val="24"/>
        </w:rPr>
        <w:t>partenariat</w:t>
      </w:r>
      <w:r w:rsidR="00B02C4C">
        <w:rPr>
          <w:bCs/>
          <w:szCs w:val="24"/>
        </w:rPr>
        <w:t xml:space="preserve"> </w:t>
      </w:r>
      <w:r w:rsidRPr="00926620">
        <w:rPr>
          <w:bCs/>
          <w:szCs w:val="24"/>
        </w:rPr>
        <w:t>que</w:t>
      </w:r>
      <w:r w:rsidR="00B02C4C">
        <w:rPr>
          <w:bCs/>
          <w:szCs w:val="24"/>
        </w:rPr>
        <w:t xml:space="preserve"> </w:t>
      </w:r>
      <w:r w:rsidRPr="00926620">
        <w:rPr>
          <w:bCs/>
          <w:szCs w:val="24"/>
        </w:rPr>
        <w:t>le</w:t>
      </w:r>
      <w:r w:rsidR="00B02C4C">
        <w:rPr>
          <w:bCs/>
          <w:szCs w:val="24"/>
        </w:rPr>
        <w:t xml:space="preserve"> </w:t>
      </w:r>
      <w:r w:rsidRPr="00926620">
        <w:rPr>
          <w:bCs/>
          <w:szCs w:val="24"/>
        </w:rPr>
        <w:t>MENFOP</w:t>
      </w:r>
      <w:r w:rsidR="00B02C4C">
        <w:rPr>
          <w:bCs/>
          <w:szCs w:val="24"/>
        </w:rPr>
        <w:t xml:space="preserve"> </w:t>
      </w:r>
      <w:r w:rsidRPr="00926620">
        <w:rPr>
          <w:bCs/>
          <w:szCs w:val="24"/>
        </w:rPr>
        <w:t>a</w:t>
      </w:r>
      <w:r w:rsidR="00B02C4C">
        <w:rPr>
          <w:bCs/>
          <w:szCs w:val="24"/>
        </w:rPr>
        <w:t xml:space="preserve"> </w:t>
      </w:r>
      <w:r w:rsidRPr="00926620">
        <w:rPr>
          <w:bCs/>
          <w:szCs w:val="24"/>
        </w:rPr>
        <w:t>mis</w:t>
      </w:r>
      <w:r w:rsidR="00B02C4C">
        <w:rPr>
          <w:bCs/>
          <w:szCs w:val="24"/>
        </w:rPr>
        <w:t xml:space="preserve"> </w:t>
      </w:r>
      <w:r w:rsidRPr="00926620">
        <w:rPr>
          <w:bCs/>
          <w:szCs w:val="24"/>
        </w:rPr>
        <w:t>en</w:t>
      </w:r>
      <w:r w:rsidR="00B02C4C">
        <w:rPr>
          <w:bCs/>
          <w:szCs w:val="24"/>
        </w:rPr>
        <w:t xml:space="preserve"> </w:t>
      </w:r>
      <w:r w:rsidRPr="00926620">
        <w:rPr>
          <w:bCs/>
          <w:szCs w:val="24"/>
        </w:rPr>
        <w:t>place</w:t>
      </w:r>
      <w:r w:rsidR="00B02C4C">
        <w:rPr>
          <w:bCs/>
          <w:szCs w:val="24"/>
        </w:rPr>
        <w:t xml:space="preserve"> </w:t>
      </w:r>
      <w:r w:rsidRPr="00926620">
        <w:rPr>
          <w:bCs/>
          <w:szCs w:val="24"/>
        </w:rPr>
        <w:t>afin</w:t>
      </w:r>
      <w:r w:rsidR="00B02C4C">
        <w:rPr>
          <w:bCs/>
          <w:szCs w:val="24"/>
        </w:rPr>
        <w:t xml:space="preserve"> </w:t>
      </w:r>
      <w:r w:rsidRPr="00926620">
        <w:rPr>
          <w:bCs/>
          <w:szCs w:val="24"/>
        </w:rPr>
        <w:t>de</w:t>
      </w:r>
      <w:r w:rsidR="00B02C4C">
        <w:rPr>
          <w:bCs/>
          <w:szCs w:val="24"/>
        </w:rPr>
        <w:t xml:space="preserve"> </w:t>
      </w:r>
      <w:r w:rsidRPr="00926620">
        <w:rPr>
          <w:bCs/>
          <w:szCs w:val="24"/>
        </w:rPr>
        <w:t>renforcer</w:t>
      </w:r>
      <w:r w:rsidR="00B02C4C">
        <w:rPr>
          <w:bCs/>
          <w:szCs w:val="24"/>
        </w:rPr>
        <w:t xml:space="preserve"> </w:t>
      </w:r>
      <w:r w:rsidRPr="00926620">
        <w:rPr>
          <w:bCs/>
          <w:szCs w:val="24"/>
        </w:rPr>
        <w:t>la</w:t>
      </w:r>
      <w:r w:rsidR="00B02C4C">
        <w:rPr>
          <w:bCs/>
          <w:szCs w:val="24"/>
        </w:rPr>
        <w:t xml:space="preserve"> </w:t>
      </w:r>
      <w:r w:rsidRPr="00926620">
        <w:rPr>
          <w:bCs/>
          <w:szCs w:val="24"/>
        </w:rPr>
        <w:t>collaboration</w:t>
      </w:r>
      <w:r w:rsidR="00B02C4C">
        <w:rPr>
          <w:bCs/>
          <w:szCs w:val="24"/>
        </w:rPr>
        <w:t xml:space="preserve"> </w:t>
      </w:r>
      <w:r w:rsidRPr="00926620">
        <w:rPr>
          <w:bCs/>
          <w:szCs w:val="24"/>
        </w:rPr>
        <w:t>existante</w:t>
      </w:r>
      <w:r w:rsidR="00B02C4C">
        <w:rPr>
          <w:bCs/>
          <w:szCs w:val="24"/>
        </w:rPr>
        <w:t xml:space="preserve"> </w:t>
      </w:r>
      <w:r w:rsidRPr="00926620">
        <w:rPr>
          <w:bCs/>
          <w:szCs w:val="24"/>
        </w:rPr>
        <w:t>avec</w:t>
      </w:r>
      <w:r w:rsidR="00B02C4C">
        <w:rPr>
          <w:bCs/>
          <w:szCs w:val="24"/>
        </w:rPr>
        <w:t xml:space="preserve"> </w:t>
      </w:r>
      <w:r w:rsidRPr="00926620">
        <w:rPr>
          <w:bCs/>
          <w:szCs w:val="24"/>
        </w:rPr>
        <w:t>les</w:t>
      </w:r>
      <w:r w:rsidR="00B02C4C">
        <w:rPr>
          <w:bCs/>
          <w:szCs w:val="24"/>
        </w:rPr>
        <w:t xml:space="preserve"> </w:t>
      </w:r>
      <w:r w:rsidRPr="00926620">
        <w:rPr>
          <w:bCs/>
          <w:szCs w:val="24"/>
        </w:rPr>
        <w:t>acteurs</w:t>
      </w:r>
      <w:r w:rsidR="00B02C4C">
        <w:rPr>
          <w:bCs/>
          <w:szCs w:val="24"/>
        </w:rPr>
        <w:t xml:space="preserve"> </w:t>
      </w:r>
      <w:r w:rsidRPr="00926620">
        <w:rPr>
          <w:bCs/>
          <w:szCs w:val="24"/>
        </w:rPr>
        <w:t>de</w:t>
      </w:r>
      <w:r w:rsidR="00B02C4C">
        <w:rPr>
          <w:bCs/>
          <w:szCs w:val="24"/>
        </w:rPr>
        <w:t xml:space="preserve"> </w:t>
      </w:r>
      <w:r w:rsidRPr="00926620">
        <w:rPr>
          <w:bCs/>
          <w:szCs w:val="24"/>
        </w:rPr>
        <w:t>l’école</w:t>
      </w:r>
      <w:r w:rsidR="00B02C4C">
        <w:rPr>
          <w:bCs/>
          <w:szCs w:val="24"/>
        </w:rPr>
        <w:t xml:space="preserve"> </w:t>
      </w:r>
      <w:r w:rsidRPr="00926620">
        <w:rPr>
          <w:bCs/>
          <w:szCs w:val="24"/>
        </w:rPr>
        <w:t>et</w:t>
      </w:r>
      <w:r w:rsidR="00B02C4C">
        <w:rPr>
          <w:bCs/>
          <w:szCs w:val="24"/>
        </w:rPr>
        <w:t xml:space="preserve"> </w:t>
      </w:r>
      <w:r w:rsidRPr="00926620">
        <w:rPr>
          <w:bCs/>
          <w:szCs w:val="24"/>
        </w:rPr>
        <w:t>de</w:t>
      </w:r>
      <w:r w:rsidR="00B02C4C">
        <w:rPr>
          <w:bCs/>
          <w:szCs w:val="24"/>
        </w:rPr>
        <w:t xml:space="preserve"> </w:t>
      </w:r>
      <w:r w:rsidRPr="00926620">
        <w:rPr>
          <w:bCs/>
          <w:szCs w:val="24"/>
        </w:rPr>
        <w:t>les</w:t>
      </w:r>
      <w:r w:rsidR="00B02C4C">
        <w:rPr>
          <w:bCs/>
          <w:szCs w:val="24"/>
        </w:rPr>
        <w:t xml:space="preserve"> </w:t>
      </w:r>
      <w:r w:rsidRPr="00926620">
        <w:rPr>
          <w:bCs/>
          <w:szCs w:val="24"/>
        </w:rPr>
        <w:t>impliquer</w:t>
      </w:r>
      <w:r w:rsidR="00B02C4C">
        <w:rPr>
          <w:bCs/>
          <w:szCs w:val="24"/>
        </w:rPr>
        <w:t xml:space="preserve"> </w:t>
      </w:r>
      <w:r w:rsidRPr="00926620">
        <w:rPr>
          <w:bCs/>
          <w:szCs w:val="24"/>
        </w:rPr>
        <w:t>davantage.</w:t>
      </w:r>
    </w:p>
    <w:p w14:paraId="01FD5B4A" w14:textId="07B7975D" w:rsidR="006076F6" w:rsidRPr="00926620" w:rsidRDefault="006076F6" w:rsidP="008D202C">
      <w:pPr>
        <w:spacing w:line="312" w:lineRule="auto"/>
        <w:rPr>
          <w:bCs/>
          <w:szCs w:val="24"/>
        </w:rPr>
      </w:pPr>
      <w:r w:rsidRPr="00926620">
        <w:rPr>
          <w:bCs/>
          <w:szCs w:val="24"/>
        </w:rPr>
        <w:t>Selon</w:t>
      </w:r>
      <w:r w:rsidR="00B02C4C">
        <w:rPr>
          <w:bCs/>
          <w:szCs w:val="24"/>
        </w:rPr>
        <w:t xml:space="preserve"> </w:t>
      </w:r>
      <w:r w:rsidRPr="00926620">
        <w:rPr>
          <w:bCs/>
          <w:szCs w:val="24"/>
        </w:rPr>
        <w:t>Ahmed</w:t>
      </w:r>
      <w:r w:rsidR="00B02C4C">
        <w:rPr>
          <w:bCs/>
          <w:szCs w:val="24"/>
        </w:rPr>
        <w:t xml:space="preserve"> </w:t>
      </w:r>
      <w:r w:rsidRPr="00926620">
        <w:rPr>
          <w:bCs/>
          <w:szCs w:val="24"/>
        </w:rPr>
        <w:t>Omar,</w:t>
      </w:r>
      <w:r w:rsidR="00B02C4C">
        <w:rPr>
          <w:bCs/>
          <w:szCs w:val="24"/>
        </w:rPr>
        <w:t xml:space="preserve"> </w:t>
      </w:r>
      <w:r w:rsidRPr="00926620">
        <w:rPr>
          <w:bCs/>
          <w:szCs w:val="24"/>
        </w:rPr>
        <w:t>ce</w:t>
      </w:r>
      <w:r w:rsidR="00B02C4C">
        <w:rPr>
          <w:bCs/>
          <w:szCs w:val="24"/>
        </w:rPr>
        <w:t xml:space="preserve"> </w:t>
      </w:r>
      <w:r w:rsidRPr="00926620">
        <w:rPr>
          <w:bCs/>
          <w:szCs w:val="24"/>
        </w:rPr>
        <w:t>nouveau</w:t>
      </w:r>
      <w:r w:rsidR="00B02C4C">
        <w:rPr>
          <w:bCs/>
          <w:szCs w:val="24"/>
        </w:rPr>
        <w:t xml:space="preserve"> </w:t>
      </w:r>
      <w:r w:rsidRPr="00926620">
        <w:rPr>
          <w:bCs/>
          <w:szCs w:val="24"/>
        </w:rPr>
        <w:t>cadre</w:t>
      </w:r>
      <w:r w:rsidR="00B02C4C">
        <w:rPr>
          <w:bCs/>
          <w:szCs w:val="24"/>
        </w:rPr>
        <w:t xml:space="preserve"> </w:t>
      </w:r>
      <w:r w:rsidRPr="00926620">
        <w:rPr>
          <w:bCs/>
          <w:szCs w:val="24"/>
        </w:rPr>
        <w:t>de</w:t>
      </w:r>
      <w:r w:rsidR="00B02C4C">
        <w:rPr>
          <w:bCs/>
          <w:szCs w:val="24"/>
        </w:rPr>
        <w:t xml:space="preserve"> </w:t>
      </w:r>
      <w:r w:rsidRPr="00926620">
        <w:rPr>
          <w:bCs/>
          <w:szCs w:val="24"/>
        </w:rPr>
        <w:t>partenariat</w:t>
      </w:r>
      <w:r w:rsidR="00B02C4C">
        <w:rPr>
          <w:bCs/>
          <w:szCs w:val="24"/>
        </w:rPr>
        <w:t xml:space="preserve"> </w:t>
      </w:r>
      <w:r w:rsidRPr="00926620">
        <w:rPr>
          <w:bCs/>
          <w:szCs w:val="24"/>
        </w:rPr>
        <w:t>se</w:t>
      </w:r>
      <w:r w:rsidR="00B02C4C">
        <w:rPr>
          <w:bCs/>
          <w:szCs w:val="24"/>
        </w:rPr>
        <w:t xml:space="preserve"> </w:t>
      </w:r>
      <w:r w:rsidRPr="00926620">
        <w:rPr>
          <w:bCs/>
          <w:szCs w:val="24"/>
        </w:rPr>
        <w:t>base</w:t>
      </w:r>
      <w:r w:rsidR="00B02C4C">
        <w:rPr>
          <w:bCs/>
          <w:szCs w:val="24"/>
        </w:rPr>
        <w:t xml:space="preserve"> </w:t>
      </w:r>
      <w:r w:rsidRPr="00926620">
        <w:rPr>
          <w:bCs/>
          <w:szCs w:val="24"/>
        </w:rPr>
        <w:t>sur</w:t>
      </w:r>
      <w:r w:rsidR="00B02C4C">
        <w:rPr>
          <w:bCs/>
          <w:szCs w:val="24"/>
        </w:rPr>
        <w:t xml:space="preserve"> </w:t>
      </w:r>
      <w:r w:rsidRPr="00926620">
        <w:rPr>
          <w:bCs/>
          <w:szCs w:val="24"/>
        </w:rPr>
        <w:t>trois</w:t>
      </w:r>
      <w:r w:rsidR="00B02C4C">
        <w:rPr>
          <w:bCs/>
          <w:szCs w:val="24"/>
        </w:rPr>
        <w:t xml:space="preserve"> </w:t>
      </w:r>
      <w:r w:rsidRPr="00926620">
        <w:rPr>
          <w:bCs/>
          <w:szCs w:val="24"/>
        </w:rPr>
        <w:t>principes</w:t>
      </w:r>
      <w:r w:rsidR="00B02C4C">
        <w:rPr>
          <w:bCs/>
          <w:szCs w:val="24"/>
        </w:rPr>
        <w:t xml:space="preserve"> </w:t>
      </w:r>
      <w:r w:rsidRPr="00926620">
        <w:rPr>
          <w:bCs/>
          <w:szCs w:val="24"/>
        </w:rPr>
        <w:t>fondamentaux</w:t>
      </w:r>
      <w:r w:rsidR="00B02C4C">
        <w:rPr>
          <w:bCs/>
          <w:szCs w:val="24"/>
        </w:rPr>
        <w:t xml:space="preserve"> </w:t>
      </w:r>
      <w:r w:rsidRPr="00926620">
        <w:rPr>
          <w:bCs/>
          <w:szCs w:val="24"/>
        </w:rPr>
        <w:t>qui</w:t>
      </w:r>
      <w:r w:rsidR="00B02C4C">
        <w:rPr>
          <w:bCs/>
          <w:szCs w:val="24"/>
        </w:rPr>
        <w:t xml:space="preserve"> </w:t>
      </w:r>
      <w:r w:rsidRPr="00926620">
        <w:rPr>
          <w:bCs/>
          <w:szCs w:val="24"/>
        </w:rPr>
        <w:t>en</w:t>
      </w:r>
      <w:r w:rsidR="00B02C4C">
        <w:rPr>
          <w:bCs/>
          <w:szCs w:val="24"/>
        </w:rPr>
        <w:t xml:space="preserve"> </w:t>
      </w:r>
      <w:r w:rsidRPr="00926620">
        <w:rPr>
          <w:bCs/>
          <w:szCs w:val="24"/>
        </w:rPr>
        <w:t>sont</w:t>
      </w:r>
      <w:r w:rsidR="00B02C4C">
        <w:rPr>
          <w:bCs/>
          <w:szCs w:val="24"/>
        </w:rPr>
        <w:t xml:space="preserve"> </w:t>
      </w:r>
      <w:r w:rsidRPr="00926620">
        <w:rPr>
          <w:bCs/>
          <w:szCs w:val="24"/>
        </w:rPr>
        <w:t>ses</w:t>
      </w:r>
      <w:r w:rsidR="00B02C4C">
        <w:rPr>
          <w:bCs/>
          <w:szCs w:val="24"/>
        </w:rPr>
        <w:t xml:space="preserve"> </w:t>
      </w:r>
      <w:r w:rsidRPr="00926620">
        <w:rPr>
          <w:bCs/>
          <w:szCs w:val="24"/>
        </w:rPr>
        <w:t>pierres</w:t>
      </w:r>
      <w:r w:rsidR="00B02C4C">
        <w:rPr>
          <w:bCs/>
          <w:szCs w:val="24"/>
        </w:rPr>
        <w:t xml:space="preserve"> </w:t>
      </w:r>
      <w:r w:rsidRPr="00926620">
        <w:rPr>
          <w:bCs/>
          <w:szCs w:val="24"/>
        </w:rPr>
        <w:t>angulaires</w:t>
      </w:r>
      <w:r w:rsidR="00B02C4C">
        <w:rPr>
          <w:bCs/>
          <w:szCs w:val="24"/>
        </w:rPr>
        <w:t xml:space="preserve"> </w:t>
      </w:r>
      <w:r w:rsidRPr="00926620">
        <w:rPr>
          <w:bCs/>
          <w:szCs w:val="24"/>
        </w:rPr>
        <w:t>:</w:t>
      </w:r>
    </w:p>
    <w:p w14:paraId="6FA3D16A" w14:textId="13AA1E98" w:rsidR="006076F6" w:rsidRPr="00926620" w:rsidRDefault="006076F6" w:rsidP="00602264">
      <w:pPr>
        <w:numPr>
          <w:ilvl w:val="0"/>
          <w:numId w:val="15"/>
        </w:numPr>
        <w:spacing w:line="312" w:lineRule="auto"/>
        <w:rPr>
          <w:bCs/>
          <w:szCs w:val="24"/>
        </w:rPr>
      </w:pPr>
      <w:r w:rsidRPr="00926620">
        <w:rPr>
          <w:bCs/>
          <w:szCs w:val="24"/>
        </w:rPr>
        <w:t>La</w:t>
      </w:r>
      <w:r w:rsidR="00B02C4C">
        <w:rPr>
          <w:bCs/>
          <w:szCs w:val="24"/>
        </w:rPr>
        <w:t xml:space="preserve"> </w:t>
      </w:r>
      <w:r w:rsidRPr="00926620">
        <w:rPr>
          <w:bCs/>
          <w:szCs w:val="24"/>
        </w:rPr>
        <w:t>reddition</w:t>
      </w:r>
      <w:r w:rsidR="00B02C4C">
        <w:rPr>
          <w:bCs/>
          <w:szCs w:val="24"/>
        </w:rPr>
        <w:t xml:space="preserve"> </w:t>
      </w:r>
      <w:r w:rsidRPr="00926620">
        <w:rPr>
          <w:bCs/>
          <w:szCs w:val="24"/>
        </w:rPr>
        <w:t>des</w:t>
      </w:r>
      <w:r w:rsidR="00B02C4C">
        <w:rPr>
          <w:bCs/>
          <w:szCs w:val="24"/>
        </w:rPr>
        <w:t xml:space="preserve"> </w:t>
      </w:r>
      <w:r w:rsidRPr="00926620">
        <w:rPr>
          <w:bCs/>
          <w:szCs w:val="24"/>
        </w:rPr>
        <w:t>comptes</w:t>
      </w:r>
      <w:r w:rsidR="00B02C4C">
        <w:rPr>
          <w:bCs/>
          <w:szCs w:val="24"/>
        </w:rPr>
        <w:t xml:space="preserve"> </w:t>
      </w:r>
      <w:r w:rsidRPr="00926620">
        <w:rPr>
          <w:bCs/>
          <w:szCs w:val="24"/>
        </w:rPr>
        <w:t>(en</w:t>
      </w:r>
      <w:r w:rsidR="00B02C4C">
        <w:rPr>
          <w:bCs/>
          <w:szCs w:val="24"/>
        </w:rPr>
        <w:t xml:space="preserve"> </w:t>
      </w:r>
      <w:r w:rsidRPr="00926620">
        <w:rPr>
          <w:bCs/>
          <w:szCs w:val="24"/>
        </w:rPr>
        <w:t>exposant</w:t>
      </w:r>
      <w:r w:rsidR="00B02C4C">
        <w:rPr>
          <w:bCs/>
          <w:szCs w:val="24"/>
        </w:rPr>
        <w:t xml:space="preserve"> </w:t>
      </w:r>
      <w:r w:rsidRPr="00926620">
        <w:rPr>
          <w:bCs/>
          <w:szCs w:val="24"/>
        </w:rPr>
        <w:t>nos</w:t>
      </w:r>
      <w:r w:rsidR="00B02C4C">
        <w:rPr>
          <w:bCs/>
          <w:szCs w:val="24"/>
        </w:rPr>
        <w:t xml:space="preserve"> </w:t>
      </w:r>
      <w:r w:rsidRPr="00926620">
        <w:rPr>
          <w:bCs/>
          <w:szCs w:val="24"/>
        </w:rPr>
        <w:t>réalisations)</w:t>
      </w:r>
      <w:r w:rsidR="00B02C4C">
        <w:rPr>
          <w:bCs/>
          <w:szCs w:val="24"/>
        </w:rPr>
        <w:t xml:space="preserve"> </w:t>
      </w:r>
      <w:r w:rsidRPr="00926620">
        <w:rPr>
          <w:bCs/>
          <w:szCs w:val="24"/>
        </w:rPr>
        <w:t>annuellement</w:t>
      </w:r>
      <w:r w:rsidR="00B02C4C">
        <w:rPr>
          <w:bCs/>
          <w:szCs w:val="24"/>
        </w:rPr>
        <w:t xml:space="preserve"> </w:t>
      </w:r>
      <w:r w:rsidRPr="00926620">
        <w:rPr>
          <w:bCs/>
          <w:szCs w:val="24"/>
        </w:rPr>
        <w:t>à</w:t>
      </w:r>
      <w:r w:rsidR="00B02C4C">
        <w:rPr>
          <w:bCs/>
          <w:szCs w:val="24"/>
        </w:rPr>
        <w:t xml:space="preserve"> </w:t>
      </w:r>
      <w:r w:rsidRPr="00926620">
        <w:rPr>
          <w:bCs/>
          <w:szCs w:val="24"/>
        </w:rPr>
        <w:t>nos</w:t>
      </w:r>
      <w:r w:rsidR="00B02C4C">
        <w:rPr>
          <w:bCs/>
          <w:szCs w:val="24"/>
        </w:rPr>
        <w:t xml:space="preserve"> </w:t>
      </w:r>
      <w:r w:rsidRPr="00926620">
        <w:rPr>
          <w:bCs/>
          <w:szCs w:val="24"/>
        </w:rPr>
        <w:t>partenaires</w:t>
      </w:r>
      <w:r w:rsidR="00B02C4C">
        <w:rPr>
          <w:bCs/>
          <w:szCs w:val="24"/>
        </w:rPr>
        <w:t xml:space="preserve"> </w:t>
      </w:r>
      <w:r w:rsidRPr="00926620">
        <w:rPr>
          <w:bCs/>
          <w:szCs w:val="24"/>
        </w:rPr>
        <w:t>privilégiés</w:t>
      </w:r>
      <w:r w:rsidR="00B02C4C">
        <w:rPr>
          <w:bCs/>
          <w:szCs w:val="24"/>
        </w:rPr>
        <w:t xml:space="preserve"> </w:t>
      </w:r>
      <w:r w:rsidRPr="00926620">
        <w:rPr>
          <w:bCs/>
          <w:szCs w:val="24"/>
        </w:rPr>
        <w:t>qui</w:t>
      </w:r>
      <w:r w:rsidR="00B02C4C">
        <w:rPr>
          <w:bCs/>
          <w:szCs w:val="24"/>
        </w:rPr>
        <w:t xml:space="preserve"> </w:t>
      </w:r>
      <w:r w:rsidRPr="00926620">
        <w:rPr>
          <w:bCs/>
          <w:szCs w:val="24"/>
        </w:rPr>
        <w:t>sont</w:t>
      </w:r>
      <w:r w:rsidR="00B02C4C">
        <w:rPr>
          <w:bCs/>
          <w:szCs w:val="24"/>
        </w:rPr>
        <w:t xml:space="preserve"> </w:t>
      </w:r>
      <w:r w:rsidRPr="00926620">
        <w:rPr>
          <w:bCs/>
          <w:szCs w:val="24"/>
        </w:rPr>
        <w:t>les</w:t>
      </w:r>
      <w:r w:rsidR="00B02C4C">
        <w:rPr>
          <w:bCs/>
          <w:szCs w:val="24"/>
        </w:rPr>
        <w:t xml:space="preserve"> </w:t>
      </w:r>
      <w:r w:rsidRPr="00926620">
        <w:rPr>
          <w:bCs/>
          <w:szCs w:val="24"/>
        </w:rPr>
        <w:t>acteurs</w:t>
      </w:r>
      <w:r w:rsidR="00B02C4C">
        <w:rPr>
          <w:bCs/>
          <w:szCs w:val="24"/>
        </w:rPr>
        <w:t xml:space="preserve"> </w:t>
      </w:r>
      <w:r w:rsidRPr="00926620">
        <w:rPr>
          <w:bCs/>
          <w:szCs w:val="24"/>
        </w:rPr>
        <w:t>de</w:t>
      </w:r>
      <w:r w:rsidR="00B02C4C">
        <w:rPr>
          <w:bCs/>
          <w:szCs w:val="24"/>
        </w:rPr>
        <w:t xml:space="preserve"> </w:t>
      </w:r>
      <w:r w:rsidRPr="00926620">
        <w:rPr>
          <w:bCs/>
          <w:szCs w:val="24"/>
        </w:rPr>
        <w:t>l’école</w:t>
      </w:r>
      <w:r w:rsidR="00B02C4C">
        <w:rPr>
          <w:bCs/>
          <w:szCs w:val="24"/>
        </w:rPr>
        <w:t xml:space="preserve"> </w:t>
      </w:r>
      <w:r w:rsidRPr="00926620">
        <w:rPr>
          <w:bCs/>
          <w:szCs w:val="24"/>
        </w:rPr>
        <w:t>;</w:t>
      </w:r>
      <w:r w:rsidR="00B02C4C">
        <w:rPr>
          <w:bCs/>
          <w:szCs w:val="24"/>
        </w:rPr>
        <w:t xml:space="preserve"> </w:t>
      </w:r>
      <w:r w:rsidRPr="00926620">
        <w:rPr>
          <w:bCs/>
          <w:szCs w:val="24"/>
        </w:rPr>
        <w:t>en</w:t>
      </w:r>
      <w:r w:rsidR="00B02C4C">
        <w:rPr>
          <w:bCs/>
          <w:szCs w:val="24"/>
        </w:rPr>
        <w:t xml:space="preserve"> </w:t>
      </w:r>
      <w:r w:rsidRPr="00926620">
        <w:rPr>
          <w:bCs/>
          <w:szCs w:val="24"/>
        </w:rPr>
        <w:t>vue</w:t>
      </w:r>
      <w:r w:rsidR="00B02C4C">
        <w:rPr>
          <w:bCs/>
          <w:szCs w:val="24"/>
        </w:rPr>
        <w:t xml:space="preserve"> </w:t>
      </w:r>
      <w:r w:rsidRPr="00926620">
        <w:rPr>
          <w:bCs/>
          <w:szCs w:val="24"/>
        </w:rPr>
        <w:t>de</w:t>
      </w:r>
      <w:r w:rsidR="00B02C4C">
        <w:rPr>
          <w:bCs/>
          <w:szCs w:val="24"/>
        </w:rPr>
        <w:t xml:space="preserve"> </w:t>
      </w:r>
      <w:r w:rsidRPr="00926620">
        <w:rPr>
          <w:bCs/>
          <w:szCs w:val="24"/>
        </w:rPr>
        <w:t>tenir</w:t>
      </w:r>
      <w:r w:rsidR="00B02C4C">
        <w:rPr>
          <w:bCs/>
          <w:szCs w:val="24"/>
        </w:rPr>
        <w:t xml:space="preserve"> </w:t>
      </w:r>
      <w:r w:rsidRPr="00926620">
        <w:rPr>
          <w:bCs/>
          <w:szCs w:val="24"/>
        </w:rPr>
        <w:t>comptes</w:t>
      </w:r>
      <w:r w:rsidR="00B02C4C">
        <w:rPr>
          <w:bCs/>
          <w:szCs w:val="24"/>
        </w:rPr>
        <w:t xml:space="preserve"> </w:t>
      </w:r>
      <w:r w:rsidRPr="00926620">
        <w:rPr>
          <w:bCs/>
          <w:szCs w:val="24"/>
        </w:rPr>
        <w:t>de</w:t>
      </w:r>
      <w:r w:rsidR="00B02C4C">
        <w:rPr>
          <w:bCs/>
          <w:szCs w:val="24"/>
        </w:rPr>
        <w:t xml:space="preserve"> </w:t>
      </w:r>
      <w:r w:rsidRPr="00926620">
        <w:rPr>
          <w:bCs/>
          <w:szCs w:val="24"/>
        </w:rPr>
        <w:t>leurs</w:t>
      </w:r>
      <w:r w:rsidR="00B02C4C">
        <w:rPr>
          <w:bCs/>
          <w:szCs w:val="24"/>
        </w:rPr>
        <w:t xml:space="preserve"> </w:t>
      </w:r>
      <w:r w:rsidRPr="00926620">
        <w:rPr>
          <w:bCs/>
          <w:szCs w:val="24"/>
        </w:rPr>
        <w:t>réactions</w:t>
      </w:r>
      <w:r w:rsidR="00B02C4C">
        <w:rPr>
          <w:bCs/>
          <w:szCs w:val="24"/>
        </w:rPr>
        <w:t xml:space="preserve"> </w:t>
      </w:r>
      <w:r w:rsidRPr="00926620">
        <w:rPr>
          <w:bCs/>
          <w:szCs w:val="24"/>
        </w:rPr>
        <w:t>objectives,</w:t>
      </w:r>
      <w:r w:rsidR="00B02C4C">
        <w:rPr>
          <w:bCs/>
          <w:szCs w:val="24"/>
        </w:rPr>
        <w:t xml:space="preserve"> </w:t>
      </w:r>
      <w:r w:rsidRPr="00926620">
        <w:rPr>
          <w:bCs/>
          <w:szCs w:val="24"/>
        </w:rPr>
        <w:t>leurs</w:t>
      </w:r>
      <w:r w:rsidR="00B02C4C">
        <w:rPr>
          <w:bCs/>
          <w:szCs w:val="24"/>
        </w:rPr>
        <w:t xml:space="preserve"> </w:t>
      </w:r>
      <w:r w:rsidRPr="00926620">
        <w:rPr>
          <w:bCs/>
          <w:szCs w:val="24"/>
        </w:rPr>
        <w:t>suggestions</w:t>
      </w:r>
      <w:r w:rsidR="00B02C4C">
        <w:rPr>
          <w:bCs/>
          <w:szCs w:val="24"/>
        </w:rPr>
        <w:t xml:space="preserve"> </w:t>
      </w:r>
      <w:r w:rsidRPr="00926620">
        <w:rPr>
          <w:bCs/>
          <w:szCs w:val="24"/>
        </w:rPr>
        <w:t>;</w:t>
      </w:r>
      <w:r w:rsidR="00B02C4C">
        <w:rPr>
          <w:bCs/>
          <w:szCs w:val="24"/>
        </w:rPr>
        <w:t xml:space="preserve"> </w:t>
      </w:r>
      <w:r w:rsidRPr="00926620">
        <w:rPr>
          <w:bCs/>
          <w:szCs w:val="24"/>
        </w:rPr>
        <w:t>et</w:t>
      </w:r>
      <w:r w:rsidR="00B02C4C">
        <w:rPr>
          <w:bCs/>
          <w:szCs w:val="24"/>
        </w:rPr>
        <w:t xml:space="preserve"> </w:t>
      </w:r>
      <w:r w:rsidRPr="00926620">
        <w:rPr>
          <w:bCs/>
          <w:szCs w:val="24"/>
        </w:rPr>
        <w:t>leurs</w:t>
      </w:r>
      <w:r w:rsidR="00B02C4C">
        <w:rPr>
          <w:bCs/>
          <w:szCs w:val="24"/>
        </w:rPr>
        <w:t xml:space="preserve"> </w:t>
      </w:r>
      <w:r w:rsidRPr="00926620">
        <w:rPr>
          <w:bCs/>
          <w:szCs w:val="24"/>
        </w:rPr>
        <w:t>besoins</w:t>
      </w:r>
      <w:r w:rsidR="00B02C4C">
        <w:rPr>
          <w:bCs/>
          <w:szCs w:val="24"/>
        </w:rPr>
        <w:t xml:space="preserve"> </w:t>
      </w:r>
      <w:r w:rsidRPr="00926620">
        <w:rPr>
          <w:bCs/>
          <w:szCs w:val="24"/>
        </w:rPr>
        <w:t>éducatifs</w:t>
      </w:r>
      <w:r w:rsidR="00B02C4C">
        <w:rPr>
          <w:bCs/>
          <w:szCs w:val="24"/>
        </w:rPr>
        <w:t xml:space="preserve"> </w:t>
      </w:r>
      <w:r w:rsidRPr="00926620">
        <w:rPr>
          <w:bCs/>
          <w:szCs w:val="24"/>
        </w:rPr>
        <w:t>en</w:t>
      </w:r>
      <w:r w:rsidR="00B02C4C">
        <w:rPr>
          <w:bCs/>
          <w:szCs w:val="24"/>
        </w:rPr>
        <w:t xml:space="preserve"> </w:t>
      </w:r>
      <w:r w:rsidRPr="00926620">
        <w:rPr>
          <w:bCs/>
          <w:szCs w:val="24"/>
        </w:rPr>
        <w:t>matière</w:t>
      </w:r>
      <w:r w:rsidR="00B02C4C">
        <w:rPr>
          <w:bCs/>
          <w:szCs w:val="24"/>
        </w:rPr>
        <w:t xml:space="preserve"> </w:t>
      </w:r>
      <w:r w:rsidRPr="00926620">
        <w:rPr>
          <w:bCs/>
          <w:szCs w:val="24"/>
        </w:rPr>
        <w:t>pédagogique</w:t>
      </w:r>
      <w:r w:rsidR="00B02C4C">
        <w:rPr>
          <w:bCs/>
          <w:szCs w:val="24"/>
        </w:rPr>
        <w:t xml:space="preserve"> </w:t>
      </w:r>
      <w:r w:rsidRPr="00926620">
        <w:rPr>
          <w:bCs/>
          <w:szCs w:val="24"/>
        </w:rPr>
        <w:t>ou</w:t>
      </w:r>
      <w:r w:rsidR="00B02C4C">
        <w:rPr>
          <w:bCs/>
          <w:szCs w:val="24"/>
        </w:rPr>
        <w:t xml:space="preserve"> </w:t>
      </w:r>
      <w:r w:rsidRPr="00926620">
        <w:rPr>
          <w:bCs/>
          <w:szCs w:val="24"/>
        </w:rPr>
        <w:t>de</w:t>
      </w:r>
      <w:r w:rsidR="00B02C4C">
        <w:rPr>
          <w:bCs/>
          <w:szCs w:val="24"/>
        </w:rPr>
        <w:t xml:space="preserve"> </w:t>
      </w:r>
      <w:r w:rsidRPr="00926620">
        <w:rPr>
          <w:bCs/>
          <w:szCs w:val="24"/>
        </w:rPr>
        <w:t>Mangement</w:t>
      </w:r>
      <w:r w:rsidR="00B02C4C">
        <w:rPr>
          <w:bCs/>
          <w:szCs w:val="24"/>
        </w:rPr>
        <w:t xml:space="preserve"> </w:t>
      </w:r>
      <w:r w:rsidRPr="00926620">
        <w:rPr>
          <w:bCs/>
          <w:szCs w:val="24"/>
        </w:rPr>
        <w:t>de</w:t>
      </w:r>
      <w:r w:rsidR="00B02C4C">
        <w:rPr>
          <w:bCs/>
          <w:szCs w:val="24"/>
        </w:rPr>
        <w:t xml:space="preserve"> </w:t>
      </w:r>
      <w:r w:rsidRPr="00926620">
        <w:rPr>
          <w:bCs/>
          <w:szCs w:val="24"/>
        </w:rPr>
        <w:t>nos</w:t>
      </w:r>
      <w:r w:rsidR="00B02C4C">
        <w:rPr>
          <w:bCs/>
          <w:szCs w:val="24"/>
        </w:rPr>
        <w:t xml:space="preserve"> </w:t>
      </w:r>
      <w:r w:rsidRPr="00926620">
        <w:rPr>
          <w:bCs/>
          <w:szCs w:val="24"/>
        </w:rPr>
        <w:t>établissements</w:t>
      </w:r>
      <w:r w:rsidR="00B02C4C">
        <w:rPr>
          <w:bCs/>
          <w:szCs w:val="24"/>
        </w:rPr>
        <w:t xml:space="preserve"> </w:t>
      </w:r>
      <w:r w:rsidRPr="00926620">
        <w:rPr>
          <w:bCs/>
          <w:szCs w:val="24"/>
        </w:rPr>
        <w:t>en</w:t>
      </w:r>
      <w:r w:rsidR="00B02C4C">
        <w:rPr>
          <w:bCs/>
          <w:szCs w:val="24"/>
        </w:rPr>
        <w:t xml:space="preserve"> </w:t>
      </w:r>
      <w:r w:rsidRPr="00926620">
        <w:rPr>
          <w:bCs/>
          <w:szCs w:val="24"/>
        </w:rPr>
        <w:t>vue</w:t>
      </w:r>
      <w:r w:rsidR="00B02C4C">
        <w:rPr>
          <w:bCs/>
          <w:szCs w:val="24"/>
        </w:rPr>
        <w:t xml:space="preserve"> </w:t>
      </w:r>
      <w:r w:rsidRPr="00926620">
        <w:rPr>
          <w:bCs/>
          <w:szCs w:val="24"/>
        </w:rPr>
        <w:t>de</w:t>
      </w:r>
      <w:r w:rsidR="00B02C4C">
        <w:rPr>
          <w:bCs/>
          <w:szCs w:val="24"/>
        </w:rPr>
        <w:t xml:space="preserve"> </w:t>
      </w:r>
      <w:r w:rsidRPr="00926620">
        <w:rPr>
          <w:bCs/>
          <w:szCs w:val="24"/>
        </w:rPr>
        <w:t>réaliser</w:t>
      </w:r>
      <w:r w:rsidR="00B02C4C">
        <w:rPr>
          <w:bCs/>
          <w:szCs w:val="24"/>
        </w:rPr>
        <w:t xml:space="preserve"> </w:t>
      </w:r>
      <w:r w:rsidRPr="00926620">
        <w:rPr>
          <w:bCs/>
          <w:szCs w:val="24"/>
        </w:rPr>
        <w:t>les</w:t>
      </w:r>
      <w:r w:rsidR="00B02C4C">
        <w:rPr>
          <w:bCs/>
          <w:szCs w:val="24"/>
        </w:rPr>
        <w:t xml:space="preserve"> </w:t>
      </w:r>
      <w:r w:rsidRPr="00926620">
        <w:rPr>
          <w:bCs/>
          <w:szCs w:val="24"/>
        </w:rPr>
        <w:t>ajustements</w:t>
      </w:r>
      <w:r w:rsidR="00B02C4C">
        <w:rPr>
          <w:bCs/>
          <w:szCs w:val="24"/>
        </w:rPr>
        <w:t xml:space="preserve"> </w:t>
      </w:r>
      <w:r w:rsidRPr="00926620">
        <w:rPr>
          <w:bCs/>
          <w:szCs w:val="24"/>
        </w:rPr>
        <w:t>nécessaires</w:t>
      </w:r>
      <w:r w:rsidR="00B02C4C">
        <w:rPr>
          <w:bCs/>
          <w:szCs w:val="24"/>
        </w:rPr>
        <w:t xml:space="preserve"> </w:t>
      </w:r>
      <w:r w:rsidRPr="00926620">
        <w:rPr>
          <w:bCs/>
          <w:szCs w:val="24"/>
        </w:rPr>
        <w:t>;</w:t>
      </w:r>
      <w:r w:rsidR="00B02C4C">
        <w:rPr>
          <w:bCs/>
          <w:szCs w:val="24"/>
        </w:rPr>
        <w:t xml:space="preserve"> </w:t>
      </w:r>
    </w:p>
    <w:p w14:paraId="7AA5BDCD" w14:textId="43F39B58" w:rsidR="006076F6" w:rsidRPr="00926620" w:rsidRDefault="006076F6" w:rsidP="00602264">
      <w:pPr>
        <w:numPr>
          <w:ilvl w:val="0"/>
          <w:numId w:val="15"/>
        </w:numPr>
        <w:spacing w:line="312" w:lineRule="auto"/>
        <w:rPr>
          <w:bCs/>
          <w:szCs w:val="24"/>
        </w:rPr>
      </w:pPr>
      <w:r w:rsidRPr="00926620">
        <w:rPr>
          <w:bCs/>
          <w:szCs w:val="24"/>
        </w:rPr>
        <w:t>La</w:t>
      </w:r>
      <w:r w:rsidR="00B02C4C">
        <w:rPr>
          <w:bCs/>
          <w:szCs w:val="24"/>
        </w:rPr>
        <w:t xml:space="preserve"> </w:t>
      </w:r>
      <w:r w:rsidRPr="00926620">
        <w:rPr>
          <w:bCs/>
          <w:szCs w:val="24"/>
        </w:rPr>
        <w:t>pro</w:t>
      </w:r>
      <w:r w:rsidR="00B02C4C">
        <w:rPr>
          <w:bCs/>
          <w:szCs w:val="24"/>
        </w:rPr>
        <w:t xml:space="preserve"> </w:t>
      </w:r>
      <w:r w:rsidRPr="00926620">
        <w:rPr>
          <w:bCs/>
          <w:szCs w:val="24"/>
        </w:rPr>
        <w:t>activité</w:t>
      </w:r>
      <w:r w:rsidR="00B02C4C">
        <w:rPr>
          <w:bCs/>
          <w:szCs w:val="24"/>
        </w:rPr>
        <w:t xml:space="preserve"> </w:t>
      </w:r>
      <w:r w:rsidRPr="00926620">
        <w:rPr>
          <w:bCs/>
          <w:szCs w:val="24"/>
        </w:rPr>
        <w:t>du</w:t>
      </w:r>
      <w:r w:rsidR="00B02C4C">
        <w:rPr>
          <w:bCs/>
          <w:szCs w:val="24"/>
        </w:rPr>
        <w:t xml:space="preserve"> </w:t>
      </w:r>
      <w:r w:rsidRPr="00926620">
        <w:rPr>
          <w:bCs/>
          <w:szCs w:val="24"/>
        </w:rPr>
        <w:t>MENFOP</w:t>
      </w:r>
      <w:r w:rsidR="00B02C4C">
        <w:rPr>
          <w:bCs/>
          <w:szCs w:val="24"/>
        </w:rPr>
        <w:t xml:space="preserve"> </w:t>
      </w:r>
      <w:r w:rsidRPr="00926620">
        <w:rPr>
          <w:bCs/>
          <w:szCs w:val="24"/>
        </w:rPr>
        <w:t>face</w:t>
      </w:r>
      <w:r w:rsidR="00B02C4C">
        <w:rPr>
          <w:bCs/>
          <w:szCs w:val="24"/>
        </w:rPr>
        <w:t xml:space="preserve"> </w:t>
      </w:r>
      <w:r w:rsidRPr="00926620">
        <w:rPr>
          <w:bCs/>
          <w:szCs w:val="24"/>
        </w:rPr>
        <w:t>aux</w:t>
      </w:r>
      <w:r w:rsidR="00B02C4C">
        <w:rPr>
          <w:bCs/>
          <w:szCs w:val="24"/>
        </w:rPr>
        <w:t xml:space="preserve"> </w:t>
      </w:r>
      <w:r w:rsidRPr="00926620">
        <w:rPr>
          <w:bCs/>
          <w:szCs w:val="24"/>
        </w:rPr>
        <w:t>attentes</w:t>
      </w:r>
      <w:r w:rsidR="00B02C4C">
        <w:rPr>
          <w:bCs/>
          <w:szCs w:val="24"/>
        </w:rPr>
        <w:t xml:space="preserve"> </w:t>
      </w:r>
      <w:r w:rsidRPr="00926620">
        <w:rPr>
          <w:bCs/>
          <w:szCs w:val="24"/>
        </w:rPr>
        <w:t>;</w:t>
      </w:r>
      <w:r w:rsidR="00B02C4C">
        <w:rPr>
          <w:bCs/>
          <w:szCs w:val="24"/>
        </w:rPr>
        <w:t xml:space="preserve"> </w:t>
      </w:r>
      <w:r w:rsidRPr="00926620">
        <w:rPr>
          <w:bCs/>
          <w:szCs w:val="24"/>
        </w:rPr>
        <w:t>aux</w:t>
      </w:r>
      <w:r w:rsidR="00B02C4C">
        <w:rPr>
          <w:bCs/>
          <w:szCs w:val="24"/>
        </w:rPr>
        <w:t xml:space="preserve"> </w:t>
      </w:r>
      <w:r w:rsidRPr="00926620">
        <w:rPr>
          <w:bCs/>
          <w:szCs w:val="24"/>
        </w:rPr>
        <w:t>exigences</w:t>
      </w:r>
      <w:r w:rsidR="00B02C4C">
        <w:rPr>
          <w:bCs/>
          <w:szCs w:val="24"/>
        </w:rPr>
        <w:t xml:space="preserve"> </w:t>
      </w:r>
      <w:r w:rsidRPr="00926620">
        <w:rPr>
          <w:bCs/>
          <w:szCs w:val="24"/>
        </w:rPr>
        <w:t>et</w:t>
      </w:r>
      <w:r w:rsidR="00B02C4C">
        <w:rPr>
          <w:bCs/>
          <w:szCs w:val="24"/>
        </w:rPr>
        <w:t xml:space="preserve"> </w:t>
      </w:r>
      <w:r w:rsidRPr="00926620">
        <w:rPr>
          <w:bCs/>
          <w:szCs w:val="24"/>
        </w:rPr>
        <w:t>aux</w:t>
      </w:r>
      <w:r w:rsidR="00B02C4C">
        <w:rPr>
          <w:bCs/>
          <w:szCs w:val="24"/>
        </w:rPr>
        <w:t xml:space="preserve"> </w:t>
      </w:r>
      <w:r w:rsidRPr="00926620">
        <w:rPr>
          <w:bCs/>
          <w:szCs w:val="24"/>
        </w:rPr>
        <w:t>suggestions</w:t>
      </w:r>
      <w:r w:rsidR="00B02C4C">
        <w:rPr>
          <w:bCs/>
          <w:szCs w:val="24"/>
        </w:rPr>
        <w:t xml:space="preserve"> </w:t>
      </w:r>
      <w:r w:rsidRPr="00926620">
        <w:rPr>
          <w:bCs/>
          <w:szCs w:val="24"/>
        </w:rPr>
        <w:t>des</w:t>
      </w:r>
      <w:r w:rsidR="00B02C4C">
        <w:rPr>
          <w:bCs/>
          <w:szCs w:val="24"/>
        </w:rPr>
        <w:t xml:space="preserve"> </w:t>
      </w:r>
      <w:r w:rsidRPr="00926620">
        <w:rPr>
          <w:bCs/>
          <w:szCs w:val="24"/>
        </w:rPr>
        <w:t>bénéficiaires</w:t>
      </w:r>
      <w:r w:rsidR="00B02C4C">
        <w:rPr>
          <w:bCs/>
          <w:szCs w:val="24"/>
        </w:rPr>
        <w:t xml:space="preserve"> </w:t>
      </w:r>
      <w:r w:rsidRPr="00926620">
        <w:rPr>
          <w:bCs/>
          <w:szCs w:val="24"/>
        </w:rPr>
        <w:t>en</w:t>
      </w:r>
      <w:r w:rsidR="00B02C4C">
        <w:rPr>
          <w:bCs/>
          <w:szCs w:val="24"/>
        </w:rPr>
        <w:t xml:space="preserve"> </w:t>
      </w:r>
      <w:r w:rsidRPr="00926620">
        <w:rPr>
          <w:bCs/>
          <w:szCs w:val="24"/>
        </w:rPr>
        <w:t>matière</w:t>
      </w:r>
      <w:r w:rsidR="00B02C4C">
        <w:rPr>
          <w:bCs/>
          <w:szCs w:val="24"/>
        </w:rPr>
        <w:t xml:space="preserve"> </w:t>
      </w:r>
      <w:r w:rsidRPr="00926620">
        <w:rPr>
          <w:bCs/>
          <w:szCs w:val="24"/>
        </w:rPr>
        <w:t>de</w:t>
      </w:r>
      <w:r w:rsidR="00B02C4C">
        <w:rPr>
          <w:bCs/>
          <w:szCs w:val="24"/>
        </w:rPr>
        <w:t xml:space="preserve"> </w:t>
      </w:r>
      <w:r w:rsidRPr="00926620">
        <w:rPr>
          <w:bCs/>
          <w:szCs w:val="24"/>
        </w:rPr>
        <w:t>priorités</w:t>
      </w:r>
      <w:r w:rsidR="00B02C4C">
        <w:rPr>
          <w:bCs/>
          <w:szCs w:val="24"/>
        </w:rPr>
        <w:t xml:space="preserve"> </w:t>
      </w:r>
      <w:r w:rsidRPr="00926620">
        <w:rPr>
          <w:bCs/>
          <w:szCs w:val="24"/>
        </w:rPr>
        <w:t>sectorielles</w:t>
      </w:r>
      <w:r w:rsidR="00B02C4C">
        <w:rPr>
          <w:bCs/>
          <w:szCs w:val="24"/>
        </w:rPr>
        <w:t xml:space="preserve"> </w:t>
      </w:r>
      <w:r w:rsidRPr="00926620">
        <w:rPr>
          <w:bCs/>
          <w:szCs w:val="24"/>
        </w:rPr>
        <w:t>;</w:t>
      </w:r>
    </w:p>
    <w:p w14:paraId="436F60C7" w14:textId="6C4A1F9C" w:rsidR="006076F6" w:rsidRPr="00926620" w:rsidRDefault="006076F6" w:rsidP="00602264">
      <w:pPr>
        <w:numPr>
          <w:ilvl w:val="0"/>
          <w:numId w:val="15"/>
        </w:numPr>
        <w:spacing w:line="312" w:lineRule="auto"/>
        <w:rPr>
          <w:bCs/>
          <w:szCs w:val="24"/>
        </w:rPr>
      </w:pPr>
      <w:r w:rsidRPr="00926620">
        <w:rPr>
          <w:bCs/>
          <w:szCs w:val="24"/>
        </w:rPr>
        <w:t>L’interrelation</w:t>
      </w:r>
      <w:r w:rsidR="00B02C4C">
        <w:rPr>
          <w:bCs/>
          <w:szCs w:val="24"/>
        </w:rPr>
        <w:t xml:space="preserve"> </w:t>
      </w:r>
      <w:r w:rsidRPr="00926620">
        <w:rPr>
          <w:bCs/>
          <w:szCs w:val="24"/>
        </w:rPr>
        <w:t>(révision</w:t>
      </w:r>
      <w:r w:rsidR="00B02C4C">
        <w:rPr>
          <w:bCs/>
          <w:szCs w:val="24"/>
        </w:rPr>
        <w:t xml:space="preserve"> </w:t>
      </w:r>
      <w:r w:rsidRPr="00926620">
        <w:rPr>
          <w:bCs/>
          <w:szCs w:val="24"/>
        </w:rPr>
        <w:t>des</w:t>
      </w:r>
      <w:r w:rsidR="00B02C4C">
        <w:rPr>
          <w:bCs/>
          <w:szCs w:val="24"/>
        </w:rPr>
        <w:t xml:space="preserve"> </w:t>
      </w:r>
      <w:r w:rsidRPr="00926620">
        <w:rPr>
          <w:bCs/>
          <w:szCs w:val="24"/>
        </w:rPr>
        <w:t>priorités</w:t>
      </w:r>
      <w:r w:rsidR="00B02C4C">
        <w:rPr>
          <w:bCs/>
          <w:szCs w:val="24"/>
        </w:rPr>
        <w:t xml:space="preserve"> </w:t>
      </w:r>
      <w:r w:rsidRPr="00926620">
        <w:rPr>
          <w:bCs/>
          <w:szCs w:val="24"/>
        </w:rPr>
        <w:t>;</w:t>
      </w:r>
      <w:r w:rsidR="00B02C4C">
        <w:rPr>
          <w:bCs/>
          <w:szCs w:val="24"/>
        </w:rPr>
        <w:t xml:space="preserve"> </w:t>
      </w:r>
      <w:r w:rsidRPr="00926620">
        <w:rPr>
          <w:bCs/>
          <w:szCs w:val="24"/>
        </w:rPr>
        <w:t>ou</w:t>
      </w:r>
      <w:r w:rsidR="00B02C4C">
        <w:rPr>
          <w:bCs/>
          <w:szCs w:val="24"/>
        </w:rPr>
        <w:t xml:space="preserve"> </w:t>
      </w:r>
      <w:r w:rsidRPr="00926620">
        <w:rPr>
          <w:bCs/>
          <w:szCs w:val="24"/>
        </w:rPr>
        <w:t>des</w:t>
      </w:r>
      <w:r w:rsidR="00B02C4C">
        <w:rPr>
          <w:bCs/>
          <w:szCs w:val="24"/>
        </w:rPr>
        <w:t xml:space="preserve"> </w:t>
      </w:r>
      <w:r w:rsidRPr="00926620">
        <w:rPr>
          <w:bCs/>
          <w:szCs w:val="24"/>
        </w:rPr>
        <w:t>axes</w:t>
      </w:r>
      <w:r w:rsidR="00B02C4C">
        <w:rPr>
          <w:bCs/>
          <w:szCs w:val="24"/>
        </w:rPr>
        <w:t xml:space="preserve"> </w:t>
      </w:r>
      <w:r w:rsidRPr="00926620">
        <w:rPr>
          <w:bCs/>
          <w:szCs w:val="24"/>
        </w:rPr>
        <w:t>d’intervention)</w:t>
      </w:r>
      <w:r w:rsidR="00B02C4C">
        <w:rPr>
          <w:bCs/>
          <w:szCs w:val="24"/>
        </w:rPr>
        <w:t xml:space="preserve"> </w:t>
      </w:r>
      <w:r w:rsidRPr="00926620">
        <w:rPr>
          <w:bCs/>
          <w:szCs w:val="24"/>
        </w:rPr>
        <w:t>dans</w:t>
      </w:r>
      <w:r w:rsidR="00B02C4C">
        <w:rPr>
          <w:bCs/>
          <w:szCs w:val="24"/>
        </w:rPr>
        <w:t xml:space="preserve"> </w:t>
      </w:r>
      <w:r w:rsidRPr="00926620">
        <w:rPr>
          <w:bCs/>
          <w:szCs w:val="24"/>
        </w:rPr>
        <w:t>le</w:t>
      </w:r>
      <w:r w:rsidR="00B02C4C">
        <w:rPr>
          <w:bCs/>
          <w:szCs w:val="24"/>
        </w:rPr>
        <w:t xml:space="preserve"> </w:t>
      </w:r>
      <w:r w:rsidRPr="00926620">
        <w:rPr>
          <w:bCs/>
          <w:szCs w:val="24"/>
        </w:rPr>
        <w:t>cadre</w:t>
      </w:r>
      <w:r w:rsidR="00B02C4C">
        <w:rPr>
          <w:bCs/>
          <w:szCs w:val="24"/>
        </w:rPr>
        <w:t xml:space="preserve"> </w:t>
      </w:r>
      <w:r w:rsidRPr="00926620">
        <w:rPr>
          <w:bCs/>
          <w:szCs w:val="24"/>
        </w:rPr>
        <w:t>de</w:t>
      </w:r>
      <w:r w:rsidR="00B02C4C">
        <w:rPr>
          <w:bCs/>
          <w:szCs w:val="24"/>
        </w:rPr>
        <w:t xml:space="preserve"> </w:t>
      </w:r>
      <w:r w:rsidRPr="00926620">
        <w:rPr>
          <w:bCs/>
          <w:szCs w:val="24"/>
        </w:rPr>
        <w:t>l’élaboration</w:t>
      </w:r>
      <w:r w:rsidR="00B02C4C">
        <w:rPr>
          <w:bCs/>
          <w:szCs w:val="24"/>
        </w:rPr>
        <w:t xml:space="preserve"> </w:t>
      </w:r>
      <w:r w:rsidRPr="00926620">
        <w:rPr>
          <w:bCs/>
          <w:szCs w:val="24"/>
        </w:rPr>
        <w:t>de</w:t>
      </w:r>
      <w:r w:rsidR="00B02C4C">
        <w:rPr>
          <w:bCs/>
          <w:szCs w:val="24"/>
        </w:rPr>
        <w:t xml:space="preserve"> </w:t>
      </w:r>
      <w:r w:rsidRPr="00926620">
        <w:rPr>
          <w:bCs/>
          <w:szCs w:val="24"/>
        </w:rPr>
        <w:t>nos</w:t>
      </w:r>
      <w:r w:rsidR="00B02C4C">
        <w:rPr>
          <w:bCs/>
          <w:szCs w:val="24"/>
        </w:rPr>
        <w:t xml:space="preserve"> </w:t>
      </w:r>
      <w:r w:rsidRPr="00926620">
        <w:rPr>
          <w:bCs/>
          <w:szCs w:val="24"/>
        </w:rPr>
        <w:t>documents</w:t>
      </w:r>
      <w:r w:rsidR="00B02C4C">
        <w:rPr>
          <w:bCs/>
          <w:szCs w:val="24"/>
        </w:rPr>
        <w:t xml:space="preserve"> </w:t>
      </w:r>
      <w:r w:rsidRPr="00926620">
        <w:rPr>
          <w:bCs/>
          <w:szCs w:val="24"/>
        </w:rPr>
        <w:t>cadre</w:t>
      </w:r>
      <w:r w:rsidR="00B02C4C">
        <w:rPr>
          <w:bCs/>
          <w:szCs w:val="24"/>
        </w:rPr>
        <w:t xml:space="preserve"> </w:t>
      </w:r>
      <w:r w:rsidRPr="00926620">
        <w:rPr>
          <w:bCs/>
          <w:szCs w:val="24"/>
        </w:rPr>
        <w:t>de</w:t>
      </w:r>
      <w:r w:rsidR="00B02C4C">
        <w:rPr>
          <w:bCs/>
          <w:szCs w:val="24"/>
        </w:rPr>
        <w:t xml:space="preserve"> </w:t>
      </w:r>
      <w:r w:rsidRPr="00926620">
        <w:rPr>
          <w:bCs/>
          <w:szCs w:val="24"/>
        </w:rPr>
        <w:t>politique</w:t>
      </w:r>
      <w:r w:rsidR="00B02C4C">
        <w:rPr>
          <w:bCs/>
          <w:szCs w:val="24"/>
        </w:rPr>
        <w:t xml:space="preserve"> </w:t>
      </w:r>
      <w:r w:rsidRPr="00926620">
        <w:rPr>
          <w:bCs/>
          <w:szCs w:val="24"/>
        </w:rPr>
        <w:t>éducative</w:t>
      </w:r>
      <w:r w:rsidR="00B02C4C">
        <w:rPr>
          <w:bCs/>
          <w:szCs w:val="24"/>
        </w:rPr>
        <w:t xml:space="preserve"> </w:t>
      </w:r>
      <w:r w:rsidRPr="00926620">
        <w:rPr>
          <w:bCs/>
          <w:szCs w:val="24"/>
        </w:rPr>
        <w:t>en</w:t>
      </w:r>
      <w:r w:rsidR="00B02C4C">
        <w:rPr>
          <w:bCs/>
          <w:szCs w:val="24"/>
        </w:rPr>
        <w:t xml:space="preserve"> </w:t>
      </w:r>
      <w:r w:rsidRPr="00926620">
        <w:rPr>
          <w:bCs/>
          <w:szCs w:val="24"/>
        </w:rPr>
        <w:t>cas</w:t>
      </w:r>
      <w:r w:rsidR="00B02C4C">
        <w:rPr>
          <w:bCs/>
          <w:szCs w:val="24"/>
        </w:rPr>
        <w:t xml:space="preserve"> </w:t>
      </w:r>
      <w:r w:rsidRPr="00926620">
        <w:rPr>
          <w:bCs/>
          <w:szCs w:val="24"/>
        </w:rPr>
        <w:t>de</w:t>
      </w:r>
      <w:r w:rsidR="00B02C4C">
        <w:rPr>
          <w:bCs/>
          <w:szCs w:val="24"/>
        </w:rPr>
        <w:t xml:space="preserve"> </w:t>
      </w:r>
      <w:r w:rsidRPr="00926620">
        <w:rPr>
          <w:bCs/>
          <w:szCs w:val="24"/>
        </w:rPr>
        <w:t>nécessité</w:t>
      </w:r>
      <w:r w:rsidR="00B02C4C">
        <w:rPr>
          <w:bCs/>
          <w:szCs w:val="24"/>
        </w:rPr>
        <w:t xml:space="preserve"> </w:t>
      </w:r>
      <w:r w:rsidRPr="00926620">
        <w:rPr>
          <w:bCs/>
          <w:szCs w:val="24"/>
        </w:rPr>
        <w:t>ex</w:t>
      </w:r>
      <w:r w:rsidR="00B02C4C">
        <w:rPr>
          <w:bCs/>
          <w:szCs w:val="24"/>
        </w:rPr>
        <w:t xml:space="preserve"> </w:t>
      </w:r>
      <w:r w:rsidRPr="00926620">
        <w:rPr>
          <w:bCs/>
          <w:szCs w:val="24"/>
        </w:rPr>
        <w:t>(Schéma</w:t>
      </w:r>
      <w:r w:rsidR="00B02C4C">
        <w:rPr>
          <w:bCs/>
          <w:szCs w:val="24"/>
        </w:rPr>
        <w:t xml:space="preserve"> </w:t>
      </w:r>
      <w:r w:rsidRPr="00926620">
        <w:rPr>
          <w:bCs/>
          <w:szCs w:val="24"/>
        </w:rPr>
        <w:t>Directeur</w:t>
      </w:r>
      <w:r w:rsidR="00B02C4C">
        <w:rPr>
          <w:bCs/>
          <w:szCs w:val="24"/>
        </w:rPr>
        <w:t xml:space="preserve"> </w:t>
      </w:r>
      <w:r w:rsidRPr="00926620">
        <w:rPr>
          <w:bCs/>
          <w:szCs w:val="24"/>
        </w:rPr>
        <w:t>et</w:t>
      </w:r>
      <w:r w:rsidR="00B02C4C">
        <w:rPr>
          <w:bCs/>
          <w:szCs w:val="24"/>
        </w:rPr>
        <w:t xml:space="preserve"> </w:t>
      </w:r>
      <w:r w:rsidRPr="00926620">
        <w:rPr>
          <w:bCs/>
          <w:szCs w:val="24"/>
        </w:rPr>
        <w:t>le</w:t>
      </w:r>
      <w:r w:rsidR="00B02C4C">
        <w:rPr>
          <w:bCs/>
          <w:szCs w:val="24"/>
        </w:rPr>
        <w:t xml:space="preserve"> </w:t>
      </w:r>
      <w:r w:rsidRPr="00926620">
        <w:rPr>
          <w:bCs/>
          <w:szCs w:val="24"/>
        </w:rPr>
        <w:t>plan</w:t>
      </w:r>
      <w:r w:rsidR="00B02C4C">
        <w:rPr>
          <w:bCs/>
          <w:szCs w:val="24"/>
        </w:rPr>
        <w:t xml:space="preserve"> </w:t>
      </w:r>
      <w:r w:rsidRPr="00926620">
        <w:rPr>
          <w:bCs/>
          <w:szCs w:val="24"/>
        </w:rPr>
        <w:t>d’Action).</w:t>
      </w:r>
      <w:r w:rsidR="00B02C4C">
        <w:rPr>
          <w:bCs/>
          <w:szCs w:val="24"/>
        </w:rPr>
        <w:t xml:space="preserve"> </w:t>
      </w:r>
    </w:p>
    <w:p w14:paraId="22E07D26" w14:textId="3D2F738D" w:rsidR="006076F6" w:rsidRPr="00926620" w:rsidRDefault="006076F6" w:rsidP="00602264">
      <w:pPr>
        <w:pStyle w:val="ListParagraph"/>
        <w:numPr>
          <w:ilvl w:val="0"/>
          <w:numId w:val="14"/>
        </w:numPr>
        <w:spacing w:after="120" w:line="312" w:lineRule="auto"/>
        <w:rPr>
          <w:rFonts w:ascii="Times New Roman" w:hAnsi="Times New Roman" w:cs="Times New Roman"/>
          <w:b/>
          <w:i/>
          <w:color w:val="auto"/>
          <w:sz w:val="24"/>
          <w:szCs w:val="24"/>
          <w:u w:val="single"/>
        </w:rPr>
      </w:pPr>
      <w:r w:rsidRPr="00926620">
        <w:rPr>
          <w:rFonts w:ascii="Times New Roman" w:hAnsi="Times New Roman" w:cs="Times New Roman"/>
          <w:b/>
          <w:i/>
          <w:color w:val="auto"/>
          <w:sz w:val="24"/>
          <w:szCs w:val="24"/>
          <w:u w:val="single"/>
        </w:rPr>
        <w:t>Les</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points</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saillants</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de</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ce</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nouveau</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cadre</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partenarial</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w:t>
      </w:r>
    </w:p>
    <w:p w14:paraId="192DDFE4" w14:textId="3F614FC2" w:rsidR="006076F6" w:rsidRPr="00926620" w:rsidRDefault="006076F6" w:rsidP="00602264">
      <w:pPr>
        <w:numPr>
          <w:ilvl w:val="0"/>
          <w:numId w:val="16"/>
        </w:numPr>
        <w:spacing w:line="312" w:lineRule="auto"/>
        <w:rPr>
          <w:bCs/>
          <w:szCs w:val="24"/>
        </w:rPr>
      </w:pPr>
      <w:r w:rsidRPr="00926620">
        <w:rPr>
          <w:bCs/>
          <w:szCs w:val="24"/>
        </w:rPr>
        <w:t>Le</w:t>
      </w:r>
      <w:r w:rsidR="00B02C4C">
        <w:rPr>
          <w:bCs/>
          <w:szCs w:val="24"/>
        </w:rPr>
        <w:t xml:space="preserve"> </w:t>
      </w:r>
      <w:r w:rsidRPr="00926620">
        <w:rPr>
          <w:bCs/>
          <w:szCs w:val="24"/>
        </w:rPr>
        <w:t>renforcement</w:t>
      </w:r>
      <w:r w:rsidR="00B02C4C">
        <w:rPr>
          <w:bCs/>
          <w:szCs w:val="24"/>
        </w:rPr>
        <w:t xml:space="preserve"> </w:t>
      </w:r>
      <w:r w:rsidRPr="00926620">
        <w:rPr>
          <w:bCs/>
          <w:szCs w:val="24"/>
        </w:rPr>
        <w:t>et</w:t>
      </w:r>
      <w:r w:rsidR="00B02C4C">
        <w:rPr>
          <w:bCs/>
          <w:szCs w:val="24"/>
        </w:rPr>
        <w:t xml:space="preserve"> </w:t>
      </w:r>
      <w:r w:rsidRPr="00926620">
        <w:rPr>
          <w:bCs/>
          <w:szCs w:val="24"/>
        </w:rPr>
        <w:t>la</w:t>
      </w:r>
      <w:r w:rsidR="00B02C4C">
        <w:rPr>
          <w:bCs/>
          <w:szCs w:val="24"/>
        </w:rPr>
        <w:t xml:space="preserve"> </w:t>
      </w:r>
      <w:r w:rsidRPr="00926620">
        <w:rPr>
          <w:bCs/>
          <w:szCs w:val="24"/>
        </w:rPr>
        <w:t>pérennisation</w:t>
      </w:r>
      <w:r w:rsidR="00B02C4C">
        <w:rPr>
          <w:bCs/>
          <w:szCs w:val="24"/>
        </w:rPr>
        <w:t xml:space="preserve"> </w:t>
      </w:r>
      <w:r w:rsidRPr="00926620">
        <w:rPr>
          <w:bCs/>
          <w:szCs w:val="24"/>
        </w:rPr>
        <w:t>d’un</w:t>
      </w:r>
      <w:r w:rsidR="00B02C4C">
        <w:rPr>
          <w:bCs/>
          <w:szCs w:val="24"/>
        </w:rPr>
        <w:t xml:space="preserve"> </w:t>
      </w:r>
      <w:r w:rsidRPr="00926620">
        <w:rPr>
          <w:bCs/>
          <w:szCs w:val="24"/>
        </w:rPr>
        <w:t>dialogue</w:t>
      </w:r>
      <w:r w:rsidR="00B02C4C">
        <w:rPr>
          <w:bCs/>
          <w:szCs w:val="24"/>
        </w:rPr>
        <w:t xml:space="preserve"> </w:t>
      </w:r>
      <w:r w:rsidRPr="00926620">
        <w:rPr>
          <w:bCs/>
          <w:szCs w:val="24"/>
        </w:rPr>
        <w:t>permanent</w:t>
      </w:r>
      <w:r w:rsidR="00B02C4C">
        <w:rPr>
          <w:bCs/>
          <w:szCs w:val="24"/>
        </w:rPr>
        <w:t xml:space="preserve"> </w:t>
      </w:r>
      <w:r w:rsidRPr="00926620">
        <w:rPr>
          <w:bCs/>
          <w:szCs w:val="24"/>
        </w:rPr>
        <w:t>entre</w:t>
      </w:r>
      <w:r w:rsidR="00B02C4C">
        <w:rPr>
          <w:bCs/>
          <w:szCs w:val="24"/>
        </w:rPr>
        <w:t xml:space="preserve"> </w:t>
      </w:r>
      <w:r w:rsidRPr="00926620">
        <w:rPr>
          <w:bCs/>
          <w:szCs w:val="24"/>
        </w:rPr>
        <w:t>le</w:t>
      </w:r>
      <w:r w:rsidR="00B02C4C">
        <w:rPr>
          <w:bCs/>
          <w:szCs w:val="24"/>
        </w:rPr>
        <w:t xml:space="preserve"> </w:t>
      </w:r>
      <w:r w:rsidRPr="00926620">
        <w:rPr>
          <w:bCs/>
          <w:szCs w:val="24"/>
        </w:rPr>
        <w:t>MENFOP</w:t>
      </w:r>
      <w:r w:rsidR="00B02C4C">
        <w:rPr>
          <w:bCs/>
          <w:szCs w:val="24"/>
        </w:rPr>
        <w:t xml:space="preserve"> </w:t>
      </w:r>
      <w:r w:rsidRPr="00926620">
        <w:rPr>
          <w:bCs/>
          <w:szCs w:val="24"/>
        </w:rPr>
        <w:t>et</w:t>
      </w:r>
      <w:r w:rsidR="00B02C4C">
        <w:rPr>
          <w:bCs/>
          <w:szCs w:val="24"/>
        </w:rPr>
        <w:t xml:space="preserve"> </w:t>
      </w:r>
      <w:r w:rsidRPr="00926620">
        <w:rPr>
          <w:bCs/>
          <w:szCs w:val="24"/>
        </w:rPr>
        <w:t>les</w:t>
      </w:r>
      <w:r w:rsidR="00B02C4C">
        <w:rPr>
          <w:bCs/>
          <w:szCs w:val="24"/>
        </w:rPr>
        <w:t xml:space="preserve"> </w:t>
      </w:r>
      <w:r w:rsidRPr="00926620">
        <w:rPr>
          <w:bCs/>
          <w:szCs w:val="24"/>
        </w:rPr>
        <w:t>acteurs</w:t>
      </w:r>
      <w:r w:rsidR="00B02C4C">
        <w:rPr>
          <w:bCs/>
          <w:szCs w:val="24"/>
        </w:rPr>
        <w:t xml:space="preserve"> </w:t>
      </w:r>
      <w:r w:rsidRPr="00926620">
        <w:rPr>
          <w:bCs/>
          <w:szCs w:val="24"/>
        </w:rPr>
        <w:t>de</w:t>
      </w:r>
      <w:r w:rsidR="00B02C4C">
        <w:rPr>
          <w:bCs/>
          <w:szCs w:val="24"/>
        </w:rPr>
        <w:t xml:space="preserve"> </w:t>
      </w:r>
      <w:r w:rsidRPr="00926620">
        <w:rPr>
          <w:bCs/>
          <w:szCs w:val="24"/>
        </w:rPr>
        <w:t>l’Ecole,</w:t>
      </w:r>
      <w:r w:rsidR="00B02C4C">
        <w:rPr>
          <w:bCs/>
          <w:szCs w:val="24"/>
        </w:rPr>
        <w:t xml:space="preserve"> </w:t>
      </w:r>
      <w:r w:rsidRPr="00926620">
        <w:rPr>
          <w:bCs/>
          <w:szCs w:val="24"/>
        </w:rPr>
        <w:t>principale</w:t>
      </w:r>
      <w:r w:rsidR="00B02C4C">
        <w:rPr>
          <w:bCs/>
          <w:szCs w:val="24"/>
        </w:rPr>
        <w:t xml:space="preserve"> </w:t>
      </w:r>
      <w:r w:rsidRPr="00926620">
        <w:rPr>
          <w:bCs/>
          <w:szCs w:val="24"/>
        </w:rPr>
        <w:t>bénéficiaire</w:t>
      </w:r>
      <w:r w:rsidR="00B02C4C">
        <w:rPr>
          <w:bCs/>
          <w:szCs w:val="24"/>
        </w:rPr>
        <w:t xml:space="preserve"> </w:t>
      </w:r>
      <w:r w:rsidRPr="00926620">
        <w:rPr>
          <w:bCs/>
          <w:szCs w:val="24"/>
        </w:rPr>
        <w:t>de</w:t>
      </w:r>
      <w:r w:rsidR="00B02C4C">
        <w:rPr>
          <w:bCs/>
          <w:szCs w:val="24"/>
        </w:rPr>
        <w:t xml:space="preserve"> </w:t>
      </w:r>
      <w:r w:rsidRPr="00926620">
        <w:rPr>
          <w:bCs/>
          <w:szCs w:val="24"/>
        </w:rPr>
        <w:t>l’action</w:t>
      </w:r>
      <w:r w:rsidR="00B02C4C">
        <w:rPr>
          <w:bCs/>
          <w:szCs w:val="24"/>
        </w:rPr>
        <w:t xml:space="preserve"> </w:t>
      </w:r>
      <w:r w:rsidRPr="00926620">
        <w:rPr>
          <w:bCs/>
          <w:szCs w:val="24"/>
        </w:rPr>
        <w:t>éducative</w:t>
      </w:r>
      <w:r w:rsidR="00B02C4C">
        <w:rPr>
          <w:bCs/>
          <w:szCs w:val="24"/>
        </w:rPr>
        <w:t xml:space="preserve"> </w:t>
      </w:r>
      <w:r w:rsidRPr="00926620">
        <w:rPr>
          <w:bCs/>
          <w:szCs w:val="24"/>
        </w:rPr>
        <w:t>avec</w:t>
      </w:r>
      <w:r w:rsidR="00B02C4C">
        <w:rPr>
          <w:bCs/>
          <w:szCs w:val="24"/>
        </w:rPr>
        <w:t xml:space="preserve"> </w:t>
      </w:r>
      <w:r w:rsidRPr="00926620">
        <w:rPr>
          <w:bCs/>
          <w:szCs w:val="24"/>
        </w:rPr>
        <w:t>l’organisation</w:t>
      </w:r>
      <w:r w:rsidR="00B02C4C">
        <w:rPr>
          <w:bCs/>
          <w:szCs w:val="24"/>
        </w:rPr>
        <w:t xml:space="preserve"> </w:t>
      </w:r>
      <w:r w:rsidRPr="00926620">
        <w:rPr>
          <w:bCs/>
          <w:szCs w:val="24"/>
        </w:rPr>
        <w:t>d’une</w:t>
      </w:r>
      <w:r w:rsidR="00B02C4C">
        <w:rPr>
          <w:bCs/>
          <w:szCs w:val="24"/>
        </w:rPr>
        <w:t xml:space="preserve"> </w:t>
      </w:r>
      <w:r w:rsidRPr="00926620">
        <w:rPr>
          <w:bCs/>
          <w:szCs w:val="24"/>
        </w:rPr>
        <w:t>rencontre</w:t>
      </w:r>
      <w:r w:rsidR="00B02C4C">
        <w:rPr>
          <w:bCs/>
          <w:szCs w:val="24"/>
        </w:rPr>
        <w:t xml:space="preserve"> </w:t>
      </w:r>
      <w:r w:rsidRPr="00926620">
        <w:rPr>
          <w:bCs/>
          <w:szCs w:val="24"/>
        </w:rPr>
        <w:t>annuelle</w:t>
      </w:r>
      <w:r w:rsidR="00B02C4C">
        <w:rPr>
          <w:bCs/>
          <w:szCs w:val="24"/>
        </w:rPr>
        <w:t xml:space="preserve"> </w:t>
      </w:r>
      <w:r w:rsidRPr="00926620">
        <w:rPr>
          <w:bCs/>
          <w:szCs w:val="24"/>
        </w:rPr>
        <w:t>;</w:t>
      </w:r>
      <w:r w:rsidR="00B02C4C">
        <w:rPr>
          <w:bCs/>
          <w:szCs w:val="24"/>
        </w:rPr>
        <w:t xml:space="preserve"> </w:t>
      </w:r>
      <w:r w:rsidRPr="00926620">
        <w:rPr>
          <w:bCs/>
          <w:szCs w:val="24"/>
        </w:rPr>
        <w:t>ou</w:t>
      </w:r>
      <w:r w:rsidR="00B02C4C">
        <w:rPr>
          <w:bCs/>
          <w:szCs w:val="24"/>
        </w:rPr>
        <w:t xml:space="preserve"> </w:t>
      </w:r>
      <w:r w:rsidRPr="00926620">
        <w:rPr>
          <w:bCs/>
          <w:szCs w:val="24"/>
        </w:rPr>
        <w:t>sera</w:t>
      </w:r>
      <w:r w:rsidR="00B02C4C">
        <w:rPr>
          <w:bCs/>
          <w:szCs w:val="24"/>
        </w:rPr>
        <w:t xml:space="preserve"> </w:t>
      </w:r>
      <w:r w:rsidRPr="00926620">
        <w:rPr>
          <w:bCs/>
          <w:szCs w:val="24"/>
        </w:rPr>
        <w:t>exposé</w:t>
      </w:r>
      <w:r w:rsidR="00B02C4C">
        <w:rPr>
          <w:bCs/>
          <w:szCs w:val="24"/>
        </w:rPr>
        <w:t xml:space="preserve"> </w:t>
      </w:r>
      <w:r w:rsidRPr="00926620">
        <w:rPr>
          <w:bCs/>
          <w:szCs w:val="24"/>
        </w:rPr>
        <w:t>le</w:t>
      </w:r>
      <w:r w:rsidR="00B02C4C">
        <w:rPr>
          <w:bCs/>
          <w:szCs w:val="24"/>
        </w:rPr>
        <w:t xml:space="preserve"> </w:t>
      </w:r>
      <w:r w:rsidRPr="00926620">
        <w:rPr>
          <w:bCs/>
          <w:szCs w:val="24"/>
        </w:rPr>
        <w:t>bilan</w:t>
      </w:r>
      <w:r w:rsidR="00B02C4C">
        <w:rPr>
          <w:bCs/>
          <w:szCs w:val="24"/>
        </w:rPr>
        <w:t xml:space="preserve"> </w:t>
      </w:r>
      <w:r w:rsidRPr="00926620">
        <w:rPr>
          <w:bCs/>
          <w:szCs w:val="24"/>
        </w:rPr>
        <w:t>des</w:t>
      </w:r>
      <w:r w:rsidR="00B02C4C">
        <w:rPr>
          <w:bCs/>
          <w:szCs w:val="24"/>
        </w:rPr>
        <w:t xml:space="preserve"> </w:t>
      </w:r>
      <w:r w:rsidRPr="00926620">
        <w:rPr>
          <w:bCs/>
          <w:szCs w:val="24"/>
        </w:rPr>
        <w:t>actions</w:t>
      </w:r>
      <w:r w:rsidR="00B02C4C">
        <w:rPr>
          <w:bCs/>
          <w:szCs w:val="24"/>
        </w:rPr>
        <w:t xml:space="preserve"> </w:t>
      </w:r>
      <w:r w:rsidRPr="00926620">
        <w:rPr>
          <w:bCs/>
          <w:szCs w:val="24"/>
        </w:rPr>
        <w:t>réalisées</w:t>
      </w:r>
      <w:r w:rsidR="00B02C4C">
        <w:rPr>
          <w:bCs/>
          <w:szCs w:val="24"/>
        </w:rPr>
        <w:t xml:space="preserve"> </w:t>
      </w:r>
      <w:r w:rsidRPr="00926620">
        <w:rPr>
          <w:bCs/>
          <w:szCs w:val="24"/>
        </w:rPr>
        <w:t>;</w:t>
      </w:r>
    </w:p>
    <w:p w14:paraId="0FF2F371" w14:textId="3540BAA1" w:rsidR="006076F6" w:rsidRPr="00926620" w:rsidRDefault="006076F6" w:rsidP="00602264">
      <w:pPr>
        <w:numPr>
          <w:ilvl w:val="0"/>
          <w:numId w:val="16"/>
        </w:numPr>
        <w:spacing w:line="312" w:lineRule="auto"/>
        <w:rPr>
          <w:bCs/>
          <w:szCs w:val="24"/>
        </w:rPr>
      </w:pPr>
      <w:r w:rsidRPr="00926620">
        <w:rPr>
          <w:bCs/>
          <w:szCs w:val="24"/>
        </w:rPr>
        <w:t>Insuffler</w:t>
      </w:r>
      <w:r w:rsidR="00B02C4C">
        <w:rPr>
          <w:bCs/>
          <w:szCs w:val="24"/>
        </w:rPr>
        <w:t xml:space="preserve"> </w:t>
      </w:r>
      <w:r w:rsidRPr="00926620">
        <w:rPr>
          <w:bCs/>
          <w:szCs w:val="24"/>
        </w:rPr>
        <w:t>une</w:t>
      </w:r>
      <w:r w:rsidR="00B02C4C">
        <w:rPr>
          <w:bCs/>
          <w:szCs w:val="24"/>
        </w:rPr>
        <w:t xml:space="preserve"> </w:t>
      </w:r>
      <w:r w:rsidRPr="00926620">
        <w:rPr>
          <w:bCs/>
          <w:szCs w:val="24"/>
        </w:rPr>
        <w:t>nouvelle</w:t>
      </w:r>
      <w:r w:rsidR="00B02C4C">
        <w:rPr>
          <w:bCs/>
          <w:szCs w:val="24"/>
        </w:rPr>
        <w:t xml:space="preserve"> </w:t>
      </w:r>
      <w:r w:rsidRPr="00926620">
        <w:rPr>
          <w:bCs/>
          <w:szCs w:val="24"/>
        </w:rPr>
        <w:t>dynamique</w:t>
      </w:r>
      <w:r w:rsidR="00B02C4C">
        <w:rPr>
          <w:bCs/>
          <w:szCs w:val="24"/>
        </w:rPr>
        <w:t xml:space="preserve"> </w:t>
      </w:r>
      <w:r w:rsidRPr="00926620">
        <w:rPr>
          <w:bCs/>
          <w:szCs w:val="24"/>
        </w:rPr>
        <w:t>à</w:t>
      </w:r>
      <w:r w:rsidR="00B02C4C">
        <w:rPr>
          <w:bCs/>
          <w:szCs w:val="24"/>
        </w:rPr>
        <w:t xml:space="preserve"> </w:t>
      </w:r>
      <w:r w:rsidRPr="00926620">
        <w:rPr>
          <w:bCs/>
          <w:szCs w:val="24"/>
        </w:rPr>
        <w:t>l’implication,</w:t>
      </w:r>
      <w:r w:rsidR="00B02C4C">
        <w:rPr>
          <w:bCs/>
          <w:szCs w:val="24"/>
        </w:rPr>
        <w:t xml:space="preserve"> </w:t>
      </w:r>
      <w:r w:rsidRPr="00926620">
        <w:rPr>
          <w:bCs/>
          <w:szCs w:val="24"/>
        </w:rPr>
        <w:t>l’engagement</w:t>
      </w:r>
      <w:r w:rsidR="00B02C4C">
        <w:rPr>
          <w:bCs/>
          <w:szCs w:val="24"/>
        </w:rPr>
        <w:t xml:space="preserve"> </w:t>
      </w:r>
      <w:r w:rsidRPr="00926620">
        <w:rPr>
          <w:bCs/>
          <w:szCs w:val="24"/>
        </w:rPr>
        <w:t>et</w:t>
      </w:r>
      <w:r w:rsidR="00B02C4C">
        <w:rPr>
          <w:bCs/>
          <w:szCs w:val="24"/>
        </w:rPr>
        <w:t xml:space="preserve"> </w:t>
      </w:r>
      <w:r w:rsidRPr="00926620">
        <w:rPr>
          <w:bCs/>
          <w:szCs w:val="24"/>
        </w:rPr>
        <w:t>la</w:t>
      </w:r>
      <w:r w:rsidR="00B02C4C">
        <w:rPr>
          <w:bCs/>
          <w:szCs w:val="24"/>
        </w:rPr>
        <w:t xml:space="preserve"> </w:t>
      </w:r>
      <w:r w:rsidRPr="00926620">
        <w:rPr>
          <w:bCs/>
          <w:szCs w:val="24"/>
        </w:rPr>
        <w:t>participation</w:t>
      </w:r>
      <w:r w:rsidR="00B02C4C">
        <w:rPr>
          <w:bCs/>
          <w:szCs w:val="24"/>
        </w:rPr>
        <w:t xml:space="preserve"> </w:t>
      </w:r>
      <w:r w:rsidRPr="00926620">
        <w:rPr>
          <w:bCs/>
          <w:szCs w:val="24"/>
        </w:rPr>
        <w:t>des</w:t>
      </w:r>
      <w:r w:rsidR="00B02C4C">
        <w:rPr>
          <w:bCs/>
          <w:szCs w:val="24"/>
        </w:rPr>
        <w:t xml:space="preserve"> </w:t>
      </w:r>
      <w:r w:rsidRPr="00926620">
        <w:rPr>
          <w:bCs/>
          <w:szCs w:val="24"/>
        </w:rPr>
        <w:t>acteurs</w:t>
      </w:r>
      <w:r w:rsidR="00B02C4C">
        <w:rPr>
          <w:bCs/>
          <w:szCs w:val="24"/>
        </w:rPr>
        <w:t xml:space="preserve"> </w:t>
      </w:r>
      <w:r w:rsidRPr="00926620">
        <w:rPr>
          <w:bCs/>
          <w:szCs w:val="24"/>
        </w:rPr>
        <w:t>de</w:t>
      </w:r>
      <w:r w:rsidR="00B02C4C">
        <w:rPr>
          <w:bCs/>
          <w:szCs w:val="24"/>
        </w:rPr>
        <w:t xml:space="preserve"> </w:t>
      </w:r>
      <w:r w:rsidRPr="00926620">
        <w:rPr>
          <w:bCs/>
          <w:szCs w:val="24"/>
        </w:rPr>
        <w:t>l’école</w:t>
      </w:r>
      <w:r w:rsidR="00B02C4C">
        <w:rPr>
          <w:bCs/>
          <w:szCs w:val="24"/>
        </w:rPr>
        <w:t xml:space="preserve"> </w:t>
      </w:r>
      <w:r w:rsidRPr="00926620">
        <w:rPr>
          <w:bCs/>
          <w:szCs w:val="24"/>
        </w:rPr>
        <w:t>au</w:t>
      </w:r>
      <w:r w:rsidR="00B02C4C">
        <w:rPr>
          <w:bCs/>
          <w:szCs w:val="24"/>
        </w:rPr>
        <w:t xml:space="preserve"> </w:t>
      </w:r>
      <w:r w:rsidRPr="00926620">
        <w:rPr>
          <w:bCs/>
          <w:szCs w:val="24"/>
        </w:rPr>
        <w:t>fonctionnement</w:t>
      </w:r>
      <w:r w:rsidR="00B02C4C">
        <w:rPr>
          <w:bCs/>
          <w:szCs w:val="24"/>
        </w:rPr>
        <w:t xml:space="preserve"> </w:t>
      </w:r>
      <w:r w:rsidRPr="00926620">
        <w:rPr>
          <w:bCs/>
          <w:szCs w:val="24"/>
        </w:rPr>
        <w:t>et</w:t>
      </w:r>
      <w:r w:rsidR="00B02C4C">
        <w:rPr>
          <w:bCs/>
          <w:szCs w:val="24"/>
        </w:rPr>
        <w:t xml:space="preserve"> </w:t>
      </w:r>
      <w:r w:rsidRPr="00926620">
        <w:rPr>
          <w:bCs/>
          <w:szCs w:val="24"/>
        </w:rPr>
        <w:t>à</w:t>
      </w:r>
      <w:r w:rsidR="00B02C4C">
        <w:rPr>
          <w:bCs/>
          <w:szCs w:val="24"/>
        </w:rPr>
        <w:t xml:space="preserve"> </w:t>
      </w:r>
      <w:r w:rsidRPr="00926620">
        <w:rPr>
          <w:bCs/>
          <w:szCs w:val="24"/>
        </w:rPr>
        <w:t>la</w:t>
      </w:r>
      <w:r w:rsidR="00B02C4C">
        <w:rPr>
          <w:bCs/>
          <w:szCs w:val="24"/>
        </w:rPr>
        <w:t xml:space="preserve"> </w:t>
      </w:r>
      <w:r w:rsidRPr="00926620">
        <w:rPr>
          <w:bCs/>
          <w:szCs w:val="24"/>
        </w:rPr>
        <w:t>vie</w:t>
      </w:r>
      <w:r w:rsidR="00B02C4C">
        <w:rPr>
          <w:bCs/>
          <w:szCs w:val="24"/>
        </w:rPr>
        <w:t xml:space="preserve"> </w:t>
      </w:r>
      <w:r w:rsidRPr="00926620">
        <w:rPr>
          <w:bCs/>
          <w:szCs w:val="24"/>
        </w:rPr>
        <w:t>scolaire</w:t>
      </w:r>
      <w:r w:rsidR="00B02C4C">
        <w:rPr>
          <w:bCs/>
          <w:szCs w:val="24"/>
        </w:rPr>
        <w:t xml:space="preserve"> </w:t>
      </w:r>
      <w:r w:rsidRPr="00926620">
        <w:rPr>
          <w:bCs/>
          <w:szCs w:val="24"/>
        </w:rPr>
        <w:t>de</w:t>
      </w:r>
      <w:r w:rsidR="00B02C4C">
        <w:rPr>
          <w:bCs/>
          <w:szCs w:val="24"/>
        </w:rPr>
        <w:t xml:space="preserve"> </w:t>
      </w:r>
      <w:r w:rsidRPr="00926620">
        <w:rPr>
          <w:bCs/>
          <w:szCs w:val="24"/>
        </w:rPr>
        <w:t>nos</w:t>
      </w:r>
      <w:r w:rsidR="00B02C4C">
        <w:rPr>
          <w:bCs/>
          <w:szCs w:val="24"/>
        </w:rPr>
        <w:t xml:space="preserve"> </w:t>
      </w:r>
      <w:r w:rsidRPr="00926620">
        <w:rPr>
          <w:bCs/>
          <w:szCs w:val="24"/>
        </w:rPr>
        <w:t>établissements</w:t>
      </w:r>
      <w:r w:rsidR="00B02C4C">
        <w:rPr>
          <w:bCs/>
          <w:szCs w:val="24"/>
        </w:rPr>
        <w:t xml:space="preserve"> </w:t>
      </w:r>
      <w:r w:rsidRPr="00926620">
        <w:rPr>
          <w:bCs/>
          <w:szCs w:val="24"/>
        </w:rPr>
        <w:t>scolaires</w:t>
      </w:r>
      <w:r w:rsidR="00B02C4C">
        <w:rPr>
          <w:bCs/>
          <w:szCs w:val="24"/>
        </w:rPr>
        <w:t xml:space="preserve"> </w:t>
      </w:r>
      <w:r w:rsidRPr="00926620">
        <w:rPr>
          <w:bCs/>
          <w:szCs w:val="24"/>
        </w:rPr>
        <w:t>avec</w:t>
      </w:r>
      <w:r w:rsidR="00B02C4C">
        <w:rPr>
          <w:bCs/>
          <w:szCs w:val="24"/>
        </w:rPr>
        <w:t xml:space="preserve"> </w:t>
      </w:r>
      <w:r w:rsidRPr="00926620">
        <w:rPr>
          <w:bCs/>
          <w:szCs w:val="24"/>
        </w:rPr>
        <w:t>:</w:t>
      </w:r>
    </w:p>
    <w:p w14:paraId="7671DFB5" w14:textId="2C7EBBD7" w:rsidR="006076F6" w:rsidRPr="00926620" w:rsidRDefault="006076F6" w:rsidP="00602264">
      <w:pPr>
        <w:numPr>
          <w:ilvl w:val="1"/>
          <w:numId w:val="16"/>
        </w:numPr>
        <w:spacing w:line="312" w:lineRule="auto"/>
        <w:rPr>
          <w:bCs/>
          <w:szCs w:val="24"/>
        </w:rPr>
      </w:pPr>
      <w:bookmarkStart w:id="92" w:name="_Hlk64790437"/>
      <w:r w:rsidRPr="00926620">
        <w:rPr>
          <w:bCs/>
          <w:szCs w:val="24"/>
        </w:rPr>
        <w:t>La</w:t>
      </w:r>
      <w:r w:rsidR="00B02C4C">
        <w:rPr>
          <w:bCs/>
          <w:szCs w:val="24"/>
        </w:rPr>
        <w:t xml:space="preserve"> </w:t>
      </w:r>
      <w:r w:rsidRPr="00926620">
        <w:rPr>
          <w:bCs/>
          <w:szCs w:val="24"/>
        </w:rPr>
        <w:t>Mise</w:t>
      </w:r>
      <w:r w:rsidR="00B02C4C">
        <w:rPr>
          <w:bCs/>
          <w:szCs w:val="24"/>
        </w:rPr>
        <w:t xml:space="preserve"> </w:t>
      </w:r>
      <w:r w:rsidRPr="00926620">
        <w:rPr>
          <w:bCs/>
          <w:szCs w:val="24"/>
        </w:rPr>
        <w:t>en</w:t>
      </w:r>
      <w:r w:rsidR="00B02C4C">
        <w:rPr>
          <w:bCs/>
          <w:szCs w:val="24"/>
        </w:rPr>
        <w:t xml:space="preserve"> </w:t>
      </w:r>
      <w:r w:rsidRPr="00926620">
        <w:rPr>
          <w:bCs/>
          <w:szCs w:val="24"/>
        </w:rPr>
        <w:t>place</w:t>
      </w:r>
      <w:r w:rsidR="00B02C4C">
        <w:rPr>
          <w:bCs/>
          <w:szCs w:val="24"/>
        </w:rPr>
        <w:t xml:space="preserve"> </w:t>
      </w:r>
      <w:r w:rsidRPr="00926620">
        <w:rPr>
          <w:bCs/>
          <w:szCs w:val="24"/>
        </w:rPr>
        <w:t>d’un</w:t>
      </w:r>
      <w:r w:rsidR="00B02C4C">
        <w:rPr>
          <w:bCs/>
          <w:szCs w:val="24"/>
        </w:rPr>
        <w:t xml:space="preserve"> </w:t>
      </w:r>
      <w:r w:rsidRPr="00926620">
        <w:rPr>
          <w:bCs/>
          <w:szCs w:val="24"/>
        </w:rPr>
        <w:t>réseau</w:t>
      </w:r>
      <w:r w:rsidR="00B02C4C">
        <w:rPr>
          <w:bCs/>
          <w:szCs w:val="24"/>
        </w:rPr>
        <w:t xml:space="preserve"> </w:t>
      </w:r>
      <w:r w:rsidRPr="00926620">
        <w:rPr>
          <w:bCs/>
          <w:szCs w:val="24"/>
        </w:rPr>
        <w:t>des</w:t>
      </w:r>
      <w:r w:rsidR="00B02C4C">
        <w:rPr>
          <w:bCs/>
          <w:szCs w:val="24"/>
        </w:rPr>
        <w:t xml:space="preserve"> </w:t>
      </w:r>
      <w:r w:rsidRPr="00926620">
        <w:rPr>
          <w:bCs/>
          <w:szCs w:val="24"/>
        </w:rPr>
        <w:t>APE</w:t>
      </w:r>
      <w:r w:rsidR="00B02C4C">
        <w:rPr>
          <w:bCs/>
          <w:szCs w:val="24"/>
        </w:rPr>
        <w:t xml:space="preserve"> </w:t>
      </w:r>
      <w:r w:rsidRPr="00926620">
        <w:rPr>
          <w:bCs/>
          <w:szCs w:val="24"/>
        </w:rPr>
        <w:t>des</w:t>
      </w:r>
      <w:r w:rsidR="00B02C4C">
        <w:rPr>
          <w:bCs/>
          <w:szCs w:val="24"/>
        </w:rPr>
        <w:t xml:space="preserve"> </w:t>
      </w:r>
      <w:r w:rsidRPr="00926620">
        <w:rPr>
          <w:bCs/>
          <w:szCs w:val="24"/>
        </w:rPr>
        <w:t>communes</w:t>
      </w:r>
      <w:r w:rsidR="00B02C4C">
        <w:rPr>
          <w:bCs/>
          <w:szCs w:val="24"/>
        </w:rPr>
        <w:t xml:space="preserve"> </w:t>
      </w:r>
      <w:r w:rsidRPr="00926620">
        <w:rPr>
          <w:bCs/>
          <w:szCs w:val="24"/>
        </w:rPr>
        <w:t>de</w:t>
      </w:r>
      <w:r w:rsidR="00B02C4C">
        <w:rPr>
          <w:bCs/>
          <w:szCs w:val="24"/>
        </w:rPr>
        <w:t xml:space="preserve"> </w:t>
      </w:r>
      <w:r w:rsidRPr="00926620">
        <w:rPr>
          <w:bCs/>
          <w:szCs w:val="24"/>
        </w:rPr>
        <w:t>Ras-Dika</w:t>
      </w:r>
      <w:r w:rsidR="00B02C4C">
        <w:rPr>
          <w:bCs/>
          <w:szCs w:val="24"/>
        </w:rPr>
        <w:t xml:space="preserve"> </w:t>
      </w:r>
      <w:r w:rsidRPr="00926620">
        <w:rPr>
          <w:bCs/>
          <w:szCs w:val="24"/>
        </w:rPr>
        <w:t>et</w:t>
      </w:r>
      <w:r w:rsidR="00B02C4C">
        <w:rPr>
          <w:bCs/>
          <w:szCs w:val="24"/>
        </w:rPr>
        <w:t xml:space="preserve"> </w:t>
      </w:r>
      <w:r w:rsidRPr="00926620">
        <w:rPr>
          <w:bCs/>
          <w:szCs w:val="24"/>
        </w:rPr>
        <w:t>de</w:t>
      </w:r>
      <w:r w:rsidR="00B02C4C">
        <w:rPr>
          <w:bCs/>
          <w:szCs w:val="24"/>
        </w:rPr>
        <w:t xml:space="preserve"> </w:t>
      </w:r>
      <w:r w:rsidRPr="00926620">
        <w:rPr>
          <w:bCs/>
          <w:szCs w:val="24"/>
        </w:rPr>
        <w:t>Boulaos</w:t>
      </w:r>
      <w:r w:rsidR="00B02C4C">
        <w:rPr>
          <w:bCs/>
          <w:szCs w:val="24"/>
        </w:rPr>
        <w:t xml:space="preserve"> </w:t>
      </w:r>
      <w:r w:rsidRPr="00926620">
        <w:rPr>
          <w:bCs/>
          <w:szCs w:val="24"/>
        </w:rPr>
        <w:t>qui</w:t>
      </w:r>
      <w:r w:rsidR="00B02C4C">
        <w:rPr>
          <w:bCs/>
          <w:szCs w:val="24"/>
        </w:rPr>
        <w:t xml:space="preserve"> </w:t>
      </w:r>
      <w:r w:rsidRPr="00926620">
        <w:rPr>
          <w:bCs/>
          <w:szCs w:val="24"/>
        </w:rPr>
        <w:t>travaille</w:t>
      </w:r>
      <w:r w:rsidR="00B02C4C">
        <w:rPr>
          <w:bCs/>
          <w:szCs w:val="24"/>
        </w:rPr>
        <w:t xml:space="preserve"> </w:t>
      </w:r>
      <w:r w:rsidRPr="00926620">
        <w:rPr>
          <w:bCs/>
          <w:szCs w:val="24"/>
        </w:rPr>
        <w:t>en</w:t>
      </w:r>
      <w:r w:rsidR="00B02C4C">
        <w:rPr>
          <w:bCs/>
          <w:szCs w:val="24"/>
        </w:rPr>
        <w:t xml:space="preserve"> </w:t>
      </w:r>
      <w:r w:rsidRPr="00926620">
        <w:rPr>
          <w:bCs/>
          <w:szCs w:val="24"/>
        </w:rPr>
        <w:t>étroite</w:t>
      </w:r>
      <w:r w:rsidR="00B02C4C">
        <w:rPr>
          <w:bCs/>
          <w:szCs w:val="24"/>
        </w:rPr>
        <w:t xml:space="preserve"> </w:t>
      </w:r>
      <w:r w:rsidRPr="00926620">
        <w:rPr>
          <w:bCs/>
          <w:szCs w:val="24"/>
        </w:rPr>
        <w:t>collaboration</w:t>
      </w:r>
      <w:r w:rsidR="00B02C4C">
        <w:rPr>
          <w:bCs/>
          <w:szCs w:val="24"/>
        </w:rPr>
        <w:t xml:space="preserve"> </w:t>
      </w:r>
      <w:r w:rsidRPr="00926620">
        <w:rPr>
          <w:bCs/>
          <w:szCs w:val="24"/>
        </w:rPr>
        <w:t>avec</w:t>
      </w:r>
      <w:r w:rsidR="00B02C4C">
        <w:rPr>
          <w:bCs/>
          <w:szCs w:val="24"/>
        </w:rPr>
        <w:t xml:space="preserve"> </w:t>
      </w:r>
      <w:r w:rsidRPr="00926620">
        <w:rPr>
          <w:bCs/>
          <w:szCs w:val="24"/>
        </w:rPr>
        <w:t>le</w:t>
      </w:r>
      <w:r w:rsidR="00B02C4C">
        <w:rPr>
          <w:bCs/>
          <w:szCs w:val="24"/>
        </w:rPr>
        <w:t xml:space="preserve"> </w:t>
      </w:r>
      <w:r w:rsidRPr="00926620">
        <w:rPr>
          <w:bCs/>
          <w:szCs w:val="24"/>
        </w:rPr>
        <w:t>MENFOP</w:t>
      </w:r>
      <w:r w:rsidR="00B02C4C">
        <w:rPr>
          <w:bCs/>
          <w:szCs w:val="24"/>
        </w:rPr>
        <w:t xml:space="preserve"> </w:t>
      </w:r>
      <w:r w:rsidRPr="00926620">
        <w:rPr>
          <w:bCs/>
          <w:szCs w:val="24"/>
        </w:rPr>
        <w:t>;</w:t>
      </w:r>
    </w:p>
    <w:p w14:paraId="09A022A9" w14:textId="53066C4B" w:rsidR="006076F6" w:rsidRPr="00926620" w:rsidRDefault="006076F6" w:rsidP="00602264">
      <w:pPr>
        <w:numPr>
          <w:ilvl w:val="1"/>
          <w:numId w:val="16"/>
        </w:numPr>
        <w:spacing w:line="312" w:lineRule="auto"/>
        <w:rPr>
          <w:bCs/>
          <w:szCs w:val="24"/>
        </w:rPr>
      </w:pPr>
      <w:r w:rsidRPr="00926620">
        <w:rPr>
          <w:bCs/>
          <w:szCs w:val="24"/>
        </w:rPr>
        <w:t>Le</w:t>
      </w:r>
      <w:r w:rsidR="00B02C4C">
        <w:rPr>
          <w:bCs/>
          <w:szCs w:val="24"/>
        </w:rPr>
        <w:t xml:space="preserve"> </w:t>
      </w:r>
      <w:r w:rsidRPr="00926620">
        <w:rPr>
          <w:bCs/>
          <w:szCs w:val="24"/>
        </w:rPr>
        <w:t>soutien</w:t>
      </w:r>
      <w:r w:rsidR="00B02C4C">
        <w:rPr>
          <w:bCs/>
          <w:szCs w:val="24"/>
        </w:rPr>
        <w:t xml:space="preserve"> </w:t>
      </w:r>
      <w:r w:rsidRPr="00926620">
        <w:rPr>
          <w:bCs/>
          <w:szCs w:val="24"/>
        </w:rPr>
        <w:t>à</w:t>
      </w:r>
      <w:r w:rsidR="00B02C4C">
        <w:rPr>
          <w:bCs/>
          <w:szCs w:val="24"/>
        </w:rPr>
        <w:t xml:space="preserve"> </w:t>
      </w:r>
      <w:r w:rsidRPr="00926620">
        <w:rPr>
          <w:bCs/>
          <w:szCs w:val="24"/>
        </w:rPr>
        <w:t>la</w:t>
      </w:r>
      <w:r w:rsidR="00B02C4C">
        <w:rPr>
          <w:bCs/>
          <w:szCs w:val="24"/>
        </w:rPr>
        <w:t xml:space="preserve"> </w:t>
      </w:r>
      <w:r w:rsidRPr="00926620">
        <w:rPr>
          <w:bCs/>
          <w:szCs w:val="24"/>
        </w:rPr>
        <w:t>création</w:t>
      </w:r>
      <w:r w:rsidR="00B02C4C">
        <w:rPr>
          <w:bCs/>
          <w:szCs w:val="24"/>
        </w:rPr>
        <w:t xml:space="preserve"> </w:t>
      </w:r>
      <w:r w:rsidRPr="00926620">
        <w:rPr>
          <w:bCs/>
          <w:szCs w:val="24"/>
        </w:rPr>
        <w:t>d’un</w:t>
      </w:r>
      <w:r w:rsidR="00B02C4C">
        <w:rPr>
          <w:bCs/>
          <w:szCs w:val="24"/>
        </w:rPr>
        <w:t xml:space="preserve"> </w:t>
      </w:r>
      <w:r w:rsidRPr="00926620">
        <w:rPr>
          <w:bCs/>
          <w:szCs w:val="24"/>
        </w:rPr>
        <w:t>réseau</w:t>
      </w:r>
      <w:r w:rsidR="00B02C4C">
        <w:rPr>
          <w:bCs/>
          <w:szCs w:val="24"/>
        </w:rPr>
        <w:t xml:space="preserve"> </w:t>
      </w:r>
      <w:r w:rsidRPr="00926620">
        <w:rPr>
          <w:bCs/>
          <w:szCs w:val="24"/>
        </w:rPr>
        <w:t>d’associations</w:t>
      </w:r>
      <w:r w:rsidR="00B02C4C">
        <w:rPr>
          <w:bCs/>
          <w:szCs w:val="24"/>
        </w:rPr>
        <w:t xml:space="preserve"> </w:t>
      </w:r>
      <w:r w:rsidRPr="00926620">
        <w:rPr>
          <w:bCs/>
          <w:szCs w:val="24"/>
        </w:rPr>
        <w:t>par</w:t>
      </w:r>
      <w:r w:rsidR="00B02C4C">
        <w:rPr>
          <w:bCs/>
          <w:szCs w:val="24"/>
        </w:rPr>
        <w:t xml:space="preserve"> </w:t>
      </w:r>
      <w:r w:rsidRPr="00926620">
        <w:rPr>
          <w:bCs/>
          <w:szCs w:val="24"/>
        </w:rPr>
        <w:t>Commune</w:t>
      </w:r>
      <w:r w:rsidR="00B02C4C">
        <w:rPr>
          <w:bCs/>
          <w:szCs w:val="24"/>
        </w:rPr>
        <w:t xml:space="preserve"> </w:t>
      </w:r>
      <w:r w:rsidRPr="00926620">
        <w:rPr>
          <w:bCs/>
          <w:szCs w:val="24"/>
        </w:rPr>
        <w:t>au</w:t>
      </w:r>
      <w:r w:rsidR="00B02C4C">
        <w:rPr>
          <w:bCs/>
          <w:szCs w:val="24"/>
        </w:rPr>
        <w:t xml:space="preserve"> </w:t>
      </w:r>
      <w:r w:rsidRPr="00926620">
        <w:rPr>
          <w:bCs/>
          <w:szCs w:val="24"/>
        </w:rPr>
        <w:t>niveau</w:t>
      </w:r>
      <w:r w:rsidR="00B02C4C">
        <w:rPr>
          <w:bCs/>
          <w:szCs w:val="24"/>
        </w:rPr>
        <w:t xml:space="preserve"> </w:t>
      </w:r>
      <w:r w:rsidRPr="00926620">
        <w:rPr>
          <w:bCs/>
          <w:szCs w:val="24"/>
        </w:rPr>
        <w:t>de</w:t>
      </w:r>
      <w:r w:rsidR="00B02C4C">
        <w:rPr>
          <w:bCs/>
          <w:szCs w:val="24"/>
        </w:rPr>
        <w:t xml:space="preserve"> </w:t>
      </w:r>
      <w:r w:rsidRPr="00926620">
        <w:rPr>
          <w:bCs/>
          <w:szCs w:val="24"/>
        </w:rPr>
        <w:t>Djibouti-ville</w:t>
      </w:r>
      <w:r w:rsidR="00B02C4C">
        <w:rPr>
          <w:bCs/>
          <w:szCs w:val="24"/>
        </w:rPr>
        <w:t xml:space="preserve"> </w:t>
      </w:r>
      <w:r w:rsidR="007405EF" w:rsidRPr="00926620">
        <w:rPr>
          <w:bCs/>
          <w:szCs w:val="24"/>
        </w:rPr>
        <w:t>et</w:t>
      </w:r>
      <w:r w:rsidR="00B02C4C">
        <w:rPr>
          <w:bCs/>
          <w:szCs w:val="24"/>
        </w:rPr>
        <w:t xml:space="preserve"> </w:t>
      </w:r>
      <w:r w:rsidR="007405EF" w:rsidRPr="00926620">
        <w:rPr>
          <w:bCs/>
          <w:szCs w:val="24"/>
        </w:rPr>
        <w:t>dans</w:t>
      </w:r>
      <w:r w:rsidR="00B02C4C">
        <w:rPr>
          <w:bCs/>
          <w:szCs w:val="24"/>
        </w:rPr>
        <w:t xml:space="preserve"> </w:t>
      </w:r>
      <w:r w:rsidR="007405EF" w:rsidRPr="00926620">
        <w:rPr>
          <w:bCs/>
          <w:szCs w:val="24"/>
        </w:rPr>
        <w:t>les</w:t>
      </w:r>
      <w:r w:rsidR="00B02C4C">
        <w:rPr>
          <w:bCs/>
          <w:szCs w:val="24"/>
        </w:rPr>
        <w:t xml:space="preserve"> </w:t>
      </w:r>
      <w:r w:rsidR="007405EF" w:rsidRPr="00926620">
        <w:rPr>
          <w:bCs/>
          <w:szCs w:val="24"/>
        </w:rPr>
        <w:t>régions</w:t>
      </w:r>
      <w:r w:rsidR="00B02C4C">
        <w:rPr>
          <w:bCs/>
          <w:szCs w:val="24"/>
        </w:rPr>
        <w:t xml:space="preserve"> </w:t>
      </w:r>
      <w:r w:rsidRPr="00926620">
        <w:rPr>
          <w:bCs/>
          <w:szCs w:val="24"/>
        </w:rPr>
        <w:t>œuvrant</w:t>
      </w:r>
      <w:r w:rsidR="00B02C4C">
        <w:rPr>
          <w:bCs/>
          <w:szCs w:val="24"/>
        </w:rPr>
        <w:t xml:space="preserve"> </w:t>
      </w:r>
      <w:r w:rsidRPr="00926620">
        <w:rPr>
          <w:bCs/>
          <w:szCs w:val="24"/>
        </w:rPr>
        <w:t>dans</w:t>
      </w:r>
      <w:r w:rsidR="00B02C4C">
        <w:rPr>
          <w:bCs/>
          <w:szCs w:val="24"/>
        </w:rPr>
        <w:t xml:space="preserve"> </w:t>
      </w:r>
      <w:r w:rsidRPr="00926620">
        <w:rPr>
          <w:bCs/>
          <w:szCs w:val="24"/>
        </w:rPr>
        <w:t>le</w:t>
      </w:r>
      <w:r w:rsidR="00B02C4C">
        <w:rPr>
          <w:bCs/>
          <w:szCs w:val="24"/>
        </w:rPr>
        <w:t xml:space="preserve"> </w:t>
      </w:r>
      <w:r w:rsidRPr="00926620">
        <w:rPr>
          <w:bCs/>
          <w:szCs w:val="24"/>
        </w:rPr>
        <w:t>domaine</w:t>
      </w:r>
      <w:r w:rsidR="00B02C4C">
        <w:rPr>
          <w:bCs/>
          <w:szCs w:val="24"/>
        </w:rPr>
        <w:t xml:space="preserve"> </w:t>
      </w:r>
      <w:r w:rsidRPr="00926620">
        <w:rPr>
          <w:bCs/>
          <w:szCs w:val="24"/>
        </w:rPr>
        <w:t>d’éducation.</w:t>
      </w:r>
    </w:p>
    <w:bookmarkEnd w:id="92"/>
    <w:p w14:paraId="5F5E6344" w14:textId="0201C4EC" w:rsidR="006076F6" w:rsidRPr="00926620" w:rsidRDefault="006076F6" w:rsidP="00602264">
      <w:pPr>
        <w:numPr>
          <w:ilvl w:val="0"/>
          <w:numId w:val="16"/>
        </w:numPr>
        <w:spacing w:line="312" w:lineRule="auto"/>
        <w:rPr>
          <w:bCs/>
          <w:szCs w:val="24"/>
        </w:rPr>
      </w:pPr>
      <w:r w:rsidRPr="00926620">
        <w:rPr>
          <w:bCs/>
          <w:szCs w:val="24"/>
        </w:rPr>
        <w:t>Encourager</w:t>
      </w:r>
      <w:r w:rsidR="00B02C4C">
        <w:rPr>
          <w:bCs/>
          <w:szCs w:val="24"/>
        </w:rPr>
        <w:t xml:space="preserve"> </w:t>
      </w:r>
      <w:r w:rsidRPr="00926620">
        <w:rPr>
          <w:bCs/>
          <w:szCs w:val="24"/>
        </w:rPr>
        <w:t>le</w:t>
      </w:r>
      <w:r w:rsidR="00B02C4C">
        <w:rPr>
          <w:bCs/>
          <w:szCs w:val="24"/>
        </w:rPr>
        <w:t xml:space="preserve"> </w:t>
      </w:r>
      <w:r w:rsidRPr="00926620">
        <w:rPr>
          <w:bCs/>
          <w:szCs w:val="24"/>
        </w:rPr>
        <w:t>rayonnement</w:t>
      </w:r>
      <w:r w:rsidR="00B02C4C">
        <w:rPr>
          <w:bCs/>
          <w:szCs w:val="24"/>
        </w:rPr>
        <w:t xml:space="preserve"> </w:t>
      </w:r>
      <w:r w:rsidRPr="00926620">
        <w:rPr>
          <w:bCs/>
          <w:szCs w:val="24"/>
        </w:rPr>
        <w:t>de</w:t>
      </w:r>
      <w:r w:rsidR="00B02C4C">
        <w:rPr>
          <w:bCs/>
          <w:szCs w:val="24"/>
        </w:rPr>
        <w:t xml:space="preserve"> </w:t>
      </w:r>
      <w:r w:rsidRPr="00926620">
        <w:rPr>
          <w:bCs/>
          <w:szCs w:val="24"/>
        </w:rPr>
        <w:t>nos</w:t>
      </w:r>
      <w:r w:rsidR="00B02C4C">
        <w:rPr>
          <w:bCs/>
          <w:szCs w:val="24"/>
        </w:rPr>
        <w:t xml:space="preserve"> </w:t>
      </w:r>
      <w:r w:rsidRPr="00926620">
        <w:rPr>
          <w:bCs/>
          <w:szCs w:val="24"/>
        </w:rPr>
        <w:t>établissements</w:t>
      </w:r>
      <w:r w:rsidR="00B02C4C">
        <w:rPr>
          <w:bCs/>
          <w:szCs w:val="24"/>
        </w:rPr>
        <w:t xml:space="preserve"> </w:t>
      </w:r>
      <w:r w:rsidRPr="00926620">
        <w:rPr>
          <w:bCs/>
          <w:szCs w:val="24"/>
        </w:rPr>
        <w:t>scolaires</w:t>
      </w:r>
      <w:r w:rsidR="00B02C4C">
        <w:rPr>
          <w:bCs/>
          <w:szCs w:val="24"/>
        </w:rPr>
        <w:t xml:space="preserve"> </w:t>
      </w:r>
      <w:r w:rsidRPr="00926620">
        <w:rPr>
          <w:bCs/>
          <w:szCs w:val="24"/>
        </w:rPr>
        <w:t>sur</w:t>
      </w:r>
      <w:r w:rsidR="00B02C4C">
        <w:rPr>
          <w:bCs/>
          <w:szCs w:val="24"/>
        </w:rPr>
        <w:t xml:space="preserve"> </w:t>
      </w:r>
      <w:r w:rsidRPr="00926620">
        <w:rPr>
          <w:bCs/>
          <w:szCs w:val="24"/>
        </w:rPr>
        <w:t>leur</w:t>
      </w:r>
      <w:r w:rsidR="00B02C4C">
        <w:rPr>
          <w:bCs/>
          <w:szCs w:val="24"/>
        </w:rPr>
        <w:t xml:space="preserve"> </w:t>
      </w:r>
      <w:r w:rsidRPr="00926620">
        <w:rPr>
          <w:bCs/>
          <w:szCs w:val="24"/>
        </w:rPr>
        <w:t>environnement</w:t>
      </w:r>
      <w:r w:rsidR="00B02C4C">
        <w:rPr>
          <w:bCs/>
          <w:szCs w:val="24"/>
        </w:rPr>
        <w:t xml:space="preserve"> </w:t>
      </w:r>
      <w:r w:rsidRPr="00926620">
        <w:rPr>
          <w:bCs/>
          <w:szCs w:val="24"/>
        </w:rPr>
        <w:t>;</w:t>
      </w:r>
      <w:r w:rsidR="00B02C4C">
        <w:rPr>
          <w:bCs/>
          <w:szCs w:val="24"/>
        </w:rPr>
        <w:t xml:space="preserve"> </w:t>
      </w:r>
      <w:r w:rsidRPr="00926620">
        <w:rPr>
          <w:bCs/>
          <w:szCs w:val="24"/>
        </w:rPr>
        <w:t>en</w:t>
      </w:r>
      <w:r w:rsidR="00B02C4C">
        <w:rPr>
          <w:bCs/>
          <w:szCs w:val="24"/>
        </w:rPr>
        <w:t xml:space="preserve"> </w:t>
      </w:r>
      <w:r w:rsidRPr="00926620">
        <w:rPr>
          <w:bCs/>
          <w:szCs w:val="24"/>
        </w:rPr>
        <w:t>offrant</w:t>
      </w:r>
      <w:r w:rsidR="00B02C4C">
        <w:rPr>
          <w:bCs/>
          <w:szCs w:val="24"/>
        </w:rPr>
        <w:t xml:space="preserve"> </w:t>
      </w:r>
      <w:r w:rsidRPr="00926620">
        <w:rPr>
          <w:bCs/>
          <w:szCs w:val="24"/>
        </w:rPr>
        <w:t>l’opportunité</w:t>
      </w:r>
      <w:r w:rsidR="00B02C4C">
        <w:rPr>
          <w:bCs/>
          <w:szCs w:val="24"/>
        </w:rPr>
        <w:t xml:space="preserve"> </w:t>
      </w:r>
      <w:r w:rsidRPr="00926620">
        <w:rPr>
          <w:bCs/>
          <w:szCs w:val="24"/>
        </w:rPr>
        <w:t>aux</w:t>
      </w:r>
      <w:r w:rsidR="00B02C4C">
        <w:rPr>
          <w:bCs/>
          <w:szCs w:val="24"/>
        </w:rPr>
        <w:t xml:space="preserve"> </w:t>
      </w:r>
      <w:r w:rsidRPr="00926620">
        <w:rPr>
          <w:bCs/>
          <w:szCs w:val="24"/>
        </w:rPr>
        <w:t>Conseils</w:t>
      </w:r>
      <w:r w:rsidR="00B02C4C">
        <w:rPr>
          <w:bCs/>
          <w:szCs w:val="24"/>
        </w:rPr>
        <w:t xml:space="preserve"> </w:t>
      </w:r>
      <w:r w:rsidRPr="00926620">
        <w:rPr>
          <w:bCs/>
          <w:szCs w:val="24"/>
        </w:rPr>
        <w:t>de</w:t>
      </w:r>
      <w:r w:rsidR="00B02C4C">
        <w:rPr>
          <w:bCs/>
          <w:szCs w:val="24"/>
        </w:rPr>
        <w:t xml:space="preserve"> </w:t>
      </w:r>
      <w:r w:rsidRPr="00926620">
        <w:rPr>
          <w:bCs/>
          <w:szCs w:val="24"/>
        </w:rPr>
        <w:t>quartier</w:t>
      </w:r>
      <w:r w:rsidR="00B02C4C">
        <w:rPr>
          <w:bCs/>
          <w:szCs w:val="24"/>
        </w:rPr>
        <w:t xml:space="preserve"> </w:t>
      </w:r>
      <w:r w:rsidRPr="00926620">
        <w:rPr>
          <w:bCs/>
          <w:szCs w:val="24"/>
        </w:rPr>
        <w:t>de</w:t>
      </w:r>
      <w:r w:rsidR="00B02C4C">
        <w:rPr>
          <w:bCs/>
          <w:szCs w:val="24"/>
        </w:rPr>
        <w:t xml:space="preserve"> </w:t>
      </w:r>
      <w:r w:rsidRPr="00926620">
        <w:rPr>
          <w:bCs/>
          <w:szCs w:val="24"/>
        </w:rPr>
        <w:t>s’impliquer</w:t>
      </w:r>
      <w:r w:rsidR="00B02C4C">
        <w:rPr>
          <w:bCs/>
          <w:szCs w:val="24"/>
        </w:rPr>
        <w:t xml:space="preserve"> </w:t>
      </w:r>
      <w:r w:rsidRPr="00926620">
        <w:rPr>
          <w:bCs/>
          <w:szCs w:val="24"/>
        </w:rPr>
        <w:t>davantage</w:t>
      </w:r>
      <w:r w:rsidR="00B02C4C">
        <w:rPr>
          <w:bCs/>
          <w:szCs w:val="24"/>
        </w:rPr>
        <w:t xml:space="preserve"> </w:t>
      </w:r>
      <w:r w:rsidRPr="00926620">
        <w:rPr>
          <w:bCs/>
          <w:szCs w:val="24"/>
        </w:rPr>
        <w:t>au</w:t>
      </w:r>
      <w:r w:rsidR="00B02C4C">
        <w:rPr>
          <w:bCs/>
          <w:szCs w:val="24"/>
        </w:rPr>
        <w:t xml:space="preserve"> </w:t>
      </w:r>
      <w:r w:rsidRPr="00926620">
        <w:rPr>
          <w:bCs/>
          <w:szCs w:val="24"/>
        </w:rPr>
        <w:t>fonctionnement</w:t>
      </w:r>
      <w:r w:rsidR="00B02C4C">
        <w:rPr>
          <w:bCs/>
          <w:szCs w:val="24"/>
        </w:rPr>
        <w:t xml:space="preserve"> </w:t>
      </w:r>
      <w:r w:rsidRPr="00926620">
        <w:rPr>
          <w:bCs/>
          <w:szCs w:val="24"/>
        </w:rPr>
        <w:t>des</w:t>
      </w:r>
      <w:r w:rsidR="00B02C4C">
        <w:rPr>
          <w:bCs/>
          <w:szCs w:val="24"/>
        </w:rPr>
        <w:t xml:space="preserve"> </w:t>
      </w:r>
      <w:r w:rsidRPr="00926620">
        <w:rPr>
          <w:bCs/>
          <w:szCs w:val="24"/>
        </w:rPr>
        <w:t>écoles</w:t>
      </w:r>
      <w:r w:rsidR="00B02C4C">
        <w:rPr>
          <w:bCs/>
          <w:szCs w:val="24"/>
        </w:rPr>
        <w:t xml:space="preserve"> </w:t>
      </w:r>
      <w:r w:rsidRPr="00926620">
        <w:rPr>
          <w:bCs/>
          <w:szCs w:val="24"/>
        </w:rPr>
        <w:t>(ex</w:t>
      </w:r>
      <w:r w:rsidR="00B02C4C">
        <w:rPr>
          <w:bCs/>
          <w:szCs w:val="24"/>
        </w:rPr>
        <w:t xml:space="preserve"> </w:t>
      </w:r>
      <w:r w:rsidRPr="00926620">
        <w:rPr>
          <w:bCs/>
          <w:szCs w:val="24"/>
        </w:rPr>
        <w:t>en</w:t>
      </w:r>
      <w:r w:rsidR="00B02C4C">
        <w:rPr>
          <w:bCs/>
          <w:szCs w:val="24"/>
        </w:rPr>
        <w:t xml:space="preserve"> </w:t>
      </w:r>
      <w:r w:rsidRPr="00926620">
        <w:rPr>
          <w:bCs/>
          <w:szCs w:val="24"/>
        </w:rPr>
        <w:t>participant</w:t>
      </w:r>
      <w:r w:rsidR="00B02C4C">
        <w:rPr>
          <w:bCs/>
          <w:szCs w:val="24"/>
        </w:rPr>
        <w:t xml:space="preserve"> </w:t>
      </w:r>
      <w:r w:rsidRPr="00926620">
        <w:rPr>
          <w:bCs/>
          <w:szCs w:val="24"/>
        </w:rPr>
        <w:t>à</w:t>
      </w:r>
      <w:r w:rsidR="00B02C4C">
        <w:rPr>
          <w:bCs/>
          <w:szCs w:val="24"/>
        </w:rPr>
        <w:t xml:space="preserve"> </w:t>
      </w:r>
      <w:r w:rsidRPr="00926620">
        <w:rPr>
          <w:bCs/>
          <w:szCs w:val="24"/>
        </w:rPr>
        <w:t>l’élaboration</w:t>
      </w:r>
      <w:r w:rsidR="00B02C4C">
        <w:rPr>
          <w:bCs/>
          <w:szCs w:val="24"/>
        </w:rPr>
        <w:t xml:space="preserve"> </w:t>
      </w:r>
      <w:r w:rsidRPr="00926620">
        <w:rPr>
          <w:bCs/>
          <w:szCs w:val="24"/>
        </w:rPr>
        <w:t>des</w:t>
      </w:r>
      <w:r w:rsidR="00B02C4C">
        <w:rPr>
          <w:bCs/>
          <w:szCs w:val="24"/>
        </w:rPr>
        <w:t xml:space="preserve"> </w:t>
      </w:r>
      <w:r w:rsidRPr="00926620">
        <w:rPr>
          <w:bCs/>
          <w:szCs w:val="24"/>
        </w:rPr>
        <w:t>besoins</w:t>
      </w:r>
      <w:r w:rsidR="00B02C4C">
        <w:rPr>
          <w:bCs/>
          <w:szCs w:val="24"/>
        </w:rPr>
        <w:t xml:space="preserve"> </w:t>
      </w:r>
      <w:r w:rsidRPr="00926620">
        <w:rPr>
          <w:bCs/>
          <w:szCs w:val="24"/>
        </w:rPr>
        <w:t>de</w:t>
      </w:r>
      <w:r w:rsidR="00B02C4C">
        <w:rPr>
          <w:bCs/>
          <w:szCs w:val="24"/>
        </w:rPr>
        <w:t xml:space="preserve"> </w:t>
      </w:r>
      <w:r w:rsidRPr="00926620">
        <w:rPr>
          <w:bCs/>
          <w:szCs w:val="24"/>
        </w:rPr>
        <w:t>l’école</w:t>
      </w:r>
      <w:r w:rsidR="00B02C4C">
        <w:rPr>
          <w:bCs/>
          <w:szCs w:val="24"/>
        </w:rPr>
        <w:t xml:space="preserve"> </w:t>
      </w:r>
      <w:r w:rsidRPr="00926620">
        <w:rPr>
          <w:bCs/>
          <w:szCs w:val="24"/>
        </w:rPr>
        <w:t>;</w:t>
      </w:r>
      <w:r w:rsidR="00B02C4C">
        <w:rPr>
          <w:bCs/>
          <w:szCs w:val="24"/>
        </w:rPr>
        <w:t xml:space="preserve"> </w:t>
      </w:r>
      <w:r w:rsidRPr="00926620">
        <w:rPr>
          <w:bCs/>
          <w:szCs w:val="24"/>
        </w:rPr>
        <w:t>aux</w:t>
      </w:r>
      <w:r w:rsidR="00B02C4C">
        <w:rPr>
          <w:bCs/>
          <w:szCs w:val="24"/>
        </w:rPr>
        <w:t xml:space="preserve"> </w:t>
      </w:r>
      <w:r w:rsidRPr="00926620">
        <w:rPr>
          <w:bCs/>
          <w:szCs w:val="24"/>
        </w:rPr>
        <w:t>journées</w:t>
      </w:r>
      <w:r w:rsidR="00B02C4C">
        <w:rPr>
          <w:bCs/>
          <w:szCs w:val="24"/>
        </w:rPr>
        <w:t xml:space="preserve"> </w:t>
      </w:r>
      <w:r w:rsidRPr="00926620">
        <w:rPr>
          <w:bCs/>
          <w:szCs w:val="24"/>
        </w:rPr>
        <w:t>citoyennes</w:t>
      </w:r>
      <w:r w:rsidR="00B02C4C">
        <w:rPr>
          <w:bCs/>
          <w:szCs w:val="24"/>
        </w:rPr>
        <w:t xml:space="preserve"> </w:t>
      </w:r>
      <w:r w:rsidRPr="00926620">
        <w:rPr>
          <w:bCs/>
          <w:szCs w:val="24"/>
        </w:rPr>
        <w:t>d’embellissement</w:t>
      </w:r>
      <w:r w:rsidR="00B02C4C">
        <w:rPr>
          <w:bCs/>
          <w:szCs w:val="24"/>
        </w:rPr>
        <w:t xml:space="preserve"> </w:t>
      </w:r>
      <w:r w:rsidRPr="00926620">
        <w:rPr>
          <w:bCs/>
          <w:szCs w:val="24"/>
        </w:rPr>
        <w:t>de</w:t>
      </w:r>
      <w:r w:rsidR="00B02C4C">
        <w:rPr>
          <w:bCs/>
          <w:szCs w:val="24"/>
        </w:rPr>
        <w:t xml:space="preserve"> </w:t>
      </w:r>
      <w:r w:rsidRPr="00926620">
        <w:rPr>
          <w:bCs/>
          <w:szCs w:val="24"/>
        </w:rPr>
        <w:t>l’école</w:t>
      </w:r>
      <w:r w:rsidR="00B02C4C">
        <w:rPr>
          <w:bCs/>
          <w:szCs w:val="24"/>
        </w:rPr>
        <w:t xml:space="preserve"> </w:t>
      </w:r>
      <w:r w:rsidRPr="00926620">
        <w:rPr>
          <w:bCs/>
          <w:szCs w:val="24"/>
        </w:rPr>
        <w:t>etc...)</w:t>
      </w:r>
      <w:r w:rsidR="00B02C4C">
        <w:rPr>
          <w:bCs/>
          <w:szCs w:val="24"/>
        </w:rPr>
        <w:t xml:space="preserve"> </w:t>
      </w:r>
      <w:r w:rsidRPr="00926620">
        <w:rPr>
          <w:bCs/>
          <w:szCs w:val="24"/>
        </w:rPr>
        <w:t>;</w:t>
      </w:r>
      <w:r w:rsidR="00B02C4C">
        <w:rPr>
          <w:bCs/>
          <w:szCs w:val="24"/>
        </w:rPr>
        <w:t xml:space="preserve"> </w:t>
      </w:r>
    </w:p>
    <w:p w14:paraId="4313188C" w14:textId="4282AEA1" w:rsidR="006076F6" w:rsidRPr="00926620" w:rsidRDefault="006076F6" w:rsidP="00602264">
      <w:pPr>
        <w:numPr>
          <w:ilvl w:val="0"/>
          <w:numId w:val="16"/>
        </w:numPr>
        <w:spacing w:line="312" w:lineRule="auto"/>
        <w:rPr>
          <w:bCs/>
          <w:szCs w:val="24"/>
        </w:rPr>
      </w:pPr>
      <w:r w:rsidRPr="00926620">
        <w:rPr>
          <w:bCs/>
          <w:szCs w:val="24"/>
        </w:rPr>
        <w:t>L’implication</w:t>
      </w:r>
      <w:r w:rsidR="00B02C4C">
        <w:rPr>
          <w:bCs/>
          <w:szCs w:val="24"/>
        </w:rPr>
        <w:t xml:space="preserve"> </w:t>
      </w:r>
      <w:r w:rsidRPr="00926620">
        <w:rPr>
          <w:bCs/>
          <w:szCs w:val="24"/>
        </w:rPr>
        <w:t>de</w:t>
      </w:r>
      <w:r w:rsidR="00B02C4C">
        <w:rPr>
          <w:bCs/>
          <w:szCs w:val="24"/>
        </w:rPr>
        <w:t xml:space="preserve"> </w:t>
      </w:r>
      <w:r w:rsidRPr="00926620">
        <w:rPr>
          <w:bCs/>
          <w:szCs w:val="24"/>
        </w:rPr>
        <w:t>la</w:t>
      </w:r>
      <w:r w:rsidR="00B02C4C">
        <w:rPr>
          <w:bCs/>
          <w:szCs w:val="24"/>
        </w:rPr>
        <w:t xml:space="preserve"> </w:t>
      </w:r>
      <w:r w:rsidRPr="00926620">
        <w:rPr>
          <w:bCs/>
          <w:szCs w:val="24"/>
        </w:rPr>
        <w:t>communauté</w:t>
      </w:r>
      <w:r w:rsidR="00B02C4C">
        <w:rPr>
          <w:bCs/>
          <w:szCs w:val="24"/>
        </w:rPr>
        <w:t xml:space="preserve"> </w:t>
      </w:r>
      <w:r w:rsidRPr="00926620">
        <w:rPr>
          <w:bCs/>
          <w:szCs w:val="24"/>
        </w:rPr>
        <w:t>éducative</w:t>
      </w:r>
      <w:r w:rsidR="00B02C4C">
        <w:rPr>
          <w:bCs/>
          <w:szCs w:val="24"/>
        </w:rPr>
        <w:t xml:space="preserve"> </w:t>
      </w:r>
      <w:r w:rsidRPr="00926620">
        <w:rPr>
          <w:bCs/>
          <w:szCs w:val="24"/>
        </w:rPr>
        <w:t>aux</w:t>
      </w:r>
      <w:r w:rsidR="00B02C4C">
        <w:rPr>
          <w:bCs/>
          <w:szCs w:val="24"/>
        </w:rPr>
        <w:t xml:space="preserve"> </w:t>
      </w:r>
      <w:r w:rsidRPr="00926620">
        <w:rPr>
          <w:bCs/>
          <w:szCs w:val="24"/>
        </w:rPr>
        <w:t>activités</w:t>
      </w:r>
      <w:r w:rsidR="00B02C4C">
        <w:rPr>
          <w:bCs/>
          <w:szCs w:val="24"/>
        </w:rPr>
        <w:t xml:space="preserve"> </w:t>
      </w:r>
      <w:r w:rsidRPr="00926620">
        <w:rPr>
          <w:bCs/>
          <w:szCs w:val="24"/>
        </w:rPr>
        <w:t>périscolaires</w:t>
      </w:r>
      <w:r w:rsidR="00B02C4C">
        <w:rPr>
          <w:bCs/>
          <w:szCs w:val="24"/>
        </w:rPr>
        <w:t xml:space="preserve"> </w:t>
      </w:r>
      <w:r w:rsidRPr="00926620">
        <w:rPr>
          <w:bCs/>
          <w:szCs w:val="24"/>
        </w:rPr>
        <w:t>(ex</w:t>
      </w:r>
      <w:r w:rsidR="00B02C4C">
        <w:rPr>
          <w:bCs/>
          <w:szCs w:val="24"/>
        </w:rPr>
        <w:t xml:space="preserve"> </w:t>
      </w:r>
      <w:r w:rsidRPr="00926620">
        <w:rPr>
          <w:bCs/>
          <w:szCs w:val="24"/>
        </w:rPr>
        <w:t>:</w:t>
      </w:r>
      <w:r w:rsidR="00B02C4C">
        <w:rPr>
          <w:bCs/>
          <w:szCs w:val="24"/>
        </w:rPr>
        <w:t xml:space="preserve"> </w:t>
      </w:r>
      <w:r w:rsidRPr="00926620">
        <w:rPr>
          <w:bCs/>
          <w:szCs w:val="24"/>
        </w:rPr>
        <w:t>clubs</w:t>
      </w:r>
      <w:r w:rsidR="00B02C4C">
        <w:rPr>
          <w:bCs/>
          <w:szCs w:val="24"/>
        </w:rPr>
        <w:t xml:space="preserve"> </w:t>
      </w:r>
      <w:r w:rsidRPr="00926620">
        <w:rPr>
          <w:bCs/>
          <w:szCs w:val="24"/>
        </w:rPr>
        <w:t>de</w:t>
      </w:r>
      <w:r w:rsidR="00B02C4C">
        <w:rPr>
          <w:bCs/>
          <w:szCs w:val="24"/>
        </w:rPr>
        <w:t xml:space="preserve"> </w:t>
      </w:r>
      <w:r w:rsidRPr="00926620">
        <w:rPr>
          <w:bCs/>
          <w:szCs w:val="24"/>
        </w:rPr>
        <w:t>foot,</w:t>
      </w:r>
      <w:r w:rsidR="00B02C4C">
        <w:rPr>
          <w:bCs/>
          <w:szCs w:val="24"/>
        </w:rPr>
        <w:t xml:space="preserve"> </w:t>
      </w:r>
      <w:r w:rsidRPr="00926620">
        <w:rPr>
          <w:bCs/>
          <w:szCs w:val="24"/>
        </w:rPr>
        <w:t>d’environnement,</w:t>
      </w:r>
      <w:r w:rsidR="00B02C4C">
        <w:rPr>
          <w:bCs/>
          <w:szCs w:val="24"/>
        </w:rPr>
        <w:t xml:space="preserve"> </w:t>
      </w:r>
      <w:r w:rsidRPr="00926620">
        <w:rPr>
          <w:bCs/>
          <w:szCs w:val="24"/>
        </w:rPr>
        <w:t>de</w:t>
      </w:r>
      <w:r w:rsidR="00B02C4C">
        <w:rPr>
          <w:bCs/>
          <w:szCs w:val="24"/>
        </w:rPr>
        <w:t xml:space="preserve"> </w:t>
      </w:r>
      <w:r w:rsidRPr="00926620">
        <w:rPr>
          <w:bCs/>
          <w:szCs w:val="24"/>
        </w:rPr>
        <w:t>danses</w:t>
      </w:r>
      <w:r w:rsidR="00B02C4C">
        <w:rPr>
          <w:bCs/>
          <w:szCs w:val="24"/>
        </w:rPr>
        <w:t xml:space="preserve"> </w:t>
      </w:r>
      <w:r w:rsidRPr="00926620">
        <w:rPr>
          <w:bCs/>
          <w:szCs w:val="24"/>
        </w:rPr>
        <w:t>nationales</w:t>
      </w:r>
      <w:r w:rsidR="00B02C4C">
        <w:rPr>
          <w:bCs/>
          <w:szCs w:val="24"/>
        </w:rPr>
        <w:t xml:space="preserve"> </w:t>
      </w:r>
      <w:r w:rsidRPr="00926620">
        <w:rPr>
          <w:bCs/>
          <w:szCs w:val="24"/>
        </w:rPr>
        <w:t>;</w:t>
      </w:r>
      <w:r w:rsidR="00B02C4C">
        <w:rPr>
          <w:bCs/>
          <w:szCs w:val="24"/>
        </w:rPr>
        <w:t xml:space="preserve"> </w:t>
      </w:r>
      <w:r w:rsidRPr="00926620">
        <w:rPr>
          <w:bCs/>
          <w:szCs w:val="24"/>
        </w:rPr>
        <w:t>de</w:t>
      </w:r>
      <w:r w:rsidR="00B02C4C">
        <w:rPr>
          <w:bCs/>
          <w:szCs w:val="24"/>
        </w:rPr>
        <w:t xml:space="preserve"> </w:t>
      </w:r>
      <w:r w:rsidRPr="00926620">
        <w:rPr>
          <w:bCs/>
          <w:szCs w:val="24"/>
        </w:rPr>
        <w:t>théâtre,)</w:t>
      </w:r>
      <w:r w:rsidR="00B02C4C">
        <w:rPr>
          <w:bCs/>
          <w:szCs w:val="24"/>
        </w:rPr>
        <w:t xml:space="preserve"> </w:t>
      </w:r>
      <w:r w:rsidRPr="00926620">
        <w:rPr>
          <w:bCs/>
          <w:szCs w:val="24"/>
        </w:rPr>
        <w:t>durant</w:t>
      </w:r>
      <w:r w:rsidR="00B02C4C">
        <w:rPr>
          <w:bCs/>
          <w:szCs w:val="24"/>
        </w:rPr>
        <w:t xml:space="preserve"> </w:t>
      </w:r>
      <w:r w:rsidRPr="00926620">
        <w:rPr>
          <w:bCs/>
          <w:szCs w:val="24"/>
        </w:rPr>
        <w:t>les</w:t>
      </w:r>
      <w:r w:rsidR="00B02C4C">
        <w:rPr>
          <w:bCs/>
          <w:szCs w:val="24"/>
        </w:rPr>
        <w:t xml:space="preserve"> </w:t>
      </w:r>
      <w:r w:rsidRPr="00926620">
        <w:rPr>
          <w:bCs/>
          <w:szCs w:val="24"/>
        </w:rPr>
        <w:t>week-ends</w:t>
      </w:r>
      <w:r w:rsidR="00B02C4C">
        <w:rPr>
          <w:bCs/>
          <w:szCs w:val="24"/>
        </w:rPr>
        <w:t xml:space="preserve"> </w:t>
      </w:r>
      <w:r w:rsidRPr="00926620">
        <w:rPr>
          <w:bCs/>
          <w:szCs w:val="24"/>
        </w:rPr>
        <w:t>;</w:t>
      </w:r>
    </w:p>
    <w:p w14:paraId="4EA17B77" w14:textId="63206B90" w:rsidR="006076F6" w:rsidRPr="00926620" w:rsidRDefault="006076F6" w:rsidP="00602264">
      <w:pPr>
        <w:pStyle w:val="ListParagraph"/>
        <w:numPr>
          <w:ilvl w:val="0"/>
          <w:numId w:val="14"/>
        </w:numPr>
        <w:spacing w:after="120" w:line="312" w:lineRule="auto"/>
        <w:rPr>
          <w:rFonts w:ascii="Times New Roman" w:hAnsi="Times New Roman" w:cs="Times New Roman"/>
          <w:b/>
          <w:i/>
          <w:color w:val="auto"/>
          <w:sz w:val="24"/>
          <w:szCs w:val="24"/>
          <w:u w:val="single"/>
        </w:rPr>
      </w:pPr>
      <w:r w:rsidRPr="00926620">
        <w:rPr>
          <w:rFonts w:ascii="Times New Roman" w:hAnsi="Times New Roman" w:cs="Times New Roman"/>
          <w:b/>
          <w:i/>
          <w:color w:val="auto"/>
          <w:sz w:val="24"/>
          <w:szCs w:val="24"/>
          <w:u w:val="single"/>
        </w:rPr>
        <w:lastRenderedPageBreak/>
        <w:t>Les</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interventions</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autour</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du</w:t>
      </w:r>
      <w:r w:rsidR="00B02C4C">
        <w:rPr>
          <w:rFonts w:ascii="Times New Roman" w:hAnsi="Times New Roman" w:cs="Times New Roman"/>
          <w:b/>
          <w:i/>
          <w:color w:val="auto"/>
          <w:sz w:val="24"/>
          <w:szCs w:val="24"/>
          <w:u w:val="single"/>
        </w:rPr>
        <w:t xml:space="preserve"> </w:t>
      </w:r>
      <w:r w:rsidRPr="00926620">
        <w:rPr>
          <w:rFonts w:ascii="Times New Roman" w:hAnsi="Times New Roman" w:cs="Times New Roman"/>
          <w:b/>
          <w:i/>
          <w:color w:val="auto"/>
          <w:sz w:val="24"/>
          <w:szCs w:val="24"/>
          <w:u w:val="single"/>
        </w:rPr>
        <w:t>PRODA</w:t>
      </w:r>
    </w:p>
    <w:p w14:paraId="240A5E72" w14:textId="2275BB7F" w:rsidR="006076F6" w:rsidRPr="00926620" w:rsidRDefault="006076F6" w:rsidP="008D202C">
      <w:pPr>
        <w:spacing w:line="312" w:lineRule="auto"/>
        <w:rPr>
          <w:bCs/>
          <w:szCs w:val="24"/>
        </w:rPr>
      </w:pPr>
      <w:r w:rsidRPr="00926620">
        <w:rPr>
          <w:bCs/>
          <w:szCs w:val="24"/>
        </w:rPr>
        <w:t>Ensuite</w:t>
      </w:r>
      <w:r w:rsidR="00B02C4C">
        <w:rPr>
          <w:bCs/>
          <w:szCs w:val="24"/>
        </w:rPr>
        <w:t xml:space="preserve"> </w:t>
      </w:r>
      <w:r w:rsidRPr="00926620">
        <w:rPr>
          <w:bCs/>
          <w:szCs w:val="24"/>
        </w:rPr>
        <w:t>M.</w:t>
      </w:r>
      <w:r w:rsidR="00B02C4C">
        <w:rPr>
          <w:bCs/>
          <w:szCs w:val="24"/>
        </w:rPr>
        <w:t xml:space="preserve"> </w:t>
      </w:r>
      <w:r w:rsidRPr="00926620">
        <w:rPr>
          <w:bCs/>
          <w:szCs w:val="24"/>
        </w:rPr>
        <w:t>Abdi</w:t>
      </w:r>
      <w:r w:rsidR="00B02C4C">
        <w:rPr>
          <w:bCs/>
          <w:szCs w:val="24"/>
        </w:rPr>
        <w:t xml:space="preserve"> </w:t>
      </w:r>
      <w:r w:rsidRPr="00926620">
        <w:rPr>
          <w:bCs/>
          <w:szCs w:val="24"/>
        </w:rPr>
        <w:t>Dirir</w:t>
      </w:r>
      <w:r w:rsidR="00B02C4C">
        <w:rPr>
          <w:bCs/>
          <w:szCs w:val="24"/>
        </w:rPr>
        <w:t xml:space="preserve"> </w:t>
      </w:r>
      <w:r w:rsidRPr="00926620">
        <w:rPr>
          <w:bCs/>
          <w:szCs w:val="24"/>
        </w:rPr>
        <w:t>et</w:t>
      </w:r>
      <w:r w:rsidR="00B02C4C">
        <w:rPr>
          <w:bCs/>
          <w:szCs w:val="24"/>
        </w:rPr>
        <w:t xml:space="preserve"> </w:t>
      </w:r>
      <w:r w:rsidRPr="00926620">
        <w:rPr>
          <w:bCs/>
          <w:szCs w:val="24"/>
        </w:rPr>
        <w:t>Mme</w:t>
      </w:r>
      <w:r w:rsidR="00B02C4C">
        <w:rPr>
          <w:bCs/>
          <w:szCs w:val="24"/>
        </w:rPr>
        <w:t xml:space="preserve"> </w:t>
      </w:r>
      <w:r w:rsidRPr="00926620">
        <w:rPr>
          <w:bCs/>
          <w:szCs w:val="24"/>
        </w:rPr>
        <w:t>Aicha</w:t>
      </w:r>
      <w:r w:rsidR="00B02C4C">
        <w:rPr>
          <w:bCs/>
          <w:szCs w:val="24"/>
        </w:rPr>
        <w:t xml:space="preserve"> </w:t>
      </w:r>
      <w:r w:rsidRPr="00926620">
        <w:rPr>
          <w:bCs/>
          <w:szCs w:val="24"/>
        </w:rPr>
        <w:t>Farah</w:t>
      </w:r>
      <w:r w:rsidR="00B02C4C">
        <w:rPr>
          <w:bCs/>
          <w:szCs w:val="24"/>
        </w:rPr>
        <w:t xml:space="preserve"> </w:t>
      </w:r>
      <w:r w:rsidRPr="00926620">
        <w:rPr>
          <w:bCs/>
          <w:szCs w:val="24"/>
        </w:rPr>
        <w:t>ont</w:t>
      </w:r>
      <w:r w:rsidR="00B02C4C">
        <w:rPr>
          <w:bCs/>
          <w:szCs w:val="24"/>
        </w:rPr>
        <w:t xml:space="preserve"> </w:t>
      </w:r>
      <w:r w:rsidRPr="00926620">
        <w:rPr>
          <w:bCs/>
          <w:szCs w:val="24"/>
        </w:rPr>
        <w:t>à</w:t>
      </w:r>
      <w:r w:rsidR="00B02C4C">
        <w:rPr>
          <w:bCs/>
          <w:szCs w:val="24"/>
        </w:rPr>
        <w:t xml:space="preserve"> </w:t>
      </w:r>
      <w:r w:rsidRPr="00926620">
        <w:rPr>
          <w:bCs/>
          <w:szCs w:val="24"/>
        </w:rPr>
        <w:t>tour</w:t>
      </w:r>
      <w:r w:rsidR="00B02C4C">
        <w:rPr>
          <w:bCs/>
          <w:szCs w:val="24"/>
        </w:rPr>
        <w:t xml:space="preserve"> </w:t>
      </w:r>
      <w:r w:rsidRPr="00926620">
        <w:rPr>
          <w:bCs/>
          <w:szCs w:val="24"/>
        </w:rPr>
        <w:t>de</w:t>
      </w:r>
      <w:r w:rsidR="00B02C4C">
        <w:rPr>
          <w:bCs/>
          <w:szCs w:val="24"/>
        </w:rPr>
        <w:t xml:space="preserve"> </w:t>
      </w:r>
      <w:r w:rsidRPr="00926620">
        <w:rPr>
          <w:bCs/>
          <w:szCs w:val="24"/>
        </w:rPr>
        <w:t>rôle</w:t>
      </w:r>
      <w:r w:rsidR="00B02C4C">
        <w:rPr>
          <w:bCs/>
          <w:szCs w:val="24"/>
        </w:rPr>
        <w:t xml:space="preserve"> </w:t>
      </w:r>
      <w:r w:rsidRPr="00926620">
        <w:rPr>
          <w:bCs/>
          <w:szCs w:val="24"/>
        </w:rPr>
        <w:t>présenté</w:t>
      </w:r>
      <w:r w:rsidR="00B02C4C">
        <w:rPr>
          <w:bCs/>
          <w:szCs w:val="24"/>
        </w:rPr>
        <w:t xml:space="preserve"> </w:t>
      </w:r>
      <w:r w:rsidRPr="00926620">
        <w:rPr>
          <w:bCs/>
          <w:szCs w:val="24"/>
        </w:rPr>
        <w:t>le</w:t>
      </w:r>
      <w:r w:rsidR="00B02C4C">
        <w:rPr>
          <w:bCs/>
          <w:szCs w:val="24"/>
        </w:rPr>
        <w:t xml:space="preserve"> </w:t>
      </w:r>
      <w:r w:rsidRPr="00926620">
        <w:rPr>
          <w:bCs/>
          <w:szCs w:val="24"/>
        </w:rPr>
        <w:t>projet</w:t>
      </w:r>
      <w:r w:rsidR="00B02C4C">
        <w:rPr>
          <w:bCs/>
          <w:szCs w:val="24"/>
        </w:rPr>
        <w:t xml:space="preserve"> </w:t>
      </w:r>
      <w:r w:rsidRPr="00926620">
        <w:rPr>
          <w:bCs/>
          <w:szCs w:val="24"/>
        </w:rPr>
        <w:t>transformateur</w:t>
      </w:r>
      <w:r w:rsidR="00B02C4C">
        <w:rPr>
          <w:bCs/>
          <w:szCs w:val="24"/>
        </w:rPr>
        <w:t xml:space="preserve"> </w:t>
      </w:r>
      <w:r w:rsidRPr="00926620">
        <w:rPr>
          <w:bCs/>
          <w:szCs w:val="24"/>
        </w:rPr>
        <w:t>du</w:t>
      </w:r>
      <w:r w:rsidR="00B02C4C">
        <w:rPr>
          <w:bCs/>
          <w:szCs w:val="24"/>
        </w:rPr>
        <w:t xml:space="preserve"> </w:t>
      </w:r>
      <w:r w:rsidRPr="00926620">
        <w:rPr>
          <w:bCs/>
          <w:szCs w:val="24"/>
        </w:rPr>
        <w:t>MENFOP.</w:t>
      </w:r>
    </w:p>
    <w:p w14:paraId="3CD60991" w14:textId="758E09A0" w:rsidR="006076F6" w:rsidRPr="00926620" w:rsidRDefault="00B02C4C" w:rsidP="008D202C">
      <w:pPr>
        <w:spacing w:line="312" w:lineRule="auto"/>
        <w:rPr>
          <w:bCs/>
          <w:szCs w:val="24"/>
        </w:rPr>
      </w:pPr>
      <w:r>
        <w:rPr>
          <w:bCs/>
          <w:szCs w:val="24"/>
        </w:rPr>
        <w:t xml:space="preserve"> </w:t>
      </w:r>
      <w:r w:rsidR="006076F6" w:rsidRPr="00926620">
        <w:rPr>
          <w:bCs/>
          <w:szCs w:val="24"/>
        </w:rPr>
        <w:t>Ils</w:t>
      </w:r>
      <w:r>
        <w:rPr>
          <w:bCs/>
          <w:szCs w:val="24"/>
        </w:rPr>
        <w:t xml:space="preserve"> </w:t>
      </w:r>
      <w:r w:rsidR="006076F6" w:rsidRPr="00926620">
        <w:rPr>
          <w:bCs/>
          <w:szCs w:val="24"/>
        </w:rPr>
        <w:t>ont</w:t>
      </w:r>
      <w:r>
        <w:rPr>
          <w:bCs/>
          <w:szCs w:val="24"/>
        </w:rPr>
        <w:t xml:space="preserve"> </w:t>
      </w:r>
      <w:r w:rsidR="006076F6" w:rsidRPr="00926620">
        <w:rPr>
          <w:bCs/>
          <w:szCs w:val="24"/>
        </w:rPr>
        <w:t>fait</w:t>
      </w:r>
      <w:r>
        <w:rPr>
          <w:bCs/>
          <w:szCs w:val="24"/>
        </w:rPr>
        <w:t xml:space="preserve"> </w:t>
      </w:r>
      <w:r w:rsidR="006076F6" w:rsidRPr="00926620">
        <w:rPr>
          <w:bCs/>
          <w:szCs w:val="24"/>
        </w:rPr>
        <w:t>part</w:t>
      </w:r>
      <w:r>
        <w:rPr>
          <w:bCs/>
          <w:szCs w:val="24"/>
        </w:rPr>
        <w:t xml:space="preserve"> </w:t>
      </w:r>
      <w:r w:rsidR="006076F6" w:rsidRPr="00926620">
        <w:rPr>
          <w:bCs/>
          <w:szCs w:val="24"/>
        </w:rPr>
        <w:t>à</w:t>
      </w:r>
      <w:r>
        <w:rPr>
          <w:bCs/>
          <w:szCs w:val="24"/>
        </w:rPr>
        <w:t xml:space="preserve"> </w:t>
      </w:r>
      <w:r w:rsidR="006076F6" w:rsidRPr="00926620">
        <w:rPr>
          <w:bCs/>
          <w:szCs w:val="24"/>
        </w:rPr>
        <w:t>l’assistance</w:t>
      </w:r>
      <w:r>
        <w:rPr>
          <w:bCs/>
          <w:szCs w:val="24"/>
        </w:rPr>
        <w:t xml:space="preserve"> </w:t>
      </w:r>
      <w:r w:rsidR="006076F6" w:rsidRPr="00926620">
        <w:rPr>
          <w:bCs/>
          <w:szCs w:val="24"/>
        </w:rPr>
        <w:t>de</w:t>
      </w:r>
      <w:r>
        <w:rPr>
          <w:bCs/>
          <w:szCs w:val="24"/>
        </w:rPr>
        <w:t xml:space="preserve"> </w:t>
      </w:r>
      <w:r w:rsidR="006076F6" w:rsidRPr="00926620">
        <w:rPr>
          <w:bCs/>
          <w:szCs w:val="24"/>
        </w:rPr>
        <w:t>l’existence</w:t>
      </w:r>
      <w:r>
        <w:rPr>
          <w:bCs/>
          <w:szCs w:val="24"/>
        </w:rPr>
        <w:t xml:space="preserve"> </w:t>
      </w:r>
      <w:r w:rsidR="006076F6" w:rsidRPr="00926620">
        <w:rPr>
          <w:bCs/>
          <w:szCs w:val="24"/>
        </w:rPr>
        <w:t>du</w:t>
      </w:r>
      <w:r>
        <w:rPr>
          <w:bCs/>
          <w:szCs w:val="24"/>
        </w:rPr>
        <w:t xml:space="preserve"> </w:t>
      </w:r>
      <w:r w:rsidR="006076F6" w:rsidRPr="00926620">
        <w:rPr>
          <w:bCs/>
          <w:szCs w:val="24"/>
        </w:rPr>
        <w:t>«</w:t>
      </w:r>
      <w:r>
        <w:rPr>
          <w:bCs/>
          <w:szCs w:val="24"/>
        </w:rPr>
        <w:t xml:space="preserve"> </w:t>
      </w:r>
      <w:r w:rsidR="006076F6" w:rsidRPr="00926620">
        <w:rPr>
          <w:bCs/>
          <w:szCs w:val="24"/>
        </w:rPr>
        <w:t>Projet</w:t>
      </w:r>
      <w:r>
        <w:rPr>
          <w:bCs/>
          <w:szCs w:val="24"/>
        </w:rPr>
        <w:t xml:space="preserve"> </w:t>
      </w:r>
      <w:r w:rsidR="006076F6" w:rsidRPr="00926620">
        <w:rPr>
          <w:bCs/>
          <w:szCs w:val="24"/>
        </w:rPr>
        <w:t>d’Elargissement</w:t>
      </w:r>
      <w:r>
        <w:rPr>
          <w:bCs/>
          <w:szCs w:val="24"/>
        </w:rPr>
        <w:t xml:space="preserve"> </w:t>
      </w:r>
      <w:r w:rsidR="006076F6" w:rsidRPr="00926620">
        <w:rPr>
          <w:bCs/>
          <w:szCs w:val="24"/>
        </w:rPr>
        <w:t>des</w:t>
      </w:r>
      <w:r>
        <w:rPr>
          <w:bCs/>
          <w:szCs w:val="24"/>
        </w:rPr>
        <w:t xml:space="preserve"> </w:t>
      </w:r>
      <w:r w:rsidR="006076F6" w:rsidRPr="00926620">
        <w:rPr>
          <w:bCs/>
          <w:szCs w:val="24"/>
        </w:rPr>
        <w:t>opportunités</w:t>
      </w:r>
      <w:r>
        <w:rPr>
          <w:bCs/>
          <w:szCs w:val="24"/>
        </w:rPr>
        <w:t xml:space="preserve"> </w:t>
      </w:r>
      <w:r w:rsidR="006076F6" w:rsidRPr="00926620">
        <w:rPr>
          <w:bCs/>
          <w:szCs w:val="24"/>
        </w:rPr>
        <w:t>d’Apprentissage</w:t>
      </w:r>
      <w:r>
        <w:rPr>
          <w:bCs/>
          <w:szCs w:val="24"/>
        </w:rPr>
        <w:t xml:space="preserve"> </w:t>
      </w:r>
      <w:r w:rsidR="006076F6" w:rsidRPr="00926620">
        <w:rPr>
          <w:bCs/>
          <w:szCs w:val="24"/>
        </w:rPr>
        <w:t>»</w:t>
      </w:r>
      <w:r>
        <w:rPr>
          <w:bCs/>
          <w:szCs w:val="24"/>
        </w:rPr>
        <w:t xml:space="preserve"> </w:t>
      </w:r>
      <w:r w:rsidR="006076F6" w:rsidRPr="00926620">
        <w:rPr>
          <w:bCs/>
          <w:szCs w:val="24"/>
        </w:rPr>
        <w:t>financé</w:t>
      </w:r>
      <w:r>
        <w:rPr>
          <w:bCs/>
          <w:szCs w:val="24"/>
        </w:rPr>
        <w:t xml:space="preserve"> </w:t>
      </w:r>
      <w:r w:rsidR="006076F6" w:rsidRPr="00926620">
        <w:rPr>
          <w:bCs/>
          <w:szCs w:val="24"/>
        </w:rPr>
        <w:t>par</w:t>
      </w:r>
      <w:r>
        <w:rPr>
          <w:bCs/>
          <w:szCs w:val="24"/>
        </w:rPr>
        <w:t xml:space="preserve"> </w:t>
      </w:r>
      <w:r w:rsidR="006076F6" w:rsidRPr="00926620">
        <w:rPr>
          <w:bCs/>
          <w:szCs w:val="24"/>
        </w:rPr>
        <w:t>la</w:t>
      </w:r>
      <w:r>
        <w:rPr>
          <w:bCs/>
          <w:szCs w:val="24"/>
        </w:rPr>
        <w:t xml:space="preserve"> </w:t>
      </w:r>
      <w:r w:rsidR="006076F6" w:rsidRPr="00926620">
        <w:rPr>
          <w:bCs/>
          <w:szCs w:val="24"/>
        </w:rPr>
        <w:t>Banque</w:t>
      </w:r>
      <w:r>
        <w:rPr>
          <w:bCs/>
          <w:szCs w:val="24"/>
        </w:rPr>
        <w:t xml:space="preserve"> </w:t>
      </w:r>
      <w:r w:rsidR="006076F6" w:rsidRPr="00926620">
        <w:rPr>
          <w:bCs/>
          <w:szCs w:val="24"/>
        </w:rPr>
        <w:t>Mondiale</w:t>
      </w:r>
      <w:r>
        <w:rPr>
          <w:bCs/>
          <w:szCs w:val="24"/>
        </w:rPr>
        <w:t xml:space="preserve"> </w:t>
      </w:r>
      <w:r w:rsidR="006076F6" w:rsidRPr="00926620">
        <w:rPr>
          <w:bCs/>
          <w:szCs w:val="24"/>
        </w:rPr>
        <w:t>et</w:t>
      </w:r>
      <w:r>
        <w:rPr>
          <w:bCs/>
          <w:szCs w:val="24"/>
        </w:rPr>
        <w:t xml:space="preserve"> </w:t>
      </w:r>
      <w:r w:rsidR="006076F6" w:rsidRPr="00926620">
        <w:rPr>
          <w:bCs/>
          <w:szCs w:val="24"/>
        </w:rPr>
        <w:t>dont</w:t>
      </w:r>
      <w:r>
        <w:rPr>
          <w:bCs/>
          <w:szCs w:val="24"/>
        </w:rPr>
        <w:t xml:space="preserve"> </w:t>
      </w:r>
      <w:r w:rsidR="006076F6" w:rsidRPr="00926620">
        <w:rPr>
          <w:bCs/>
          <w:szCs w:val="24"/>
        </w:rPr>
        <w:t>les</w:t>
      </w:r>
      <w:r>
        <w:rPr>
          <w:bCs/>
          <w:szCs w:val="24"/>
        </w:rPr>
        <w:t xml:space="preserve"> </w:t>
      </w:r>
      <w:r w:rsidR="006076F6" w:rsidRPr="00926620">
        <w:rPr>
          <w:bCs/>
          <w:szCs w:val="24"/>
        </w:rPr>
        <w:t>premières</w:t>
      </w:r>
      <w:r>
        <w:rPr>
          <w:bCs/>
          <w:szCs w:val="24"/>
        </w:rPr>
        <w:t xml:space="preserve"> </w:t>
      </w:r>
      <w:r w:rsidR="006076F6" w:rsidRPr="00926620">
        <w:rPr>
          <w:bCs/>
          <w:szCs w:val="24"/>
        </w:rPr>
        <w:t>activités</w:t>
      </w:r>
      <w:r>
        <w:rPr>
          <w:bCs/>
          <w:szCs w:val="24"/>
        </w:rPr>
        <w:t xml:space="preserve"> </w:t>
      </w:r>
      <w:r w:rsidR="006076F6" w:rsidRPr="00926620">
        <w:rPr>
          <w:bCs/>
          <w:szCs w:val="24"/>
        </w:rPr>
        <w:t>sont</w:t>
      </w:r>
      <w:r>
        <w:rPr>
          <w:bCs/>
          <w:szCs w:val="24"/>
        </w:rPr>
        <w:t xml:space="preserve"> </w:t>
      </w:r>
      <w:r w:rsidR="006076F6" w:rsidRPr="00926620">
        <w:rPr>
          <w:bCs/>
          <w:szCs w:val="24"/>
        </w:rPr>
        <w:t>déjà</w:t>
      </w:r>
      <w:r>
        <w:rPr>
          <w:bCs/>
          <w:szCs w:val="24"/>
        </w:rPr>
        <w:t xml:space="preserve"> </w:t>
      </w:r>
      <w:r w:rsidR="006076F6" w:rsidRPr="00926620">
        <w:rPr>
          <w:bCs/>
          <w:szCs w:val="24"/>
        </w:rPr>
        <w:t>mises</w:t>
      </w:r>
      <w:r>
        <w:rPr>
          <w:bCs/>
          <w:szCs w:val="24"/>
        </w:rPr>
        <w:t xml:space="preserve"> </w:t>
      </w:r>
      <w:r w:rsidR="006076F6" w:rsidRPr="00926620">
        <w:rPr>
          <w:bCs/>
          <w:szCs w:val="24"/>
        </w:rPr>
        <w:t>en</w:t>
      </w:r>
      <w:r>
        <w:rPr>
          <w:bCs/>
          <w:szCs w:val="24"/>
        </w:rPr>
        <w:t xml:space="preserve"> </w:t>
      </w:r>
      <w:r w:rsidR="006076F6" w:rsidRPr="00926620">
        <w:rPr>
          <w:bCs/>
          <w:szCs w:val="24"/>
        </w:rPr>
        <w:t>œuvre.</w:t>
      </w:r>
      <w:r>
        <w:rPr>
          <w:bCs/>
          <w:szCs w:val="24"/>
        </w:rPr>
        <w:t xml:space="preserve"> </w:t>
      </w:r>
      <w:r w:rsidR="006076F6" w:rsidRPr="00926620">
        <w:rPr>
          <w:bCs/>
          <w:szCs w:val="24"/>
        </w:rPr>
        <w:t>Etalé</w:t>
      </w:r>
      <w:r>
        <w:rPr>
          <w:bCs/>
          <w:szCs w:val="24"/>
        </w:rPr>
        <w:t xml:space="preserve"> </w:t>
      </w:r>
      <w:r w:rsidR="006076F6" w:rsidRPr="00926620">
        <w:rPr>
          <w:bCs/>
          <w:szCs w:val="24"/>
        </w:rPr>
        <w:t>sur</w:t>
      </w:r>
      <w:r>
        <w:rPr>
          <w:bCs/>
          <w:szCs w:val="24"/>
        </w:rPr>
        <w:t xml:space="preserve"> </w:t>
      </w:r>
      <w:r w:rsidR="006076F6" w:rsidRPr="00926620">
        <w:rPr>
          <w:bCs/>
          <w:szCs w:val="24"/>
        </w:rPr>
        <w:t>5</w:t>
      </w:r>
      <w:r>
        <w:rPr>
          <w:bCs/>
          <w:szCs w:val="24"/>
        </w:rPr>
        <w:t xml:space="preserve"> </w:t>
      </w:r>
      <w:r w:rsidR="006076F6" w:rsidRPr="00926620">
        <w:rPr>
          <w:bCs/>
          <w:szCs w:val="24"/>
        </w:rPr>
        <w:t>ans</w:t>
      </w:r>
      <w:r>
        <w:rPr>
          <w:bCs/>
          <w:szCs w:val="24"/>
        </w:rPr>
        <w:t xml:space="preserve"> </w:t>
      </w:r>
      <w:r w:rsidR="006076F6" w:rsidRPr="00926620">
        <w:rPr>
          <w:bCs/>
          <w:szCs w:val="24"/>
        </w:rPr>
        <w:t>(2020-2024),</w:t>
      </w:r>
      <w:r>
        <w:rPr>
          <w:bCs/>
          <w:szCs w:val="24"/>
        </w:rPr>
        <w:t xml:space="preserve"> </w:t>
      </w:r>
      <w:r w:rsidR="006076F6" w:rsidRPr="00926620">
        <w:rPr>
          <w:bCs/>
          <w:szCs w:val="24"/>
        </w:rPr>
        <w:t>ce</w:t>
      </w:r>
      <w:r>
        <w:rPr>
          <w:bCs/>
          <w:szCs w:val="24"/>
        </w:rPr>
        <w:t xml:space="preserve"> </w:t>
      </w:r>
      <w:r w:rsidR="006076F6" w:rsidRPr="00926620">
        <w:rPr>
          <w:bCs/>
          <w:szCs w:val="24"/>
        </w:rPr>
        <w:t>projet</w:t>
      </w:r>
      <w:r>
        <w:rPr>
          <w:bCs/>
          <w:szCs w:val="24"/>
        </w:rPr>
        <w:t xml:space="preserve"> </w:t>
      </w:r>
      <w:r w:rsidR="006076F6" w:rsidRPr="00926620">
        <w:rPr>
          <w:bCs/>
          <w:szCs w:val="24"/>
        </w:rPr>
        <w:t>vise</w:t>
      </w:r>
      <w:r>
        <w:rPr>
          <w:bCs/>
          <w:szCs w:val="24"/>
        </w:rPr>
        <w:t xml:space="preserve"> </w:t>
      </w:r>
      <w:r w:rsidR="006076F6" w:rsidRPr="00926620">
        <w:rPr>
          <w:bCs/>
          <w:szCs w:val="24"/>
        </w:rPr>
        <w:t>à</w:t>
      </w:r>
      <w:r>
        <w:rPr>
          <w:bCs/>
          <w:szCs w:val="24"/>
        </w:rPr>
        <w:t xml:space="preserve"> </w:t>
      </w:r>
      <w:r w:rsidR="006076F6" w:rsidRPr="00926620">
        <w:rPr>
          <w:bCs/>
          <w:szCs w:val="24"/>
        </w:rPr>
        <w:t>:</w:t>
      </w:r>
    </w:p>
    <w:p w14:paraId="7A39C475" w14:textId="0C6D222D" w:rsidR="006076F6" w:rsidRPr="00926620" w:rsidRDefault="006076F6" w:rsidP="00602264">
      <w:pPr>
        <w:numPr>
          <w:ilvl w:val="0"/>
          <w:numId w:val="17"/>
        </w:numPr>
        <w:spacing w:line="312" w:lineRule="auto"/>
        <w:rPr>
          <w:bCs/>
          <w:szCs w:val="24"/>
        </w:rPr>
      </w:pPr>
      <w:r w:rsidRPr="00926620">
        <w:rPr>
          <w:bCs/>
          <w:szCs w:val="24"/>
        </w:rPr>
        <w:t>Accroitre</w:t>
      </w:r>
      <w:r w:rsidR="00B02C4C">
        <w:rPr>
          <w:bCs/>
          <w:szCs w:val="24"/>
        </w:rPr>
        <w:t xml:space="preserve"> </w:t>
      </w:r>
      <w:r w:rsidRPr="00926620">
        <w:rPr>
          <w:bCs/>
          <w:szCs w:val="24"/>
        </w:rPr>
        <w:t>l’accès</w:t>
      </w:r>
      <w:r w:rsidR="00B02C4C">
        <w:rPr>
          <w:bCs/>
          <w:szCs w:val="24"/>
        </w:rPr>
        <w:t xml:space="preserve"> </w:t>
      </w:r>
      <w:r w:rsidRPr="00926620">
        <w:rPr>
          <w:bCs/>
          <w:szCs w:val="24"/>
        </w:rPr>
        <w:t>équitable</w:t>
      </w:r>
      <w:r w:rsidR="00B02C4C">
        <w:rPr>
          <w:bCs/>
          <w:szCs w:val="24"/>
        </w:rPr>
        <w:t xml:space="preserve"> </w:t>
      </w:r>
      <w:r w:rsidRPr="00926620">
        <w:rPr>
          <w:bCs/>
          <w:szCs w:val="24"/>
        </w:rPr>
        <w:t>à</w:t>
      </w:r>
      <w:r w:rsidR="00B02C4C">
        <w:rPr>
          <w:bCs/>
          <w:szCs w:val="24"/>
        </w:rPr>
        <w:t xml:space="preserve"> </w:t>
      </w:r>
      <w:r w:rsidRPr="00926620">
        <w:rPr>
          <w:bCs/>
          <w:szCs w:val="24"/>
        </w:rPr>
        <w:t>l’Enseignement</w:t>
      </w:r>
      <w:r w:rsidR="00B02C4C">
        <w:rPr>
          <w:bCs/>
          <w:szCs w:val="24"/>
        </w:rPr>
        <w:t xml:space="preserve"> </w:t>
      </w:r>
      <w:r w:rsidRPr="00926620">
        <w:rPr>
          <w:bCs/>
          <w:szCs w:val="24"/>
        </w:rPr>
        <w:t>Fondamental</w:t>
      </w:r>
    </w:p>
    <w:p w14:paraId="1532B2F8" w14:textId="6B61717D" w:rsidR="006076F6" w:rsidRPr="00926620" w:rsidRDefault="006076F6" w:rsidP="00602264">
      <w:pPr>
        <w:numPr>
          <w:ilvl w:val="0"/>
          <w:numId w:val="17"/>
        </w:numPr>
        <w:spacing w:line="312" w:lineRule="auto"/>
        <w:rPr>
          <w:bCs/>
          <w:szCs w:val="24"/>
        </w:rPr>
      </w:pPr>
      <w:r w:rsidRPr="00926620">
        <w:rPr>
          <w:bCs/>
          <w:szCs w:val="24"/>
        </w:rPr>
        <w:t>Améliorer</w:t>
      </w:r>
      <w:r w:rsidR="00B02C4C">
        <w:rPr>
          <w:bCs/>
          <w:szCs w:val="24"/>
        </w:rPr>
        <w:t xml:space="preserve"> </w:t>
      </w:r>
      <w:r w:rsidRPr="00926620">
        <w:rPr>
          <w:bCs/>
          <w:szCs w:val="24"/>
        </w:rPr>
        <w:t>la</w:t>
      </w:r>
      <w:r w:rsidR="00B02C4C">
        <w:rPr>
          <w:bCs/>
          <w:szCs w:val="24"/>
        </w:rPr>
        <w:t xml:space="preserve"> </w:t>
      </w:r>
      <w:r w:rsidRPr="00926620">
        <w:rPr>
          <w:bCs/>
          <w:szCs w:val="24"/>
        </w:rPr>
        <w:t>qualité</w:t>
      </w:r>
      <w:r w:rsidR="00B02C4C">
        <w:rPr>
          <w:bCs/>
          <w:szCs w:val="24"/>
        </w:rPr>
        <w:t xml:space="preserve"> </w:t>
      </w:r>
      <w:r w:rsidRPr="00926620">
        <w:rPr>
          <w:bCs/>
          <w:szCs w:val="24"/>
        </w:rPr>
        <w:t>de</w:t>
      </w:r>
      <w:r w:rsidR="00B02C4C">
        <w:rPr>
          <w:bCs/>
          <w:szCs w:val="24"/>
        </w:rPr>
        <w:t xml:space="preserve"> </w:t>
      </w:r>
      <w:r w:rsidRPr="00926620">
        <w:rPr>
          <w:bCs/>
          <w:szCs w:val="24"/>
        </w:rPr>
        <w:t>l’Enseignement</w:t>
      </w:r>
    </w:p>
    <w:p w14:paraId="55088E50" w14:textId="3DA3E89C" w:rsidR="006076F6" w:rsidRPr="00926620" w:rsidRDefault="006076F6" w:rsidP="00602264">
      <w:pPr>
        <w:numPr>
          <w:ilvl w:val="0"/>
          <w:numId w:val="17"/>
        </w:numPr>
        <w:spacing w:line="312" w:lineRule="auto"/>
        <w:rPr>
          <w:bCs/>
          <w:szCs w:val="24"/>
        </w:rPr>
      </w:pPr>
      <w:r w:rsidRPr="00926620">
        <w:rPr>
          <w:bCs/>
          <w:szCs w:val="24"/>
        </w:rPr>
        <w:t>Renforcer</w:t>
      </w:r>
      <w:r w:rsidR="00B02C4C">
        <w:rPr>
          <w:bCs/>
          <w:szCs w:val="24"/>
        </w:rPr>
        <w:t xml:space="preserve"> </w:t>
      </w:r>
      <w:r w:rsidRPr="00926620">
        <w:rPr>
          <w:bCs/>
          <w:szCs w:val="24"/>
        </w:rPr>
        <w:t>les</w:t>
      </w:r>
      <w:r w:rsidR="00B02C4C">
        <w:rPr>
          <w:bCs/>
          <w:szCs w:val="24"/>
        </w:rPr>
        <w:t xml:space="preserve"> </w:t>
      </w:r>
      <w:r w:rsidRPr="00926620">
        <w:rPr>
          <w:bCs/>
          <w:szCs w:val="24"/>
        </w:rPr>
        <w:t>capacités</w:t>
      </w:r>
      <w:r w:rsidR="00B02C4C">
        <w:rPr>
          <w:bCs/>
          <w:szCs w:val="24"/>
        </w:rPr>
        <w:t xml:space="preserve"> </w:t>
      </w:r>
      <w:r w:rsidRPr="00926620">
        <w:rPr>
          <w:bCs/>
          <w:szCs w:val="24"/>
        </w:rPr>
        <w:t>de</w:t>
      </w:r>
      <w:r w:rsidR="00B02C4C">
        <w:rPr>
          <w:bCs/>
          <w:szCs w:val="24"/>
        </w:rPr>
        <w:t xml:space="preserve"> </w:t>
      </w:r>
      <w:r w:rsidRPr="00926620">
        <w:rPr>
          <w:bCs/>
          <w:szCs w:val="24"/>
        </w:rPr>
        <w:t>gestion</w:t>
      </w:r>
      <w:r w:rsidR="00B02C4C">
        <w:rPr>
          <w:bCs/>
          <w:szCs w:val="24"/>
        </w:rPr>
        <w:t xml:space="preserve"> </w:t>
      </w:r>
      <w:r w:rsidRPr="00926620">
        <w:rPr>
          <w:bCs/>
          <w:szCs w:val="24"/>
        </w:rPr>
        <w:t>du</w:t>
      </w:r>
      <w:r w:rsidR="00B02C4C">
        <w:rPr>
          <w:bCs/>
          <w:szCs w:val="24"/>
        </w:rPr>
        <w:t xml:space="preserve"> </w:t>
      </w:r>
      <w:r w:rsidRPr="00926620">
        <w:rPr>
          <w:bCs/>
          <w:szCs w:val="24"/>
        </w:rPr>
        <w:t>Ministère</w:t>
      </w:r>
      <w:r w:rsidR="00B02C4C">
        <w:rPr>
          <w:bCs/>
          <w:szCs w:val="24"/>
        </w:rPr>
        <w:t xml:space="preserve"> </w:t>
      </w:r>
    </w:p>
    <w:p w14:paraId="44487212" w14:textId="1FAF61C7" w:rsidR="006076F6" w:rsidRPr="00926620" w:rsidRDefault="006076F6" w:rsidP="008D202C">
      <w:pPr>
        <w:spacing w:line="312" w:lineRule="auto"/>
        <w:rPr>
          <w:bCs/>
          <w:szCs w:val="24"/>
        </w:rPr>
      </w:pPr>
      <w:r w:rsidRPr="00926620">
        <w:rPr>
          <w:bCs/>
          <w:szCs w:val="24"/>
        </w:rPr>
        <w:t>Le</w:t>
      </w:r>
      <w:r w:rsidR="00B02C4C">
        <w:rPr>
          <w:bCs/>
          <w:szCs w:val="24"/>
        </w:rPr>
        <w:t xml:space="preserve"> </w:t>
      </w:r>
      <w:r w:rsidRPr="00926620">
        <w:rPr>
          <w:bCs/>
          <w:szCs w:val="24"/>
        </w:rPr>
        <w:t>Directeur</w:t>
      </w:r>
      <w:r w:rsidR="00B02C4C">
        <w:rPr>
          <w:bCs/>
          <w:szCs w:val="24"/>
        </w:rPr>
        <w:t xml:space="preserve"> </w:t>
      </w:r>
      <w:r w:rsidRPr="00926620">
        <w:rPr>
          <w:bCs/>
          <w:szCs w:val="24"/>
        </w:rPr>
        <w:t>Général</w:t>
      </w:r>
      <w:r w:rsidR="00B02C4C">
        <w:rPr>
          <w:bCs/>
          <w:szCs w:val="24"/>
        </w:rPr>
        <w:t xml:space="preserve"> </w:t>
      </w:r>
      <w:r w:rsidRPr="00926620">
        <w:rPr>
          <w:bCs/>
          <w:szCs w:val="24"/>
        </w:rPr>
        <w:t>de</w:t>
      </w:r>
      <w:r w:rsidR="00B02C4C">
        <w:rPr>
          <w:bCs/>
          <w:szCs w:val="24"/>
        </w:rPr>
        <w:t xml:space="preserve"> </w:t>
      </w:r>
      <w:r w:rsidRPr="00926620">
        <w:rPr>
          <w:bCs/>
          <w:szCs w:val="24"/>
        </w:rPr>
        <w:t>l’Enseignement</w:t>
      </w:r>
      <w:r w:rsidR="00B02C4C">
        <w:rPr>
          <w:bCs/>
          <w:szCs w:val="24"/>
        </w:rPr>
        <w:t xml:space="preserve"> </w:t>
      </w:r>
      <w:r w:rsidRPr="00926620">
        <w:rPr>
          <w:bCs/>
          <w:szCs w:val="24"/>
        </w:rPr>
        <w:t>rassure</w:t>
      </w:r>
      <w:r w:rsidR="00B02C4C">
        <w:rPr>
          <w:bCs/>
          <w:szCs w:val="24"/>
        </w:rPr>
        <w:t xml:space="preserve"> </w:t>
      </w:r>
      <w:r w:rsidRPr="00926620">
        <w:rPr>
          <w:bCs/>
          <w:szCs w:val="24"/>
        </w:rPr>
        <w:t>que</w:t>
      </w:r>
      <w:r w:rsidR="00B02C4C">
        <w:rPr>
          <w:bCs/>
          <w:szCs w:val="24"/>
        </w:rPr>
        <w:t xml:space="preserve"> </w:t>
      </w:r>
      <w:r w:rsidRPr="00926620">
        <w:rPr>
          <w:bCs/>
          <w:szCs w:val="24"/>
        </w:rPr>
        <w:t>la</w:t>
      </w:r>
      <w:r w:rsidR="00B02C4C">
        <w:rPr>
          <w:bCs/>
          <w:szCs w:val="24"/>
        </w:rPr>
        <w:t xml:space="preserve"> </w:t>
      </w:r>
      <w:r w:rsidRPr="00926620">
        <w:rPr>
          <w:bCs/>
          <w:szCs w:val="24"/>
        </w:rPr>
        <w:t>réalisation</w:t>
      </w:r>
      <w:r w:rsidR="00B02C4C">
        <w:rPr>
          <w:bCs/>
          <w:szCs w:val="24"/>
        </w:rPr>
        <w:t xml:space="preserve"> </w:t>
      </w:r>
      <w:r w:rsidRPr="00926620">
        <w:rPr>
          <w:bCs/>
          <w:szCs w:val="24"/>
        </w:rPr>
        <w:t>effective</w:t>
      </w:r>
      <w:r w:rsidR="00B02C4C">
        <w:rPr>
          <w:bCs/>
          <w:szCs w:val="24"/>
        </w:rPr>
        <w:t xml:space="preserve"> </w:t>
      </w:r>
      <w:r w:rsidRPr="00926620">
        <w:rPr>
          <w:bCs/>
          <w:szCs w:val="24"/>
        </w:rPr>
        <w:t>de</w:t>
      </w:r>
      <w:r w:rsidR="00B02C4C">
        <w:rPr>
          <w:bCs/>
          <w:szCs w:val="24"/>
        </w:rPr>
        <w:t xml:space="preserve"> </w:t>
      </w:r>
      <w:r w:rsidRPr="00926620">
        <w:rPr>
          <w:bCs/>
          <w:szCs w:val="24"/>
        </w:rPr>
        <w:t>ce</w:t>
      </w:r>
      <w:r w:rsidR="00B02C4C">
        <w:rPr>
          <w:bCs/>
          <w:szCs w:val="24"/>
        </w:rPr>
        <w:t xml:space="preserve"> </w:t>
      </w:r>
      <w:r w:rsidRPr="00926620">
        <w:rPr>
          <w:bCs/>
          <w:szCs w:val="24"/>
        </w:rPr>
        <w:t>projet</w:t>
      </w:r>
      <w:r w:rsidR="00B02C4C">
        <w:rPr>
          <w:bCs/>
          <w:szCs w:val="24"/>
        </w:rPr>
        <w:t xml:space="preserve"> </w:t>
      </w:r>
      <w:r w:rsidRPr="00926620">
        <w:rPr>
          <w:bCs/>
          <w:szCs w:val="24"/>
        </w:rPr>
        <w:t>déjà</w:t>
      </w:r>
      <w:r w:rsidR="00B02C4C">
        <w:rPr>
          <w:bCs/>
          <w:szCs w:val="24"/>
        </w:rPr>
        <w:t xml:space="preserve"> </w:t>
      </w:r>
      <w:r w:rsidRPr="00926620">
        <w:rPr>
          <w:bCs/>
          <w:szCs w:val="24"/>
        </w:rPr>
        <w:t>entamé</w:t>
      </w:r>
      <w:r w:rsidR="00B02C4C">
        <w:rPr>
          <w:bCs/>
          <w:szCs w:val="24"/>
        </w:rPr>
        <w:t xml:space="preserve"> </w:t>
      </w:r>
      <w:r w:rsidRPr="00926620">
        <w:rPr>
          <w:bCs/>
          <w:szCs w:val="24"/>
        </w:rPr>
        <w:t>constitue</w:t>
      </w:r>
      <w:r w:rsidR="00B02C4C">
        <w:rPr>
          <w:bCs/>
          <w:szCs w:val="24"/>
        </w:rPr>
        <w:t xml:space="preserve"> </w:t>
      </w:r>
      <w:r w:rsidRPr="00926620">
        <w:rPr>
          <w:bCs/>
          <w:szCs w:val="24"/>
        </w:rPr>
        <w:t>une</w:t>
      </w:r>
      <w:r w:rsidR="00B02C4C">
        <w:rPr>
          <w:bCs/>
          <w:szCs w:val="24"/>
        </w:rPr>
        <w:t xml:space="preserve"> </w:t>
      </w:r>
      <w:r w:rsidRPr="00926620">
        <w:rPr>
          <w:bCs/>
          <w:szCs w:val="24"/>
        </w:rPr>
        <w:t>réponse</w:t>
      </w:r>
      <w:r w:rsidR="00B02C4C">
        <w:rPr>
          <w:bCs/>
          <w:szCs w:val="24"/>
        </w:rPr>
        <w:t xml:space="preserve"> </w:t>
      </w:r>
      <w:r w:rsidRPr="00926620">
        <w:rPr>
          <w:bCs/>
          <w:szCs w:val="24"/>
        </w:rPr>
        <w:t>efficace</w:t>
      </w:r>
      <w:r w:rsidR="00B02C4C">
        <w:rPr>
          <w:bCs/>
          <w:szCs w:val="24"/>
        </w:rPr>
        <w:t xml:space="preserve"> </w:t>
      </w:r>
      <w:r w:rsidRPr="00926620">
        <w:rPr>
          <w:bCs/>
          <w:szCs w:val="24"/>
        </w:rPr>
        <w:t>aux</w:t>
      </w:r>
      <w:r w:rsidR="00B02C4C">
        <w:rPr>
          <w:bCs/>
          <w:szCs w:val="24"/>
        </w:rPr>
        <w:t xml:space="preserve"> </w:t>
      </w:r>
      <w:r w:rsidRPr="00926620">
        <w:rPr>
          <w:bCs/>
          <w:szCs w:val="24"/>
        </w:rPr>
        <w:t>préoccupations</w:t>
      </w:r>
      <w:r w:rsidR="00B02C4C">
        <w:rPr>
          <w:bCs/>
          <w:szCs w:val="24"/>
        </w:rPr>
        <w:t xml:space="preserve"> </w:t>
      </w:r>
      <w:r w:rsidRPr="00926620">
        <w:rPr>
          <w:bCs/>
          <w:szCs w:val="24"/>
        </w:rPr>
        <w:t>et</w:t>
      </w:r>
      <w:r w:rsidR="00B02C4C">
        <w:rPr>
          <w:bCs/>
          <w:szCs w:val="24"/>
        </w:rPr>
        <w:t xml:space="preserve"> </w:t>
      </w:r>
      <w:r w:rsidRPr="00926620">
        <w:rPr>
          <w:bCs/>
          <w:szCs w:val="24"/>
        </w:rPr>
        <w:t>doléances</w:t>
      </w:r>
      <w:r w:rsidR="00B02C4C">
        <w:rPr>
          <w:bCs/>
          <w:szCs w:val="24"/>
        </w:rPr>
        <w:t xml:space="preserve"> </w:t>
      </w:r>
      <w:r w:rsidRPr="00926620">
        <w:rPr>
          <w:bCs/>
          <w:szCs w:val="24"/>
        </w:rPr>
        <w:t>exprimées</w:t>
      </w:r>
      <w:r w:rsidR="00B02C4C">
        <w:rPr>
          <w:bCs/>
          <w:szCs w:val="24"/>
        </w:rPr>
        <w:t xml:space="preserve"> </w:t>
      </w:r>
      <w:r w:rsidRPr="00926620">
        <w:rPr>
          <w:bCs/>
          <w:szCs w:val="24"/>
        </w:rPr>
        <w:t>lors</w:t>
      </w:r>
      <w:r w:rsidR="00B02C4C">
        <w:rPr>
          <w:bCs/>
          <w:szCs w:val="24"/>
        </w:rPr>
        <w:t xml:space="preserve"> </w:t>
      </w:r>
      <w:r w:rsidRPr="00926620">
        <w:rPr>
          <w:bCs/>
          <w:szCs w:val="24"/>
        </w:rPr>
        <w:t>des</w:t>
      </w:r>
      <w:r w:rsidR="00B02C4C">
        <w:rPr>
          <w:bCs/>
          <w:szCs w:val="24"/>
        </w:rPr>
        <w:t xml:space="preserve"> </w:t>
      </w:r>
      <w:r w:rsidRPr="00926620">
        <w:rPr>
          <w:bCs/>
          <w:szCs w:val="24"/>
        </w:rPr>
        <w:t>interventions</w:t>
      </w:r>
      <w:r w:rsidR="00B02C4C">
        <w:rPr>
          <w:bCs/>
          <w:szCs w:val="24"/>
        </w:rPr>
        <w:t xml:space="preserve"> </w:t>
      </w:r>
      <w:r w:rsidRPr="00926620">
        <w:rPr>
          <w:bCs/>
          <w:szCs w:val="24"/>
        </w:rPr>
        <w:t>des</w:t>
      </w:r>
      <w:r w:rsidR="00B02C4C">
        <w:rPr>
          <w:bCs/>
          <w:szCs w:val="24"/>
        </w:rPr>
        <w:t xml:space="preserve"> </w:t>
      </w:r>
      <w:r w:rsidRPr="00926620">
        <w:rPr>
          <w:bCs/>
          <w:szCs w:val="24"/>
        </w:rPr>
        <w:t>uns</w:t>
      </w:r>
      <w:r w:rsidR="00B02C4C">
        <w:rPr>
          <w:bCs/>
          <w:szCs w:val="24"/>
        </w:rPr>
        <w:t xml:space="preserve"> </w:t>
      </w:r>
      <w:r w:rsidRPr="00926620">
        <w:rPr>
          <w:bCs/>
          <w:szCs w:val="24"/>
        </w:rPr>
        <w:t>et</w:t>
      </w:r>
      <w:r w:rsidR="00B02C4C">
        <w:rPr>
          <w:bCs/>
          <w:szCs w:val="24"/>
        </w:rPr>
        <w:t xml:space="preserve"> </w:t>
      </w:r>
      <w:r w:rsidRPr="00926620">
        <w:rPr>
          <w:bCs/>
          <w:szCs w:val="24"/>
        </w:rPr>
        <w:t>des</w:t>
      </w:r>
      <w:r w:rsidR="00B02C4C">
        <w:rPr>
          <w:bCs/>
          <w:szCs w:val="24"/>
        </w:rPr>
        <w:t xml:space="preserve"> </w:t>
      </w:r>
      <w:r w:rsidRPr="00926620">
        <w:rPr>
          <w:bCs/>
          <w:szCs w:val="24"/>
        </w:rPr>
        <w:t>autres.</w:t>
      </w:r>
    </w:p>
    <w:p w14:paraId="2A4D02AB" w14:textId="5EA339F3" w:rsidR="006076F6" w:rsidRPr="00926620" w:rsidRDefault="006076F6" w:rsidP="008D202C">
      <w:pPr>
        <w:spacing w:line="312" w:lineRule="auto"/>
        <w:rPr>
          <w:bCs/>
          <w:szCs w:val="24"/>
        </w:rPr>
      </w:pPr>
      <w:r w:rsidRPr="00926620">
        <w:rPr>
          <w:bCs/>
          <w:szCs w:val="24"/>
        </w:rPr>
        <w:t>Il</w:t>
      </w:r>
      <w:r w:rsidR="00B02C4C">
        <w:rPr>
          <w:bCs/>
          <w:szCs w:val="24"/>
        </w:rPr>
        <w:t xml:space="preserve"> </w:t>
      </w:r>
      <w:r w:rsidRPr="00926620">
        <w:rPr>
          <w:bCs/>
          <w:szCs w:val="24"/>
        </w:rPr>
        <w:t>insiste</w:t>
      </w:r>
      <w:r w:rsidR="00B02C4C">
        <w:rPr>
          <w:bCs/>
          <w:szCs w:val="24"/>
        </w:rPr>
        <w:t xml:space="preserve"> </w:t>
      </w:r>
      <w:r w:rsidRPr="00926620">
        <w:rPr>
          <w:bCs/>
          <w:szCs w:val="24"/>
        </w:rPr>
        <w:t>sur</w:t>
      </w:r>
      <w:r w:rsidR="00B02C4C">
        <w:rPr>
          <w:bCs/>
          <w:szCs w:val="24"/>
        </w:rPr>
        <w:t xml:space="preserve"> </w:t>
      </w:r>
      <w:r w:rsidRPr="00926620">
        <w:rPr>
          <w:bCs/>
          <w:szCs w:val="24"/>
        </w:rPr>
        <w:t>le</w:t>
      </w:r>
      <w:r w:rsidR="00B02C4C">
        <w:rPr>
          <w:bCs/>
          <w:szCs w:val="24"/>
        </w:rPr>
        <w:t xml:space="preserve"> </w:t>
      </w:r>
      <w:r w:rsidRPr="00926620">
        <w:rPr>
          <w:bCs/>
          <w:szCs w:val="24"/>
        </w:rPr>
        <w:t>caractère</w:t>
      </w:r>
      <w:r w:rsidR="00B02C4C">
        <w:rPr>
          <w:bCs/>
          <w:szCs w:val="24"/>
        </w:rPr>
        <w:t xml:space="preserve"> </w:t>
      </w:r>
      <w:r w:rsidRPr="00926620">
        <w:rPr>
          <w:bCs/>
          <w:szCs w:val="24"/>
        </w:rPr>
        <w:t>inclusif</w:t>
      </w:r>
      <w:r w:rsidR="00B02C4C">
        <w:rPr>
          <w:bCs/>
          <w:szCs w:val="24"/>
        </w:rPr>
        <w:t xml:space="preserve"> </w:t>
      </w:r>
      <w:r w:rsidRPr="00926620">
        <w:rPr>
          <w:bCs/>
          <w:szCs w:val="24"/>
        </w:rPr>
        <w:t>de</w:t>
      </w:r>
      <w:r w:rsidR="00B02C4C">
        <w:rPr>
          <w:bCs/>
          <w:szCs w:val="24"/>
        </w:rPr>
        <w:t xml:space="preserve"> </w:t>
      </w:r>
      <w:r w:rsidRPr="00926620">
        <w:rPr>
          <w:bCs/>
          <w:szCs w:val="24"/>
        </w:rPr>
        <w:t>ce</w:t>
      </w:r>
      <w:r w:rsidR="00B02C4C">
        <w:rPr>
          <w:bCs/>
          <w:szCs w:val="24"/>
        </w:rPr>
        <w:t xml:space="preserve"> </w:t>
      </w:r>
      <w:r w:rsidRPr="00926620">
        <w:rPr>
          <w:bCs/>
          <w:szCs w:val="24"/>
        </w:rPr>
        <w:t>projet</w:t>
      </w:r>
      <w:r w:rsidR="00B02C4C">
        <w:rPr>
          <w:bCs/>
          <w:szCs w:val="24"/>
        </w:rPr>
        <w:t xml:space="preserve"> </w:t>
      </w:r>
      <w:r w:rsidRPr="00926620">
        <w:rPr>
          <w:bCs/>
          <w:szCs w:val="24"/>
        </w:rPr>
        <w:t>qui</w:t>
      </w:r>
      <w:r w:rsidR="00B02C4C">
        <w:rPr>
          <w:bCs/>
          <w:szCs w:val="24"/>
        </w:rPr>
        <w:t xml:space="preserve"> </w:t>
      </w:r>
      <w:r w:rsidRPr="00926620">
        <w:rPr>
          <w:bCs/>
          <w:szCs w:val="24"/>
        </w:rPr>
        <w:t>prend</w:t>
      </w:r>
      <w:r w:rsidR="00B02C4C">
        <w:rPr>
          <w:bCs/>
          <w:szCs w:val="24"/>
        </w:rPr>
        <w:t xml:space="preserve"> </w:t>
      </w:r>
      <w:r w:rsidRPr="00926620">
        <w:rPr>
          <w:bCs/>
          <w:szCs w:val="24"/>
        </w:rPr>
        <w:t>en</w:t>
      </w:r>
      <w:r w:rsidR="00B02C4C">
        <w:rPr>
          <w:bCs/>
          <w:szCs w:val="24"/>
        </w:rPr>
        <w:t xml:space="preserve"> </w:t>
      </w:r>
      <w:r w:rsidRPr="00926620">
        <w:rPr>
          <w:bCs/>
          <w:szCs w:val="24"/>
        </w:rPr>
        <w:t>compte</w:t>
      </w:r>
      <w:r w:rsidR="00B02C4C">
        <w:rPr>
          <w:bCs/>
          <w:szCs w:val="24"/>
        </w:rPr>
        <w:t xml:space="preserve"> </w:t>
      </w:r>
      <w:r w:rsidRPr="00926620">
        <w:rPr>
          <w:bCs/>
          <w:szCs w:val="24"/>
        </w:rPr>
        <w:t>les</w:t>
      </w:r>
      <w:r w:rsidR="00B02C4C">
        <w:rPr>
          <w:bCs/>
          <w:szCs w:val="24"/>
        </w:rPr>
        <w:t xml:space="preserve"> </w:t>
      </w:r>
      <w:r w:rsidRPr="00926620">
        <w:rPr>
          <w:bCs/>
          <w:szCs w:val="24"/>
        </w:rPr>
        <w:t>différents</w:t>
      </w:r>
      <w:r w:rsidR="00B02C4C">
        <w:rPr>
          <w:bCs/>
          <w:szCs w:val="24"/>
        </w:rPr>
        <w:t xml:space="preserve"> </w:t>
      </w:r>
      <w:r w:rsidRPr="00926620">
        <w:rPr>
          <w:bCs/>
          <w:szCs w:val="24"/>
        </w:rPr>
        <w:t>aspects</w:t>
      </w:r>
      <w:r w:rsidR="00B02C4C">
        <w:rPr>
          <w:bCs/>
          <w:szCs w:val="24"/>
        </w:rPr>
        <w:t xml:space="preserve"> </w:t>
      </w:r>
      <w:r w:rsidRPr="00926620">
        <w:rPr>
          <w:bCs/>
          <w:szCs w:val="24"/>
        </w:rPr>
        <w:t>qui</w:t>
      </w:r>
      <w:r w:rsidR="00B02C4C">
        <w:rPr>
          <w:bCs/>
          <w:szCs w:val="24"/>
        </w:rPr>
        <w:t xml:space="preserve"> </w:t>
      </w:r>
      <w:r w:rsidRPr="00926620">
        <w:rPr>
          <w:bCs/>
          <w:szCs w:val="24"/>
        </w:rPr>
        <w:t>permettent</w:t>
      </w:r>
      <w:r w:rsidR="00B02C4C">
        <w:rPr>
          <w:bCs/>
          <w:szCs w:val="24"/>
        </w:rPr>
        <w:t xml:space="preserve"> </w:t>
      </w:r>
      <w:r w:rsidRPr="00926620">
        <w:rPr>
          <w:bCs/>
          <w:szCs w:val="24"/>
        </w:rPr>
        <w:t>l’élargissement</w:t>
      </w:r>
      <w:r w:rsidR="00B02C4C">
        <w:rPr>
          <w:bCs/>
          <w:szCs w:val="24"/>
        </w:rPr>
        <w:t xml:space="preserve"> </w:t>
      </w:r>
      <w:r w:rsidRPr="00926620">
        <w:rPr>
          <w:bCs/>
          <w:szCs w:val="24"/>
        </w:rPr>
        <w:t>des</w:t>
      </w:r>
      <w:r w:rsidR="00B02C4C">
        <w:rPr>
          <w:bCs/>
          <w:szCs w:val="24"/>
        </w:rPr>
        <w:t xml:space="preserve"> </w:t>
      </w:r>
      <w:r w:rsidRPr="00926620">
        <w:rPr>
          <w:bCs/>
          <w:szCs w:val="24"/>
        </w:rPr>
        <w:t>opportunités</w:t>
      </w:r>
      <w:r w:rsidR="00B02C4C">
        <w:rPr>
          <w:bCs/>
          <w:szCs w:val="24"/>
        </w:rPr>
        <w:t xml:space="preserve"> </w:t>
      </w:r>
      <w:r w:rsidRPr="00926620">
        <w:rPr>
          <w:bCs/>
          <w:szCs w:val="24"/>
        </w:rPr>
        <w:t>d’apprentissage</w:t>
      </w:r>
      <w:r w:rsidR="00B02C4C">
        <w:rPr>
          <w:bCs/>
          <w:szCs w:val="24"/>
        </w:rPr>
        <w:t xml:space="preserve"> </w:t>
      </w:r>
      <w:r w:rsidRPr="00926620">
        <w:rPr>
          <w:bCs/>
          <w:szCs w:val="24"/>
        </w:rPr>
        <w:t>en</w:t>
      </w:r>
      <w:r w:rsidR="00B02C4C">
        <w:rPr>
          <w:bCs/>
          <w:szCs w:val="24"/>
        </w:rPr>
        <w:t xml:space="preserve"> </w:t>
      </w:r>
      <w:r w:rsidRPr="00926620">
        <w:rPr>
          <w:bCs/>
          <w:szCs w:val="24"/>
        </w:rPr>
        <w:t>:</w:t>
      </w:r>
    </w:p>
    <w:p w14:paraId="676C23B3" w14:textId="02D67B52" w:rsidR="006076F6" w:rsidRPr="00926620" w:rsidRDefault="006076F6" w:rsidP="00602264">
      <w:pPr>
        <w:numPr>
          <w:ilvl w:val="0"/>
          <w:numId w:val="18"/>
        </w:numPr>
        <w:spacing w:line="312" w:lineRule="auto"/>
        <w:rPr>
          <w:bCs/>
          <w:szCs w:val="24"/>
        </w:rPr>
      </w:pPr>
      <w:r w:rsidRPr="00926620">
        <w:rPr>
          <w:bCs/>
          <w:szCs w:val="24"/>
        </w:rPr>
        <w:t>Mettant</w:t>
      </w:r>
      <w:r w:rsidR="00B02C4C">
        <w:rPr>
          <w:bCs/>
          <w:szCs w:val="24"/>
        </w:rPr>
        <w:t xml:space="preserve"> </w:t>
      </w:r>
      <w:r w:rsidRPr="00926620">
        <w:rPr>
          <w:bCs/>
          <w:szCs w:val="24"/>
        </w:rPr>
        <w:t>en</w:t>
      </w:r>
      <w:r w:rsidR="00B02C4C">
        <w:rPr>
          <w:bCs/>
          <w:szCs w:val="24"/>
        </w:rPr>
        <w:t xml:space="preserve"> </w:t>
      </w:r>
      <w:r w:rsidRPr="00926620">
        <w:rPr>
          <w:bCs/>
          <w:szCs w:val="24"/>
        </w:rPr>
        <w:t>place</w:t>
      </w:r>
      <w:r w:rsidR="00B02C4C">
        <w:rPr>
          <w:bCs/>
          <w:szCs w:val="24"/>
        </w:rPr>
        <w:t xml:space="preserve"> </w:t>
      </w:r>
      <w:r w:rsidRPr="00926620">
        <w:rPr>
          <w:bCs/>
          <w:szCs w:val="24"/>
        </w:rPr>
        <w:t>un</w:t>
      </w:r>
      <w:r w:rsidR="00B02C4C">
        <w:rPr>
          <w:bCs/>
          <w:szCs w:val="24"/>
        </w:rPr>
        <w:t xml:space="preserve"> </w:t>
      </w:r>
      <w:r w:rsidRPr="00926620">
        <w:rPr>
          <w:bCs/>
          <w:szCs w:val="24"/>
        </w:rPr>
        <w:t>préscolaire</w:t>
      </w:r>
      <w:r w:rsidR="00B02C4C">
        <w:rPr>
          <w:bCs/>
          <w:szCs w:val="24"/>
        </w:rPr>
        <w:t xml:space="preserve"> </w:t>
      </w:r>
      <w:r w:rsidRPr="00926620">
        <w:rPr>
          <w:bCs/>
          <w:szCs w:val="24"/>
        </w:rPr>
        <w:t>de</w:t>
      </w:r>
      <w:r w:rsidR="00B02C4C">
        <w:rPr>
          <w:bCs/>
          <w:szCs w:val="24"/>
        </w:rPr>
        <w:t xml:space="preserve"> </w:t>
      </w:r>
      <w:r w:rsidRPr="00926620">
        <w:rPr>
          <w:bCs/>
          <w:szCs w:val="24"/>
        </w:rPr>
        <w:t>qualité</w:t>
      </w:r>
      <w:r w:rsidR="00B02C4C">
        <w:rPr>
          <w:bCs/>
          <w:szCs w:val="24"/>
        </w:rPr>
        <w:t xml:space="preserve"> </w:t>
      </w:r>
      <w:r w:rsidRPr="00926620">
        <w:rPr>
          <w:bCs/>
          <w:szCs w:val="24"/>
        </w:rPr>
        <w:t>(L’élaboration</w:t>
      </w:r>
      <w:r w:rsidR="00B02C4C">
        <w:rPr>
          <w:bCs/>
          <w:szCs w:val="24"/>
        </w:rPr>
        <w:t xml:space="preserve"> </w:t>
      </w:r>
      <w:r w:rsidRPr="00926620">
        <w:rPr>
          <w:bCs/>
          <w:szCs w:val="24"/>
        </w:rPr>
        <w:t>d’un</w:t>
      </w:r>
      <w:r w:rsidR="00B02C4C">
        <w:rPr>
          <w:bCs/>
          <w:szCs w:val="24"/>
        </w:rPr>
        <w:t xml:space="preserve"> </w:t>
      </w:r>
      <w:r w:rsidRPr="00926620">
        <w:rPr>
          <w:bCs/>
          <w:szCs w:val="24"/>
        </w:rPr>
        <w:t>cadre</w:t>
      </w:r>
      <w:r w:rsidR="00B02C4C">
        <w:rPr>
          <w:bCs/>
          <w:szCs w:val="24"/>
        </w:rPr>
        <w:t xml:space="preserve"> </w:t>
      </w:r>
      <w:r w:rsidRPr="00926620">
        <w:rPr>
          <w:bCs/>
          <w:szCs w:val="24"/>
        </w:rPr>
        <w:t>de</w:t>
      </w:r>
      <w:r w:rsidR="00B02C4C">
        <w:rPr>
          <w:bCs/>
          <w:szCs w:val="24"/>
        </w:rPr>
        <w:t xml:space="preserve"> </w:t>
      </w:r>
      <w:r w:rsidRPr="00926620">
        <w:rPr>
          <w:bCs/>
          <w:szCs w:val="24"/>
        </w:rPr>
        <w:t>qualité,</w:t>
      </w:r>
      <w:r w:rsidR="00B02C4C">
        <w:rPr>
          <w:bCs/>
          <w:szCs w:val="24"/>
        </w:rPr>
        <w:t xml:space="preserve"> </w:t>
      </w:r>
      <w:r w:rsidRPr="00926620">
        <w:rPr>
          <w:bCs/>
          <w:szCs w:val="24"/>
        </w:rPr>
        <w:t>révision</w:t>
      </w:r>
      <w:r w:rsidR="00B02C4C">
        <w:rPr>
          <w:bCs/>
          <w:szCs w:val="24"/>
        </w:rPr>
        <w:t xml:space="preserve"> </w:t>
      </w:r>
      <w:r w:rsidRPr="00926620">
        <w:rPr>
          <w:bCs/>
          <w:szCs w:val="24"/>
        </w:rPr>
        <w:t>curriculaire,</w:t>
      </w:r>
      <w:r w:rsidR="00B02C4C">
        <w:rPr>
          <w:bCs/>
          <w:szCs w:val="24"/>
        </w:rPr>
        <w:t xml:space="preserve"> </w:t>
      </w:r>
      <w:r w:rsidRPr="00926620">
        <w:rPr>
          <w:bCs/>
          <w:szCs w:val="24"/>
        </w:rPr>
        <w:t>cadre</w:t>
      </w:r>
      <w:r w:rsidR="00B02C4C">
        <w:rPr>
          <w:bCs/>
          <w:szCs w:val="24"/>
        </w:rPr>
        <w:t xml:space="preserve"> </w:t>
      </w:r>
      <w:r w:rsidRPr="00926620">
        <w:rPr>
          <w:bCs/>
          <w:szCs w:val="24"/>
        </w:rPr>
        <w:t>de</w:t>
      </w:r>
      <w:r w:rsidR="00B02C4C">
        <w:rPr>
          <w:bCs/>
          <w:szCs w:val="24"/>
        </w:rPr>
        <w:t xml:space="preserve"> </w:t>
      </w:r>
      <w:r w:rsidRPr="00926620">
        <w:rPr>
          <w:bCs/>
          <w:szCs w:val="24"/>
        </w:rPr>
        <w:t>compétences</w:t>
      </w:r>
      <w:r w:rsidR="00B02C4C">
        <w:rPr>
          <w:bCs/>
          <w:szCs w:val="24"/>
        </w:rPr>
        <w:t xml:space="preserve"> </w:t>
      </w:r>
      <w:r w:rsidRPr="00926620">
        <w:rPr>
          <w:bCs/>
          <w:szCs w:val="24"/>
        </w:rPr>
        <w:t>des</w:t>
      </w:r>
      <w:r w:rsidR="00B02C4C">
        <w:rPr>
          <w:bCs/>
          <w:szCs w:val="24"/>
        </w:rPr>
        <w:t xml:space="preserve"> </w:t>
      </w:r>
      <w:r w:rsidRPr="00926620">
        <w:rPr>
          <w:bCs/>
          <w:szCs w:val="24"/>
        </w:rPr>
        <w:t>enseignants,</w:t>
      </w:r>
      <w:r w:rsidR="00B02C4C">
        <w:rPr>
          <w:bCs/>
          <w:szCs w:val="24"/>
        </w:rPr>
        <w:t xml:space="preserve"> </w:t>
      </w:r>
      <w:r w:rsidRPr="00926620">
        <w:rPr>
          <w:bCs/>
          <w:szCs w:val="24"/>
        </w:rPr>
        <w:t>formations</w:t>
      </w:r>
      <w:r w:rsidR="00B02C4C">
        <w:rPr>
          <w:bCs/>
          <w:szCs w:val="24"/>
        </w:rPr>
        <w:t xml:space="preserve"> </w:t>
      </w:r>
      <w:r w:rsidRPr="00926620">
        <w:rPr>
          <w:bCs/>
          <w:szCs w:val="24"/>
        </w:rPr>
        <w:t>des</w:t>
      </w:r>
      <w:r w:rsidR="00B02C4C">
        <w:rPr>
          <w:bCs/>
          <w:szCs w:val="24"/>
        </w:rPr>
        <w:t xml:space="preserve"> </w:t>
      </w:r>
      <w:r w:rsidRPr="00926620">
        <w:rPr>
          <w:bCs/>
          <w:szCs w:val="24"/>
        </w:rPr>
        <w:t>enseignants,</w:t>
      </w:r>
      <w:r w:rsidR="00B02C4C">
        <w:rPr>
          <w:bCs/>
          <w:szCs w:val="24"/>
        </w:rPr>
        <w:t xml:space="preserve"> </w:t>
      </w:r>
      <w:r w:rsidRPr="00926620">
        <w:rPr>
          <w:bCs/>
          <w:szCs w:val="24"/>
        </w:rPr>
        <w:t>Les</w:t>
      </w:r>
      <w:r w:rsidR="00B02C4C">
        <w:rPr>
          <w:bCs/>
          <w:szCs w:val="24"/>
        </w:rPr>
        <w:t xml:space="preserve"> </w:t>
      </w:r>
      <w:r w:rsidRPr="00926620">
        <w:rPr>
          <w:bCs/>
          <w:szCs w:val="24"/>
        </w:rPr>
        <w:t>constructions</w:t>
      </w:r>
      <w:r w:rsidR="00B02C4C">
        <w:rPr>
          <w:bCs/>
          <w:szCs w:val="24"/>
        </w:rPr>
        <w:t xml:space="preserve"> </w:t>
      </w:r>
      <w:r w:rsidRPr="00926620">
        <w:rPr>
          <w:bCs/>
          <w:szCs w:val="24"/>
        </w:rPr>
        <w:t>et</w:t>
      </w:r>
      <w:r w:rsidR="00B02C4C">
        <w:rPr>
          <w:bCs/>
          <w:szCs w:val="24"/>
        </w:rPr>
        <w:t xml:space="preserve"> </w:t>
      </w:r>
      <w:r w:rsidRPr="00926620">
        <w:rPr>
          <w:bCs/>
          <w:szCs w:val="24"/>
        </w:rPr>
        <w:t>réhabilitation</w:t>
      </w:r>
      <w:r w:rsidR="00B02C4C">
        <w:rPr>
          <w:bCs/>
          <w:szCs w:val="24"/>
        </w:rPr>
        <w:t xml:space="preserve"> </w:t>
      </w:r>
      <w:r w:rsidRPr="00926620">
        <w:rPr>
          <w:bCs/>
          <w:szCs w:val="24"/>
        </w:rPr>
        <w:t>des</w:t>
      </w:r>
      <w:r w:rsidR="00B02C4C">
        <w:rPr>
          <w:bCs/>
          <w:szCs w:val="24"/>
        </w:rPr>
        <w:t xml:space="preserve"> </w:t>
      </w:r>
      <w:r w:rsidRPr="00926620">
        <w:rPr>
          <w:bCs/>
          <w:szCs w:val="24"/>
        </w:rPr>
        <w:t>salles</w:t>
      </w:r>
      <w:r w:rsidR="00B02C4C">
        <w:rPr>
          <w:bCs/>
          <w:szCs w:val="24"/>
        </w:rPr>
        <w:t xml:space="preserve"> </w:t>
      </w:r>
      <w:r w:rsidRPr="00926620">
        <w:rPr>
          <w:bCs/>
          <w:szCs w:val="24"/>
        </w:rPr>
        <w:t>de</w:t>
      </w:r>
      <w:r w:rsidR="00B02C4C">
        <w:rPr>
          <w:bCs/>
          <w:szCs w:val="24"/>
        </w:rPr>
        <w:t xml:space="preserve"> </w:t>
      </w:r>
      <w:r w:rsidRPr="00926620">
        <w:rPr>
          <w:bCs/>
          <w:szCs w:val="24"/>
        </w:rPr>
        <w:t>cours,</w:t>
      </w:r>
      <w:r w:rsidR="00B02C4C">
        <w:rPr>
          <w:bCs/>
          <w:szCs w:val="24"/>
        </w:rPr>
        <w:t xml:space="preserve"> </w:t>
      </w:r>
      <w:r w:rsidRPr="00926620">
        <w:rPr>
          <w:bCs/>
          <w:szCs w:val="24"/>
        </w:rPr>
        <w:t>L’acquisition</w:t>
      </w:r>
      <w:r w:rsidR="00B02C4C">
        <w:rPr>
          <w:bCs/>
          <w:szCs w:val="24"/>
        </w:rPr>
        <w:t xml:space="preserve"> </w:t>
      </w:r>
      <w:r w:rsidRPr="00926620">
        <w:rPr>
          <w:bCs/>
          <w:szCs w:val="24"/>
        </w:rPr>
        <w:t>des</w:t>
      </w:r>
      <w:r w:rsidR="00B02C4C">
        <w:rPr>
          <w:bCs/>
          <w:szCs w:val="24"/>
        </w:rPr>
        <w:t xml:space="preserve"> </w:t>
      </w:r>
      <w:r w:rsidRPr="00926620">
        <w:rPr>
          <w:bCs/>
          <w:szCs w:val="24"/>
        </w:rPr>
        <w:t>matériels</w:t>
      </w:r>
      <w:r w:rsidR="00B02C4C">
        <w:rPr>
          <w:bCs/>
          <w:szCs w:val="24"/>
        </w:rPr>
        <w:t xml:space="preserve"> </w:t>
      </w:r>
      <w:r w:rsidRPr="00926620">
        <w:rPr>
          <w:bCs/>
          <w:szCs w:val="24"/>
        </w:rPr>
        <w:t>et</w:t>
      </w:r>
      <w:r w:rsidR="00B02C4C">
        <w:rPr>
          <w:bCs/>
          <w:szCs w:val="24"/>
        </w:rPr>
        <w:t xml:space="preserve"> </w:t>
      </w:r>
      <w:r w:rsidRPr="00926620">
        <w:rPr>
          <w:bCs/>
          <w:szCs w:val="24"/>
        </w:rPr>
        <w:t>équipements</w:t>
      </w:r>
      <w:r w:rsidR="00B02C4C">
        <w:rPr>
          <w:bCs/>
          <w:szCs w:val="24"/>
        </w:rPr>
        <w:t xml:space="preserve"> </w:t>
      </w:r>
      <w:r w:rsidRPr="00926620">
        <w:rPr>
          <w:bCs/>
          <w:szCs w:val="24"/>
        </w:rPr>
        <w:t>didactiques…)</w:t>
      </w:r>
    </w:p>
    <w:p w14:paraId="3AA2721A" w14:textId="5320DB22" w:rsidR="006076F6" w:rsidRPr="00926620" w:rsidRDefault="006076F6" w:rsidP="00602264">
      <w:pPr>
        <w:numPr>
          <w:ilvl w:val="0"/>
          <w:numId w:val="18"/>
        </w:numPr>
        <w:spacing w:line="312" w:lineRule="auto"/>
        <w:rPr>
          <w:bCs/>
          <w:szCs w:val="24"/>
        </w:rPr>
      </w:pPr>
      <w:r w:rsidRPr="00926620">
        <w:rPr>
          <w:bCs/>
          <w:szCs w:val="24"/>
        </w:rPr>
        <w:t>Elargissant</w:t>
      </w:r>
      <w:r w:rsidR="00B02C4C">
        <w:rPr>
          <w:bCs/>
          <w:szCs w:val="24"/>
        </w:rPr>
        <w:t xml:space="preserve"> </w:t>
      </w:r>
      <w:r w:rsidRPr="00926620">
        <w:rPr>
          <w:bCs/>
          <w:szCs w:val="24"/>
        </w:rPr>
        <w:t>l’accès</w:t>
      </w:r>
      <w:r w:rsidR="00B02C4C">
        <w:rPr>
          <w:bCs/>
          <w:szCs w:val="24"/>
        </w:rPr>
        <w:t xml:space="preserve"> </w:t>
      </w:r>
      <w:r w:rsidRPr="00926620">
        <w:rPr>
          <w:bCs/>
          <w:szCs w:val="24"/>
        </w:rPr>
        <w:t>à</w:t>
      </w:r>
      <w:r w:rsidR="00B02C4C">
        <w:rPr>
          <w:bCs/>
          <w:szCs w:val="24"/>
        </w:rPr>
        <w:t xml:space="preserve"> </w:t>
      </w:r>
      <w:r w:rsidRPr="00926620">
        <w:rPr>
          <w:bCs/>
          <w:szCs w:val="24"/>
        </w:rPr>
        <w:t>l’Enseignement</w:t>
      </w:r>
      <w:r w:rsidR="00B02C4C">
        <w:rPr>
          <w:bCs/>
          <w:szCs w:val="24"/>
        </w:rPr>
        <w:t xml:space="preserve"> </w:t>
      </w:r>
      <w:r w:rsidRPr="00926620">
        <w:rPr>
          <w:bCs/>
          <w:szCs w:val="24"/>
        </w:rPr>
        <w:t>Fondamental</w:t>
      </w:r>
      <w:r w:rsidR="00B02C4C">
        <w:rPr>
          <w:bCs/>
          <w:szCs w:val="24"/>
        </w:rPr>
        <w:t xml:space="preserve"> </w:t>
      </w:r>
      <w:r w:rsidRPr="00926620">
        <w:rPr>
          <w:bCs/>
          <w:szCs w:val="24"/>
        </w:rPr>
        <w:t>sur</w:t>
      </w:r>
      <w:r w:rsidR="00B02C4C">
        <w:rPr>
          <w:bCs/>
          <w:szCs w:val="24"/>
        </w:rPr>
        <w:t xml:space="preserve"> </w:t>
      </w:r>
      <w:r w:rsidRPr="00926620">
        <w:rPr>
          <w:bCs/>
          <w:szCs w:val="24"/>
        </w:rPr>
        <w:t>l’ensemble</w:t>
      </w:r>
      <w:r w:rsidR="00B02C4C">
        <w:rPr>
          <w:bCs/>
          <w:szCs w:val="24"/>
        </w:rPr>
        <w:t xml:space="preserve"> </w:t>
      </w:r>
      <w:r w:rsidRPr="00926620">
        <w:rPr>
          <w:bCs/>
          <w:szCs w:val="24"/>
        </w:rPr>
        <w:t>du</w:t>
      </w:r>
      <w:r w:rsidR="00B02C4C">
        <w:rPr>
          <w:bCs/>
          <w:szCs w:val="24"/>
        </w:rPr>
        <w:t xml:space="preserve"> </w:t>
      </w:r>
      <w:r w:rsidRPr="00926620">
        <w:rPr>
          <w:bCs/>
          <w:szCs w:val="24"/>
        </w:rPr>
        <w:t>territoire</w:t>
      </w:r>
      <w:r w:rsidR="00B02C4C">
        <w:rPr>
          <w:bCs/>
          <w:szCs w:val="24"/>
        </w:rPr>
        <w:t xml:space="preserve"> </w:t>
      </w:r>
      <w:r w:rsidRPr="00926620">
        <w:rPr>
          <w:bCs/>
          <w:szCs w:val="24"/>
        </w:rPr>
        <w:t>national</w:t>
      </w:r>
      <w:r w:rsidR="00B02C4C">
        <w:rPr>
          <w:bCs/>
          <w:szCs w:val="24"/>
        </w:rPr>
        <w:t xml:space="preserve"> </w:t>
      </w:r>
      <w:r w:rsidRPr="00926620">
        <w:rPr>
          <w:bCs/>
          <w:szCs w:val="24"/>
        </w:rPr>
        <w:t>(Mise</w:t>
      </w:r>
      <w:r w:rsidR="00B02C4C">
        <w:rPr>
          <w:bCs/>
          <w:szCs w:val="24"/>
        </w:rPr>
        <w:t xml:space="preserve"> </w:t>
      </w:r>
      <w:r w:rsidRPr="00926620">
        <w:rPr>
          <w:bCs/>
          <w:szCs w:val="24"/>
        </w:rPr>
        <w:t>en</w:t>
      </w:r>
      <w:r w:rsidR="00B02C4C">
        <w:rPr>
          <w:bCs/>
          <w:szCs w:val="24"/>
        </w:rPr>
        <w:t xml:space="preserve"> </w:t>
      </w:r>
      <w:r w:rsidRPr="00926620">
        <w:rPr>
          <w:bCs/>
          <w:szCs w:val="24"/>
        </w:rPr>
        <w:t>place</w:t>
      </w:r>
      <w:r w:rsidR="00B02C4C">
        <w:rPr>
          <w:bCs/>
          <w:szCs w:val="24"/>
        </w:rPr>
        <w:t xml:space="preserve"> </w:t>
      </w:r>
      <w:r w:rsidRPr="00926620">
        <w:rPr>
          <w:bCs/>
          <w:szCs w:val="24"/>
        </w:rPr>
        <w:t>des</w:t>
      </w:r>
      <w:r w:rsidR="00B02C4C">
        <w:rPr>
          <w:bCs/>
          <w:szCs w:val="24"/>
        </w:rPr>
        <w:t xml:space="preserve"> </w:t>
      </w:r>
      <w:r w:rsidRPr="00926620">
        <w:rPr>
          <w:bCs/>
          <w:szCs w:val="24"/>
        </w:rPr>
        <w:t>plans</w:t>
      </w:r>
      <w:r w:rsidR="00B02C4C">
        <w:rPr>
          <w:bCs/>
          <w:szCs w:val="24"/>
        </w:rPr>
        <w:t xml:space="preserve"> </w:t>
      </w:r>
      <w:r w:rsidRPr="00926620">
        <w:rPr>
          <w:bCs/>
          <w:szCs w:val="24"/>
        </w:rPr>
        <w:t>sous</w:t>
      </w:r>
      <w:r w:rsidR="00B02C4C">
        <w:rPr>
          <w:bCs/>
          <w:szCs w:val="24"/>
        </w:rPr>
        <w:t xml:space="preserve"> </w:t>
      </w:r>
      <w:r w:rsidRPr="00926620">
        <w:rPr>
          <w:bCs/>
          <w:szCs w:val="24"/>
        </w:rPr>
        <w:t>régionaux,</w:t>
      </w:r>
      <w:r w:rsidR="00B02C4C">
        <w:rPr>
          <w:bCs/>
          <w:szCs w:val="24"/>
        </w:rPr>
        <w:t xml:space="preserve"> </w:t>
      </w:r>
      <w:r w:rsidRPr="00926620">
        <w:rPr>
          <w:bCs/>
          <w:szCs w:val="24"/>
        </w:rPr>
        <w:t>des</w:t>
      </w:r>
      <w:r w:rsidR="00B02C4C">
        <w:rPr>
          <w:bCs/>
          <w:szCs w:val="24"/>
        </w:rPr>
        <w:t xml:space="preserve"> </w:t>
      </w:r>
      <w:r w:rsidRPr="00926620">
        <w:rPr>
          <w:bCs/>
          <w:szCs w:val="24"/>
        </w:rPr>
        <w:t>stratégies</w:t>
      </w:r>
      <w:r w:rsidR="00B02C4C">
        <w:rPr>
          <w:bCs/>
          <w:szCs w:val="24"/>
        </w:rPr>
        <w:t xml:space="preserve"> </w:t>
      </w:r>
      <w:r w:rsidRPr="00926620">
        <w:rPr>
          <w:bCs/>
          <w:szCs w:val="24"/>
        </w:rPr>
        <w:t>de</w:t>
      </w:r>
      <w:r w:rsidR="00B02C4C">
        <w:rPr>
          <w:bCs/>
          <w:szCs w:val="24"/>
        </w:rPr>
        <w:t xml:space="preserve"> </w:t>
      </w:r>
      <w:r w:rsidRPr="00926620">
        <w:rPr>
          <w:bCs/>
          <w:szCs w:val="24"/>
        </w:rPr>
        <w:t>scolarisation</w:t>
      </w:r>
      <w:r w:rsidR="00B02C4C">
        <w:rPr>
          <w:bCs/>
          <w:szCs w:val="24"/>
        </w:rPr>
        <w:t xml:space="preserve"> </w:t>
      </w:r>
      <w:r w:rsidRPr="00926620">
        <w:rPr>
          <w:bCs/>
          <w:szCs w:val="24"/>
        </w:rPr>
        <w:t>des</w:t>
      </w:r>
      <w:r w:rsidR="00B02C4C">
        <w:rPr>
          <w:bCs/>
          <w:szCs w:val="24"/>
        </w:rPr>
        <w:t xml:space="preserve"> </w:t>
      </w:r>
      <w:r w:rsidRPr="00926620">
        <w:rPr>
          <w:bCs/>
          <w:szCs w:val="24"/>
        </w:rPr>
        <w:t>EABS</w:t>
      </w:r>
      <w:r w:rsidR="00B02C4C">
        <w:rPr>
          <w:bCs/>
          <w:szCs w:val="24"/>
        </w:rPr>
        <w:t xml:space="preserve"> </w:t>
      </w:r>
      <w:r w:rsidRPr="00926620">
        <w:rPr>
          <w:bCs/>
          <w:szCs w:val="24"/>
        </w:rPr>
        <w:t>et</w:t>
      </w:r>
      <w:r w:rsidR="00B02C4C">
        <w:rPr>
          <w:bCs/>
          <w:szCs w:val="24"/>
        </w:rPr>
        <w:t xml:space="preserve"> </w:t>
      </w:r>
      <w:r w:rsidRPr="00926620">
        <w:rPr>
          <w:bCs/>
          <w:szCs w:val="24"/>
        </w:rPr>
        <w:t>des</w:t>
      </w:r>
      <w:r w:rsidR="00B02C4C">
        <w:rPr>
          <w:bCs/>
          <w:szCs w:val="24"/>
        </w:rPr>
        <w:t xml:space="preserve"> </w:t>
      </w:r>
      <w:r w:rsidRPr="00926620">
        <w:rPr>
          <w:bCs/>
          <w:szCs w:val="24"/>
        </w:rPr>
        <w:t>filles,</w:t>
      </w:r>
      <w:r w:rsidR="00B02C4C">
        <w:rPr>
          <w:bCs/>
          <w:szCs w:val="24"/>
        </w:rPr>
        <w:t xml:space="preserve"> </w:t>
      </w:r>
      <w:r w:rsidRPr="00926620">
        <w:rPr>
          <w:bCs/>
          <w:szCs w:val="24"/>
        </w:rPr>
        <w:t>de</w:t>
      </w:r>
      <w:r w:rsidR="00B02C4C">
        <w:rPr>
          <w:bCs/>
          <w:szCs w:val="24"/>
        </w:rPr>
        <w:t xml:space="preserve"> </w:t>
      </w:r>
      <w:r w:rsidRPr="00926620">
        <w:rPr>
          <w:bCs/>
          <w:szCs w:val="24"/>
        </w:rPr>
        <w:t>l’augmentation</w:t>
      </w:r>
      <w:r w:rsidR="00B02C4C">
        <w:rPr>
          <w:bCs/>
          <w:szCs w:val="24"/>
        </w:rPr>
        <w:t xml:space="preserve"> </w:t>
      </w:r>
      <w:r w:rsidRPr="00926620">
        <w:rPr>
          <w:bCs/>
          <w:szCs w:val="24"/>
        </w:rPr>
        <w:t>des</w:t>
      </w:r>
      <w:r w:rsidR="00B02C4C">
        <w:rPr>
          <w:bCs/>
          <w:szCs w:val="24"/>
        </w:rPr>
        <w:t xml:space="preserve"> </w:t>
      </w:r>
      <w:r w:rsidRPr="00926620">
        <w:rPr>
          <w:bCs/>
          <w:szCs w:val="24"/>
        </w:rPr>
        <w:t>latrines,</w:t>
      </w:r>
      <w:r w:rsidR="00B02C4C">
        <w:rPr>
          <w:bCs/>
          <w:szCs w:val="24"/>
        </w:rPr>
        <w:t xml:space="preserve"> </w:t>
      </w:r>
      <w:r w:rsidRPr="00926620">
        <w:rPr>
          <w:bCs/>
          <w:szCs w:val="24"/>
        </w:rPr>
        <w:t>des</w:t>
      </w:r>
      <w:r w:rsidR="00B02C4C">
        <w:rPr>
          <w:bCs/>
          <w:szCs w:val="24"/>
        </w:rPr>
        <w:t xml:space="preserve"> </w:t>
      </w:r>
      <w:r w:rsidRPr="00926620">
        <w:rPr>
          <w:bCs/>
          <w:szCs w:val="24"/>
        </w:rPr>
        <w:t>dotations</w:t>
      </w:r>
      <w:r w:rsidR="00B02C4C">
        <w:rPr>
          <w:bCs/>
          <w:szCs w:val="24"/>
        </w:rPr>
        <w:t xml:space="preserve"> </w:t>
      </w:r>
      <w:r w:rsidRPr="00926620">
        <w:rPr>
          <w:bCs/>
          <w:szCs w:val="24"/>
        </w:rPr>
        <w:t>des</w:t>
      </w:r>
      <w:r w:rsidR="00B02C4C">
        <w:rPr>
          <w:bCs/>
          <w:szCs w:val="24"/>
        </w:rPr>
        <w:t xml:space="preserve"> </w:t>
      </w:r>
      <w:r w:rsidRPr="00926620">
        <w:rPr>
          <w:bCs/>
          <w:szCs w:val="24"/>
        </w:rPr>
        <w:t>écoles</w:t>
      </w:r>
      <w:r w:rsidR="00B02C4C">
        <w:rPr>
          <w:bCs/>
          <w:szCs w:val="24"/>
        </w:rPr>
        <w:t xml:space="preserve"> </w:t>
      </w:r>
      <w:r w:rsidRPr="00926620">
        <w:rPr>
          <w:bCs/>
          <w:szCs w:val="24"/>
        </w:rPr>
        <w:t>rurales</w:t>
      </w:r>
      <w:r w:rsidR="00B02C4C">
        <w:rPr>
          <w:bCs/>
          <w:szCs w:val="24"/>
        </w:rPr>
        <w:t xml:space="preserve"> </w:t>
      </w:r>
      <w:r w:rsidRPr="00926620">
        <w:rPr>
          <w:bCs/>
          <w:szCs w:val="24"/>
        </w:rPr>
        <w:t>en</w:t>
      </w:r>
      <w:r w:rsidR="00B02C4C">
        <w:rPr>
          <w:bCs/>
          <w:szCs w:val="24"/>
        </w:rPr>
        <w:t xml:space="preserve"> </w:t>
      </w:r>
      <w:r w:rsidRPr="00926620">
        <w:rPr>
          <w:bCs/>
          <w:szCs w:val="24"/>
        </w:rPr>
        <w:t>eau</w:t>
      </w:r>
      <w:r w:rsidR="00B02C4C">
        <w:rPr>
          <w:bCs/>
          <w:szCs w:val="24"/>
        </w:rPr>
        <w:t xml:space="preserve"> </w:t>
      </w:r>
      <w:r w:rsidRPr="00926620">
        <w:rPr>
          <w:bCs/>
          <w:szCs w:val="24"/>
        </w:rPr>
        <w:t>courante</w:t>
      </w:r>
      <w:r w:rsidR="00B02C4C">
        <w:rPr>
          <w:bCs/>
          <w:szCs w:val="24"/>
        </w:rPr>
        <w:t xml:space="preserve"> </w:t>
      </w:r>
      <w:r w:rsidRPr="00926620">
        <w:rPr>
          <w:bCs/>
          <w:szCs w:val="24"/>
        </w:rPr>
        <w:t>etc.)</w:t>
      </w:r>
    </w:p>
    <w:p w14:paraId="050034C1" w14:textId="6802229B" w:rsidR="006076F6" w:rsidRPr="00926620" w:rsidRDefault="006076F6" w:rsidP="00602264">
      <w:pPr>
        <w:numPr>
          <w:ilvl w:val="0"/>
          <w:numId w:val="18"/>
        </w:numPr>
        <w:spacing w:line="312" w:lineRule="auto"/>
        <w:rPr>
          <w:bCs/>
          <w:szCs w:val="24"/>
        </w:rPr>
      </w:pPr>
      <w:r w:rsidRPr="00926620">
        <w:rPr>
          <w:bCs/>
          <w:szCs w:val="24"/>
        </w:rPr>
        <w:t>Renforçant</w:t>
      </w:r>
      <w:r w:rsidR="00B02C4C">
        <w:rPr>
          <w:bCs/>
          <w:szCs w:val="24"/>
        </w:rPr>
        <w:t xml:space="preserve"> </w:t>
      </w:r>
      <w:r w:rsidRPr="00926620">
        <w:rPr>
          <w:bCs/>
          <w:szCs w:val="24"/>
        </w:rPr>
        <w:t>les</w:t>
      </w:r>
      <w:r w:rsidR="00B02C4C">
        <w:rPr>
          <w:bCs/>
          <w:szCs w:val="24"/>
        </w:rPr>
        <w:t xml:space="preserve"> </w:t>
      </w:r>
      <w:r w:rsidRPr="00926620">
        <w:rPr>
          <w:bCs/>
          <w:szCs w:val="24"/>
        </w:rPr>
        <w:t>capacités</w:t>
      </w:r>
      <w:r w:rsidR="00B02C4C">
        <w:rPr>
          <w:bCs/>
          <w:szCs w:val="24"/>
        </w:rPr>
        <w:t xml:space="preserve"> </w:t>
      </w:r>
      <w:r w:rsidRPr="00926620">
        <w:rPr>
          <w:bCs/>
          <w:szCs w:val="24"/>
        </w:rPr>
        <w:t>pour</w:t>
      </w:r>
      <w:r w:rsidR="00B02C4C">
        <w:rPr>
          <w:bCs/>
          <w:szCs w:val="24"/>
        </w:rPr>
        <w:t xml:space="preserve"> </w:t>
      </w:r>
      <w:r w:rsidRPr="00926620">
        <w:rPr>
          <w:bCs/>
          <w:szCs w:val="24"/>
        </w:rPr>
        <w:t>appuyer</w:t>
      </w:r>
      <w:r w:rsidR="00B02C4C">
        <w:rPr>
          <w:bCs/>
          <w:szCs w:val="24"/>
        </w:rPr>
        <w:t xml:space="preserve"> </w:t>
      </w:r>
      <w:r w:rsidRPr="00926620">
        <w:rPr>
          <w:bCs/>
          <w:szCs w:val="24"/>
        </w:rPr>
        <w:t>les</w:t>
      </w:r>
      <w:r w:rsidR="00B02C4C">
        <w:rPr>
          <w:bCs/>
          <w:szCs w:val="24"/>
        </w:rPr>
        <w:t xml:space="preserve"> </w:t>
      </w:r>
      <w:r w:rsidRPr="00926620">
        <w:rPr>
          <w:bCs/>
          <w:szCs w:val="24"/>
        </w:rPr>
        <w:t>apprentissages</w:t>
      </w:r>
      <w:r w:rsidR="00B02C4C">
        <w:rPr>
          <w:bCs/>
          <w:szCs w:val="24"/>
        </w:rPr>
        <w:t xml:space="preserve"> </w:t>
      </w:r>
      <w:r w:rsidRPr="00926620">
        <w:rPr>
          <w:bCs/>
          <w:szCs w:val="24"/>
        </w:rPr>
        <w:t>(Mise</w:t>
      </w:r>
      <w:r w:rsidR="00B02C4C">
        <w:rPr>
          <w:bCs/>
          <w:szCs w:val="24"/>
        </w:rPr>
        <w:t xml:space="preserve"> </w:t>
      </w:r>
      <w:r w:rsidRPr="00926620">
        <w:rPr>
          <w:bCs/>
          <w:szCs w:val="24"/>
        </w:rPr>
        <w:t>en</w:t>
      </w:r>
      <w:r w:rsidR="00B02C4C">
        <w:rPr>
          <w:bCs/>
          <w:szCs w:val="24"/>
        </w:rPr>
        <w:t xml:space="preserve"> </w:t>
      </w:r>
      <w:r w:rsidRPr="00926620">
        <w:rPr>
          <w:bCs/>
          <w:szCs w:val="24"/>
        </w:rPr>
        <w:t>place</w:t>
      </w:r>
      <w:r w:rsidR="00B02C4C">
        <w:rPr>
          <w:bCs/>
          <w:szCs w:val="24"/>
        </w:rPr>
        <w:t xml:space="preserve"> </w:t>
      </w:r>
      <w:r w:rsidRPr="00926620">
        <w:rPr>
          <w:bCs/>
          <w:szCs w:val="24"/>
        </w:rPr>
        <w:t>d’une</w:t>
      </w:r>
      <w:r w:rsidR="00B02C4C">
        <w:rPr>
          <w:bCs/>
          <w:szCs w:val="24"/>
        </w:rPr>
        <w:t xml:space="preserve"> </w:t>
      </w:r>
      <w:r w:rsidRPr="00926620">
        <w:rPr>
          <w:bCs/>
          <w:szCs w:val="24"/>
        </w:rPr>
        <w:t>politique</w:t>
      </w:r>
      <w:r w:rsidR="00B02C4C">
        <w:rPr>
          <w:bCs/>
          <w:szCs w:val="24"/>
        </w:rPr>
        <w:t xml:space="preserve"> </w:t>
      </w:r>
      <w:r w:rsidRPr="00926620">
        <w:rPr>
          <w:bCs/>
          <w:szCs w:val="24"/>
        </w:rPr>
        <w:t>de</w:t>
      </w:r>
      <w:r w:rsidR="00B02C4C">
        <w:rPr>
          <w:bCs/>
          <w:szCs w:val="24"/>
        </w:rPr>
        <w:t xml:space="preserve"> </w:t>
      </w:r>
      <w:r w:rsidRPr="00926620">
        <w:rPr>
          <w:bCs/>
          <w:szCs w:val="24"/>
        </w:rPr>
        <w:t>développement</w:t>
      </w:r>
      <w:r w:rsidR="00B02C4C">
        <w:rPr>
          <w:bCs/>
          <w:szCs w:val="24"/>
        </w:rPr>
        <w:t xml:space="preserve"> </w:t>
      </w:r>
      <w:r w:rsidRPr="00926620">
        <w:rPr>
          <w:bCs/>
          <w:szCs w:val="24"/>
        </w:rPr>
        <w:t>des</w:t>
      </w:r>
      <w:r w:rsidR="00B02C4C">
        <w:rPr>
          <w:bCs/>
          <w:szCs w:val="24"/>
        </w:rPr>
        <w:t xml:space="preserve"> </w:t>
      </w:r>
      <w:r w:rsidRPr="00926620">
        <w:rPr>
          <w:bCs/>
          <w:szCs w:val="24"/>
        </w:rPr>
        <w:t>compétences</w:t>
      </w:r>
      <w:r w:rsidR="00B02C4C">
        <w:rPr>
          <w:bCs/>
          <w:szCs w:val="24"/>
        </w:rPr>
        <w:t xml:space="preserve"> </w:t>
      </w:r>
      <w:r w:rsidRPr="00926620">
        <w:rPr>
          <w:bCs/>
          <w:szCs w:val="24"/>
        </w:rPr>
        <w:t>des</w:t>
      </w:r>
      <w:r w:rsidR="00B02C4C">
        <w:rPr>
          <w:bCs/>
          <w:szCs w:val="24"/>
        </w:rPr>
        <w:t xml:space="preserve"> </w:t>
      </w:r>
      <w:r w:rsidRPr="00926620">
        <w:rPr>
          <w:bCs/>
          <w:szCs w:val="24"/>
        </w:rPr>
        <w:t>enseignants,</w:t>
      </w:r>
      <w:r w:rsidR="00B02C4C">
        <w:rPr>
          <w:bCs/>
          <w:szCs w:val="24"/>
        </w:rPr>
        <w:t xml:space="preserve"> </w:t>
      </w:r>
      <w:r w:rsidRPr="00926620">
        <w:rPr>
          <w:bCs/>
          <w:szCs w:val="24"/>
        </w:rPr>
        <w:t>d’un</w:t>
      </w:r>
      <w:r w:rsidR="00B02C4C">
        <w:rPr>
          <w:bCs/>
          <w:szCs w:val="24"/>
        </w:rPr>
        <w:t xml:space="preserve"> </w:t>
      </w:r>
      <w:r w:rsidRPr="00926620">
        <w:rPr>
          <w:bCs/>
          <w:szCs w:val="24"/>
        </w:rPr>
        <w:t>plan</w:t>
      </w:r>
      <w:r w:rsidR="00B02C4C">
        <w:rPr>
          <w:bCs/>
          <w:szCs w:val="24"/>
        </w:rPr>
        <w:t xml:space="preserve"> </w:t>
      </w:r>
      <w:r w:rsidRPr="00926620">
        <w:rPr>
          <w:bCs/>
          <w:szCs w:val="24"/>
        </w:rPr>
        <w:t>d’action</w:t>
      </w:r>
      <w:r w:rsidR="00B02C4C">
        <w:rPr>
          <w:bCs/>
          <w:szCs w:val="24"/>
        </w:rPr>
        <w:t xml:space="preserve"> </w:t>
      </w:r>
      <w:r w:rsidRPr="00926620">
        <w:rPr>
          <w:bCs/>
          <w:szCs w:val="24"/>
        </w:rPr>
        <w:t>et</w:t>
      </w:r>
      <w:r w:rsidR="00B02C4C">
        <w:rPr>
          <w:bCs/>
          <w:szCs w:val="24"/>
        </w:rPr>
        <w:t xml:space="preserve"> </w:t>
      </w:r>
      <w:r w:rsidRPr="00926620">
        <w:rPr>
          <w:bCs/>
          <w:szCs w:val="24"/>
        </w:rPr>
        <w:t>d’un</w:t>
      </w:r>
      <w:r w:rsidR="00B02C4C">
        <w:rPr>
          <w:bCs/>
          <w:szCs w:val="24"/>
        </w:rPr>
        <w:t xml:space="preserve"> </w:t>
      </w:r>
      <w:r w:rsidRPr="00926620">
        <w:rPr>
          <w:bCs/>
          <w:szCs w:val="24"/>
        </w:rPr>
        <w:t>cadre</w:t>
      </w:r>
      <w:r w:rsidR="00B02C4C">
        <w:rPr>
          <w:bCs/>
          <w:szCs w:val="24"/>
        </w:rPr>
        <w:t xml:space="preserve"> </w:t>
      </w:r>
      <w:r w:rsidRPr="00926620">
        <w:rPr>
          <w:bCs/>
          <w:szCs w:val="24"/>
        </w:rPr>
        <w:t>d’évaluation</w:t>
      </w:r>
      <w:r w:rsidR="00B02C4C">
        <w:rPr>
          <w:bCs/>
          <w:szCs w:val="24"/>
        </w:rPr>
        <w:t xml:space="preserve"> </w:t>
      </w:r>
      <w:r w:rsidRPr="00926620">
        <w:rPr>
          <w:bCs/>
          <w:szCs w:val="24"/>
        </w:rPr>
        <w:t>pour</w:t>
      </w:r>
      <w:r w:rsidR="00B02C4C">
        <w:rPr>
          <w:bCs/>
          <w:szCs w:val="24"/>
        </w:rPr>
        <w:t xml:space="preserve"> </w:t>
      </w:r>
      <w:r w:rsidRPr="00926620">
        <w:rPr>
          <w:bCs/>
          <w:szCs w:val="24"/>
        </w:rPr>
        <w:t>renforcer</w:t>
      </w:r>
      <w:r w:rsidR="00B02C4C">
        <w:rPr>
          <w:bCs/>
          <w:szCs w:val="24"/>
        </w:rPr>
        <w:t xml:space="preserve"> </w:t>
      </w:r>
      <w:r w:rsidRPr="00926620">
        <w:rPr>
          <w:bCs/>
          <w:szCs w:val="24"/>
        </w:rPr>
        <w:t>les</w:t>
      </w:r>
      <w:r w:rsidR="00B02C4C">
        <w:rPr>
          <w:bCs/>
          <w:szCs w:val="24"/>
        </w:rPr>
        <w:t xml:space="preserve"> </w:t>
      </w:r>
      <w:r w:rsidRPr="00926620">
        <w:rPr>
          <w:bCs/>
          <w:szCs w:val="24"/>
        </w:rPr>
        <w:t>compétences</w:t>
      </w:r>
      <w:r w:rsidR="00B02C4C">
        <w:rPr>
          <w:bCs/>
          <w:szCs w:val="24"/>
        </w:rPr>
        <w:t xml:space="preserve"> </w:t>
      </w:r>
      <w:r w:rsidRPr="00926620">
        <w:rPr>
          <w:bCs/>
          <w:szCs w:val="24"/>
        </w:rPr>
        <w:t>digitales)</w:t>
      </w:r>
    </w:p>
    <w:p w14:paraId="73F47367" w14:textId="3F665740" w:rsidR="006076F6" w:rsidRPr="00926620" w:rsidRDefault="006076F6" w:rsidP="00602264">
      <w:pPr>
        <w:numPr>
          <w:ilvl w:val="0"/>
          <w:numId w:val="18"/>
        </w:numPr>
        <w:spacing w:line="312" w:lineRule="auto"/>
        <w:rPr>
          <w:bCs/>
          <w:szCs w:val="24"/>
        </w:rPr>
      </w:pPr>
      <w:r w:rsidRPr="00926620">
        <w:rPr>
          <w:bCs/>
          <w:szCs w:val="24"/>
        </w:rPr>
        <w:t>Renforçant</w:t>
      </w:r>
      <w:r w:rsidR="00B02C4C">
        <w:rPr>
          <w:bCs/>
          <w:szCs w:val="24"/>
        </w:rPr>
        <w:t xml:space="preserve"> </w:t>
      </w:r>
      <w:r w:rsidRPr="00926620">
        <w:rPr>
          <w:bCs/>
          <w:szCs w:val="24"/>
        </w:rPr>
        <w:t>la</w:t>
      </w:r>
      <w:r w:rsidR="00B02C4C">
        <w:rPr>
          <w:bCs/>
          <w:szCs w:val="24"/>
        </w:rPr>
        <w:t xml:space="preserve"> </w:t>
      </w:r>
      <w:r w:rsidRPr="00926620">
        <w:rPr>
          <w:bCs/>
          <w:szCs w:val="24"/>
        </w:rPr>
        <w:t>gestion</w:t>
      </w:r>
      <w:r w:rsidR="00B02C4C">
        <w:rPr>
          <w:bCs/>
          <w:szCs w:val="24"/>
        </w:rPr>
        <w:t xml:space="preserve"> </w:t>
      </w:r>
      <w:r w:rsidRPr="00926620">
        <w:rPr>
          <w:bCs/>
          <w:szCs w:val="24"/>
        </w:rPr>
        <w:t>et</w:t>
      </w:r>
      <w:r w:rsidR="00B02C4C">
        <w:rPr>
          <w:bCs/>
          <w:szCs w:val="24"/>
        </w:rPr>
        <w:t xml:space="preserve"> </w:t>
      </w:r>
      <w:r w:rsidRPr="00926620">
        <w:rPr>
          <w:bCs/>
          <w:szCs w:val="24"/>
        </w:rPr>
        <w:t>les</w:t>
      </w:r>
      <w:r w:rsidR="00B02C4C">
        <w:rPr>
          <w:bCs/>
          <w:szCs w:val="24"/>
        </w:rPr>
        <w:t xml:space="preserve"> </w:t>
      </w:r>
      <w:r w:rsidRPr="00926620">
        <w:rPr>
          <w:bCs/>
          <w:szCs w:val="24"/>
        </w:rPr>
        <w:t>capacités</w:t>
      </w:r>
      <w:r w:rsidR="00B02C4C">
        <w:rPr>
          <w:bCs/>
          <w:szCs w:val="24"/>
        </w:rPr>
        <w:t xml:space="preserve"> </w:t>
      </w:r>
      <w:r w:rsidRPr="00926620">
        <w:rPr>
          <w:bCs/>
          <w:szCs w:val="24"/>
        </w:rPr>
        <w:t>des</w:t>
      </w:r>
      <w:r w:rsidR="00B02C4C">
        <w:rPr>
          <w:bCs/>
          <w:szCs w:val="24"/>
        </w:rPr>
        <w:t xml:space="preserve"> </w:t>
      </w:r>
      <w:r w:rsidRPr="00926620">
        <w:rPr>
          <w:bCs/>
          <w:szCs w:val="24"/>
        </w:rPr>
        <w:t>systèmes</w:t>
      </w:r>
      <w:r w:rsidR="00B02C4C">
        <w:rPr>
          <w:bCs/>
          <w:szCs w:val="24"/>
        </w:rPr>
        <w:t xml:space="preserve"> </w:t>
      </w:r>
      <w:r w:rsidRPr="00926620">
        <w:rPr>
          <w:bCs/>
          <w:szCs w:val="24"/>
        </w:rPr>
        <w:t>de</w:t>
      </w:r>
      <w:r w:rsidR="00B02C4C">
        <w:rPr>
          <w:bCs/>
          <w:szCs w:val="24"/>
        </w:rPr>
        <w:t xml:space="preserve"> </w:t>
      </w:r>
      <w:r w:rsidRPr="00926620">
        <w:rPr>
          <w:bCs/>
          <w:szCs w:val="24"/>
        </w:rPr>
        <w:t>données</w:t>
      </w:r>
      <w:r w:rsidR="00B02C4C">
        <w:rPr>
          <w:bCs/>
          <w:szCs w:val="24"/>
        </w:rPr>
        <w:t xml:space="preserve"> </w:t>
      </w:r>
      <w:r w:rsidRPr="00926620">
        <w:rPr>
          <w:bCs/>
          <w:szCs w:val="24"/>
        </w:rPr>
        <w:t>du</w:t>
      </w:r>
      <w:r w:rsidR="00B02C4C">
        <w:rPr>
          <w:bCs/>
          <w:szCs w:val="24"/>
        </w:rPr>
        <w:t xml:space="preserve"> </w:t>
      </w:r>
      <w:r w:rsidRPr="00926620">
        <w:rPr>
          <w:bCs/>
          <w:szCs w:val="24"/>
        </w:rPr>
        <w:t>Menfop</w:t>
      </w:r>
      <w:r w:rsidR="00B02C4C">
        <w:rPr>
          <w:bCs/>
          <w:szCs w:val="24"/>
        </w:rPr>
        <w:t xml:space="preserve"> </w:t>
      </w:r>
      <w:r w:rsidRPr="00926620">
        <w:rPr>
          <w:bCs/>
          <w:szCs w:val="24"/>
        </w:rPr>
        <w:t>(Modernisation</w:t>
      </w:r>
      <w:r w:rsidR="00B02C4C">
        <w:rPr>
          <w:bCs/>
          <w:szCs w:val="24"/>
        </w:rPr>
        <w:t xml:space="preserve"> </w:t>
      </w:r>
      <w:r w:rsidRPr="00926620">
        <w:rPr>
          <w:bCs/>
          <w:szCs w:val="24"/>
        </w:rPr>
        <w:t>des</w:t>
      </w:r>
      <w:r w:rsidR="00B02C4C">
        <w:rPr>
          <w:bCs/>
          <w:szCs w:val="24"/>
        </w:rPr>
        <w:t xml:space="preserve"> </w:t>
      </w:r>
      <w:r w:rsidRPr="00926620">
        <w:rPr>
          <w:bCs/>
          <w:szCs w:val="24"/>
        </w:rPr>
        <w:t>systèmes</w:t>
      </w:r>
      <w:r w:rsidR="00B02C4C">
        <w:rPr>
          <w:bCs/>
          <w:szCs w:val="24"/>
        </w:rPr>
        <w:t xml:space="preserve"> </w:t>
      </w:r>
      <w:r w:rsidRPr="00926620">
        <w:rPr>
          <w:bCs/>
          <w:szCs w:val="24"/>
        </w:rPr>
        <w:t>de</w:t>
      </w:r>
      <w:r w:rsidR="00B02C4C">
        <w:rPr>
          <w:bCs/>
          <w:szCs w:val="24"/>
        </w:rPr>
        <w:t xml:space="preserve"> </w:t>
      </w:r>
      <w:r w:rsidRPr="00926620">
        <w:rPr>
          <w:bCs/>
          <w:szCs w:val="24"/>
        </w:rPr>
        <w:t>gestion</w:t>
      </w:r>
      <w:r w:rsidR="00B02C4C">
        <w:rPr>
          <w:bCs/>
          <w:szCs w:val="24"/>
        </w:rPr>
        <w:t xml:space="preserve"> </w:t>
      </w:r>
      <w:r w:rsidRPr="00926620">
        <w:rPr>
          <w:bCs/>
          <w:szCs w:val="24"/>
        </w:rPr>
        <w:t>des</w:t>
      </w:r>
      <w:r w:rsidR="00B02C4C">
        <w:rPr>
          <w:bCs/>
          <w:szCs w:val="24"/>
        </w:rPr>
        <w:t xml:space="preserve"> </w:t>
      </w:r>
      <w:r w:rsidRPr="00926620">
        <w:rPr>
          <w:bCs/>
          <w:szCs w:val="24"/>
        </w:rPr>
        <w:t>informations</w:t>
      </w:r>
      <w:r w:rsidR="00B02C4C">
        <w:rPr>
          <w:bCs/>
          <w:szCs w:val="24"/>
        </w:rPr>
        <w:t xml:space="preserve"> </w:t>
      </w:r>
      <w:r w:rsidRPr="00926620">
        <w:rPr>
          <w:bCs/>
          <w:szCs w:val="24"/>
        </w:rPr>
        <w:t>sur</w:t>
      </w:r>
      <w:r w:rsidR="00B02C4C">
        <w:rPr>
          <w:bCs/>
          <w:szCs w:val="24"/>
        </w:rPr>
        <w:t xml:space="preserve"> </w:t>
      </w:r>
      <w:r w:rsidRPr="00926620">
        <w:rPr>
          <w:bCs/>
          <w:szCs w:val="24"/>
        </w:rPr>
        <w:t>l’éducation).</w:t>
      </w:r>
    </w:p>
    <w:p w14:paraId="03FC2577" w14:textId="11636E9C" w:rsidR="006076F6" w:rsidRPr="00926620" w:rsidRDefault="006076F6" w:rsidP="008D202C">
      <w:pPr>
        <w:spacing w:line="312" w:lineRule="auto"/>
        <w:rPr>
          <w:bCs/>
          <w:szCs w:val="24"/>
        </w:rPr>
      </w:pPr>
      <w:r w:rsidRPr="00926620">
        <w:rPr>
          <w:bCs/>
          <w:szCs w:val="24"/>
        </w:rPr>
        <w:t>Il</w:t>
      </w:r>
      <w:r w:rsidR="00B02C4C">
        <w:rPr>
          <w:bCs/>
          <w:szCs w:val="24"/>
        </w:rPr>
        <w:t xml:space="preserve"> </w:t>
      </w:r>
      <w:r w:rsidRPr="00926620">
        <w:rPr>
          <w:bCs/>
          <w:szCs w:val="24"/>
        </w:rPr>
        <w:t>a</w:t>
      </w:r>
      <w:r w:rsidR="00B02C4C">
        <w:rPr>
          <w:bCs/>
          <w:szCs w:val="24"/>
        </w:rPr>
        <w:t xml:space="preserve"> </w:t>
      </w:r>
      <w:r w:rsidRPr="00926620">
        <w:rPr>
          <w:bCs/>
          <w:szCs w:val="24"/>
        </w:rPr>
        <w:t>également</w:t>
      </w:r>
      <w:r w:rsidR="00B02C4C">
        <w:rPr>
          <w:bCs/>
          <w:szCs w:val="24"/>
        </w:rPr>
        <w:t xml:space="preserve"> </w:t>
      </w:r>
      <w:r w:rsidRPr="00926620">
        <w:rPr>
          <w:bCs/>
          <w:szCs w:val="24"/>
        </w:rPr>
        <w:t>tenu</w:t>
      </w:r>
      <w:r w:rsidR="00B02C4C">
        <w:rPr>
          <w:bCs/>
          <w:szCs w:val="24"/>
        </w:rPr>
        <w:t xml:space="preserve"> </w:t>
      </w:r>
      <w:r w:rsidRPr="00926620">
        <w:rPr>
          <w:bCs/>
          <w:szCs w:val="24"/>
        </w:rPr>
        <w:t>à</w:t>
      </w:r>
      <w:r w:rsidR="00B02C4C">
        <w:rPr>
          <w:bCs/>
          <w:szCs w:val="24"/>
        </w:rPr>
        <w:t xml:space="preserve"> </w:t>
      </w:r>
      <w:r w:rsidRPr="00926620">
        <w:rPr>
          <w:bCs/>
          <w:szCs w:val="24"/>
        </w:rPr>
        <w:t>rassurer</w:t>
      </w:r>
      <w:r w:rsidR="00B02C4C">
        <w:rPr>
          <w:bCs/>
          <w:szCs w:val="24"/>
        </w:rPr>
        <w:t xml:space="preserve"> </w:t>
      </w:r>
      <w:r w:rsidRPr="00926620">
        <w:rPr>
          <w:bCs/>
          <w:szCs w:val="24"/>
        </w:rPr>
        <w:t>que</w:t>
      </w:r>
      <w:r w:rsidR="00B02C4C">
        <w:rPr>
          <w:bCs/>
          <w:szCs w:val="24"/>
        </w:rPr>
        <w:t xml:space="preserve"> </w:t>
      </w:r>
      <w:r w:rsidRPr="00926620">
        <w:rPr>
          <w:bCs/>
          <w:szCs w:val="24"/>
        </w:rPr>
        <w:t>des</w:t>
      </w:r>
      <w:r w:rsidR="00B02C4C">
        <w:rPr>
          <w:bCs/>
          <w:szCs w:val="24"/>
        </w:rPr>
        <w:t xml:space="preserve"> </w:t>
      </w:r>
      <w:r w:rsidRPr="00926620">
        <w:rPr>
          <w:bCs/>
          <w:szCs w:val="24"/>
        </w:rPr>
        <w:t>dispositions</w:t>
      </w:r>
      <w:r w:rsidR="00B02C4C">
        <w:rPr>
          <w:bCs/>
          <w:szCs w:val="24"/>
        </w:rPr>
        <w:t xml:space="preserve"> </w:t>
      </w:r>
      <w:r w:rsidRPr="00926620">
        <w:rPr>
          <w:bCs/>
          <w:szCs w:val="24"/>
        </w:rPr>
        <w:t>nécessaires</w:t>
      </w:r>
      <w:r w:rsidR="00B02C4C">
        <w:rPr>
          <w:bCs/>
          <w:szCs w:val="24"/>
        </w:rPr>
        <w:t xml:space="preserve"> </w:t>
      </w:r>
      <w:r w:rsidRPr="00926620">
        <w:rPr>
          <w:bCs/>
          <w:szCs w:val="24"/>
        </w:rPr>
        <w:t>sont</w:t>
      </w:r>
      <w:r w:rsidR="00B02C4C">
        <w:rPr>
          <w:bCs/>
          <w:szCs w:val="24"/>
        </w:rPr>
        <w:t xml:space="preserve"> </w:t>
      </w:r>
      <w:r w:rsidRPr="00926620">
        <w:rPr>
          <w:bCs/>
          <w:szCs w:val="24"/>
        </w:rPr>
        <w:t>prises</w:t>
      </w:r>
      <w:r w:rsidR="00B02C4C">
        <w:rPr>
          <w:bCs/>
          <w:szCs w:val="24"/>
        </w:rPr>
        <w:t xml:space="preserve"> </w:t>
      </w:r>
      <w:r w:rsidRPr="00926620">
        <w:rPr>
          <w:bCs/>
          <w:szCs w:val="24"/>
        </w:rPr>
        <w:t>pour</w:t>
      </w:r>
      <w:r w:rsidR="00B02C4C">
        <w:rPr>
          <w:bCs/>
          <w:szCs w:val="24"/>
        </w:rPr>
        <w:t xml:space="preserve"> </w:t>
      </w:r>
      <w:r w:rsidRPr="00926620">
        <w:rPr>
          <w:bCs/>
          <w:szCs w:val="24"/>
        </w:rPr>
        <w:t>que</w:t>
      </w:r>
      <w:r w:rsidR="00B02C4C">
        <w:rPr>
          <w:bCs/>
          <w:szCs w:val="24"/>
        </w:rPr>
        <w:t xml:space="preserve"> </w:t>
      </w:r>
      <w:r w:rsidRPr="00926620">
        <w:rPr>
          <w:bCs/>
          <w:szCs w:val="24"/>
        </w:rPr>
        <w:t>la</w:t>
      </w:r>
      <w:r w:rsidR="00B02C4C">
        <w:rPr>
          <w:bCs/>
          <w:szCs w:val="24"/>
        </w:rPr>
        <w:t xml:space="preserve"> </w:t>
      </w:r>
      <w:r w:rsidRPr="00926620">
        <w:rPr>
          <w:bCs/>
          <w:szCs w:val="24"/>
        </w:rPr>
        <w:t>reprise</w:t>
      </w:r>
      <w:r w:rsidR="00B02C4C">
        <w:rPr>
          <w:bCs/>
          <w:szCs w:val="24"/>
        </w:rPr>
        <w:t xml:space="preserve"> </w:t>
      </w:r>
      <w:r w:rsidRPr="00926620">
        <w:rPr>
          <w:bCs/>
          <w:szCs w:val="24"/>
        </w:rPr>
        <w:t>s’opère</w:t>
      </w:r>
      <w:r w:rsidR="00B02C4C">
        <w:rPr>
          <w:bCs/>
          <w:szCs w:val="24"/>
        </w:rPr>
        <w:t xml:space="preserve"> </w:t>
      </w:r>
      <w:r w:rsidRPr="00926620">
        <w:rPr>
          <w:bCs/>
          <w:szCs w:val="24"/>
        </w:rPr>
        <w:t>dans</w:t>
      </w:r>
      <w:r w:rsidR="00B02C4C">
        <w:rPr>
          <w:bCs/>
          <w:szCs w:val="24"/>
        </w:rPr>
        <w:t xml:space="preserve"> </w:t>
      </w:r>
      <w:r w:rsidRPr="00926620">
        <w:rPr>
          <w:bCs/>
          <w:szCs w:val="24"/>
        </w:rPr>
        <w:t>une</w:t>
      </w:r>
      <w:r w:rsidR="00B02C4C">
        <w:rPr>
          <w:bCs/>
          <w:szCs w:val="24"/>
        </w:rPr>
        <w:t xml:space="preserve"> </w:t>
      </w:r>
      <w:r w:rsidRPr="00926620">
        <w:rPr>
          <w:bCs/>
          <w:szCs w:val="24"/>
        </w:rPr>
        <w:t>atmosphère</w:t>
      </w:r>
      <w:r w:rsidR="00B02C4C">
        <w:rPr>
          <w:bCs/>
          <w:szCs w:val="24"/>
        </w:rPr>
        <w:t xml:space="preserve"> </w:t>
      </w:r>
      <w:r w:rsidRPr="00926620">
        <w:rPr>
          <w:bCs/>
          <w:szCs w:val="24"/>
        </w:rPr>
        <w:t>sécurisée</w:t>
      </w:r>
      <w:r w:rsidR="00B02C4C">
        <w:rPr>
          <w:bCs/>
          <w:szCs w:val="24"/>
        </w:rPr>
        <w:t xml:space="preserve"> </w:t>
      </w:r>
      <w:r w:rsidRPr="00926620">
        <w:rPr>
          <w:bCs/>
          <w:szCs w:val="24"/>
        </w:rPr>
        <w:t>:</w:t>
      </w:r>
    </w:p>
    <w:p w14:paraId="7B360132" w14:textId="6F525A63" w:rsidR="006076F6" w:rsidRPr="00926620" w:rsidRDefault="006076F6" w:rsidP="00602264">
      <w:pPr>
        <w:pStyle w:val="ListParagraph"/>
        <w:numPr>
          <w:ilvl w:val="0"/>
          <w:numId w:val="19"/>
        </w:numPr>
        <w:spacing w:after="120" w:line="312" w:lineRule="auto"/>
        <w:rPr>
          <w:rFonts w:ascii="Times New Roman" w:hAnsi="Times New Roman" w:cs="Times New Roman"/>
          <w:bCs/>
          <w:color w:val="auto"/>
          <w:sz w:val="24"/>
          <w:szCs w:val="24"/>
        </w:rPr>
      </w:pPr>
      <w:r w:rsidRPr="00926620">
        <w:rPr>
          <w:rFonts w:ascii="Times New Roman" w:hAnsi="Times New Roman" w:cs="Times New Roman"/>
          <w:bCs/>
          <w:color w:val="auto"/>
          <w:sz w:val="24"/>
          <w:szCs w:val="24"/>
        </w:rPr>
        <w:lastRenderedPageBreak/>
        <w:t>Des</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mesures</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sanitaires</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qui</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seront</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applicables</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dans</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les</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écoles</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à</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la</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rentrée</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scolaire</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afin</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que</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la</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reprise</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se</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fasse</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dans</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un</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environnement</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propre</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à</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assurer</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la</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santé</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des</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élèves</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et</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des</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personnels</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éducatifs.</w:t>
      </w:r>
    </w:p>
    <w:p w14:paraId="31DA905E" w14:textId="1844C144" w:rsidR="0003308D" w:rsidRDefault="006076F6" w:rsidP="00602264">
      <w:pPr>
        <w:pStyle w:val="ListParagraph"/>
        <w:numPr>
          <w:ilvl w:val="0"/>
          <w:numId w:val="19"/>
        </w:numPr>
        <w:spacing w:after="120" w:line="312" w:lineRule="auto"/>
        <w:rPr>
          <w:rFonts w:ascii="Times New Roman" w:hAnsi="Times New Roman" w:cs="Times New Roman"/>
          <w:bCs/>
          <w:color w:val="auto"/>
          <w:sz w:val="24"/>
          <w:szCs w:val="24"/>
        </w:rPr>
      </w:pPr>
      <w:r w:rsidRPr="00926620">
        <w:rPr>
          <w:rFonts w:ascii="Times New Roman" w:hAnsi="Times New Roman" w:cs="Times New Roman"/>
          <w:bCs/>
          <w:color w:val="auto"/>
          <w:sz w:val="24"/>
          <w:szCs w:val="24"/>
        </w:rPr>
        <w:t>Des</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dispositifs</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de</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soutien</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qui</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seront</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mis</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en</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place</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pour</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aider</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les</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élèves</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en</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difficultés</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ainsi</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que</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les</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mesures</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prévues</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pour</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lutter</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contre</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le</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décrochage</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scolaire.</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(Dispositifs</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des</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soutiens</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personnalisés</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pour</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rattraper</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le</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retard</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occasionné</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par</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le</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covid</w:t>
      </w:r>
      <w:r w:rsidR="00B02C4C">
        <w:rPr>
          <w:rFonts w:ascii="Times New Roman" w:hAnsi="Times New Roman" w:cs="Times New Roman"/>
          <w:bCs/>
          <w:color w:val="auto"/>
          <w:sz w:val="24"/>
          <w:szCs w:val="24"/>
        </w:rPr>
        <w:t xml:space="preserve"> </w:t>
      </w:r>
      <w:r w:rsidRPr="00926620">
        <w:rPr>
          <w:rFonts w:ascii="Times New Roman" w:hAnsi="Times New Roman" w:cs="Times New Roman"/>
          <w:bCs/>
          <w:color w:val="auto"/>
          <w:sz w:val="24"/>
          <w:szCs w:val="24"/>
        </w:rPr>
        <w:t>19).</w:t>
      </w:r>
    </w:p>
    <w:p w14:paraId="7C558962" w14:textId="77777777" w:rsidR="0003308D" w:rsidRDefault="0003308D" w:rsidP="0003308D">
      <w:pPr>
        <w:spacing w:line="312" w:lineRule="auto"/>
        <w:rPr>
          <w:b/>
        </w:rPr>
      </w:pPr>
    </w:p>
    <w:p w14:paraId="0AE1076A" w14:textId="77777777" w:rsidR="0003308D" w:rsidRDefault="0003308D" w:rsidP="0003308D">
      <w:pPr>
        <w:spacing w:line="312" w:lineRule="auto"/>
        <w:rPr>
          <w:b/>
        </w:rPr>
      </w:pPr>
    </w:p>
    <w:p w14:paraId="1E408001" w14:textId="19D234D3" w:rsidR="0003308D" w:rsidRDefault="0003308D" w:rsidP="0003308D">
      <w:pPr>
        <w:pBdr>
          <w:top w:val="single" w:sz="4" w:space="1" w:color="auto"/>
          <w:left w:val="single" w:sz="4" w:space="4" w:color="auto"/>
          <w:bottom w:val="single" w:sz="4" w:space="1" w:color="auto"/>
          <w:right w:val="single" w:sz="4" w:space="4" w:color="auto"/>
        </w:pBdr>
        <w:shd w:val="clear" w:color="auto" w:fill="EAF1DD" w:themeFill="accent3" w:themeFillTint="33"/>
        <w:spacing w:line="312" w:lineRule="auto"/>
        <w:rPr>
          <w:b/>
        </w:rPr>
      </w:pPr>
      <w:r w:rsidRPr="0003308D">
        <w:rPr>
          <w:b/>
        </w:rPr>
        <w:t>Les</w:t>
      </w:r>
      <w:r w:rsidR="00B02C4C">
        <w:rPr>
          <w:b/>
        </w:rPr>
        <w:t xml:space="preserve"> </w:t>
      </w:r>
      <w:r w:rsidRPr="0003308D">
        <w:rPr>
          <w:b/>
        </w:rPr>
        <w:t>recommandations</w:t>
      </w:r>
      <w:r w:rsidR="00B02C4C">
        <w:rPr>
          <w:b/>
        </w:rPr>
        <w:t xml:space="preserve"> </w:t>
      </w:r>
      <w:r w:rsidRPr="0003308D">
        <w:rPr>
          <w:b/>
        </w:rPr>
        <w:t>des</w:t>
      </w:r>
      <w:r w:rsidR="00B02C4C">
        <w:rPr>
          <w:b/>
        </w:rPr>
        <w:t xml:space="preserve"> </w:t>
      </w:r>
      <w:r w:rsidRPr="0003308D">
        <w:rPr>
          <w:b/>
        </w:rPr>
        <w:t>parties</w:t>
      </w:r>
      <w:r w:rsidR="00B02C4C">
        <w:rPr>
          <w:b/>
        </w:rPr>
        <w:t xml:space="preserve"> </w:t>
      </w:r>
      <w:r w:rsidRPr="0003308D">
        <w:rPr>
          <w:b/>
        </w:rPr>
        <w:t>prenantes</w:t>
      </w:r>
      <w:r w:rsidR="00B02C4C">
        <w:rPr>
          <w:b/>
        </w:rPr>
        <w:t xml:space="preserve"> </w:t>
      </w:r>
      <w:r w:rsidRPr="0003308D">
        <w:rPr>
          <w:b/>
        </w:rPr>
        <w:t>ont</w:t>
      </w:r>
      <w:r w:rsidR="00B02C4C">
        <w:rPr>
          <w:b/>
        </w:rPr>
        <w:t xml:space="preserve"> </w:t>
      </w:r>
      <w:r w:rsidRPr="0003308D">
        <w:rPr>
          <w:b/>
        </w:rPr>
        <w:t>été</w:t>
      </w:r>
      <w:r w:rsidR="00B02C4C">
        <w:rPr>
          <w:b/>
        </w:rPr>
        <w:t xml:space="preserve"> </w:t>
      </w:r>
      <w:r w:rsidRPr="0003308D">
        <w:rPr>
          <w:b/>
        </w:rPr>
        <w:t>prises</w:t>
      </w:r>
      <w:r w:rsidR="00B02C4C">
        <w:rPr>
          <w:b/>
        </w:rPr>
        <w:t xml:space="preserve"> </w:t>
      </w:r>
      <w:r w:rsidRPr="0003308D">
        <w:rPr>
          <w:b/>
        </w:rPr>
        <w:t>en</w:t>
      </w:r>
      <w:r w:rsidR="00B02C4C">
        <w:rPr>
          <w:b/>
        </w:rPr>
        <w:t xml:space="preserve"> </w:t>
      </w:r>
      <w:r w:rsidRPr="0003308D">
        <w:rPr>
          <w:b/>
        </w:rPr>
        <w:t>compte</w:t>
      </w:r>
      <w:r w:rsidR="00B02C4C">
        <w:rPr>
          <w:b/>
        </w:rPr>
        <w:t xml:space="preserve"> </w:t>
      </w:r>
      <w:r w:rsidRPr="0003308D">
        <w:rPr>
          <w:b/>
        </w:rPr>
        <w:t>dans</w:t>
      </w:r>
      <w:r w:rsidR="00B02C4C">
        <w:rPr>
          <w:b/>
        </w:rPr>
        <w:t xml:space="preserve"> </w:t>
      </w:r>
      <w:r w:rsidRPr="0003308D">
        <w:rPr>
          <w:b/>
        </w:rPr>
        <w:t>le</w:t>
      </w:r>
      <w:r w:rsidR="00B02C4C">
        <w:rPr>
          <w:b/>
        </w:rPr>
        <w:t xml:space="preserve"> </w:t>
      </w:r>
      <w:r w:rsidRPr="0003308D">
        <w:rPr>
          <w:b/>
        </w:rPr>
        <w:t>cadre</w:t>
      </w:r>
      <w:r w:rsidR="00B02C4C">
        <w:rPr>
          <w:b/>
        </w:rPr>
        <w:t xml:space="preserve"> </w:t>
      </w:r>
      <w:r w:rsidRPr="0003308D">
        <w:rPr>
          <w:b/>
        </w:rPr>
        <w:t>de</w:t>
      </w:r>
      <w:r w:rsidR="00B02C4C">
        <w:rPr>
          <w:b/>
        </w:rPr>
        <w:t xml:space="preserve"> </w:t>
      </w:r>
      <w:r w:rsidRPr="0003308D">
        <w:rPr>
          <w:b/>
        </w:rPr>
        <w:t>l’extension</w:t>
      </w:r>
      <w:r w:rsidR="00B02C4C">
        <w:rPr>
          <w:b/>
        </w:rPr>
        <w:t xml:space="preserve"> </w:t>
      </w:r>
      <w:r w:rsidRPr="0003308D">
        <w:rPr>
          <w:b/>
        </w:rPr>
        <w:t>du</w:t>
      </w:r>
      <w:r w:rsidR="00B02C4C">
        <w:rPr>
          <w:b/>
        </w:rPr>
        <w:t xml:space="preserve"> </w:t>
      </w:r>
      <w:r w:rsidRPr="0003308D">
        <w:rPr>
          <w:b/>
        </w:rPr>
        <w:t>projet</w:t>
      </w:r>
      <w:r w:rsidR="00B02C4C">
        <w:rPr>
          <w:b/>
        </w:rPr>
        <w:t xml:space="preserve"> </w:t>
      </w:r>
      <w:r w:rsidRPr="0003308D">
        <w:rPr>
          <w:b/>
        </w:rPr>
        <w:t>d'élargissement</w:t>
      </w:r>
      <w:r w:rsidR="00B02C4C">
        <w:rPr>
          <w:b/>
        </w:rPr>
        <w:t xml:space="preserve"> </w:t>
      </w:r>
      <w:r w:rsidRPr="0003308D">
        <w:rPr>
          <w:b/>
        </w:rPr>
        <w:t>des</w:t>
      </w:r>
      <w:r w:rsidR="00B02C4C">
        <w:rPr>
          <w:b/>
        </w:rPr>
        <w:t xml:space="preserve"> </w:t>
      </w:r>
      <w:r w:rsidRPr="0003308D">
        <w:rPr>
          <w:b/>
        </w:rPr>
        <w:t>apprentissages</w:t>
      </w:r>
      <w:r w:rsidR="00B02C4C">
        <w:rPr>
          <w:b/>
        </w:rPr>
        <w:t xml:space="preserve"> </w:t>
      </w:r>
      <w:r w:rsidRPr="0003308D">
        <w:rPr>
          <w:b/>
        </w:rPr>
        <w:t>à</w:t>
      </w:r>
      <w:r w:rsidR="00B02C4C">
        <w:rPr>
          <w:b/>
        </w:rPr>
        <w:t xml:space="preserve"> </w:t>
      </w:r>
      <w:r w:rsidRPr="0003308D">
        <w:rPr>
          <w:b/>
        </w:rPr>
        <w:t>travers</w:t>
      </w:r>
      <w:r w:rsidR="00B02C4C">
        <w:rPr>
          <w:b/>
        </w:rPr>
        <w:t xml:space="preserve"> </w:t>
      </w:r>
      <w:r w:rsidRPr="0003308D">
        <w:rPr>
          <w:b/>
        </w:rPr>
        <w:t>plusieurs</w:t>
      </w:r>
      <w:r w:rsidR="00B02C4C">
        <w:rPr>
          <w:b/>
        </w:rPr>
        <w:t xml:space="preserve"> </w:t>
      </w:r>
      <w:r w:rsidRPr="0003308D">
        <w:rPr>
          <w:b/>
        </w:rPr>
        <w:t>actions</w:t>
      </w:r>
      <w:r w:rsidR="00B02C4C">
        <w:rPr>
          <w:b/>
        </w:rPr>
        <w:t xml:space="preserve"> </w:t>
      </w:r>
      <w:r w:rsidRPr="0003308D">
        <w:rPr>
          <w:b/>
        </w:rPr>
        <w:t>concrètes</w:t>
      </w:r>
      <w:r w:rsidR="00B02C4C">
        <w:rPr>
          <w:b/>
        </w:rPr>
        <w:t xml:space="preserve"> </w:t>
      </w:r>
      <w:r>
        <w:rPr>
          <w:b/>
        </w:rPr>
        <w:t>:</w:t>
      </w:r>
    </w:p>
    <w:p w14:paraId="6BC39E8F" w14:textId="1C32D490" w:rsidR="0003308D" w:rsidRPr="0003308D" w:rsidRDefault="0003308D" w:rsidP="0003308D">
      <w:pPr>
        <w:pBdr>
          <w:top w:val="single" w:sz="4" w:space="1" w:color="auto"/>
          <w:left w:val="single" w:sz="4" w:space="4" w:color="auto"/>
          <w:bottom w:val="single" w:sz="4" w:space="1" w:color="auto"/>
          <w:right w:val="single" w:sz="4" w:space="4" w:color="auto"/>
        </w:pBdr>
        <w:shd w:val="clear" w:color="auto" w:fill="EAF1DD" w:themeFill="accent3" w:themeFillTint="33"/>
        <w:spacing w:line="312" w:lineRule="auto"/>
        <w:rPr>
          <w:bCs/>
        </w:rPr>
      </w:pPr>
      <w:r>
        <w:rPr>
          <w:bCs/>
        </w:rPr>
        <w:t>-</w:t>
      </w:r>
      <w:r w:rsidR="00B02C4C">
        <w:rPr>
          <w:bCs/>
        </w:rPr>
        <w:t xml:space="preserve"> </w:t>
      </w:r>
      <w:r w:rsidRPr="0003308D">
        <w:rPr>
          <w:bCs/>
        </w:rPr>
        <w:t>Le</w:t>
      </w:r>
      <w:r w:rsidR="00B02C4C">
        <w:rPr>
          <w:bCs/>
        </w:rPr>
        <w:t xml:space="preserve"> </w:t>
      </w:r>
      <w:r w:rsidRPr="0003308D">
        <w:rPr>
          <w:bCs/>
        </w:rPr>
        <w:t>service</w:t>
      </w:r>
      <w:r w:rsidR="00B02C4C">
        <w:rPr>
          <w:bCs/>
        </w:rPr>
        <w:t xml:space="preserve"> </w:t>
      </w:r>
      <w:r w:rsidRPr="0003308D">
        <w:rPr>
          <w:bCs/>
        </w:rPr>
        <w:t>genre</w:t>
      </w:r>
      <w:r w:rsidR="00B02C4C">
        <w:rPr>
          <w:bCs/>
        </w:rPr>
        <w:t xml:space="preserve"> </w:t>
      </w:r>
      <w:r w:rsidRPr="0003308D">
        <w:rPr>
          <w:bCs/>
        </w:rPr>
        <w:t>du</w:t>
      </w:r>
      <w:r w:rsidR="00B02C4C">
        <w:rPr>
          <w:bCs/>
        </w:rPr>
        <w:t xml:space="preserve"> </w:t>
      </w:r>
      <w:r w:rsidRPr="0003308D">
        <w:rPr>
          <w:bCs/>
        </w:rPr>
        <w:t>ministère</w:t>
      </w:r>
      <w:r w:rsidR="00B02C4C">
        <w:rPr>
          <w:bCs/>
        </w:rPr>
        <w:t xml:space="preserve"> </w:t>
      </w:r>
      <w:r w:rsidRPr="0003308D">
        <w:rPr>
          <w:bCs/>
        </w:rPr>
        <w:t>a</w:t>
      </w:r>
      <w:r w:rsidR="00B02C4C">
        <w:rPr>
          <w:bCs/>
        </w:rPr>
        <w:t xml:space="preserve"> </w:t>
      </w:r>
      <w:r w:rsidRPr="0003308D">
        <w:rPr>
          <w:bCs/>
        </w:rPr>
        <w:t>organisé,</w:t>
      </w:r>
      <w:r w:rsidR="00B02C4C">
        <w:rPr>
          <w:bCs/>
        </w:rPr>
        <w:t xml:space="preserve"> </w:t>
      </w:r>
      <w:r w:rsidRPr="0003308D">
        <w:rPr>
          <w:bCs/>
        </w:rPr>
        <w:t>ces</w:t>
      </w:r>
      <w:r w:rsidR="00B02C4C">
        <w:rPr>
          <w:bCs/>
        </w:rPr>
        <w:t xml:space="preserve"> </w:t>
      </w:r>
      <w:r w:rsidRPr="0003308D">
        <w:rPr>
          <w:bCs/>
        </w:rPr>
        <w:t>dernières</w:t>
      </w:r>
      <w:r w:rsidR="00B02C4C">
        <w:rPr>
          <w:bCs/>
        </w:rPr>
        <w:t xml:space="preserve"> </w:t>
      </w:r>
      <w:r w:rsidRPr="0003308D">
        <w:rPr>
          <w:bCs/>
        </w:rPr>
        <w:t>années,</w:t>
      </w:r>
      <w:r w:rsidR="00B02C4C">
        <w:rPr>
          <w:bCs/>
        </w:rPr>
        <w:t xml:space="preserve"> </w:t>
      </w:r>
      <w:r w:rsidRPr="0003308D">
        <w:rPr>
          <w:bCs/>
        </w:rPr>
        <w:t>des</w:t>
      </w:r>
      <w:r w:rsidR="00B02C4C">
        <w:rPr>
          <w:bCs/>
        </w:rPr>
        <w:t xml:space="preserve"> </w:t>
      </w:r>
      <w:r w:rsidRPr="0003308D">
        <w:rPr>
          <w:bCs/>
        </w:rPr>
        <w:t>séances</w:t>
      </w:r>
      <w:r w:rsidR="00B02C4C">
        <w:rPr>
          <w:bCs/>
        </w:rPr>
        <w:t xml:space="preserve"> </w:t>
      </w:r>
      <w:r w:rsidRPr="0003308D">
        <w:rPr>
          <w:bCs/>
        </w:rPr>
        <w:t>de</w:t>
      </w:r>
      <w:r w:rsidR="00B02C4C">
        <w:rPr>
          <w:bCs/>
        </w:rPr>
        <w:t xml:space="preserve"> </w:t>
      </w:r>
      <w:r w:rsidRPr="0003308D">
        <w:rPr>
          <w:bCs/>
        </w:rPr>
        <w:t>sensibilisation</w:t>
      </w:r>
      <w:r w:rsidR="00B02C4C">
        <w:rPr>
          <w:bCs/>
        </w:rPr>
        <w:t xml:space="preserve"> </w:t>
      </w:r>
      <w:r w:rsidRPr="0003308D">
        <w:rPr>
          <w:bCs/>
        </w:rPr>
        <w:t>sur</w:t>
      </w:r>
      <w:r w:rsidR="00B02C4C">
        <w:rPr>
          <w:bCs/>
        </w:rPr>
        <w:t xml:space="preserve"> </w:t>
      </w:r>
      <w:r w:rsidRPr="0003308D">
        <w:rPr>
          <w:bCs/>
        </w:rPr>
        <w:t>l'application</w:t>
      </w:r>
      <w:r w:rsidR="00B02C4C">
        <w:rPr>
          <w:bCs/>
        </w:rPr>
        <w:t xml:space="preserve"> </w:t>
      </w:r>
      <w:r w:rsidRPr="0003308D">
        <w:rPr>
          <w:bCs/>
        </w:rPr>
        <w:t>du</w:t>
      </w:r>
      <w:r w:rsidR="00B02C4C">
        <w:rPr>
          <w:bCs/>
        </w:rPr>
        <w:t xml:space="preserve"> </w:t>
      </w:r>
      <w:r w:rsidRPr="0003308D">
        <w:rPr>
          <w:bCs/>
        </w:rPr>
        <w:t>protocole</w:t>
      </w:r>
      <w:r w:rsidR="00B02C4C">
        <w:rPr>
          <w:bCs/>
        </w:rPr>
        <w:t xml:space="preserve"> </w:t>
      </w:r>
      <w:r w:rsidRPr="0003308D">
        <w:rPr>
          <w:bCs/>
        </w:rPr>
        <w:t>de</w:t>
      </w:r>
      <w:r w:rsidR="00B02C4C">
        <w:rPr>
          <w:bCs/>
        </w:rPr>
        <w:t xml:space="preserve"> </w:t>
      </w:r>
      <w:r w:rsidRPr="0003308D">
        <w:rPr>
          <w:bCs/>
        </w:rPr>
        <w:t>lutte</w:t>
      </w:r>
      <w:r w:rsidR="00B02C4C">
        <w:rPr>
          <w:bCs/>
        </w:rPr>
        <w:t xml:space="preserve"> </w:t>
      </w:r>
      <w:r w:rsidRPr="0003308D">
        <w:rPr>
          <w:bCs/>
        </w:rPr>
        <w:t>contre</w:t>
      </w:r>
      <w:r w:rsidR="00B02C4C">
        <w:rPr>
          <w:bCs/>
        </w:rPr>
        <w:t xml:space="preserve"> </w:t>
      </w:r>
      <w:r w:rsidRPr="0003308D">
        <w:rPr>
          <w:bCs/>
        </w:rPr>
        <w:t>la</w:t>
      </w:r>
      <w:r w:rsidR="00B02C4C">
        <w:rPr>
          <w:bCs/>
        </w:rPr>
        <w:t xml:space="preserve"> </w:t>
      </w:r>
      <w:r w:rsidRPr="0003308D">
        <w:rPr>
          <w:bCs/>
        </w:rPr>
        <w:t>violence</w:t>
      </w:r>
      <w:r w:rsidR="00B02C4C">
        <w:rPr>
          <w:bCs/>
        </w:rPr>
        <w:t xml:space="preserve"> </w:t>
      </w:r>
      <w:r w:rsidRPr="0003308D">
        <w:rPr>
          <w:bCs/>
        </w:rPr>
        <w:t>en</w:t>
      </w:r>
      <w:r w:rsidR="00B02C4C">
        <w:rPr>
          <w:bCs/>
        </w:rPr>
        <w:t xml:space="preserve"> </w:t>
      </w:r>
      <w:r w:rsidRPr="0003308D">
        <w:rPr>
          <w:bCs/>
        </w:rPr>
        <w:t>milieu</w:t>
      </w:r>
      <w:r w:rsidR="00B02C4C">
        <w:rPr>
          <w:bCs/>
        </w:rPr>
        <w:t xml:space="preserve"> </w:t>
      </w:r>
      <w:r w:rsidRPr="0003308D">
        <w:rPr>
          <w:bCs/>
        </w:rPr>
        <w:t>scolaire</w:t>
      </w:r>
      <w:r w:rsidR="00B02C4C">
        <w:rPr>
          <w:bCs/>
        </w:rPr>
        <w:t xml:space="preserve"> </w:t>
      </w:r>
      <w:r w:rsidRPr="0003308D">
        <w:rPr>
          <w:bCs/>
        </w:rPr>
        <w:t>dans</w:t>
      </w:r>
      <w:r w:rsidR="00B02C4C">
        <w:rPr>
          <w:bCs/>
        </w:rPr>
        <w:t xml:space="preserve"> </w:t>
      </w:r>
      <w:r w:rsidRPr="0003308D">
        <w:rPr>
          <w:bCs/>
        </w:rPr>
        <w:t>20</w:t>
      </w:r>
      <w:r w:rsidR="00B02C4C">
        <w:rPr>
          <w:bCs/>
        </w:rPr>
        <w:t xml:space="preserve"> </w:t>
      </w:r>
      <w:r w:rsidRPr="0003308D">
        <w:rPr>
          <w:bCs/>
        </w:rPr>
        <w:t>établissements</w:t>
      </w:r>
      <w:r w:rsidR="00B02C4C">
        <w:rPr>
          <w:bCs/>
        </w:rPr>
        <w:t xml:space="preserve"> </w:t>
      </w:r>
      <w:r w:rsidRPr="0003308D">
        <w:rPr>
          <w:bCs/>
        </w:rPr>
        <w:t>pilotes</w:t>
      </w:r>
      <w:r w:rsidR="00B02C4C">
        <w:rPr>
          <w:bCs/>
        </w:rPr>
        <w:t xml:space="preserve"> </w:t>
      </w:r>
      <w:r w:rsidRPr="0003308D">
        <w:rPr>
          <w:bCs/>
        </w:rPr>
        <w:t>sélectionnés</w:t>
      </w:r>
      <w:r w:rsidR="00B02C4C">
        <w:rPr>
          <w:bCs/>
        </w:rPr>
        <w:t xml:space="preserve"> </w:t>
      </w:r>
      <w:r w:rsidRPr="0003308D">
        <w:rPr>
          <w:bCs/>
        </w:rPr>
        <w:t>à</w:t>
      </w:r>
      <w:r w:rsidR="00B02C4C">
        <w:rPr>
          <w:bCs/>
        </w:rPr>
        <w:t xml:space="preserve"> </w:t>
      </w:r>
      <w:r w:rsidRPr="0003308D">
        <w:rPr>
          <w:bCs/>
        </w:rPr>
        <w:t>Djibouti-ville</w:t>
      </w:r>
      <w:r w:rsidR="00B02C4C">
        <w:rPr>
          <w:bCs/>
        </w:rPr>
        <w:t xml:space="preserve"> </w:t>
      </w:r>
      <w:r w:rsidRPr="0003308D">
        <w:rPr>
          <w:bCs/>
        </w:rPr>
        <w:t>et</w:t>
      </w:r>
      <w:r w:rsidR="00B02C4C">
        <w:rPr>
          <w:bCs/>
        </w:rPr>
        <w:t xml:space="preserve"> </w:t>
      </w:r>
      <w:r w:rsidRPr="0003308D">
        <w:rPr>
          <w:bCs/>
        </w:rPr>
        <w:t>dans</w:t>
      </w:r>
      <w:r w:rsidR="00B02C4C">
        <w:rPr>
          <w:bCs/>
        </w:rPr>
        <w:t xml:space="preserve"> </w:t>
      </w:r>
      <w:r w:rsidRPr="0003308D">
        <w:rPr>
          <w:bCs/>
        </w:rPr>
        <w:t>les</w:t>
      </w:r>
      <w:r w:rsidR="00B02C4C">
        <w:rPr>
          <w:bCs/>
        </w:rPr>
        <w:t xml:space="preserve"> </w:t>
      </w:r>
      <w:r w:rsidRPr="0003308D">
        <w:rPr>
          <w:bCs/>
        </w:rPr>
        <w:t>régions.</w:t>
      </w:r>
      <w:r w:rsidR="00B02C4C">
        <w:rPr>
          <w:bCs/>
        </w:rPr>
        <w:t xml:space="preserve"> </w:t>
      </w:r>
      <w:r w:rsidRPr="0003308D">
        <w:rPr>
          <w:bCs/>
        </w:rPr>
        <w:t>Ces</w:t>
      </w:r>
      <w:r w:rsidR="00B02C4C">
        <w:rPr>
          <w:bCs/>
        </w:rPr>
        <w:t xml:space="preserve"> </w:t>
      </w:r>
      <w:r w:rsidRPr="0003308D">
        <w:rPr>
          <w:bCs/>
        </w:rPr>
        <w:t>séances</w:t>
      </w:r>
      <w:r w:rsidR="00B02C4C">
        <w:rPr>
          <w:bCs/>
        </w:rPr>
        <w:t xml:space="preserve"> </w:t>
      </w:r>
      <w:r w:rsidRPr="0003308D">
        <w:rPr>
          <w:bCs/>
        </w:rPr>
        <w:t>visaient</w:t>
      </w:r>
      <w:r w:rsidR="00B02C4C">
        <w:rPr>
          <w:bCs/>
        </w:rPr>
        <w:t xml:space="preserve"> </w:t>
      </w:r>
      <w:r w:rsidRPr="0003308D">
        <w:rPr>
          <w:bCs/>
        </w:rPr>
        <w:t>à</w:t>
      </w:r>
      <w:r w:rsidR="00B02C4C">
        <w:rPr>
          <w:bCs/>
        </w:rPr>
        <w:t xml:space="preserve"> </w:t>
      </w:r>
      <w:r w:rsidRPr="0003308D">
        <w:rPr>
          <w:bCs/>
        </w:rPr>
        <w:t>informer</w:t>
      </w:r>
      <w:r w:rsidR="00B02C4C">
        <w:rPr>
          <w:bCs/>
        </w:rPr>
        <w:t xml:space="preserve"> </w:t>
      </w:r>
      <w:r w:rsidRPr="0003308D">
        <w:rPr>
          <w:bCs/>
        </w:rPr>
        <w:t>les</w:t>
      </w:r>
      <w:r w:rsidR="00B02C4C">
        <w:rPr>
          <w:bCs/>
        </w:rPr>
        <w:t xml:space="preserve"> </w:t>
      </w:r>
      <w:r w:rsidRPr="0003308D">
        <w:rPr>
          <w:bCs/>
        </w:rPr>
        <w:t>parties</w:t>
      </w:r>
      <w:r w:rsidR="00B02C4C">
        <w:rPr>
          <w:bCs/>
        </w:rPr>
        <w:t xml:space="preserve"> </w:t>
      </w:r>
      <w:r w:rsidRPr="0003308D">
        <w:rPr>
          <w:bCs/>
        </w:rPr>
        <w:t>prenantes</w:t>
      </w:r>
      <w:r w:rsidR="00B02C4C">
        <w:rPr>
          <w:bCs/>
        </w:rPr>
        <w:t xml:space="preserve"> </w:t>
      </w:r>
      <w:r w:rsidRPr="0003308D">
        <w:rPr>
          <w:bCs/>
        </w:rPr>
        <w:t>(élèves,</w:t>
      </w:r>
      <w:r w:rsidR="00B02C4C">
        <w:rPr>
          <w:bCs/>
        </w:rPr>
        <w:t xml:space="preserve"> </w:t>
      </w:r>
      <w:r w:rsidRPr="0003308D">
        <w:rPr>
          <w:bCs/>
        </w:rPr>
        <w:t>parents</w:t>
      </w:r>
      <w:r w:rsidR="00B02C4C">
        <w:rPr>
          <w:bCs/>
        </w:rPr>
        <w:t xml:space="preserve"> </w:t>
      </w:r>
      <w:r w:rsidRPr="0003308D">
        <w:rPr>
          <w:bCs/>
        </w:rPr>
        <w:t>d'élèves,</w:t>
      </w:r>
      <w:r w:rsidR="00B02C4C">
        <w:rPr>
          <w:bCs/>
        </w:rPr>
        <w:t xml:space="preserve"> </w:t>
      </w:r>
      <w:r w:rsidRPr="0003308D">
        <w:rPr>
          <w:bCs/>
        </w:rPr>
        <w:t>responsables</w:t>
      </w:r>
      <w:r w:rsidR="00B02C4C">
        <w:rPr>
          <w:bCs/>
        </w:rPr>
        <w:t xml:space="preserve"> </w:t>
      </w:r>
      <w:r w:rsidRPr="0003308D">
        <w:rPr>
          <w:bCs/>
        </w:rPr>
        <w:t>d'établissements,</w:t>
      </w:r>
      <w:r w:rsidR="00B02C4C">
        <w:rPr>
          <w:bCs/>
        </w:rPr>
        <w:t xml:space="preserve"> </w:t>
      </w:r>
      <w:r w:rsidRPr="0003308D">
        <w:rPr>
          <w:bCs/>
        </w:rPr>
        <w:t>autorités</w:t>
      </w:r>
      <w:r w:rsidR="00B02C4C">
        <w:rPr>
          <w:bCs/>
        </w:rPr>
        <w:t xml:space="preserve"> </w:t>
      </w:r>
      <w:r w:rsidRPr="0003308D">
        <w:rPr>
          <w:bCs/>
        </w:rPr>
        <w:t>locales,</w:t>
      </w:r>
      <w:r w:rsidR="00B02C4C">
        <w:rPr>
          <w:bCs/>
        </w:rPr>
        <w:t xml:space="preserve"> </w:t>
      </w:r>
      <w:r w:rsidRPr="0003308D">
        <w:rPr>
          <w:bCs/>
        </w:rPr>
        <w:t>etc.)</w:t>
      </w:r>
      <w:r w:rsidR="00B02C4C">
        <w:rPr>
          <w:bCs/>
        </w:rPr>
        <w:t xml:space="preserve"> </w:t>
      </w:r>
      <w:r w:rsidRPr="0003308D">
        <w:rPr>
          <w:bCs/>
        </w:rPr>
        <w:t>de</w:t>
      </w:r>
      <w:r w:rsidR="00B02C4C">
        <w:rPr>
          <w:bCs/>
        </w:rPr>
        <w:t xml:space="preserve"> </w:t>
      </w:r>
      <w:r w:rsidRPr="0003308D">
        <w:rPr>
          <w:bCs/>
        </w:rPr>
        <w:t>l'existence</w:t>
      </w:r>
      <w:r w:rsidR="00B02C4C">
        <w:rPr>
          <w:bCs/>
        </w:rPr>
        <w:t xml:space="preserve"> </w:t>
      </w:r>
      <w:r w:rsidRPr="0003308D">
        <w:rPr>
          <w:bCs/>
        </w:rPr>
        <w:t>du</w:t>
      </w:r>
      <w:r w:rsidR="00B02C4C">
        <w:rPr>
          <w:bCs/>
        </w:rPr>
        <w:t xml:space="preserve"> </w:t>
      </w:r>
      <w:r w:rsidRPr="0003308D">
        <w:rPr>
          <w:bCs/>
        </w:rPr>
        <w:t>protocole</w:t>
      </w:r>
      <w:r w:rsidR="00B02C4C">
        <w:rPr>
          <w:bCs/>
        </w:rPr>
        <w:t xml:space="preserve"> </w:t>
      </w:r>
      <w:r w:rsidRPr="0003308D">
        <w:rPr>
          <w:bCs/>
        </w:rPr>
        <w:t>et</w:t>
      </w:r>
      <w:r w:rsidR="00B02C4C">
        <w:rPr>
          <w:bCs/>
        </w:rPr>
        <w:t xml:space="preserve"> </w:t>
      </w:r>
      <w:r w:rsidRPr="0003308D">
        <w:rPr>
          <w:bCs/>
        </w:rPr>
        <w:t>des</w:t>
      </w:r>
      <w:r w:rsidR="00B02C4C">
        <w:rPr>
          <w:bCs/>
        </w:rPr>
        <w:t xml:space="preserve"> </w:t>
      </w:r>
      <w:r w:rsidRPr="0003308D">
        <w:rPr>
          <w:bCs/>
        </w:rPr>
        <w:t>mesures</w:t>
      </w:r>
      <w:r w:rsidR="00B02C4C">
        <w:rPr>
          <w:bCs/>
        </w:rPr>
        <w:t xml:space="preserve"> </w:t>
      </w:r>
      <w:r w:rsidRPr="0003308D">
        <w:rPr>
          <w:bCs/>
        </w:rPr>
        <w:t>prévues</w:t>
      </w:r>
      <w:r w:rsidR="00B02C4C">
        <w:rPr>
          <w:bCs/>
        </w:rPr>
        <w:t xml:space="preserve"> </w:t>
      </w:r>
      <w:r w:rsidRPr="0003308D">
        <w:rPr>
          <w:bCs/>
        </w:rPr>
        <w:t>pour</w:t>
      </w:r>
      <w:r w:rsidR="00B02C4C">
        <w:rPr>
          <w:bCs/>
        </w:rPr>
        <w:t xml:space="preserve"> </w:t>
      </w:r>
      <w:r w:rsidRPr="0003308D">
        <w:rPr>
          <w:bCs/>
        </w:rPr>
        <w:t>prévenir</w:t>
      </w:r>
      <w:r w:rsidR="00B02C4C">
        <w:rPr>
          <w:bCs/>
        </w:rPr>
        <w:t xml:space="preserve"> </w:t>
      </w:r>
      <w:r w:rsidRPr="0003308D">
        <w:rPr>
          <w:bCs/>
        </w:rPr>
        <w:t>et</w:t>
      </w:r>
      <w:r w:rsidR="00B02C4C">
        <w:rPr>
          <w:bCs/>
        </w:rPr>
        <w:t xml:space="preserve"> </w:t>
      </w:r>
      <w:r w:rsidRPr="0003308D">
        <w:rPr>
          <w:bCs/>
        </w:rPr>
        <w:t>gérer</w:t>
      </w:r>
      <w:r w:rsidR="00B02C4C">
        <w:rPr>
          <w:bCs/>
        </w:rPr>
        <w:t xml:space="preserve"> </w:t>
      </w:r>
      <w:r w:rsidRPr="0003308D">
        <w:rPr>
          <w:bCs/>
        </w:rPr>
        <w:t>les</w:t>
      </w:r>
      <w:r w:rsidR="00B02C4C">
        <w:rPr>
          <w:bCs/>
        </w:rPr>
        <w:t xml:space="preserve"> </w:t>
      </w:r>
      <w:r w:rsidRPr="0003308D">
        <w:rPr>
          <w:bCs/>
        </w:rPr>
        <w:t>violences</w:t>
      </w:r>
      <w:r w:rsidR="00B02C4C">
        <w:rPr>
          <w:bCs/>
        </w:rPr>
        <w:t xml:space="preserve"> </w:t>
      </w:r>
      <w:r w:rsidRPr="0003308D">
        <w:rPr>
          <w:bCs/>
        </w:rPr>
        <w:t>scolaires.</w:t>
      </w:r>
    </w:p>
    <w:p w14:paraId="4AA6D32D" w14:textId="27D0BCA1" w:rsidR="0003308D" w:rsidRPr="0003308D" w:rsidRDefault="0003308D" w:rsidP="0003308D">
      <w:pPr>
        <w:pBdr>
          <w:top w:val="single" w:sz="4" w:space="1" w:color="auto"/>
          <w:left w:val="single" w:sz="4" w:space="4" w:color="auto"/>
          <w:bottom w:val="single" w:sz="4" w:space="1" w:color="auto"/>
          <w:right w:val="single" w:sz="4" w:space="4" w:color="auto"/>
        </w:pBdr>
        <w:shd w:val="clear" w:color="auto" w:fill="EAF1DD" w:themeFill="accent3" w:themeFillTint="33"/>
        <w:spacing w:line="312" w:lineRule="auto"/>
        <w:rPr>
          <w:bCs/>
        </w:rPr>
      </w:pPr>
      <w:r>
        <w:rPr>
          <w:bCs/>
        </w:rPr>
        <w:t>-</w:t>
      </w:r>
      <w:r w:rsidR="00B02C4C">
        <w:rPr>
          <w:bCs/>
        </w:rPr>
        <w:t xml:space="preserve"> </w:t>
      </w:r>
      <w:r w:rsidRPr="0003308D">
        <w:rPr>
          <w:bCs/>
        </w:rPr>
        <w:t>En</w:t>
      </w:r>
      <w:r w:rsidR="00B02C4C">
        <w:rPr>
          <w:bCs/>
        </w:rPr>
        <w:t xml:space="preserve"> </w:t>
      </w:r>
      <w:r w:rsidRPr="0003308D">
        <w:rPr>
          <w:bCs/>
        </w:rPr>
        <w:t>outre,</w:t>
      </w:r>
      <w:r w:rsidR="00B02C4C">
        <w:rPr>
          <w:bCs/>
        </w:rPr>
        <w:t xml:space="preserve"> </w:t>
      </w:r>
      <w:r w:rsidRPr="0003308D">
        <w:rPr>
          <w:bCs/>
        </w:rPr>
        <w:t>des</w:t>
      </w:r>
      <w:r w:rsidR="00B02C4C">
        <w:rPr>
          <w:bCs/>
        </w:rPr>
        <w:t xml:space="preserve"> </w:t>
      </w:r>
      <w:r w:rsidRPr="0003308D">
        <w:rPr>
          <w:bCs/>
        </w:rPr>
        <w:t>activités</w:t>
      </w:r>
      <w:r w:rsidR="00B02C4C">
        <w:rPr>
          <w:bCs/>
        </w:rPr>
        <w:t xml:space="preserve"> </w:t>
      </w:r>
      <w:r w:rsidRPr="0003308D">
        <w:rPr>
          <w:bCs/>
        </w:rPr>
        <w:t>de</w:t>
      </w:r>
      <w:r w:rsidR="00B02C4C">
        <w:rPr>
          <w:bCs/>
        </w:rPr>
        <w:t xml:space="preserve"> </w:t>
      </w:r>
      <w:r w:rsidRPr="0003308D">
        <w:rPr>
          <w:bCs/>
        </w:rPr>
        <w:t>prévention</w:t>
      </w:r>
      <w:r w:rsidR="00B02C4C">
        <w:rPr>
          <w:bCs/>
        </w:rPr>
        <w:t xml:space="preserve"> </w:t>
      </w:r>
      <w:r w:rsidRPr="0003308D">
        <w:rPr>
          <w:bCs/>
        </w:rPr>
        <w:t>et</w:t>
      </w:r>
      <w:r w:rsidR="00B02C4C">
        <w:rPr>
          <w:bCs/>
        </w:rPr>
        <w:t xml:space="preserve"> </w:t>
      </w:r>
      <w:r w:rsidRPr="0003308D">
        <w:rPr>
          <w:bCs/>
        </w:rPr>
        <w:t>de</w:t>
      </w:r>
      <w:r w:rsidR="00B02C4C">
        <w:rPr>
          <w:bCs/>
        </w:rPr>
        <w:t xml:space="preserve"> </w:t>
      </w:r>
      <w:r w:rsidRPr="0003308D">
        <w:rPr>
          <w:bCs/>
        </w:rPr>
        <w:t>sensibilisation</w:t>
      </w:r>
      <w:r w:rsidR="00B02C4C">
        <w:rPr>
          <w:bCs/>
        </w:rPr>
        <w:t xml:space="preserve"> </w:t>
      </w:r>
      <w:r w:rsidRPr="0003308D">
        <w:rPr>
          <w:bCs/>
        </w:rPr>
        <w:t>sont</w:t>
      </w:r>
      <w:r w:rsidR="00B02C4C">
        <w:rPr>
          <w:bCs/>
        </w:rPr>
        <w:t xml:space="preserve"> </w:t>
      </w:r>
      <w:r w:rsidRPr="0003308D">
        <w:rPr>
          <w:bCs/>
        </w:rPr>
        <w:t>prévues</w:t>
      </w:r>
      <w:r w:rsidR="00B02C4C">
        <w:rPr>
          <w:bCs/>
        </w:rPr>
        <w:t xml:space="preserve"> </w:t>
      </w:r>
      <w:r w:rsidRPr="0003308D">
        <w:rPr>
          <w:bCs/>
        </w:rPr>
        <w:t>à</w:t>
      </w:r>
      <w:r w:rsidR="00B02C4C">
        <w:rPr>
          <w:bCs/>
        </w:rPr>
        <w:t xml:space="preserve"> </w:t>
      </w:r>
      <w:r w:rsidRPr="0003308D">
        <w:rPr>
          <w:bCs/>
        </w:rPr>
        <w:t>l'intention</w:t>
      </w:r>
      <w:r w:rsidR="00B02C4C">
        <w:rPr>
          <w:bCs/>
        </w:rPr>
        <w:t xml:space="preserve"> </w:t>
      </w:r>
      <w:r w:rsidRPr="0003308D">
        <w:rPr>
          <w:bCs/>
        </w:rPr>
        <w:t>des</w:t>
      </w:r>
      <w:r w:rsidR="00B02C4C">
        <w:rPr>
          <w:bCs/>
        </w:rPr>
        <w:t xml:space="preserve"> </w:t>
      </w:r>
      <w:r w:rsidRPr="0003308D">
        <w:rPr>
          <w:bCs/>
        </w:rPr>
        <w:t>chefs</w:t>
      </w:r>
      <w:r w:rsidR="00B02C4C">
        <w:rPr>
          <w:bCs/>
        </w:rPr>
        <w:t xml:space="preserve"> </w:t>
      </w:r>
      <w:r w:rsidRPr="0003308D">
        <w:rPr>
          <w:bCs/>
        </w:rPr>
        <w:t>d'établissements,</w:t>
      </w:r>
      <w:r w:rsidR="00B02C4C">
        <w:rPr>
          <w:bCs/>
        </w:rPr>
        <w:t xml:space="preserve"> </w:t>
      </w:r>
      <w:r w:rsidRPr="0003308D">
        <w:rPr>
          <w:bCs/>
        </w:rPr>
        <w:t>enseignants,</w:t>
      </w:r>
      <w:r w:rsidR="00B02C4C">
        <w:rPr>
          <w:bCs/>
        </w:rPr>
        <w:t xml:space="preserve"> </w:t>
      </w:r>
      <w:r w:rsidRPr="0003308D">
        <w:rPr>
          <w:bCs/>
        </w:rPr>
        <w:t>élèves</w:t>
      </w:r>
      <w:r w:rsidR="00B02C4C">
        <w:rPr>
          <w:bCs/>
        </w:rPr>
        <w:t xml:space="preserve"> </w:t>
      </w:r>
      <w:r w:rsidRPr="0003308D">
        <w:rPr>
          <w:bCs/>
        </w:rPr>
        <w:t>et</w:t>
      </w:r>
      <w:r w:rsidR="00B02C4C">
        <w:rPr>
          <w:bCs/>
        </w:rPr>
        <w:t xml:space="preserve"> </w:t>
      </w:r>
      <w:r w:rsidRPr="0003308D">
        <w:rPr>
          <w:bCs/>
        </w:rPr>
        <w:t>associations</w:t>
      </w:r>
      <w:r w:rsidR="00B02C4C">
        <w:rPr>
          <w:bCs/>
        </w:rPr>
        <w:t xml:space="preserve"> </w:t>
      </w:r>
      <w:r w:rsidRPr="0003308D">
        <w:rPr>
          <w:bCs/>
        </w:rPr>
        <w:t>de</w:t>
      </w:r>
      <w:r w:rsidR="00B02C4C">
        <w:rPr>
          <w:bCs/>
        </w:rPr>
        <w:t xml:space="preserve"> </w:t>
      </w:r>
      <w:r w:rsidRPr="0003308D">
        <w:rPr>
          <w:bCs/>
        </w:rPr>
        <w:t>parents</w:t>
      </w:r>
      <w:r w:rsidR="00B02C4C">
        <w:rPr>
          <w:bCs/>
        </w:rPr>
        <w:t xml:space="preserve"> </w:t>
      </w:r>
      <w:r w:rsidRPr="0003308D">
        <w:rPr>
          <w:bCs/>
        </w:rPr>
        <w:t>d'élèves</w:t>
      </w:r>
      <w:r w:rsidR="00B02C4C">
        <w:rPr>
          <w:bCs/>
        </w:rPr>
        <w:t xml:space="preserve"> </w:t>
      </w:r>
      <w:r w:rsidRPr="0003308D">
        <w:rPr>
          <w:bCs/>
        </w:rPr>
        <w:t>(APE).</w:t>
      </w:r>
      <w:r w:rsidR="00B02C4C">
        <w:rPr>
          <w:bCs/>
        </w:rPr>
        <w:t xml:space="preserve"> </w:t>
      </w:r>
      <w:r w:rsidRPr="0003308D">
        <w:rPr>
          <w:bCs/>
        </w:rPr>
        <w:t>Ces</w:t>
      </w:r>
      <w:r w:rsidR="00B02C4C">
        <w:rPr>
          <w:bCs/>
        </w:rPr>
        <w:t xml:space="preserve"> </w:t>
      </w:r>
      <w:r w:rsidRPr="0003308D">
        <w:rPr>
          <w:bCs/>
        </w:rPr>
        <w:t>activités</w:t>
      </w:r>
      <w:r w:rsidR="00B02C4C">
        <w:rPr>
          <w:bCs/>
        </w:rPr>
        <w:t xml:space="preserve"> </w:t>
      </w:r>
      <w:r w:rsidRPr="0003308D">
        <w:rPr>
          <w:bCs/>
        </w:rPr>
        <w:t>ont</w:t>
      </w:r>
      <w:r w:rsidR="00B02C4C">
        <w:rPr>
          <w:bCs/>
        </w:rPr>
        <w:t xml:space="preserve"> </w:t>
      </w:r>
      <w:r w:rsidRPr="0003308D">
        <w:rPr>
          <w:bCs/>
        </w:rPr>
        <w:t>pour</w:t>
      </w:r>
      <w:r w:rsidR="00B02C4C">
        <w:rPr>
          <w:bCs/>
        </w:rPr>
        <w:t xml:space="preserve"> </w:t>
      </w:r>
      <w:r w:rsidRPr="0003308D">
        <w:rPr>
          <w:bCs/>
        </w:rPr>
        <w:t>objectif</w:t>
      </w:r>
      <w:r w:rsidR="00B02C4C">
        <w:rPr>
          <w:bCs/>
        </w:rPr>
        <w:t xml:space="preserve"> </w:t>
      </w:r>
      <w:r w:rsidRPr="0003308D">
        <w:rPr>
          <w:bCs/>
        </w:rPr>
        <w:t>de</w:t>
      </w:r>
      <w:r w:rsidR="00B02C4C">
        <w:rPr>
          <w:bCs/>
        </w:rPr>
        <w:t xml:space="preserve"> </w:t>
      </w:r>
      <w:r w:rsidRPr="0003308D">
        <w:rPr>
          <w:bCs/>
        </w:rPr>
        <w:t>canaliser</w:t>
      </w:r>
      <w:r w:rsidR="00B02C4C">
        <w:rPr>
          <w:bCs/>
        </w:rPr>
        <w:t xml:space="preserve"> </w:t>
      </w:r>
      <w:r w:rsidRPr="0003308D">
        <w:rPr>
          <w:bCs/>
        </w:rPr>
        <w:t>et</w:t>
      </w:r>
      <w:r w:rsidR="00B02C4C">
        <w:rPr>
          <w:bCs/>
        </w:rPr>
        <w:t xml:space="preserve"> </w:t>
      </w:r>
      <w:r w:rsidRPr="0003308D">
        <w:rPr>
          <w:bCs/>
        </w:rPr>
        <w:t>de</w:t>
      </w:r>
      <w:r w:rsidR="00B02C4C">
        <w:rPr>
          <w:bCs/>
        </w:rPr>
        <w:t xml:space="preserve"> </w:t>
      </w:r>
      <w:r w:rsidRPr="0003308D">
        <w:rPr>
          <w:bCs/>
        </w:rPr>
        <w:t>trouver</w:t>
      </w:r>
      <w:r w:rsidR="00B02C4C">
        <w:rPr>
          <w:bCs/>
        </w:rPr>
        <w:t xml:space="preserve"> </w:t>
      </w:r>
      <w:r w:rsidRPr="0003308D">
        <w:rPr>
          <w:bCs/>
        </w:rPr>
        <w:t>des</w:t>
      </w:r>
      <w:r w:rsidR="00B02C4C">
        <w:rPr>
          <w:bCs/>
        </w:rPr>
        <w:t xml:space="preserve"> </w:t>
      </w:r>
      <w:r w:rsidRPr="0003308D">
        <w:rPr>
          <w:bCs/>
        </w:rPr>
        <w:t>solutions</w:t>
      </w:r>
      <w:r w:rsidR="00B02C4C">
        <w:rPr>
          <w:bCs/>
        </w:rPr>
        <w:t xml:space="preserve"> </w:t>
      </w:r>
      <w:r w:rsidRPr="0003308D">
        <w:rPr>
          <w:bCs/>
        </w:rPr>
        <w:t>aux</w:t>
      </w:r>
      <w:r w:rsidR="00B02C4C">
        <w:rPr>
          <w:bCs/>
        </w:rPr>
        <w:t xml:space="preserve"> </w:t>
      </w:r>
      <w:r w:rsidRPr="0003308D">
        <w:rPr>
          <w:bCs/>
        </w:rPr>
        <w:t>différentes</w:t>
      </w:r>
      <w:r w:rsidR="00B02C4C">
        <w:rPr>
          <w:bCs/>
        </w:rPr>
        <w:t xml:space="preserve"> </w:t>
      </w:r>
      <w:r w:rsidRPr="0003308D">
        <w:rPr>
          <w:bCs/>
        </w:rPr>
        <w:t>formes</w:t>
      </w:r>
      <w:r w:rsidR="00B02C4C">
        <w:rPr>
          <w:bCs/>
        </w:rPr>
        <w:t xml:space="preserve"> </w:t>
      </w:r>
      <w:r w:rsidRPr="0003308D">
        <w:rPr>
          <w:bCs/>
        </w:rPr>
        <w:t>de</w:t>
      </w:r>
      <w:r w:rsidR="00B02C4C">
        <w:rPr>
          <w:bCs/>
        </w:rPr>
        <w:t xml:space="preserve"> </w:t>
      </w:r>
      <w:r w:rsidRPr="0003308D">
        <w:rPr>
          <w:bCs/>
        </w:rPr>
        <w:t>violence</w:t>
      </w:r>
      <w:r w:rsidR="00B02C4C">
        <w:rPr>
          <w:bCs/>
        </w:rPr>
        <w:t xml:space="preserve"> </w:t>
      </w:r>
      <w:r w:rsidRPr="0003308D">
        <w:rPr>
          <w:bCs/>
        </w:rPr>
        <w:t>en</w:t>
      </w:r>
      <w:r w:rsidR="00B02C4C">
        <w:rPr>
          <w:bCs/>
        </w:rPr>
        <w:t xml:space="preserve"> </w:t>
      </w:r>
      <w:r w:rsidRPr="0003308D">
        <w:rPr>
          <w:bCs/>
        </w:rPr>
        <w:t>milieu</w:t>
      </w:r>
      <w:r w:rsidR="00B02C4C">
        <w:rPr>
          <w:bCs/>
        </w:rPr>
        <w:t xml:space="preserve"> </w:t>
      </w:r>
      <w:r w:rsidRPr="0003308D">
        <w:rPr>
          <w:bCs/>
        </w:rPr>
        <w:t>scolaire,</w:t>
      </w:r>
      <w:r w:rsidR="00B02C4C">
        <w:rPr>
          <w:bCs/>
        </w:rPr>
        <w:t xml:space="preserve"> </w:t>
      </w:r>
      <w:r w:rsidRPr="0003308D">
        <w:rPr>
          <w:bCs/>
        </w:rPr>
        <w:t>en</w:t>
      </w:r>
      <w:r w:rsidR="00B02C4C">
        <w:rPr>
          <w:bCs/>
        </w:rPr>
        <w:t xml:space="preserve"> </w:t>
      </w:r>
      <w:r w:rsidRPr="0003308D">
        <w:rPr>
          <w:bCs/>
        </w:rPr>
        <w:t>impliquant</w:t>
      </w:r>
      <w:r w:rsidR="00B02C4C">
        <w:rPr>
          <w:bCs/>
        </w:rPr>
        <w:t xml:space="preserve"> </w:t>
      </w:r>
      <w:r w:rsidRPr="0003308D">
        <w:rPr>
          <w:bCs/>
        </w:rPr>
        <w:t>activement</w:t>
      </w:r>
      <w:r w:rsidR="00B02C4C">
        <w:rPr>
          <w:bCs/>
        </w:rPr>
        <w:t xml:space="preserve"> </w:t>
      </w:r>
      <w:r w:rsidRPr="0003308D">
        <w:rPr>
          <w:bCs/>
        </w:rPr>
        <w:t>tous</w:t>
      </w:r>
      <w:r w:rsidR="00B02C4C">
        <w:rPr>
          <w:bCs/>
        </w:rPr>
        <w:t xml:space="preserve"> </w:t>
      </w:r>
      <w:r w:rsidRPr="0003308D">
        <w:rPr>
          <w:bCs/>
        </w:rPr>
        <w:t>les</w:t>
      </w:r>
      <w:r w:rsidR="00B02C4C">
        <w:rPr>
          <w:bCs/>
        </w:rPr>
        <w:t xml:space="preserve"> </w:t>
      </w:r>
      <w:r w:rsidRPr="0003308D">
        <w:rPr>
          <w:bCs/>
        </w:rPr>
        <w:t>acteurs</w:t>
      </w:r>
      <w:r w:rsidR="00B02C4C">
        <w:rPr>
          <w:bCs/>
        </w:rPr>
        <w:t xml:space="preserve"> </w:t>
      </w:r>
      <w:r w:rsidRPr="0003308D">
        <w:rPr>
          <w:bCs/>
        </w:rPr>
        <w:t>concernés.</w:t>
      </w:r>
      <w:r w:rsidR="00B02C4C">
        <w:rPr>
          <w:bCs/>
        </w:rPr>
        <w:t xml:space="preserve"> </w:t>
      </w:r>
      <w:r w:rsidRPr="0003308D">
        <w:rPr>
          <w:bCs/>
        </w:rPr>
        <w:t>Cette</w:t>
      </w:r>
      <w:r w:rsidR="00B02C4C">
        <w:rPr>
          <w:bCs/>
        </w:rPr>
        <w:t xml:space="preserve"> </w:t>
      </w:r>
      <w:r w:rsidRPr="0003308D">
        <w:rPr>
          <w:bCs/>
        </w:rPr>
        <w:t>approche</w:t>
      </w:r>
      <w:r w:rsidR="00B02C4C">
        <w:rPr>
          <w:bCs/>
        </w:rPr>
        <w:t xml:space="preserve"> </w:t>
      </w:r>
      <w:r w:rsidRPr="0003308D">
        <w:rPr>
          <w:bCs/>
        </w:rPr>
        <w:t>participative</w:t>
      </w:r>
      <w:r w:rsidR="00B02C4C">
        <w:rPr>
          <w:bCs/>
        </w:rPr>
        <w:t xml:space="preserve"> </w:t>
      </w:r>
      <w:r w:rsidRPr="0003308D">
        <w:rPr>
          <w:bCs/>
        </w:rPr>
        <w:t>et</w:t>
      </w:r>
      <w:r w:rsidR="00B02C4C">
        <w:rPr>
          <w:bCs/>
        </w:rPr>
        <w:t xml:space="preserve"> </w:t>
      </w:r>
      <w:r w:rsidRPr="0003308D">
        <w:rPr>
          <w:bCs/>
        </w:rPr>
        <w:t>inclusive</w:t>
      </w:r>
      <w:r w:rsidR="00B02C4C">
        <w:rPr>
          <w:bCs/>
        </w:rPr>
        <w:t xml:space="preserve"> </w:t>
      </w:r>
      <w:r w:rsidRPr="0003308D">
        <w:rPr>
          <w:bCs/>
        </w:rPr>
        <w:t>permet</w:t>
      </w:r>
      <w:r w:rsidR="00B02C4C">
        <w:rPr>
          <w:bCs/>
        </w:rPr>
        <w:t xml:space="preserve"> </w:t>
      </w:r>
      <w:r w:rsidRPr="0003308D">
        <w:rPr>
          <w:bCs/>
        </w:rPr>
        <w:t>de</w:t>
      </w:r>
      <w:r w:rsidR="00B02C4C">
        <w:rPr>
          <w:bCs/>
        </w:rPr>
        <w:t xml:space="preserve"> </w:t>
      </w:r>
      <w:r w:rsidRPr="0003308D">
        <w:rPr>
          <w:bCs/>
        </w:rPr>
        <w:t>répondre</w:t>
      </w:r>
      <w:r w:rsidR="00B02C4C">
        <w:rPr>
          <w:bCs/>
        </w:rPr>
        <w:t xml:space="preserve"> </w:t>
      </w:r>
      <w:r w:rsidRPr="0003308D">
        <w:rPr>
          <w:bCs/>
        </w:rPr>
        <w:t>aux</w:t>
      </w:r>
      <w:r w:rsidR="00B02C4C">
        <w:rPr>
          <w:bCs/>
        </w:rPr>
        <w:t xml:space="preserve"> </w:t>
      </w:r>
      <w:r w:rsidRPr="0003308D">
        <w:rPr>
          <w:bCs/>
        </w:rPr>
        <w:t>besoins</w:t>
      </w:r>
      <w:r w:rsidR="00B02C4C">
        <w:rPr>
          <w:bCs/>
        </w:rPr>
        <w:t xml:space="preserve"> </w:t>
      </w:r>
      <w:r w:rsidRPr="0003308D">
        <w:rPr>
          <w:bCs/>
        </w:rPr>
        <w:t>exprimés</w:t>
      </w:r>
      <w:r w:rsidR="00B02C4C">
        <w:rPr>
          <w:bCs/>
        </w:rPr>
        <w:t xml:space="preserve"> </w:t>
      </w:r>
      <w:r w:rsidRPr="0003308D">
        <w:rPr>
          <w:bCs/>
        </w:rPr>
        <w:t>par</w:t>
      </w:r>
      <w:r w:rsidR="00B02C4C">
        <w:rPr>
          <w:bCs/>
        </w:rPr>
        <w:t xml:space="preserve"> </w:t>
      </w:r>
      <w:r w:rsidRPr="0003308D">
        <w:rPr>
          <w:bCs/>
        </w:rPr>
        <w:t>les</w:t>
      </w:r>
      <w:r w:rsidR="00B02C4C">
        <w:rPr>
          <w:bCs/>
        </w:rPr>
        <w:t xml:space="preserve"> </w:t>
      </w:r>
      <w:r w:rsidRPr="0003308D">
        <w:rPr>
          <w:bCs/>
        </w:rPr>
        <w:t>parties</w:t>
      </w:r>
      <w:r w:rsidR="00B02C4C">
        <w:rPr>
          <w:bCs/>
        </w:rPr>
        <w:t xml:space="preserve"> </w:t>
      </w:r>
      <w:r w:rsidRPr="0003308D">
        <w:rPr>
          <w:bCs/>
        </w:rPr>
        <w:t>prenantes</w:t>
      </w:r>
      <w:r w:rsidR="00B02C4C">
        <w:rPr>
          <w:bCs/>
        </w:rPr>
        <w:t xml:space="preserve"> </w:t>
      </w:r>
      <w:r w:rsidRPr="0003308D">
        <w:rPr>
          <w:bCs/>
        </w:rPr>
        <w:t>et</w:t>
      </w:r>
      <w:r w:rsidR="00B02C4C">
        <w:rPr>
          <w:bCs/>
        </w:rPr>
        <w:t xml:space="preserve"> </w:t>
      </w:r>
      <w:r w:rsidRPr="0003308D">
        <w:rPr>
          <w:bCs/>
        </w:rPr>
        <w:t>de</w:t>
      </w:r>
      <w:r w:rsidR="00B02C4C">
        <w:rPr>
          <w:bCs/>
        </w:rPr>
        <w:t xml:space="preserve"> </w:t>
      </w:r>
      <w:r w:rsidRPr="0003308D">
        <w:rPr>
          <w:bCs/>
        </w:rPr>
        <w:t>renforcer</w:t>
      </w:r>
      <w:r w:rsidR="00B02C4C">
        <w:rPr>
          <w:bCs/>
        </w:rPr>
        <w:t xml:space="preserve"> </w:t>
      </w:r>
      <w:r w:rsidRPr="0003308D">
        <w:rPr>
          <w:bCs/>
        </w:rPr>
        <w:t>la</w:t>
      </w:r>
      <w:r w:rsidR="00B02C4C">
        <w:rPr>
          <w:bCs/>
        </w:rPr>
        <w:t xml:space="preserve"> </w:t>
      </w:r>
      <w:r w:rsidRPr="0003308D">
        <w:rPr>
          <w:bCs/>
        </w:rPr>
        <w:t>mise</w:t>
      </w:r>
      <w:r w:rsidR="00B02C4C">
        <w:rPr>
          <w:bCs/>
        </w:rPr>
        <w:t xml:space="preserve"> </w:t>
      </w:r>
      <w:r w:rsidRPr="0003308D">
        <w:rPr>
          <w:bCs/>
        </w:rPr>
        <w:t>en</w:t>
      </w:r>
      <w:r w:rsidR="00B02C4C">
        <w:rPr>
          <w:bCs/>
        </w:rPr>
        <w:t xml:space="preserve"> </w:t>
      </w:r>
      <w:r w:rsidRPr="0003308D">
        <w:rPr>
          <w:bCs/>
        </w:rPr>
        <w:t>œuvre</w:t>
      </w:r>
      <w:r w:rsidR="00B02C4C">
        <w:rPr>
          <w:bCs/>
        </w:rPr>
        <w:t xml:space="preserve"> </w:t>
      </w:r>
      <w:r w:rsidRPr="0003308D">
        <w:rPr>
          <w:bCs/>
        </w:rPr>
        <w:t>du</w:t>
      </w:r>
      <w:r w:rsidR="00B02C4C">
        <w:rPr>
          <w:bCs/>
        </w:rPr>
        <w:t xml:space="preserve"> </w:t>
      </w:r>
      <w:r w:rsidRPr="0003308D">
        <w:rPr>
          <w:bCs/>
        </w:rPr>
        <w:t>protocole</w:t>
      </w:r>
      <w:r w:rsidR="00B02C4C">
        <w:rPr>
          <w:bCs/>
        </w:rPr>
        <w:t xml:space="preserve"> </w:t>
      </w:r>
      <w:r w:rsidRPr="0003308D">
        <w:rPr>
          <w:bCs/>
        </w:rPr>
        <w:t>dans</w:t>
      </w:r>
      <w:r w:rsidR="00B02C4C">
        <w:rPr>
          <w:bCs/>
        </w:rPr>
        <w:t xml:space="preserve"> </w:t>
      </w:r>
      <w:r w:rsidRPr="0003308D">
        <w:rPr>
          <w:bCs/>
        </w:rPr>
        <w:t>le</w:t>
      </w:r>
      <w:r w:rsidR="00B02C4C">
        <w:rPr>
          <w:bCs/>
        </w:rPr>
        <w:t xml:space="preserve"> </w:t>
      </w:r>
      <w:r w:rsidRPr="0003308D">
        <w:rPr>
          <w:bCs/>
        </w:rPr>
        <w:t>cadre</w:t>
      </w:r>
      <w:r w:rsidR="00B02C4C">
        <w:rPr>
          <w:bCs/>
        </w:rPr>
        <w:t xml:space="preserve"> </w:t>
      </w:r>
      <w:r w:rsidRPr="0003308D">
        <w:rPr>
          <w:bCs/>
        </w:rPr>
        <w:t>du</w:t>
      </w:r>
      <w:r w:rsidR="00B02C4C">
        <w:rPr>
          <w:bCs/>
        </w:rPr>
        <w:t xml:space="preserve"> </w:t>
      </w:r>
      <w:r>
        <w:rPr>
          <w:bCs/>
        </w:rPr>
        <w:t>nouveau</w:t>
      </w:r>
      <w:r w:rsidR="00B02C4C">
        <w:rPr>
          <w:bCs/>
        </w:rPr>
        <w:t xml:space="preserve"> </w:t>
      </w:r>
      <w:r w:rsidRPr="0003308D">
        <w:rPr>
          <w:bCs/>
        </w:rPr>
        <w:t>projet.</w:t>
      </w:r>
    </w:p>
    <w:p w14:paraId="32884D34" w14:textId="77777777" w:rsidR="0094360C" w:rsidRPr="006C362C" w:rsidRDefault="002A4553" w:rsidP="0094360C">
      <w:pPr>
        <w:pStyle w:val="ListParagraph"/>
        <w:spacing w:before="0" w:after="0" w:line="240" w:lineRule="auto"/>
        <w:ind w:left="814" w:firstLine="0"/>
        <w:jc w:val="center"/>
        <w:rPr>
          <w:rFonts w:ascii="Times New Roman" w:hAnsi="Times New Roman" w:cs="Times New Roman"/>
          <w:b/>
          <w:bCs/>
          <w:sz w:val="40"/>
          <w:szCs w:val="40"/>
        </w:rPr>
      </w:pPr>
      <w:r w:rsidRPr="0003308D">
        <w:rPr>
          <w:b/>
        </w:rPr>
        <w:br w:type="page"/>
      </w:r>
      <w:bookmarkStart w:id="93" w:name="_Toc378969265"/>
      <w:r w:rsidR="0094360C" w:rsidRPr="006C362C">
        <w:rPr>
          <w:rFonts w:ascii="Times New Roman" w:hAnsi="Times New Roman" w:cs="Times New Roman"/>
          <w:b/>
          <w:bCs/>
          <w:sz w:val="40"/>
          <w:szCs w:val="40"/>
        </w:rPr>
        <w:lastRenderedPageBreak/>
        <w:t>République de Djibouti</w:t>
      </w:r>
    </w:p>
    <w:p w14:paraId="32068BBF" w14:textId="77777777" w:rsidR="0094360C" w:rsidRPr="006C362C" w:rsidRDefault="0094360C" w:rsidP="0094360C">
      <w:pPr>
        <w:pStyle w:val="ListParagraph"/>
        <w:spacing w:before="0" w:after="0" w:line="240" w:lineRule="auto"/>
        <w:ind w:left="814" w:firstLine="0"/>
        <w:jc w:val="center"/>
        <w:rPr>
          <w:rFonts w:ascii="Times New Roman" w:hAnsi="Times New Roman" w:cs="Times New Roman"/>
          <w:b/>
          <w:bCs/>
          <w:sz w:val="40"/>
          <w:szCs w:val="40"/>
        </w:rPr>
      </w:pPr>
      <w:r w:rsidRPr="006C362C">
        <w:rPr>
          <w:rFonts w:ascii="Times New Roman" w:hAnsi="Times New Roman" w:cs="Times New Roman"/>
          <w:b/>
          <w:bCs/>
          <w:sz w:val="40"/>
          <w:szCs w:val="40"/>
        </w:rPr>
        <w:t>Ministère de l'Education Nationale et de la Formation Professionnelle</w:t>
      </w:r>
    </w:p>
    <w:p w14:paraId="402BFFA5" w14:textId="77777777" w:rsidR="0094360C" w:rsidRPr="006C362C" w:rsidRDefault="0094360C" w:rsidP="0094360C">
      <w:pPr>
        <w:pStyle w:val="ListParagraph"/>
        <w:spacing w:before="0" w:after="0" w:line="240" w:lineRule="auto"/>
        <w:ind w:left="814" w:firstLine="0"/>
        <w:jc w:val="center"/>
        <w:rPr>
          <w:rFonts w:ascii="Times New Roman" w:hAnsi="Times New Roman" w:cs="Times New Roman"/>
          <w:b/>
          <w:bCs/>
          <w:color w:val="4F81BD" w:themeColor="accent1"/>
          <w:sz w:val="40"/>
          <w:szCs w:val="40"/>
        </w:rPr>
      </w:pPr>
      <w:r w:rsidRPr="006C362C">
        <w:rPr>
          <w:rFonts w:ascii="Times New Roman" w:hAnsi="Times New Roman" w:cs="Times New Roman"/>
          <w:b/>
          <w:bCs/>
          <w:noProof/>
          <w:color w:val="4F81BD" w:themeColor="accent1"/>
          <w:sz w:val="40"/>
          <w:szCs w:val="40"/>
          <w:lang w:eastAsia="fr-FR"/>
        </w:rPr>
        <w:drawing>
          <wp:inline distT="0" distB="0" distL="0" distR="0" wp14:anchorId="6201D2C1" wp14:editId="7AFF12A5">
            <wp:extent cx="1133475" cy="1253559"/>
            <wp:effectExtent l="0" t="0" r="0" b="3810"/>
            <wp:docPr id="1330123149" name="Image 1" descr="C:\Users\IAD\Documents\1_WB\Projet education\rédaction nov 2020\logo menf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AD\Documents\1_WB\Projet education\rédaction nov 2020\logo menfop.jpg"/>
                    <pic:cNvPicPr>
                      <a:picLocks noChangeAspect="1" noChangeArrowheads="1"/>
                    </pic:cNvPicPr>
                  </pic:nvPicPr>
                  <pic:blipFill>
                    <a:blip r:embed="rId29"/>
                    <a:srcRect/>
                    <a:stretch>
                      <a:fillRect/>
                    </a:stretch>
                  </pic:blipFill>
                  <pic:spPr bwMode="auto">
                    <a:xfrm>
                      <a:off x="0" y="0"/>
                      <a:ext cx="1133475" cy="1253559"/>
                    </a:xfrm>
                    <a:prstGeom prst="rect">
                      <a:avLst/>
                    </a:prstGeom>
                    <a:noFill/>
                    <a:ln w="9525">
                      <a:noFill/>
                      <a:miter lim="800000"/>
                      <a:headEnd/>
                      <a:tailEnd/>
                    </a:ln>
                  </pic:spPr>
                </pic:pic>
              </a:graphicData>
            </a:graphic>
          </wp:inline>
        </w:drawing>
      </w:r>
    </w:p>
    <w:p w14:paraId="72FB2DF0" w14:textId="77777777" w:rsidR="0094360C" w:rsidRPr="006C362C" w:rsidRDefault="0094360C" w:rsidP="0094360C">
      <w:pPr>
        <w:pStyle w:val="ListParagraph"/>
        <w:spacing w:before="0" w:after="0" w:line="240" w:lineRule="auto"/>
        <w:ind w:left="814" w:firstLine="0"/>
        <w:jc w:val="center"/>
        <w:rPr>
          <w:rFonts w:ascii="Times New Roman" w:hAnsi="Times New Roman" w:cs="Times New Roman"/>
          <w:b/>
          <w:bCs/>
          <w:color w:val="4F81BD" w:themeColor="accent1"/>
          <w:sz w:val="40"/>
          <w:szCs w:val="40"/>
        </w:rPr>
      </w:pPr>
    </w:p>
    <w:p w14:paraId="291E3797" w14:textId="77777777" w:rsidR="0094360C" w:rsidRPr="006C362C" w:rsidRDefault="0094360C" w:rsidP="0094360C">
      <w:pPr>
        <w:pStyle w:val="ListParagraph"/>
        <w:spacing w:before="0" w:after="0" w:line="240" w:lineRule="auto"/>
        <w:ind w:left="814" w:firstLine="0"/>
        <w:jc w:val="center"/>
        <w:rPr>
          <w:rFonts w:ascii="Times New Roman" w:hAnsi="Times New Roman" w:cs="Times New Roman"/>
          <w:b/>
          <w:bCs/>
          <w:color w:val="4F81BD" w:themeColor="accent1"/>
          <w:sz w:val="40"/>
          <w:szCs w:val="40"/>
        </w:rPr>
      </w:pPr>
    </w:p>
    <w:bookmarkEnd w:id="93"/>
    <w:p w14:paraId="074768D0" w14:textId="77777777" w:rsidR="0094360C" w:rsidRPr="006C362C" w:rsidRDefault="0094360C" w:rsidP="0094360C">
      <w:pPr>
        <w:jc w:val="center"/>
        <w:rPr>
          <w:b/>
          <w:sz w:val="40"/>
          <w:szCs w:val="40"/>
        </w:rPr>
      </w:pPr>
      <w:r w:rsidRPr="005B250E">
        <w:t xml:space="preserve"> </w:t>
      </w:r>
      <w:r w:rsidRPr="005B250E">
        <w:rPr>
          <w:b/>
          <w:bCs/>
          <w:color w:val="4F81BD" w:themeColor="accent1"/>
          <w:sz w:val="40"/>
          <w:szCs w:val="40"/>
        </w:rPr>
        <w:t>Projet d’appui à la formation professionnelle et l’Employabilité des jeunes (P175483)</w:t>
      </w:r>
    </w:p>
    <w:p w14:paraId="598C9594" w14:textId="77777777" w:rsidR="0094360C" w:rsidRPr="006C362C" w:rsidRDefault="0094360C" w:rsidP="0094360C">
      <w:pPr>
        <w:jc w:val="center"/>
        <w:rPr>
          <w:b/>
          <w:sz w:val="40"/>
          <w:szCs w:val="40"/>
        </w:rPr>
      </w:pPr>
    </w:p>
    <w:p w14:paraId="01533A71" w14:textId="77777777" w:rsidR="0094360C" w:rsidRDefault="0094360C" w:rsidP="0094360C">
      <w:pPr>
        <w:pStyle w:val="ListParagraph"/>
        <w:spacing w:before="0" w:after="0" w:line="240" w:lineRule="auto"/>
        <w:ind w:left="814" w:firstLine="0"/>
        <w:jc w:val="center"/>
        <w:rPr>
          <w:rFonts w:ascii="Times New Roman" w:hAnsi="Times New Roman" w:cs="Times New Roman"/>
          <w:b/>
          <w:sz w:val="40"/>
          <w:szCs w:val="40"/>
        </w:rPr>
      </w:pPr>
      <w:r w:rsidRPr="006C362C">
        <w:rPr>
          <w:rFonts w:ascii="Times New Roman" w:hAnsi="Times New Roman" w:cs="Times New Roman"/>
          <w:b/>
          <w:sz w:val="40"/>
          <w:szCs w:val="40"/>
        </w:rPr>
        <w:t>Plan de Mobilisation des Parties Prenantes (PMPP)</w:t>
      </w:r>
    </w:p>
    <w:p w14:paraId="70F5B533" w14:textId="77777777" w:rsidR="0094360C" w:rsidRDefault="0094360C" w:rsidP="0094360C">
      <w:pPr>
        <w:pStyle w:val="ListParagraph"/>
        <w:spacing w:before="0" w:after="0" w:line="240" w:lineRule="auto"/>
        <w:ind w:left="814" w:firstLine="0"/>
        <w:jc w:val="center"/>
        <w:rPr>
          <w:rFonts w:ascii="Times New Roman" w:hAnsi="Times New Roman" w:cs="Times New Roman"/>
          <w:b/>
          <w:sz w:val="40"/>
          <w:szCs w:val="40"/>
        </w:rPr>
      </w:pPr>
    </w:p>
    <w:p w14:paraId="1D354F8E" w14:textId="77777777" w:rsidR="0094360C" w:rsidRPr="006C362C" w:rsidRDefault="0094360C" w:rsidP="0094360C">
      <w:pPr>
        <w:pStyle w:val="ListParagraph"/>
        <w:spacing w:before="0" w:after="0" w:line="240" w:lineRule="auto"/>
        <w:ind w:left="814" w:firstLine="0"/>
        <w:jc w:val="center"/>
        <w:rPr>
          <w:rFonts w:ascii="Times New Roman" w:hAnsi="Times New Roman" w:cs="Times New Roman"/>
          <w:b/>
          <w:sz w:val="40"/>
          <w:szCs w:val="40"/>
        </w:rPr>
      </w:pPr>
      <w:r>
        <w:rPr>
          <w:rFonts w:ascii="Times New Roman" w:hAnsi="Times New Roman" w:cs="Times New Roman"/>
          <w:b/>
          <w:sz w:val="40"/>
          <w:szCs w:val="40"/>
        </w:rPr>
        <w:t>Octobre 2021</w:t>
      </w:r>
    </w:p>
    <w:p w14:paraId="2139BA81" w14:textId="77777777" w:rsidR="0094360C" w:rsidRPr="006C362C" w:rsidRDefault="0094360C" w:rsidP="0094360C">
      <w:pPr>
        <w:jc w:val="center"/>
        <w:rPr>
          <w:b/>
          <w:sz w:val="40"/>
          <w:szCs w:val="40"/>
        </w:rPr>
      </w:pPr>
    </w:p>
    <w:p w14:paraId="3EB49804" w14:textId="77777777" w:rsidR="0094360C" w:rsidRPr="006C362C" w:rsidRDefault="0094360C" w:rsidP="0094360C">
      <w:pPr>
        <w:rPr>
          <w:b/>
          <w:sz w:val="40"/>
          <w:szCs w:val="40"/>
        </w:rPr>
      </w:pPr>
    </w:p>
    <w:p w14:paraId="3138B14A" w14:textId="77777777" w:rsidR="0094360C" w:rsidRDefault="0094360C" w:rsidP="0094360C">
      <w:pPr>
        <w:rPr>
          <w:color w:val="000000"/>
          <w:szCs w:val="24"/>
        </w:rPr>
      </w:pPr>
      <w:r w:rsidRPr="006C362C">
        <w:rPr>
          <w:b/>
          <w:sz w:val="40"/>
          <w:szCs w:val="40"/>
        </w:rPr>
        <w:br w:type="page"/>
      </w:r>
    </w:p>
    <w:sdt>
      <w:sdtPr>
        <w:rPr>
          <w:rFonts w:ascii="Times New Roman" w:eastAsia="Times New Roman" w:hAnsi="Times New Roman" w:cs="Times New Roman"/>
          <w:color w:val="auto"/>
          <w:sz w:val="22"/>
          <w:szCs w:val="20"/>
        </w:rPr>
        <w:id w:val="-277958964"/>
        <w:docPartObj>
          <w:docPartGallery w:val="Table of Contents"/>
          <w:docPartUnique/>
        </w:docPartObj>
      </w:sdtPr>
      <w:sdtEndPr>
        <w:rPr>
          <w:b/>
          <w:bCs/>
        </w:rPr>
      </w:sdtEndPr>
      <w:sdtContent>
        <w:p w14:paraId="66F62392" w14:textId="77777777" w:rsidR="0094360C" w:rsidRPr="007C795C" w:rsidRDefault="0094360C" w:rsidP="0094360C">
          <w:pPr>
            <w:pStyle w:val="TOCHeading"/>
            <w:jc w:val="both"/>
            <w:rPr>
              <w:sz w:val="28"/>
              <w:szCs w:val="28"/>
            </w:rPr>
          </w:pPr>
          <w:r w:rsidRPr="007C795C">
            <w:rPr>
              <w:sz w:val="28"/>
              <w:szCs w:val="28"/>
            </w:rPr>
            <w:t>SOMMAIRE</w:t>
          </w:r>
        </w:p>
        <w:p w14:paraId="0BBF8104" w14:textId="77777777" w:rsidR="0094360C" w:rsidRDefault="0094360C" w:rsidP="0094360C">
          <w:pPr>
            <w:pStyle w:val="TOC1"/>
            <w:rPr>
              <w:rFonts w:eastAsiaTheme="minorEastAsia" w:cstheme="minorBidi"/>
              <w:b w:val="0"/>
              <w:bCs w:val="0"/>
              <w:i w:val="0"/>
              <w:iCs w:val="0"/>
              <w:noProof/>
              <w:sz w:val="22"/>
              <w:szCs w:val="22"/>
              <w:lang w:val="en-US" w:eastAsia="en-US"/>
            </w:rPr>
          </w:pPr>
          <w:r w:rsidRPr="007C795C">
            <w:rPr>
              <w:sz w:val="22"/>
              <w:szCs w:val="22"/>
            </w:rPr>
            <w:fldChar w:fldCharType="begin"/>
          </w:r>
          <w:r w:rsidRPr="007C795C">
            <w:rPr>
              <w:sz w:val="22"/>
              <w:szCs w:val="22"/>
            </w:rPr>
            <w:instrText xml:space="preserve"> TOC \o "1-3" \h \z \u </w:instrText>
          </w:r>
          <w:r w:rsidRPr="007C795C">
            <w:rPr>
              <w:sz w:val="22"/>
              <w:szCs w:val="22"/>
            </w:rPr>
            <w:fldChar w:fldCharType="separate"/>
          </w:r>
          <w:hyperlink w:anchor="_Toc84990074" w:history="1">
            <w:r w:rsidRPr="00C26EF7">
              <w:rPr>
                <w:rStyle w:val="Hyperlink"/>
                <w:noProof/>
              </w:rPr>
              <w:t>Abbréviations et Acronymes</w:t>
            </w:r>
            <w:r>
              <w:rPr>
                <w:noProof/>
                <w:webHidden/>
              </w:rPr>
              <w:tab/>
            </w:r>
            <w:r>
              <w:rPr>
                <w:noProof/>
                <w:webHidden/>
              </w:rPr>
              <w:fldChar w:fldCharType="begin"/>
            </w:r>
            <w:r>
              <w:rPr>
                <w:noProof/>
                <w:webHidden/>
              </w:rPr>
              <w:instrText xml:space="preserve"> PAGEREF _Toc84990074 \h </w:instrText>
            </w:r>
            <w:r>
              <w:rPr>
                <w:noProof/>
                <w:webHidden/>
              </w:rPr>
            </w:r>
            <w:r>
              <w:rPr>
                <w:noProof/>
                <w:webHidden/>
              </w:rPr>
              <w:fldChar w:fldCharType="separate"/>
            </w:r>
            <w:r>
              <w:rPr>
                <w:noProof/>
                <w:webHidden/>
              </w:rPr>
              <w:t>4</w:t>
            </w:r>
            <w:r>
              <w:rPr>
                <w:noProof/>
                <w:webHidden/>
              </w:rPr>
              <w:fldChar w:fldCharType="end"/>
            </w:r>
          </w:hyperlink>
        </w:p>
        <w:p w14:paraId="4CC53C49" w14:textId="77777777" w:rsidR="0094360C" w:rsidRDefault="0094360C" w:rsidP="0094360C">
          <w:pPr>
            <w:pStyle w:val="TOC1"/>
            <w:rPr>
              <w:rFonts w:eastAsiaTheme="minorEastAsia" w:cstheme="minorBidi"/>
              <w:b w:val="0"/>
              <w:bCs w:val="0"/>
              <w:i w:val="0"/>
              <w:iCs w:val="0"/>
              <w:noProof/>
              <w:sz w:val="22"/>
              <w:szCs w:val="22"/>
              <w:lang w:val="en-US" w:eastAsia="en-US"/>
            </w:rPr>
          </w:pPr>
          <w:hyperlink w:anchor="_Toc84990075" w:history="1">
            <w:r w:rsidRPr="00C26EF7">
              <w:rPr>
                <w:rStyle w:val="Hyperlink"/>
                <w:noProof/>
              </w:rPr>
              <w:t>I.</w:t>
            </w:r>
            <w:r>
              <w:rPr>
                <w:rFonts w:eastAsiaTheme="minorEastAsia" w:cstheme="minorBidi"/>
                <w:b w:val="0"/>
                <w:bCs w:val="0"/>
                <w:i w:val="0"/>
                <w:iCs w:val="0"/>
                <w:noProof/>
                <w:sz w:val="22"/>
                <w:szCs w:val="22"/>
                <w:lang w:val="en-US" w:eastAsia="en-US"/>
              </w:rPr>
              <w:tab/>
            </w:r>
            <w:r w:rsidRPr="00C26EF7">
              <w:rPr>
                <w:rStyle w:val="Hyperlink"/>
                <w:noProof/>
              </w:rPr>
              <w:t>INTRODUCTION</w:t>
            </w:r>
            <w:r>
              <w:rPr>
                <w:noProof/>
                <w:webHidden/>
              </w:rPr>
              <w:tab/>
            </w:r>
            <w:r>
              <w:rPr>
                <w:noProof/>
                <w:webHidden/>
              </w:rPr>
              <w:fldChar w:fldCharType="begin"/>
            </w:r>
            <w:r>
              <w:rPr>
                <w:noProof/>
                <w:webHidden/>
              </w:rPr>
              <w:instrText xml:space="preserve"> PAGEREF _Toc84990075 \h </w:instrText>
            </w:r>
            <w:r>
              <w:rPr>
                <w:noProof/>
                <w:webHidden/>
              </w:rPr>
            </w:r>
            <w:r>
              <w:rPr>
                <w:noProof/>
                <w:webHidden/>
              </w:rPr>
              <w:fldChar w:fldCharType="separate"/>
            </w:r>
            <w:r>
              <w:rPr>
                <w:noProof/>
                <w:webHidden/>
              </w:rPr>
              <w:t>6</w:t>
            </w:r>
            <w:r>
              <w:rPr>
                <w:noProof/>
                <w:webHidden/>
              </w:rPr>
              <w:fldChar w:fldCharType="end"/>
            </w:r>
          </w:hyperlink>
        </w:p>
        <w:p w14:paraId="45A6A173" w14:textId="77777777" w:rsidR="0094360C" w:rsidRDefault="0094360C" w:rsidP="0094360C">
          <w:pPr>
            <w:pStyle w:val="TOC1"/>
            <w:rPr>
              <w:rFonts w:eastAsiaTheme="minorEastAsia" w:cstheme="minorBidi"/>
              <w:b w:val="0"/>
              <w:bCs w:val="0"/>
              <w:i w:val="0"/>
              <w:iCs w:val="0"/>
              <w:noProof/>
              <w:sz w:val="22"/>
              <w:szCs w:val="22"/>
              <w:lang w:val="en-US" w:eastAsia="en-US"/>
            </w:rPr>
          </w:pPr>
          <w:hyperlink w:anchor="_Toc84990076" w:history="1">
            <w:r w:rsidRPr="00C26EF7">
              <w:rPr>
                <w:rStyle w:val="Hyperlink"/>
                <w:noProof/>
              </w:rPr>
              <w:t>II.</w:t>
            </w:r>
            <w:r>
              <w:rPr>
                <w:rFonts w:eastAsiaTheme="minorEastAsia" w:cstheme="minorBidi"/>
                <w:b w:val="0"/>
                <w:bCs w:val="0"/>
                <w:i w:val="0"/>
                <w:iCs w:val="0"/>
                <w:noProof/>
                <w:sz w:val="22"/>
                <w:szCs w:val="22"/>
                <w:lang w:val="en-US" w:eastAsia="en-US"/>
              </w:rPr>
              <w:tab/>
            </w:r>
            <w:r w:rsidRPr="00C26EF7">
              <w:rPr>
                <w:rStyle w:val="Hyperlink"/>
                <w:noProof/>
              </w:rPr>
              <w:t>DESCRIPTION DU PROJET</w:t>
            </w:r>
            <w:r>
              <w:rPr>
                <w:noProof/>
                <w:webHidden/>
              </w:rPr>
              <w:tab/>
            </w:r>
            <w:r>
              <w:rPr>
                <w:noProof/>
                <w:webHidden/>
              </w:rPr>
              <w:fldChar w:fldCharType="begin"/>
            </w:r>
            <w:r>
              <w:rPr>
                <w:noProof/>
                <w:webHidden/>
              </w:rPr>
              <w:instrText xml:space="preserve"> PAGEREF _Toc84990076 \h </w:instrText>
            </w:r>
            <w:r>
              <w:rPr>
                <w:noProof/>
                <w:webHidden/>
              </w:rPr>
            </w:r>
            <w:r>
              <w:rPr>
                <w:noProof/>
                <w:webHidden/>
              </w:rPr>
              <w:fldChar w:fldCharType="separate"/>
            </w:r>
            <w:r>
              <w:rPr>
                <w:noProof/>
                <w:webHidden/>
              </w:rPr>
              <w:t>6</w:t>
            </w:r>
            <w:r>
              <w:rPr>
                <w:noProof/>
                <w:webHidden/>
              </w:rPr>
              <w:fldChar w:fldCharType="end"/>
            </w:r>
          </w:hyperlink>
        </w:p>
        <w:p w14:paraId="248C85F5" w14:textId="77777777" w:rsidR="0094360C" w:rsidRDefault="0094360C" w:rsidP="0094360C">
          <w:pPr>
            <w:pStyle w:val="TOC2"/>
            <w:tabs>
              <w:tab w:val="left" w:pos="960"/>
              <w:tab w:val="right" w:leader="underscore" w:pos="9396"/>
            </w:tabs>
            <w:rPr>
              <w:rFonts w:eastAsiaTheme="minorEastAsia" w:cstheme="minorBidi"/>
              <w:b w:val="0"/>
              <w:bCs w:val="0"/>
              <w:noProof/>
              <w:lang w:val="en-US" w:eastAsia="en-US"/>
            </w:rPr>
          </w:pPr>
          <w:hyperlink w:anchor="_Toc84990077" w:history="1">
            <w:r w:rsidRPr="00C26EF7">
              <w:rPr>
                <w:rStyle w:val="Hyperlink"/>
                <w:noProof/>
              </w:rPr>
              <w:t>2.1.</w:t>
            </w:r>
            <w:r>
              <w:rPr>
                <w:rFonts w:eastAsiaTheme="minorEastAsia" w:cstheme="minorBidi"/>
                <w:b w:val="0"/>
                <w:bCs w:val="0"/>
                <w:noProof/>
                <w:lang w:val="en-US" w:eastAsia="en-US"/>
              </w:rPr>
              <w:tab/>
            </w:r>
            <w:r w:rsidRPr="00C26EF7">
              <w:rPr>
                <w:rStyle w:val="Hyperlink"/>
                <w:rFonts w:eastAsiaTheme="majorEastAsia"/>
                <w:noProof/>
              </w:rPr>
              <w:t>Composantes du projet</w:t>
            </w:r>
            <w:r>
              <w:rPr>
                <w:noProof/>
                <w:webHidden/>
              </w:rPr>
              <w:tab/>
            </w:r>
            <w:r>
              <w:rPr>
                <w:noProof/>
                <w:webHidden/>
              </w:rPr>
              <w:fldChar w:fldCharType="begin"/>
            </w:r>
            <w:r>
              <w:rPr>
                <w:noProof/>
                <w:webHidden/>
              </w:rPr>
              <w:instrText xml:space="preserve"> PAGEREF _Toc84990077 \h </w:instrText>
            </w:r>
            <w:r>
              <w:rPr>
                <w:noProof/>
                <w:webHidden/>
              </w:rPr>
            </w:r>
            <w:r>
              <w:rPr>
                <w:noProof/>
                <w:webHidden/>
              </w:rPr>
              <w:fldChar w:fldCharType="separate"/>
            </w:r>
            <w:r>
              <w:rPr>
                <w:noProof/>
                <w:webHidden/>
              </w:rPr>
              <w:t>7</w:t>
            </w:r>
            <w:r>
              <w:rPr>
                <w:noProof/>
                <w:webHidden/>
              </w:rPr>
              <w:fldChar w:fldCharType="end"/>
            </w:r>
          </w:hyperlink>
        </w:p>
        <w:p w14:paraId="3DFBBEED" w14:textId="77777777" w:rsidR="0094360C" w:rsidRDefault="0094360C" w:rsidP="0094360C">
          <w:pPr>
            <w:pStyle w:val="TOC2"/>
            <w:tabs>
              <w:tab w:val="left" w:pos="960"/>
              <w:tab w:val="right" w:leader="underscore" w:pos="9396"/>
            </w:tabs>
            <w:rPr>
              <w:rFonts w:eastAsiaTheme="minorEastAsia" w:cstheme="minorBidi"/>
              <w:b w:val="0"/>
              <w:bCs w:val="0"/>
              <w:noProof/>
              <w:lang w:val="en-US" w:eastAsia="en-US"/>
            </w:rPr>
          </w:pPr>
          <w:hyperlink w:anchor="_Toc84990078" w:history="1">
            <w:r w:rsidRPr="00C26EF7">
              <w:rPr>
                <w:rStyle w:val="Hyperlink"/>
                <w:noProof/>
              </w:rPr>
              <w:t>2.2.</w:t>
            </w:r>
            <w:r>
              <w:rPr>
                <w:rFonts w:eastAsiaTheme="minorEastAsia" w:cstheme="minorBidi"/>
                <w:b w:val="0"/>
                <w:bCs w:val="0"/>
                <w:noProof/>
                <w:lang w:val="en-US" w:eastAsia="en-US"/>
              </w:rPr>
              <w:tab/>
            </w:r>
            <w:r w:rsidRPr="00C26EF7">
              <w:rPr>
                <w:rStyle w:val="Hyperlink"/>
                <w:noProof/>
              </w:rPr>
              <w:t>Résumé des impacts environnementaux et sociaux principaux</w:t>
            </w:r>
            <w:r>
              <w:rPr>
                <w:noProof/>
                <w:webHidden/>
              </w:rPr>
              <w:tab/>
            </w:r>
            <w:r>
              <w:rPr>
                <w:noProof/>
                <w:webHidden/>
              </w:rPr>
              <w:fldChar w:fldCharType="begin"/>
            </w:r>
            <w:r>
              <w:rPr>
                <w:noProof/>
                <w:webHidden/>
              </w:rPr>
              <w:instrText xml:space="preserve"> PAGEREF _Toc84990078 \h </w:instrText>
            </w:r>
            <w:r>
              <w:rPr>
                <w:noProof/>
                <w:webHidden/>
              </w:rPr>
            </w:r>
            <w:r>
              <w:rPr>
                <w:noProof/>
                <w:webHidden/>
              </w:rPr>
              <w:fldChar w:fldCharType="separate"/>
            </w:r>
            <w:r>
              <w:rPr>
                <w:noProof/>
                <w:webHidden/>
              </w:rPr>
              <w:t>8</w:t>
            </w:r>
            <w:r>
              <w:rPr>
                <w:noProof/>
                <w:webHidden/>
              </w:rPr>
              <w:fldChar w:fldCharType="end"/>
            </w:r>
          </w:hyperlink>
        </w:p>
        <w:p w14:paraId="7DD86967" w14:textId="77777777" w:rsidR="0094360C" w:rsidRDefault="0094360C" w:rsidP="0094360C">
          <w:pPr>
            <w:pStyle w:val="TOC2"/>
            <w:tabs>
              <w:tab w:val="left" w:pos="960"/>
              <w:tab w:val="right" w:leader="underscore" w:pos="9396"/>
            </w:tabs>
            <w:rPr>
              <w:rFonts w:eastAsiaTheme="minorEastAsia" w:cstheme="minorBidi"/>
              <w:b w:val="0"/>
              <w:bCs w:val="0"/>
              <w:noProof/>
              <w:lang w:val="en-US" w:eastAsia="en-US"/>
            </w:rPr>
          </w:pPr>
          <w:hyperlink w:anchor="_Toc84990079" w:history="1">
            <w:r w:rsidRPr="00C26EF7">
              <w:rPr>
                <w:rStyle w:val="Hyperlink"/>
                <w:noProof/>
              </w:rPr>
              <w:t>2.3.</w:t>
            </w:r>
            <w:r>
              <w:rPr>
                <w:rFonts w:eastAsiaTheme="minorEastAsia" w:cstheme="minorBidi"/>
                <w:b w:val="0"/>
                <w:bCs w:val="0"/>
                <w:noProof/>
                <w:lang w:val="en-US" w:eastAsia="en-US"/>
              </w:rPr>
              <w:tab/>
            </w:r>
            <w:r w:rsidRPr="00C26EF7">
              <w:rPr>
                <w:rStyle w:val="Hyperlink"/>
                <w:noProof/>
              </w:rPr>
              <w:t>Modalités de mise en œuvre</w:t>
            </w:r>
            <w:r>
              <w:rPr>
                <w:noProof/>
                <w:webHidden/>
              </w:rPr>
              <w:tab/>
            </w:r>
            <w:r>
              <w:rPr>
                <w:noProof/>
                <w:webHidden/>
              </w:rPr>
              <w:fldChar w:fldCharType="begin"/>
            </w:r>
            <w:r>
              <w:rPr>
                <w:noProof/>
                <w:webHidden/>
              </w:rPr>
              <w:instrText xml:space="preserve"> PAGEREF _Toc84990079 \h </w:instrText>
            </w:r>
            <w:r>
              <w:rPr>
                <w:noProof/>
                <w:webHidden/>
              </w:rPr>
            </w:r>
            <w:r>
              <w:rPr>
                <w:noProof/>
                <w:webHidden/>
              </w:rPr>
              <w:fldChar w:fldCharType="separate"/>
            </w:r>
            <w:r>
              <w:rPr>
                <w:noProof/>
                <w:webHidden/>
              </w:rPr>
              <w:t>9</w:t>
            </w:r>
            <w:r>
              <w:rPr>
                <w:noProof/>
                <w:webHidden/>
              </w:rPr>
              <w:fldChar w:fldCharType="end"/>
            </w:r>
          </w:hyperlink>
        </w:p>
        <w:p w14:paraId="7250966A" w14:textId="77777777" w:rsidR="0094360C" w:rsidRDefault="0094360C" w:rsidP="0094360C">
          <w:pPr>
            <w:pStyle w:val="TOC1"/>
            <w:rPr>
              <w:rFonts w:eastAsiaTheme="minorEastAsia" w:cstheme="minorBidi"/>
              <w:b w:val="0"/>
              <w:bCs w:val="0"/>
              <w:i w:val="0"/>
              <w:iCs w:val="0"/>
              <w:noProof/>
              <w:sz w:val="22"/>
              <w:szCs w:val="22"/>
              <w:lang w:val="en-US" w:eastAsia="en-US"/>
            </w:rPr>
          </w:pPr>
          <w:hyperlink w:anchor="_Toc84990080" w:history="1">
            <w:r w:rsidRPr="00C26EF7">
              <w:rPr>
                <w:rStyle w:val="Hyperlink"/>
                <w:noProof/>
              </w:rPr>
              <w:t>III.</w:t>
            </w:r>
            <w:r>
              <w:rPr>
                <w:rFonts w:eastAsiaTheme="minorEastAsia" w:cstheme="minorBidi"/>
                <w:b w:val="0"/>
                <w:bCs w:val="0"/>
                <w:i w:val="0"/>
                <w:iCs w:val="0"/>
                <w:noProof/>
                <w:sz w:val="22"/>
                <w:szCs w:val="22"/>
                <w:lang w:val="en-US" w:eastAsia="en-US"/>
              </w:rPr>
              <w:tab/>
            </w:r>
            <w:r w:rsidRPr="00C26EF7">
              <w:rPr>
                <w:rStyle w:val="Hyperlink"/>
                <w:noProof/>
              </w:rPr>
              <w:t>OBJECTIF DU PROJET DE PLAN DE MOBILISATION DES PARTIES PRENANTES (PMPP)</w:t>
            </w:r>
            <w:r>
              <w:rPr>
                <w:noProof/>
                <w:webHidden/>
              </w:rPr>
              <w:tab/>
            </w:r>
            <w:r>
              <w:rPr>
                <w:noProof/>
                <w:webHidden/>
              </w:rPr>
              <w:fldChar w:fldCharType="begin"/>
            </w:r>
            <w:r>
              <w:rPr>
                <w:noProof/>
                <w:webHidden/>
              </w:rPr>
              <w:instrText xml:space="preserve"> PAGEREF _Toc84990080 \h </w:instrText>
            </w:r>
            <w:r>
              <w:rPr>
                <w:noProof/>
                <w:webHidden/>
              </w:rPr>
            </w:r>
            <w:r>
              <w:rPr>
                <w:noProof/>
                <w:webHidden/>
              </w:rPr>
              <w:fldChar w:fldCharType="separate"/>
            </w:r>
            <w:r>
              <w:rPr>
                <w:noProof/>
                <w:webHidden/>
              </w:rPr>
              <w:t>10</w:t>
            </w:r>
            <w:r>
              <w:rPr>
                <w:noProof/>
                <w:webHidden/>
              </w:rPr>
              <w:fldChar w:fldCharType="end"/>
            </w:r>
          </w:hyperlink>
        </w:p>
        <w:p w14:paraId="18A76668" w14:textId="77777777" w:rsidR="0094360C" w:rsidRDefault="0094360C" w:rsidP="0094360C">
          <w:pPr>
            <w:pStyle w:val="TOC1"/>
            <w:rPr>
              <w:rFonts w:eastAsiaTheme="minorEastAsia" w:cstheme="minorBidi"/>
              <w:b w:val="0"/>
              <w:bCs w:val="0"/>
              <w:i w:val="0"/>
              <w:iCs w:val="0"/>
              <w:noProof/>
              <w:sz w:val="22"/>
              <w:szCs w:val="22"/>
              <w:lang w:val="en-US" w:eastAsia="en-US"/>
            </w:rPr>
          </w:pPr>
          <w:hyperlink w:anchor="_Toc84990081" w:history="1">
            <w:r w:rsidRPr="00C26EF7">
              <w:rPr>
                <w:rStyle w:val="Hyperlink"/>
                <w:noProof/>
              </w:rPr>
              <w:t>IV.</w:t>
            </w:r>
            <w:r>
              <w:rPr>
                <w:rFonts w:eastAsiaTheme="minorEastAsia" w:cstheme="minorBidi"/>
                <w:b w:val="0"/>
                <w:bCs w:val="0"/>
                <w:i w:val="0"/>
                <w:iCs w:val="0"/>
                <w:noProof/>
                <w:sz w:val="22"/>
                <w:szCs w:val="22"/>
                <w:lang w:val="en-US" w:eastAsia="en-US"/>
              </w:rPr>
              <w:tab/>
            </w:r>
            <w:r w:rsidRPr="00C26EF7">
              <w:rPr>
                <w:rStyle w:val="Hyperlink"/>
                <w:noProof/>
              </w:rPr>
              <w:t>IDENTIFICATION ET ANALYSE DES PARTIES PRENANTES</w:t>
            </w:r>
            <w:r>
              <w:rPr>
                <w:noProof/>
                <w:webHidden/>
              </w:rPr>
              <w:tab/>
            </w:r>
            <w:r>
              <w:rPr>
                <w:noProof/>
                <w:webHidden/>
              </w:rPr>
              <w:fldChar w:fldCharType="begin"/>
            </w:r>
            <w:r>
              <w:rPr>
                <w:noProof/>
                <w:webHidden/>
              </w:rPr>
              <w:instrText xml:space="preserve"> PAGEREF _Toc84990081 \h </w:instrText>
            </w:r>
            <w:r>
              <w:rPr>
                <w:noProof/>
                <w:webHidden/>
              </w:rPr>
            </w:r>
            <w:r>
              <w:rPr>
                <w:noProof/>
                <w:webHidden/>
              </w:rPr>
              <w:fldChar w:fldCharType="separate"/>
            </w:r>
            <w:r>
              <w:rPr>
                <w:noProof/>
                <w:webHidden/>
              </w:rPr>
              <w:t>10</w:t>
            </w:r>
            <w:r>
              <w:rPr>
                <w:noProof/>
                <w:webHidden/>
              </w:rPr>
              <w:fldChar w:fldCharType="end"/>
            </w:r>
          </w:hyperlink>
        </w:p>
        <w:p w14:paraId="69106E08" w14:textId="77777777" w:rsidR="0094360C" w:rsidRDefault="0094360C" w:rsidP="0094360C">
          <w:pPr>
            <w:pStyle w:val="TOC2"/>
            <w:tabs>
              <w:tab w:val="left" w:pos="960"/>
              <w:tab w:val="right" w:leader="underscore" w:pos="9396"/>
            </w:tabs>
            <w:rPr>
              <w:rFonts w:eastAsiaTheme="minorEastAsia" w:cstheme="minorBidi"/>
              <w:b w:val="0"/>
              <w:bCs w:val="0"/>
              <w:noProof/>
              <w:lang w:val="en-US" w:eastAsia="en-US"/>
            </w:rPr>
          </w:pPr>
          <w:hyperlink w:anchor="_Toc84990082" w:history="1">
            <w:r w:rsidRPr="00C26EF7">
              <w:rPr>
                <w:rStyle w:val="Hyperlink"/>
                <w:noProof/>
              </w:rPr>
              <w:t>4.1.</w:t>
            </w:r>
            <w:r>
              <w:rPr>
                <w:rFonts w:eastAsiaTheme="minorEastAsia" w:cstheme="minorBidi"/>
                <w:b w:val="0"/>
                <w:bCs w:val="0"/>
                <w:noProof/>
                <w:lang w:val="en-US" w:eastAsia="en-US"/>
              </w:rPr>
              <w:tab/>
            </w:r>
            <w:r w:rsidRPr="00C26EF7">
              <w:rPr>
                <w:rStyle w:val="Hyperlink"/>
                <w:noProof/>
              </w:rPr>
              <w:t>Parties prenantes affectées</w:t>
            </w:r>
            <w:r>
              <w:rPr>
                <w:noProof/>
                <w:webHidden/>
              </w:rPr>
              <w:tab/>
            </w:r>
            <w:r>
              <w:rPr>
                <w:noProof/>
                <w:webHidden/>
              </w:rPr>
              <w:fldChar w:fldCharType="begin"/>
            </w:r>
            <w:r>
              <w:rPr>
                <w:noProof/>
                <w:webHidden/>
              </w:rPr>
              <w:instrText xml:space="preserve"> PAGEREF _Toc84990082 \h </w:instrText>
            </w:r>
            <w:r>
              <w:rPr>
                <w:noProof/>
                <w:webHidden/>
              </w:rPr>
            </w:r>
            <w:r>
              <w:rPr>
                <w:noProof/>
                <w:webHidden/>
              </w:rPr>
              <w:fldChar w:fldCharType="separate"/>
            </w:r>
            <w:r>
              <w:rPr>
                <w:noProof/>
                <w:webHidden/>
              </w:rPr>
              <w:t>10</w:t>
            </w:r>
            <w:r>
              <w:rPr>
                <w:noProof/>
                <w:webHidden/>
              </w:rPr>
              <w:fldChar w:fldCharType="end"/>
            </w:r>
          </w:hyperlink>
        </w:p>
        <w:p w14:paraId="365A2956" w14:textId="77777777" w:rsidR="0094360C" w:rsidRDefault="0094360C" w:rsidP="0094360C">
          <w:pPr>
            <w:pStyle w:val="TOC2"/>
            <w:tabs>
              <w:tab w:val="left" w:pos="960"/>
              <w:tab w:val="right" w:leader="underscore" w:pos="9396"/>
            </w:tabs>
            <w:rPr>
              <w:rFonts w:eastAsiaTheme="minorEastAsia" w:cstheme="minorBidi"/>
              <w:b w:val="0"/>
              <w:bCs w:val="0"/>
              <w:noProof/>
              <w:lang w:val="en-US" w:eastAsia="en-US"/>
            </w:rPr>
          </w:pPr>
          <w:hyperlink w:anchor="_Toc84990083" w:history="1">
            <w:r w:rsidRPr="00C26EF7">
              <w:rPr>
                <w:rStyle w:val="Hyperlink"/>
                <w:noProof/>
                <w:lang w:bidi="th-TH"/>
              </w:rPr>
              <w:t>4.2.</w:t>
            </w:r>
            <w:r>
              <w:rPr>
                <w:rFonts w:eastAsiaTheme="minorEastAsia" w:cstheme="minorBidi"/>
                <w:b w:val="0"/>
                <w:bCs w:val="0"/>
                <w:noProof/>
                <w:lang w:val="en-US" w:eastAsia="en-US"/>
              </w:rPr>
              <w:tab/>
            </w:r>
            <w:r w:rsidRPr="00C26EF7">
              <w:rPr>
                <w:rStyle w:val="Hyperlink"/>
                <w:noProof/>
                <w:lang w:bidi="th-TH"/>
              </w:rPr>
              <w:t>Autres parties intéressées</w:t>
            </w:r>
            <w:r>
              <w:rPr>
                <w:noProof/>
                <w:webHidden/>
              </w:rPr>
              <w:tab/>
            </w:r>
            <w:r>
              <w:rPr>
                <w:noProof/>
                <w:webHidden/>
              </w:rPr>
              <w:fldChar w:fldCharType="begin"/>
            </w:r>
            <w:r>
              <w:rPr>
                <w:noProof/>
                <w:webHidden/>
              </w:rPr>
              <w:instrText xml:space="preserve"> PAGEREF _Toc84990083 \h </w:instrText>
            </w:r>
            <w:r>
              <w:rPr>
                <w:noProof/>
                <w:webHidden/>
              </w:rPr>
            </w:r>
            <w:r>
              <w:rPr>
                <w:noProof/>
                <w:webHidden/>
              </w:rPr>
              <w:fldChar w:fldCharType="separate"/>
            </w:r>
            <w:r>
              <w:rPr>
                <w:noProof/>
                <w:webHidden/>
              </w:rPr>
              <w:t>11</w:t>
            </w:r>
            <w:r>
              <w:rPr>
                <w:noProof/>
                <w:webHidden/>
              </w:rPr>
              <w:fldChar w:fldCharType="end"/>
            </w:r>
          </w:hyperlink>
        </w:p>
        <w:p w14:paraId="3BF08875" w14:textId="77777777" w:rsidR="0094360C" w:rsidRDefault="0094360C" w:rsidP="0094360C">
          <w:pPr>
            <w:pStyle w:val="TOC2"/>
            <w:tabs>
              <w:tab w:val="left" w:pos="960"/>
              <w:tab w:val="right" w:leader="underscore" w:pos="9396"/>
            </w:tabs>
            <w:rPr>
              <w:rFonts w:eastAsiaTheme="minorEastAsia" w:cstheme="minorBidi"/>
              <w:b w:val="0"/>
              <w:bCs w:val="0"/>
              <w:noProof/>
              <w:lang w:val="en-US" w:eastAsia="en-US"/>
            </w:rPr>
          </w:pPr>
          <w:hyperlink w:anchor="_Toc84990084" w:history="1">
            <w:r w:rsidRPr="00C26EF7">
              <w:rPr>
                <w:rStyle w:val="Hyperlink"/>
                <w:noProof/>
                <w:lang w:bidi="th-TH"/>
              </w:rPr>
              <w:t>4.3.</w:t>
            </w:r>
            <w:r>
              <w:rPr>
                <w:rFonts w:eastAsiaTheme="minorEastAsia" w:cstheme="minorBidi"/>
                <w:b w:val="0"/>
                <w:bCs w:val="0"/>
                <w:noProof/>
                <w:lang w:val="en-US" w:eastAsia="en-US"/>
              </w:rPr>
              <w:tab/>
            </w:r>
            <w:r w:rsidRPr="00C26EF7">
              <w:rPr>
                <w:rStyle w:val="Hyperlink"/>
                <w:noProof/>
                <w:lang w:bidi="th-TH"/>
              </w:rPr>
              <w:t>Personnes ou groupes défavorisés/vulnérables</w:t>
            </w:r>
            <w:r>
              <w:rPr>
                <w:noProof/>
                <w:webHidden/>
              </w:rPr>
              <w:tab/>
            </w:r>
            <w:r>
              <w:rPr>
                <w:noProof/>
                <w:webHidden/>
              </w:rPr>
              <w:fldChar w:fldCharType="begin"/>
            </w:r>
            <w:r>
              <w:rPr>
                <w:noProof/>
                <w:webHidden/>
              </w:rPr>
              <w:instrText xml:space="preserve"> PAGEREF _Toc84990084 \h </w:instrText>
            </w:r>
            <w:r>
              <w:rPr>
                <w:noProof/>
                <w:webHidden/>
              </w:rPr>
            </w:r>
            <w:r>
              <w:rPr>
                <w:noProof/>
                <w:webHidden/>
              </w:rPr>
              <w:fldChar w:fldCharType="separate"/>
            </w:r>
            <w:r>
              <w:rPr>
                <w:noProof/>
                <w:webHidden/>
              </w:rPr>
              <w:t>11</w:t>
            </w:r>
            <w:r>
              <w:rPr>
                <w:noProof/>
                <w:webHidden/>
              </w:rPr>
              <w:fldChar w:fldCharType="end"/>
            </w:r>
          </w:hyperlink>
        </w:p>
        <w:p w14:paraId="15AFBD88" w14:textId="77777777" w:rsidR="0094360C" w:rsidRDefault="0094360C" w:rsidP="0094360C">
          <w:pPr>
            <w:pStyle w:val="TOC2"/>
            <w:tabs>
              <w:tab w:val="left" w:pos="960"/>
              <w:tab w:val="right" w:leader="underscore" w:pos="9396"/>
            </w:tabs>
            <w:rPr>
              <w:rFonts w:eastAsiaTheme="minorEastAsia" w:cstheme="minorBidi"/>
              <w:b w:val="0"/>
              <w:bCs w:val="0"/>
              <w:noProof/>
              <w:lang w:val="en-US" w:eastAsia="en-US"/>
            </w:rPr>
          </w:pPr>
          <w:hyperlink w:anchor="_Toc84990085" w:history="1">
            <w:r w:rsidRPr="00C26EF7">
              <w:rPr>
                <w:rStyle w:val="Hyperlink"/>
                <w:noProof/>
              </w:rPr>
              <w:t>4.4.</w:t>
            </w:r>
            <w:r>
              <w:rPr>
                <w:rFonts w:eastAsiaTheme="minorEastAsia" w:cstheme="minorBidi"/>
                <w:b w:val="0"/>
                <w:bCs w:val="0"/>
                <w:noProof/>
                <w:lang w:val="en-US" w:eastAsia="en-US"/>
              </w:rPr>
              <w:tab/>
            </w:r>
            <w:r w:rsidRPr="00C26EF7">
              <w:rPr>
                <w:rStyle w:val="Hyperlink"/>
                <w:noProof/>
              </w:rPr>
              <w:t>Synthèse des besoins des parties prenantes au projet</w:t>
            </w:r>
            <w:r>
              <w:rPr>
                <w:noProof/>
                <w:webHidden/>
              </w:rPr>
              <w:tab/>
            </w:r>
            <w:r>
              <w:rPr>
                <w:noProof/>
                <w:webHidden/>
              </w:rPr>
              <w:fldChar w:fldCharType="begin"/>
            </w:r>
            <w:r>
              <w:rPr>
                <w:noProof/>
                <w:webHidden/>
              </w:rPr>
              <w:instrText xml:space="preserve"> PAGEREF _Toc84990085 \h </w:instrText>
            </w:r>
            <w:r>
              <w:rPr>
                <w:noProof/>
                <w:webHidden/>
              </w:rPr>
            </w:r>
            <w:r>
              <w:rPr>
                <w:noProof/>
                <w:webHidden/>
              </w:rPr>
              <w:fldChar w:fldCharType="separate"/>
            </w:r>
            <w:r>
              <w:rPr>
                <w:noProof/>
                <w:webHidden/>
              </w:rPr>
              <w:t>11</w:t>
            </w:r>
            <w:r>
              <w:rPr>
                <w:noProof/>
                <w:webHidden/>
              </w:rPr>
              <w:fldChar w:fldCharType="end"/>
            </w:r>
          </w:hyperlink>
        </w:p>
        <w:p w14:paraId="1206D9C2" w14:textId="77777777" w:rsidR="0094360C" w:rsidRDefault="0094360C" w:rsidP="0094360C">
          <w:pPr>
            <w:pStyle w:val="TOC1"/>
            <w:rPr>
              <w:rFonts w:eastAsiaTheme="minorEastAsia" w:cstheme="minorBidi"/>
              <w:b w:val="0"/>
              <w:bCs w:val="0"/>
              <w:i w:val="0"/>
              <w:iCs w:val="0"/>
              <w:noProof/>
              <w:sz w:val="22"/>
              <w:szCs w:val="22"/>
              <w:lang w:val="en-US" w:eastAsia="en-US"/>
            </w:rPr>
          </w:pPr>
          <w:hyperlink w:anchor="_Toc84990086" w:history="1">
            <w:r w:rsidRPr="00C26EF7">
              <w:rPr>
                <w:rStyle w:val="Hyperlink"/>
                <w:noProof/>
              </w:rPr>
              <w:t>V.</w:t>
            </w:r>
            <w:r>
              <w:rPr>
                <w:rFonts w:eastAsiaTheme="minorEastAsia" w:cstheme="minorBidi"/>
                <w:b w:val="0"/>
                <w:bCs w:val="0"/>
                <w:i w:val="0"/>
                <w:iCs w:val="0"/>
                <w:noProof/>
                <w:sz w:val="22"/>
                <w:szCs w:val="22"/>
                <w:lang w:val="en-US" w:eastAsia="en-US"/>
              </w:rPr>
              <w:tab/>
            </w:r>
            <w:r w:rsidRPr="00C26EF7">
              <w:rPr>
                <w:rStyle w:val="Hyperlink"/>
                <w:noProof/>
              </w:rPr>
              <w:t>METHODES ET D'ENGAGEMENT DES PARTIES PRENANTES</w:t>
            </w:r>
            <w:r>
              <w:rPr>
                <w:noProof/>
                <w:webHidden/>
              </w:rPr>
              <w:tab/>
            </w:r>
            <w:r>
              <w:rPr>
                <w:noProof/>
                <w:webHidden/>
              </w:rPr>
              <w:fldChar w:fldCharType="begin"/>
            </w:r>
            <w:r>
              <w:rPr>
                <w:noProof/>
                <w:webHidden/>
              </w:rPr>
              <w:instrText xml:space="preserve"> PAGEREF _Toc84990086 \h </w:instrText>
            </w:r>
            <w:r>
              <w:rPr>
                <w:noProof/>
                <w:webHidden/>
              </w:rPr>
            </w:r>
            <w:r>
              <w:rPr>
                <w:noProof/>
                <w:webHidden/>
              </w:rPr>
              <w:fldChar w:fldCharType="separate"/>
            </w:r>
            <w:r>
              <w:rPr>
                <w:noProof/>
                <w:webHidden/>
              </w:rPr>
              <w:t>14</w:t>
            </w:r>
            <w:r>
              <w:rPr>
                <w:noProof/>
                <w:webHidden/>
              </w:rPr>
              <w:fldChar w:fldCharType="end"/>
            </w:r>
          </w:hyperlink>
        </w:p>
        <w:p w14:paraId="2BDCA8AA" w14:textId="77777777" w:rsidR="0094360C" w:rsidRDefault="0094360C" w:rsidP="0094360C">
          <w:pPr>
            <w:pStyle w:val="TOC2"/>
            <w:tabs>
              <w:tab w:val="left" w:pos="960"/>
              <w:tab w:val="right" w:leader="underscore" w:pos="9396"/>
            </w:tabs>
            <w:rPr>
              <w:rFonts w:eastAsiaTheme="minorEastAsia" w:cstheme="minorBidi"/>
              <w:b w:val="0"/>
              <w:bCs w:val="0"/>
              <w:noProof/>
              <w:lang w:val="en-US" w:eastAsia="en-US"/>
            </w:rPr>
          </w:pPr>
          <w:hyperlink w:anchor="_Toc84990087" w:history="1">
            <w:r w:rsidRPr="00C26EF7">
              <w:rPr>
                <w:rStyle w:val="Hyperlink"/>
                <w:noProof/>
              </w:rPr>
              <w:t>5.1.</w:t>
            </w:r>
            <w:r>
              <w:rPr>
                <w:rFonts w:eastAsiaTheme="minorEastAsia" w:cstheme="minorBidi"/>
                <w:b w:val="0"/>
                <w:bCs w:val="0"/>
                <w:noProof/>
                <w:lang w:val="en-US" w:eastAsia="en-US"/>
              </w:rPr>
              <w:tab/>
            </w:r>
            <w:r w:rsidRPr="00C26EF7">
              <w:rPr>
                <w:rStyle w:val="Hyperlink"/>
                <w:noProof/>
              </w:rPr>
              <w:t>Principes d’engagement</w:t>
            </w:r>
            <w:r>
              <w:rPr>
                <w:noProof/>
                <w:webHidden/>
              </w:rPr>
              <w:tab/>
            </w:r>
            <w:r>
              <w:rPr>
                <w:noProof/>
                <w:webHidden/>
              </w:rPr>
              <w:fldChar w:fldCharType="begin"/>
            </w:r>
            <w:r>
              <w:rPr>
                <w:noProof/>
                <w:webHidden/>
              </w:rPr>
              <w:instrText xml:space="preserve"> PAGEREF _Toc84990087 \h </w:instrText>
            </w:r>
            <w:r>
              <w:rPr>
                <w:noProof/>
                <w:webHidden/>
              </w:rPr>
            </w:r>
            <w:r>
              <w:rPr>
                <w:noProof/>
                <w:webHidden/>
              </w:rPr>
              <w:fldChar w:fldCharType="separate"/>
            </w:r>
            <w:r>
              <w:rPr>
                <w:noProof/>
                <w:webHidden/>
              </w:rPr>
              <w:t>14</w:t>
            </w:r>
            <w:r>
              <w:rPr>
                <w:noProof/>
                <w:webHidden/>
              </w:rPr>
              <w:fldChar w:fldCharType="end"/>
            </w:r>
          </w:hyperlink>
        </w:p>
        <w:p w14:paraId="4B3F5CA5" w14:textId="77777777" w:rsidR="0094360C" w:rsidRDefault="0094360C" w:rsidP="0094360C">
          <w:pPr>
            <w:pStyle w:val="TOC2"/>
            <w:tabs>
              <w:tab w:val="left" w:pos="960"/>
              <w:tab w:val="right" w:leader="underscore" w:pos="9396"/>
            </w:tabs>
            <w:rPr>
              <w:rFonts w:eastAsiaTheme="minorEastAsia" w:cstheme="minorBidi"/>
              <w:b w:val="0"/>
              <w:bCs w:val="0"/>
              <w:noProof/>
              <w:lang w:val="en-US" w:eastAsia="en-US"/>
            </w:rPr>
          </w:pPr>
          <w:hyperlink w:anchor="_Toc84990088" w:history="1">
            <w:r w:rsidRPr="00C26EF7">
              <w:rPr>
                <w:rStyle w:val="Hyperlink"/>
                <w:noProof/>
              </w:rPr>
              <w:t>5.2.</w:t>
            </w:r>
            <w:r>
              <w:rPr>
                <w:rFonts w:eastAsiaTheme="minorEastAsia" w:cstheme="minorBidi"/>
                <w:b w:val="0"/>
                <w:bCs w:val="0"/>
                <w:noProof/>
                <w:lang w:val="en-US" w:eastAsia="en-US"/>
              </w:rPr>
              <w:tab/>
            </w:r>
            <w:r w:rsidRPr="00C26EF7">
              <w:rPr>
                <w:rStyle w:val="Hyperlink"/>
                <w:noProof/>
              </w:rPr>
              <w:t>Stratégie proposée pour la diffusion des informations</w:t>
            </w:r>
            <w:r>
              <w:rPr>
                <w:noProof/>
                <w:webHidden/>
              </w:rPr>
              <w:tab/>
            </w:r>
            <w:r>
              <w:rPr>
                <w:noProof/>
                <w:webHidden/>
              </w:rPr>
              <w:fldChar w:fldCharType="begin"/>
            </w:r>
            <w:r>
              <w:rPr>
                <w:noProof/>
                <w:webHidden/>
              </w:rPr>
              <w:instrText xml:space="preserve"> PAGEREF _Toc84990088 \h </w:instrText>
            </w:r>
            <w:r>
              <w:rPr>
                <w:noProof/>
                <w:webHidden/>
              </w:rPr>
            </w:r>
            <w:r>
              <w:rPr>
                <w:noProof/>
                <w:webHidden/>
              </w:rPr>
              <w:fldChar w:fldCharType="separate"/>
            </w:r>
            <w:r>
              <w:rPr>
                <w:noProof/>
                <w:webHidden/>
              </w:rPr>
              <w:t>14</w:t>
            </w:r>
            <w:r>
              <w:rPr>
                <w:noProof/>
                <w:webHidden/>
              </w:rPr>
              <w:fldChar w:fldCharType="end"/>
            </w:r>
          </w:hyperlink>
        </w:p>
        <w:p w14:paraId="58D20C71" w14:textId="77777777" w:rsidR="0094360C" w:rsidRDefault="0094360C" w:rsidP="0094360C">
          <w:pPr>
            <w:pStyle w:val="TOC2"/>
            <w:tabs>
              <w:tab w:val="left" w:pos="960"/>
              <w:tab w:val="right" w:leader="underscore" w:pos="9396"/>
            </w:tabs>
            <w:rPr>
              <w:rFonts w:eastAsiaTheme="minorEastAsia" w:cstheme="minorBidi"/>
              <w:b w:val="0"/>
              <w:bCs w:val="0"/>
              <w:noProof/>
              <w:lang w:val="en-US" w:eastAsia="en-US"/>
            </w:rPr>
          </w:pPr>
          <w:hyperlink w:anchor="_Toc84990089" w:history="1">
            <w:r w:rsidRPr="00C26EF7">
              <w:rPr>
                <w:rStyle w:val="Hyperlink"/>
                <w:noProof/>
              </w:rPr>
              <w:t>5.3.</w:t>
            </w:r>
            <w:r>
              <w:rPr>
                <w:rFonts w:eastAsiaTheme="minorEastAsia" w:cstheme="minorBidi"/>
                <w:b w:val="0"/>
                <w:bCs w:val="0"/>
                <w:noProof/>
                <w:lang w:val="en-US" w:eastAsia="en-US"/>
              </w:rPr>
              <w:tab/>
            </w:r>
            <w:r w:rsidRPr="00C26EF7">
              <w:rPr>
                <w:rStyle w:val="Hyperlink"/>
                <w:noProof/>
              </w:rPr>
              <w:t>Méthodes de mobilisation dans un contexte de pandémie de la COVID19</w:t>
            </w:r>
            <w:r>
              <w:rPr>
                <w:noProof/>
                <w:webHidden/>
              </w:rPr>
              <w:tab/>
            </w:r>
            <w:r>
              <w:rPr>
                <w:noProof/>
                <w:webHidden/>
              </w:rPr>
              <w:fldChar w:fldCharType="begin"/>
            </w:r>
            <w:r>
              <w:rPr>
                <w:noProof/>
                <w:webHidden/>
              </w:rPr>
              <w:instrText xml:space="preserve"> PAGEREF _Toc84990089 \h </w:instrText>
            </w:r>
            <w:r>
              <w:rPr>
                <w:noProof/>
                <w:webHidden/>
              </w:rPr>
            </w:r>
            <w:r>
              <w:rPr>
                <w:noProof/>
                <w:webHidden/>
              </w:rPr>
              <w:fldChar w:fldCharType="separate"/>
            </w:r>
            <w:r>
              <w:rPr>
                <w:noProof/>
                <w:webHidden/>
              </w:rPr>
              <w:t>15</w:t>
            </w:r>
            <w:r>
              <w:rPr>
                <w:noProof/>
                <w:webHidden/>
              </w:rPr>
              <w:fldChar w:fldCharType="end"/>
            </w:r>
          </w:hyperlink>
        </w:p>
        <w:p w14:paraId="0D34377A" w14:textId="77777777" w:rsidR="0094360C" w:rsidRDefault="0094360C" w:rsidP="0094360C">
          <w:pPr>
            <w:pStyle w:val="TOC2"/>
            <w:tabs>
              <w:tab w:val="left" w:pos="960"/>
              <w:tab w:val="right" w:leader="underscore" w:pos="9396"/>
            </w:tabs>
            <w:rPr>
              <w:rFonts w:eastAsiaTheme="minorEastAsia" w:cstheme="minorBidi"/>
              <w:b w:val="0"/>
              <w:bCs w:val="0"/>
              <w:noProof/>
              <w:lang w:val="en-US" w:eastAsia="en-US"/>
            </w:rPr>
          </w:pPr>
          <w:hyperlink w:anchor="_Toc84990090" w:history="1">
            <w:r w:rsidRPr="00C26EF7">
              <w:rPr>
                <w:rStyle w:val="Hyperlink"/>
                <w:noProof/>
              </w:rPr>
              <w:t>5.4.</w:t>
            </w:r>
            <w:r>
              <w:rPr>
                <w:rFonts w:eastAsiaTheme="minorEastAsia" w:cstheme="minorBidi"/>
                <w:b w:val="0"/>
                <w:bCs w:val="0"/>
                <w:noProof/>
                <w:lang w:val="en-US" w:eastAsia="en-US"/>
              </w:rPr>
              <w:tab/>
            </w:r>
            <w:r w:rsidRPr="00C26EF7">
              <w:rPr>
                <w:rStyle w:val="Hyperlink"/>
                <w:noProof/>
              </w:rPr>
              <w:t>Stratégies indicatives pour intégrer les points de vue des groupes et des personnes vulnérables</w:t>
            </w:r>
            <w:r>
              <w:rPr>
                <w:noProof/>
                <w:webHidden/>
              </w:rPr>
              <w:tab/>
            </w:r>
            <w:r>
              <w:rPr>
                <w:noProof/>
                <w:webHidden/>
              </w:rPr>
              <w:fldChar w:fldCharType="begin"/>
            </w:r>
            <w:r>
              <w:rPr>
                <w:noProof/>
                <w:webHidden/>
              </w:rPr>
              <w:instrText xml:space="preserve"> PAGEREF _Toc84990090 \h </w:instrText>
            </w:r>
            <w:r>
              <w:rPr>
                <w:noProof/>
                <w:webHidden/>
              </w:rPr>
            </w:r>
            <w:r>
              <w:rPr>
                <w:noProof/>
                <w:webHidden/>
              </w:rPr>
              <w:fldChar w:fldCharType="separate"/>
            </w:r>
            <w:r>
              <w:rPr>
                <w:noProof/>
                <w:webHidden/>
              </w:rPr>
              <w:t>15</w:t>
            </w:r>
            <w:r>
              <w:rPr>
                <w:noProof/>
                <w:webHidden/>
              </w:rPr>
              <w:fldChar w:fldCharType="end"/>
            </w:r>
          </w:hyperlink>
        </w:p>
        <w:p w14:paraId="2740F06E" w14:textId="77777777" w:rsidR="0094360C" w:rsidRDefault="0094360C" w:rsidP="0094360C">
          <w:pPr>
            <w:pStyle w:val="TOC2"/>
            <w:tabs>
              <w:tab w:val="left" w:pos="960"/>
              <w:tab w:val="right" w:leader="underscore" w:pos="9396"/>
            </w:tabs>
            <w:rPr>
              <w:rFonts w:eastAsiaTheme="minorEastAsia" w:cstheme="minorBidi"/>
              <w:b w:val="0"/>
              <w:bCs w:val="0"/>
              <w:noProof/>
              <w:lang w:val="en-US" w:eastAsia="en-US"/>
            </w:rPr>
          </w:pPr>
          <w:hyperlink w:anchor="_Toc84990091" w:history="1">
            <w:r w:rsidRPr="00C26EF7">
              <w:rPr>
                <w:rStyle w:val="Hyperlink"/>
                <w:noProof/>
              </w:rPr>
              <w:t>5.5.</w:t>
            </w:r>
            <w:r>
              <w:rPr>
                <w:rFonts w:eastAsiaTheme="minorEastAsia" w:cstheme="minorBidi"/>
                <w:b w:val="0"/>
                <w:bCs w:val="0"/>
                <w:noProof/>
                <w:lang w:val="en-US" w:eastAsia="en-US"/>
              </w:rPr>
              <w:tab/>
            </w:r>
            <w:r w:rsidRPr="00C26EF7">
              <w:rPr>
                <w:rStyle w:val="Hyperlink"/>
                <w:noProof/>
              </w:rPr>
              <w:t>Stratégie proposée pour les consultations</w:t>
            </w:r>
            <w:r>
              <w:rPr>
                <w:noProof/>
                <w:webHidden/>
              </w:rPr>
              <w:tab/>
            </w:r>
            <w:r>
              <w:rPr>
                <w:noProof/>
                <w:webHidden/>
              </w:rPr>
              <w:fldChar w:fldCharType="begin"/>
            </w:r>
            <w:r>
              <w:rPr>
                <w:noProof/>
                <w:webHidden/>
              </w:rPr>
              <w:instrText xml:space="preserve"> PAGEREF _Toc84990091 \h </w:instrText>
            </w:r>
            <w:r>
              <w:rPr>
                <w:noProof/>
                <w:webHidden/>
              </w:rPr>
            </w:r>
            <w:r>
              <w:rPr>
                <w:noProof/>
                <w:webHidden/>
              </w:rPr>
              <w:fldChar w:fldCharType="separate"/>
            </w:r>
            <w:r>
              <w:rPr>
                <w:noProof/>
                <w:webHidden/>
              </w:rPr>
              <w:t>16</w:t>
            </w:r>
            <w:r>
              <w:rPr>
                <w:noProof/>
                <w:webHidden/>
              </w:rPr>
              <w:fldChar w:fldCharType="end"/>
            </w:r>
          </w:hyperlink>
        </w:p>
        <w:p w14:paraId="01546CC7" w14:textId="77777777" w:rsidR="0094360C" w:rsidRDefault="0094360C" w:rsidP="0094360C">
          <w:pPr>
            <w:pStyle w:val="TOC2"/>
            <w:tabs>
              <w:tab w:val="left" w:pos="960"/>
              <w:tab w:val="right" w:leader="underscore" w:pos="9396"/>
            </w:tabs>
            <w:rPr>
              <w:rFonts w:eastAsiaTheme="minorEastAsia" w:cstheme="minorBidi"/>
              <w:b w:val="0"/>
              <w:bCs w:val="0"/>
              <w:noProof/>
              <w:lang w:val="en-US" w:eastAsia="en-US"/>
            </w:rPr>
          </w:pPr>
          <w:hyperlink w:anchor="_Toc84990092" w:history="1">
            <w:r w:rsidRPr="00C26EF7">
              <w:rPr>
                <w:rStyle w:val="Hyperlink"/>
                <w:noProof/>
              </w:rPr>
              <w:t>5.6.</w:t>
            </w:r>
            <w:r>
              <w:rPr>
                <w:rFonts w:eastAsiaTheme="minorEastAsia" w:cstheme="minorBidi"/>
                <w:b w:val="0"/>
                <w:bCs w:val="0"/>
                <w:noProof/>
                <w:lang w:val="en-US" w:eastAsia="en-US"/>
              </w:rPr>
              <w:tab/>
            </w:r>
            <w:r w:rsidRPr="00C26EF7">
              <w:rPr>
                <w:rStyle w:val="Hyperlink"/>
                <w:noProof/>
              </w:rPr>
              <w:t>Action de mobilisation lors de la mise en œuvre du projet</w:t>
            </w:r>
            <w:r>
              <w:rPr>
                <w:noProof/>
                <w:webHidden/>
              </w:rPr>
              <w:tab/>
            </w:r>
            <w:r>
              <w:rPr>
                <w:noProof/>
                <w:webHidden/>
              </w:rPr>
              <w:fldChar w:fldCharType="begin"/>
            </w:r>
            <w:r>
              <w:rPr>
                <w:noProof/>
                <w:webHidden/>
              </w:rPr>
              <w:instrText xml:space="preserve"> PAGEREF _Toc84990092 \h </w:instrText>
            </w:r>
            <w:r>
              <w:rPr>
                <w:noProof/>
                <w:webHidden/>
              </w:rPr>
            </w:r>
            <w:r>
              <w:rPr>
                <w:noProof/>
                <w:webHidden/>
              </w:rPr>
              <w:fldChar w:fldCharType="separate"/>
            </w:r>
            <w:r>
              <w:rPr>
                <w:noProof/>
                <w:webHidden/>
              </w:rPr>
              <w:t>17</w:t>
            </w:r>
            <w:r>
              <w:rPr>
                <w:noProof/>
                <w:webHidden/>
              </w:rPr>
              <w:fldChar w:fldCharType="end"/>
            </w:r>
          </w:hyperlink>
        </w:p>
        <w:p w14:paraId="1EDDC657" w14:textId="77777777" w:rsidR="0094360C" w:rsidRDefault="0094360C" w:rsidP="0094360C">
          <w:pPr>
            <w:pStyle w:val="TOC2"/>
            <w:tabs>
              <w:tab w:val="left" w:pos="960"/>
              <w:tab w:val="right" w:leader="underscore" w:pos="9396"/>
            </w:tabs>
            <w:rPr>
              <w:rFonts w:eastAsiaTheme="minorEastAsia" w:cstheme="minorBidi"/>
              <w:b w:val="0"/>
              <w:bCs w:val="0"/>
              <w:noProof/>
              <w:lang w:val="en-US" w:eastAsia="en-US"/>
            </w:rPr>
          </w:pPr>
          <w:hyperlink w:anchor="_Toc84990093" w:history="1">
            <w:r w:rsidRPr="00C26EF7">
              <w:rPr>
                <w:rStyle w:val="Hyperlink"/>
                <w:noProof/>
              </w:rPr>
              <w:t>5.7.</w:t>
            </w:r>
            <w:r>
              <w:rPr>
                <w:rFonts w:eastAsiaTheme="minorEastAsia" w:cstheme="minorBidi"/>
                <w:b w:val="0"/>
                <w:bCs w:val="0"/>
                <w:noProof/>
                <w:lang w:val="en-US" w:eastAsia="en-US"/>
              </w:rPr>
              <w:tab/>
            </w:r>
            <w:r w:rsidRPr="00C26EF7">
              <w:rPr>
                <w:rStyle w:val="Hyperlink"/>
                <w:noProof/>
              </w:rPr>
              <w:t>Examen des commentaires</w:t>
            </w:r>
            <w:r>
              <w:rPr>
                <w:noProof/>
                <w:webHidden/>
              </w:rPr>
              <w:tab/>
            </w:r>
            <w:r>
              <w:rPr>
                <w:noProof/>
                <w:webHidden/>
              </w:rPr>
              <w:fldChar w:fldCharType="begin"/>
            </w:r>
            <w:r>
              <w:rPr>
                <w:noProof/>
                <w:webHidden/>
              </w:rPr>
              <w:instrText xml:space="preserve"> PAGEREF _Toc84990093 \h </w:instrText>
            </w:r>
            <w:r>
              <w:rPr>
                <w:noProof/>
                <w:webHidden/>
              </w:rPr>
            </w:r>
            <w:r>
              <w:rPr>
                <w:noProof/>
                <w:webHidden/>
              </w:rPr>
              <w:fldChar w:fldCharType="separate"/>
            </w:r>
            <w:r>
              <w:rPr>
                <w:noProof/>
                <w:webHidden/>
              </w:rPr>
              <w:t>21</w:t>
            </w:r>
            <w:r>
              <w:rPr>
                <w:noProof/>
                <w:webHidden/>
              </w:rPr>
              <w:fldChar w:fldCharType="end"/>
            </w:r>
          </w:hyperlink>
        </w:p>
        <w:p w14:paraId="3D0ECC5A" w14:textId="77777777" w:rsidR="0094360C" w:rsidRDefault="0094360C" w:rsidP="0094360C">
          <w:pPr>
            <w:pStyle w:val="TOC2"/>
            <w:tabs>
              <w:tab w:val="left" w:pos="960"/>
              <w:tab w:val="right" w:leader="underscore" w:pos="9396"/>
            </w:tabs>
            <w:rPr>
              <w:rFonts w:eastAsiaTheme="minorEastAsia" w:cstheme="minorBidi"/>
              <w:b w:val="0"/>
              <w:bCs w:val="0"/>
              <w:noProof/>
              <w:lang w:val="en-US" w:eastAsia="en-US"/>
            </w:rPr>
          </w:pPr>
          <w:hyperlink w:anchor="_Toc84990094" w:history="1">
            <w:r w:rsidRPr="00C26EF7">
              <w:rPr>
                <w:rStyle w:val="Hyperlink"/>
                <w:noProof/>
              </w:rPr>
              <w:t>5.8.</w:t>
            </w:r>
            <w:r>
              <w:rPr>
                <w:rFonts w:eastAsiaTheme="minorEastAsia" w:cstheme="minorBidi"/>
                <w:b w:val="0"/>
                <w:bCs w:val="0"/>
                <w:noProof/>
                <w:lang w:val="en-US" w:eastAsia="en-US"/>
              </w:rPr>
              <w:tab/>
            </w:r>
            <w:r w:rsidRPr="00C26EF7">
              <w:rPr>
                <w:rStyle w:val="Hyperlink"/>
                <w:noProof/>
              </w:rPr>
              <w:t>Phases de mise en œuvre du Projet</w:t>
            </w:r>
            <w:r>
              <w:rPr>
                <w:noProof/>
                <w:webHidden/>
              </w:rPr>
              <w:tab/>
            </w:r>
            <w:r>
              <w:rPr>
                <w:noProof/>
                <w:webHidden/>
              </w:rPr>
              <w:fldChar w:fldCharType="begin"/>
            </w:r>
            <w:r>
              <w:rPr>
                <w:noProof/>
                <w:webHidden/>
              </w:rPr>
              <w:instrText xml:space="preserve"> PAGEREF _Toc84990094 \h </w:instrText>
            </w:r>
            <w:r>
              <w:rPr>
                <w:noProof/>
                <w:webHidden/>
              </w:rPr>
            </w:r>
            <w:r>
              <w:rPr>
                <w:noProof/>
                <w:webHidden/>
              </w:rPr>
              <w:fldChar w:fldCharType="separate"/>
            </w:r>
            <w:r>
              <w:rPr>
                <w:noProof/>
                <w:webHidden/>
              </w:rPr>
              <w:t>21</w:t>
            </w:r>
            <w:r>
              <w:rPr>
                <w:noProof/>
                <w:webHidden/>
              </w:rPr>
              <w:fldChar w:fldCharType="end"/>
            </w:r>
          </w:hyperlink>
        </w:p>
        <w:p w14:paraId="7BC26861" w14:textId="77777777" w:rsidR="0094360C" w:rsidRDefault="0094360C" w:rsidP="0094360C">
          <w:pPr>
            <w:pStyle w:val="TOC1"/>
            <w:rPr>
              <w:rFonts w:eastAsiaTheme="minorEastAsia" w:cstheme="minorBidi"/>
              <w:b w:val="0"/>
              <w:bCs w:val="0"/>
              <w:i w:val="0"/>
              <w:iCs w:val="0"/>
              <w:noProof/>
              <w:sz w:val="22"/>
              <w:szCs w:val="22"/>
              <w:lang w:val="en-US" w:eastAsia="en-US"/>
            </w:rPr>
          </w:pPr>
          <w:hyperlink w:anchor="_Toc84990095" w:history="1">
            <w:r w:rsidRPr="00C26EF7">
              <w:rPr>
                <w:rStyle w:val="Hyperlink"/>
                <w:noProof/>
              </w:rPr>
              <w:t>VI.</w:t>
            </w:r>
            <w:r>
              <w:rPr>
                <w:rFonts w:eastAsiaTheme="minorEastAsia" w:cstheme="minorBidi"/>
                <w:b w:val="0"/>
                <w:bCs w:val="0"/>
                <w:i w:val="0"/>
                <w:iCs w:val="0"/>
                <w:noProof/>
                <w:sz w:val="22"/>
                <w:szCs w:val="22"/>
                <w:lang w:val="en-US" w:eastAsia="en-US"/>
              </w:rPr>
              <w:tab/>
            </w:r>
            <w:r w:rsidRPr="00C26EF7">
              <w:rPr>
                <w:rStyle w:val="Hyperlink"/>
                <w:noProof/>
              </w:rPr>
              <w:t>RESPONSABILITES ET RESSOURCES DE MISE EN OEUVRE DU PMPP</w:t>
            </w:r>
            <w:r>
              <w:rPr>
                <w:noProof/>
                <w:webHidden/>
              </w:rPr>
              <w:tab/>
            </w:r>
            <w:r>
              <w:rPr>
                <w:noProof/>
                <w:webHidden/>
              </w:rPr>
              <w:fldChar w:fldCharType="begin"/>
            </w:r>
            <w:r>
              <w:rPr>
                <w:noProof/>
                <w:webHidden/>
              </w:rPr>
              <w:instrText xml:space="preserve"> PAGEREF _Toc84990095 \h </w:instrText>
            </w:r>
            <w:r>
              <w:rPr>
                <w:noProof/>
                <w:webHidden/>
              </w:rPr>
            </w:r>
            <w:r>
              <w:rPr>
                <w:noProof/>
                <w:webHidden/>
              </w:rPr>
              <w:fldChar w:fldCharType="separate"/>
            </w:r>
            <w:r>
              <w:rPr>
                <w:noProof/>
                <w:webHidden/>
              </w:rPr>
              <w:t>21</w:t>
            </w:r>
            <w:r>
              <w:rPr>
                <w:noProof/>
                <w:webHidden/>
              </w:rPr>
              <w:fldChar w:fldCharType="end"/>
            </w:r>
          </w:hyperlink>
        </w:p>
        <w:p w14:paraId="6C2B44ED" w14:textId="77777777" w:rsidR="0094360C" w:rsidRDefault="0094360C" w:rsidP="0094360C">
          <w:pPr>
            <w:pStyle w:val="TOC1"/>
            <w:rPr>
              <w:rFonts w:eastAsiaTheme="minorEastAsia" w:cstheme="minorBidi"/>
              <w:b w:val="0"/>
              <w:bCs w:val="0"/>
              <w:i w:val="0"/>
              <w:iCs w:val="0"/>
              <w:noProof/>
              <w:sz w:val="22"/>
              <w:szCs w:val="22"/>
              <w:lang w:val="en-US" w:eastAsia="en-US"/>
            </w:rPr>
          </w:pPr>
          <w:hyperlink w:anchor="_Toc84990096" w:history="1">
            <w:r w:rsidRPr="00C26EF7">
              <w:rPr>
                <w:rStyle w:val="Hyperlink"/>
                <w:noProof/>
              </w:rPr>
              <w:t>VII.</w:t>
            </w:r>
            <w:r>
              <w:rPr>
                <w:rFonts w:eastAsiaTheme="minorEastAsia" w:cstheme="minorBidi"/>
                <w:b w:val="0"/>
                <w:bCs w:val="0"/>
                <w:i w:val="0"/>
                <w:iCs w:val="0"/>
                <w:noProof/>
                <w:sz w:val="22"/>
                <w:szCs w:val="22"/>
                <w:lang w:val="en-US" w:eastAsia="en-US"/>
              </w:rPr>
              <w:tab/>
            </w:r>
            <w:r w:rsidRPr="00C26EF7">
              <w:rPr>
                <w:rStyle w:val="Hyperlink"/>
                <w:noProof/>
              </w:rPr>
              <w:t>MECANISME DE GESTION DES PLAINTES</w:t>
            </w:r>
            <w:r>
              <w:rPr>
                <w:noProof/>
                <w:webHidden/>
              </w:rPr>
              <w:tab/>
            </w:r>
            <w:r>
              <w:rPr>
                <w:noProof/>
                <w:webHidden/>
              </w:rPr>
              <w:fldChar w:fldCharType="begin"/>
            </w:r>
            <w:r>
              <w:rPr>
                <w:noProof/>
                <w:webHidden/>
              </w:rPr>
              <w:instrText xml:space="preserve"> PAGEREF _Toc84990096 \h </w:instrText>
            </w:r>
            <w:r>
              <w:rPr>
                <w:noProof/>
                <w:webHidden/>
              </w:rPr>
            </w:r>
            <w:r>
              <w:rPr>
                <w:noProof/>
                <w:webHidden/>
              </w:rPr>
              <w:fldChar w:fldCharType="separate"/>
            </w:r>
            <w:r>
              <w:rPr>
                <w:noProof/>
                <w:webHidden/>
              </w:rPr>
              <w:t>22</w:t>
            </w:r>
            <w:r>
              <w:rPr>
                <w:noProof/>
                <w:webHidden/>
              </w:rPr>
              <w:fldChar w:fldCharType="end"/>
            </w:r>
          </w:hyperlink>
        </w:p>
        <w:p w14:paraId="53002352" w14:textId="77777777" w:rsidR="0094360C" w:rsidRDefault="0094360C" w:rsidP="0094360C">
          <w:pPr>
            <w:pStyle w:val="TOC2"/>
            <w:tabs>
              <w:tab w:val="left" w:pos="960"/>
              <w:tab w:val="right" w:leader="underscore" w:pos="9396"/>
            </w:tabs>
            <w:rPr>
              <w:rFonts w:eastAsiaTheme="minorEastAsia" w:cstheme="minorBidi"/>
              <w:b w:val="0"/>
              <w:bCs w:val="0"/>
              <w:noProof/>
              <w:lang w:val="en-US" w:eastAsia="en-US"/>
            </w:rPr>
          </w:pPr>
          <w:hyperlink w:anchor="_Toc84990097" w:history="1">
            <w:r w:rsidRPr="00C26EF7">
              <w:rPr>
                <w:rStyle w:val="Hyperlink"/>
                <w:noProof/>
              </w:rPr>
              <w:t>7.1.</w:t>
            </w:r>
            <w:r>
              <w:rPr>
                <w:rFonts w:eastAsiaTheme="minorEastAsia" w:cstheme="minorBidi"/>
                <w:b w:val="0"/>
                <w:bCs w:val="0"/>
                <w:noProof/>
                <w:lang w:val="en-US" w:eastAsia="en-US"/>
              </w:rPr>
              <w:tab/>
            </w:r>
            <w:r w:rsidRPr="00C26EF7">
              <w:rPr>
                <w:rStyle w:val="Hyperlink"/>
                <w:noProof/>
              </w:rPr>
              <w:t>Description générale</w:t>
            </w:r>
            <w:r>
              <w:rPr>
                <w:noProof/>
                <w:webHidden/>
              </w:rPr>
              <w:tab/>
            </w:r>
            <w:r>
              <w:rPr>
                <w:noProof/>
                <w:webHidden/>
              </w:rPr>
              <w:fldChar w:fldCharType="begin"/>
            </w:r>
            <w:r>
              <w:rPr>
                <w:noProof/>
                <w:webHidden/>
              </w:rPr>
              <w:instrText xml:space="preserve"> PAGEREF _Toc84990097 \h </w:instrText>
            </w:r>
            <w:r>
              <w:rPr>
                <w:noProof/>
                <w:webHidden/>
              </w:rPr>
            </w:r>
            <w:r>
              <w:rPr>
                <w:noProof/>
                <w:webHidden/>
              </w:rPr>
              <w:fldChar w:fldCharType="separate"/>
            </w:r>
            <w:r>
              <w:rPr>
                <w:noProof/>
                <w:webHidden/>
              </w:rPr>
              <w:t>22</w:t>
            </w:r>
            <w:r>
              <w:rPr>
                <w:noProof/>
                <w:webHidden/>
              </w:rPr>
              <w:fldChar w:fldCharType="end"/>
            </w:r>
          </w:hyperlink>
        </w:p>
        <w:p w14:paraId="4757D7EE" w14:textId="77777777" w:rsidR="0094360C" w:rsidRDefault="0094360C" w:rsidP="0094360C">
          <w:pPr>
            <w:pStyle w:val="TOC2"/>
            <w:tabs>
              <w:tab w:val="left" w:pos="960"/>
              <w:tab w:val="right" w:leader="underscore" w:pos="9396"/>
            </w:tabs>
            <w:rPr>
              <w:rFonts w:eastAsiaTheme="minorEastAsia" w:cstheme="minorBidi"/>
              <w:b w:val="0"/>
              <w:bCs w:val="0"/>
              <w:noProof/>
              <w:lang w:val="en-US" w:eastAsia="en-US"/>
            </w:rPr>
          </w:pPr>
          <w:hyperlink w:anchor="_Toc84990098" w:history="1">
            <w:r w:rsidRPr="00C26EF7">
              <w:rPr>
                <w:rStyle w:val="Hyperlink"/>
                <w:noProof/>
              </w:rPr>
              <w:t>7.2.</w:t>
            </w:r>
            <w:r>
              <w:rPr>
                <w:rFonts w:eastAsiaTheme="minorEastAsia" w:cstheme="minorBidi"/>
                <w:b w:val="0"/>
                <w:bCs w:val="0"/>
                <w:noProof/>
                <w:lang w:val="en-US" w:eastAsia="en-US"/>
              </w:rPr>
              <w:tab/>
            </w:r>
            <w:r w:rsidRPr="00C26EF7">
              <w:rPr>
                <w:rStyle w:val="Hyperlink"/>
                <w:noProof/>
              </w:rPr>
              <w:t>Etapes du mécanisme de gestion des plaintes</w:t>
            </w:r>
            <w:r>
              <w:rPr>
                <w:noProof/>
                <w:webHidden/>
              </w:rPr>
              <w:tab/>
            </w:r>
            <w:r>
              <w:rPr>
                <w:noProof/>
                <w:webHidden/>
              </w:rPr>
              <w:fldChar w:fldCharType="begin"/>
            </w:r>
            <w:r>
              <w:rPr>
                <w:noProof/>
                <w:webHidden/>
              </w:rPr>
              <w:instrText xml:space="preserve"> PAGEREF _Toc84990098 \h </w:instrText>
            </w:r>
            <w:r>
              <w:rPr>
                <w:noProof/>
                <w:webHidden/>
              </w:rPr>
            </w:r>
            <w:r>
              <w:rPr>
                <w:noProof/>
                <w:webHidden/>
              </w:rPr>
              <w:fldChar w:fldCharType="separate"/>
            </w:r>
            <w:r>
              <w:rPr>
                <w:noProof/>
                <w:webHidden/>
              </w:rPr>
              <w:t>22</w:t>
            </w:r>
            <w:r>
              <w:rPr>
                <w:noProof/>
                <w:webHidden/>
              </w:rPr>
              <w:fldChar w:fldCharType="end"/>
            </w:r>
          </w:hyperlink>
        </w:p>
        <w:p w14:paraId="1003A8D2" w14:textId="77777777" w:rsidR="0094360C" w:rsidRDefault="0094360C" w:rsidP="0094360C">
          <w:pPr>
            <w:pStyle w:val="TOC1"/>
            <w:rPr>
              <w:rFonts w:eastAsiaTheme="minorEastAsia" w:cstheme="minorBidi"/>
              <w:b w:val="0"/>
              <w:bCs w:val="0"/>
              <w:i w:val="0"/>
              <w:iCs w:val="0"/>
              <w:noProof/>
              <w:sz w:val="22"/>
              <w:szCs w:val="22"/>
              <w:lang w:val="en-US" w:eastAsia="en-US"/>
            </w:rPr>
          </w:pPr>
          <w:hyperlink w:anchor="_Toc84990099" w:history="1">
            <w:r w:rsidRPr="00C26EF7">
              <w:rPr>
                <w:rStyle w:val="Hyperlink"/>
                <w:noProof/>
              </w:rPr>
              <w:t>VIII.</w:t>
            </w:r>
            <w:r>
              <w:rPr>
                <w:rFonts w:eastAsiaTheme="minorEastAsia" w:cstheme="minorBidi"/>
                <w:b w:val="0"/>
                <w:bCs w:val="0"/>
                <w:i w:val="0"/>
                <w:iCs w:val="0"/>
                <w:noProof/>
                <w:sz w:val="22"/>
                <w:szCs w:val="22"/>
                <w:lang w:val="en-US" w:eastAsia="en-US"/>
              </w:rPr>
              <w:tab/>
            </w:r>
            <w:r w:rsidRPr="00C26EF7">
              <w:rPr>
                <w:rStyle w:val="Hyperlink"/>
                <w:noProof/>
              </w:rPr>
              <w:t>SUIVI ET ETABLISSEMENT DES RAPPORTS DU PMPP</w:t>
            </w:r>
            <w:r>
              <w:rPr>
                <w:noProof/>
                <w:webHidden/>
              </w:rPr>
              <w:tab/>
            </w:r>
            <w:r>
              <w:rPr>
                <w:noProof/>
                <w:webHidden/>
              </w:rPr>
              <w:fldChar w:fldCharType="begin"/>
            </w:r>
            <w:r>
              <w:rPr>
                <w:noProof/>
                <w:webHidden/>
              </w:rPr>
              <w:instrText xml:space="preserve"> PAGEREF _Toc84990099 \h </w:instrText>
            </w:r>
            <w:r>
              <w:rPr>
                <w:noProof/>
                <w:webHidden/>
              </w:rPr>
            </w:r>
            <w:r>
              <w:rPr>
                <w:noProof/>
                <w:webHidden/>
              </w:rPr>
              <w:fldChar w:fldCharType="separate"/>
            </w:r>
            <w:r>
              <w:rPr>
                <w:noProof/>
                <w:webHidden/>
              </w:rPr>
              <w:t>25</w:t>
            </w:r>
            <w:r>
              <w:rPr>
                <w:noProof/>
                <w:webHidden/>
              </w:rPr>
              <w:fldChar w:fldCharType="end"/>
            </w:r>
          </w:hyperlink>
        </w:p>
        <w:p w14:paraId="77702E38" w14:textId="77777777" w:rsidR="0094360C" w:rsidRDefault="0094360C" w:rsidP="0094360C">
          <w:pPr>
            <w:pStyle w:val="TOC1"/>
            <w:rPr>
              <w:rFonts w:eastAsiaTheme="minorEastAsia" w:cstheme="minorBidi"/>
              <w:b w:val="0"/>
              <w:bCs w:val="0"/>
              <w:i w:val="0"/>
              <w:iCs w:val="0"/>
              <w:noProof/>
              <w:sz w:val="22"/>
              <w:szCs w:val="22"/>
              <w:lang w:val="en-US" w:eastAsia="en-US"/>
            </w:rPr>
          </w:pPr>
          <w:hyperlink w:anchor="_Toc84990100" w:history="1">
            <w:r w:rsidRPr="00C26EF7">
              <w:rPr>
                <w:rStyle w:val="Hyperlink"/>
                <w:noProof/>
              </w:rPr>
              <w:t>CONCLUSION</w:t>
            </w:r>
            <w:r>
              <w:rPr>
                <w:noProof/>
                <w:webHidden/>
              </w:rPr>
              <w:tab/>
            </w:r>
            <w:r>
              <w:rPr>
                <w:noProof/>
                <w:webHidden/>
              </w:rPr>
              <w:fldChar w:fldCharType="begin"/>
            </w:r>
            <w:r>
              <w:rPr>
                <w:noProof/>
                <w:webHidden/>
              </w:rPr>
              <w:instrText xml:space="preserve"> PAGEREF _Toc84990100 \h </w:instrText>
            </w:r>
            <w:r>
              <w:rPr>
                <w:noProof/>
                <w:webHidden/>
              </w:rPr>
            </w:r>
            <w:r>
              <w:rPr>
                <w:noProof/>
                <w:webHidden/>
              </w:rPr>
              <w:fldChar w:fldCharType="separate"/>
            </w:r>
            <w:r>
              <w:rPr>
                <w:noProof/>
                <w:webHidden/>
              </w:rPr>
              <w:t>25</w:t>
            </w:r>
            <w:r>
              <w:rPr>
                <w:noProof/>
                <w:webHidden/>
              </w:rPr>
              <w:fldChar w:fldCharType="end"/>
            </w:r>
          </w:hyperlink>
        </w:p>
        <w:p w14:paraId="25AA0172" w14:textId="77777777" w:rsidR="0094360C" w:rsidRDefault="0094360C" w:rsidP="0094360C">
          <w:pPr>
            <w:pStyle w:val="TOC1"/>
            <w:rPr>
              <w:rFonts w:eastAsiaTheme="minorEastAsia" w:cstheme="minorBidi"/>
              <w:b w:val="0"/>
              <w:bCs w:val="0"/>
              <w:i w:val="0"/>
              <w:iCs w:val="0"/>
              <w:noProof/>
              <w:sz w:val="22"/>
              <w:szCs w:val="22"/>
              <w:lang w:val="en-US" w:eastAsia="en-US"/>
            </w:rPr>
          </w:pPr>
          <w:hyperlink w:anchor="_Toc84990101" w:history="1">
            <w:r w:rsidRPr="00C26EF7">
              <w:rPr>
                <w:rStyle w:val="Hyperlink"/>
                <w:noProof/>
              </w:rPr>
              <w:t>ANNEXES</w:t>
            </w:r>
            <w:r>
              <w:rPr>
                <w:noProof/>
                <w:webHidden/>
              </w:rPr>
              <w:tab/>
            </w:r>
            <w:r>
              <w:rPr>
                <w:noProof/>
                <w:webHidden/>
              </w:rPr>
              <w:fldChar w:fldCharType="begin"/>
            </w:r>
            <w:r>
              <w:rPr>
                <w:noProof/>
                <w:webHidden/>
              </w:rPr>
              <w:instrText xml:space="preserve"> PAGEREF _Toc84990101 \h </w:instrText>
            </w:r>
            <w:r>
              <w:rPr>
                <w:noProof/>
                <w:webHidden/>
              </w:rPr>
            </w:r>
            <w:r>
              <w:rPr>
                <w:noProof/>
                <w:webHidden/>
              </w:rPr>
              <w:fldChar w:fldCharType="separate"/>
            </w:r>
            <w:r>
              <w:rPr>
                <w:noProof/>
                <w:webHidden/>
              </w:rPr>
              <w:t>26</w:t>
            </w:r>
            <w:r>
              <w:rPr>
                <w:noProof/>
                <w:webHidden/>
              </w:rPr>
              <w:fldChar w:fldCharType="end"/>
            </w:r>
          </w:hyperlink>
        </w:p>
        <w:p w14:paraId="060649DC" w14:textId="77777777" w:rsidR="0094360C" w:rsidRDefault="0094360C" w:rsidP="0094360C">
          <w:pPr>
            <w:pStyle w:val="TOC2"/>
            <w:tabs>
              <w:tab w:val="right" w:leader="underscore" w:pos="9396"/>
            </w:tabs>
            <w:rPr>
              <w:rFonts w:eastAsiaTheme="minorEastAsia" w:cstheme="minorBidi"/>
              <w:b w:val="0"/>
              <w:bCs w:val="0"/>
              <w:noProof/>
              <w:lang w:val="en-US" w:eastAsia="en-US"/>
            </w:rPr>
          </w:pPr>
          <w:hyperlink w:anchor="_Toc84990102" w:history="1">
            <w:r w:rsidRPr="00C26EF7">
              <w:rPr>
                <w:rStyle w:val="Hyperlink"/>
                <w:noProof/>
              </w:rPr>
              <w:t>ANNEXE  1 : PROCES-VERBAL DE LA REUNION DE CONSULTATION DES PARTIES PRENANTES</w:t>
            </w:r>
            <w:r>
              <w:rPr>
                <w:noProof/>
                <w:webHidden/>
              </w:rPr>
              <w:tab/>
            </w:r>
            <w:r>
              <w:rPr>
                <w:noProof/>
                <w:webHidden/>
              </w:rPr>
              <w:fldChar w:fldCharType="begin"/>
            </w:r>
            <w:r>
              <w:rPr>
                <w:noProof/>
                <w:webHidden/>
              </w:rPr>
              <w:instrText xml:space="preserve"> PAGEREF _Toc84990102 \h </w:instrText>
            </w:r>
            <w:r>
              <w:rPr>
                <w:noProof/>
                <w:webHidden/>
              </w:rPr>
            </w:r>
            <w:r>
              <w:rPr>
                <w:noProof/>
                <w:webHidden/>
              </w:rPr>
              <w:fldChar w:fldCharType="separate"/>
            </w:r>
            <w:r>
              <w:rPr>
                <w:noProof/>
                <w:webHidden/>
              </w:rPr>
              <w:t>27</w:t>
            </w:r>
            <w:r>
              <w:rPr>
                <w:noProof/>
                <w:webHidden/>
              </w:rPr>
              <w:fldChar w:fldCharType="end"/>
            </w:r>
          </w:hyperlink>
        </w:p>
        <w:p w14:paraId="3A4C2F6D" w14:textId="77777777" w:rsidR="0094360C" w:rsidRDefault="0094360C" w:rsidP="0094360C">
          <w:pPr>
            <w:pStyle w:val="TOC2"/>
            <w:tabs>
              <w:tab w:val="right" w:leader="underscore" w:pos="9396"/>
            </w:tabs>
            <w:rPr>
              <w:rFonts w:eastAsiaTheme="minorEastAsia" w:cstheme="minorBidi"/>
              <w:b w:val="0"/>
              <w:bCs w:val="0"/>
              <w:noProof/>
              <w:lang w:val="en-US" w:eastAsia="en-US"/>
            </w:rPr>
          </w:pPr>
          <w:hyperlink w:anchor="_Toc84990103" w:history="1">
            <w:r w:rsidRPr="00C26EF7">
              <w:rPr>
                <w:rStyle w:val="Hyperlink"/>
                <w:noProof/>
              </w:rPr>
              <w:t>ANNEXE  2 : REGISTE DE GESTION DES PLAINTES</w:t>
            </w:r>
            <w:r>
              <w:rPr>
                <w:noProof/>
                <w:webHidden/>
              </w:rPr>
              <w:tab/>
            </w:r>
            <w:r>
              <w:rPr>
                <w:noProof/>
                <w:webHidden/>
              </w:rPr>
              <w:fldChar w:fldCharType="begin"/>
            </w:r>
            <w:r>
              <w:rPr>
                <w:noProof/>
                <w:webHidden/>
              </w:rPr>
              <w:instrText xml:space="preserve"> PAGEREF _Toc84990103 \h </w:instrText>
            </w:r>
            <w:r>
              <w:rPr>
                <w:noProof/>
                <w:webHidden/>
              </w:rPr>
            </w:r>
            <w:r>
              <w:rPr>
                <w:noProof/>
                <w:webHidden/>
              </w:rPr>
              <w:fldChar w:fldCharType="separate"/>
            </w:r>
            <w:r>
              <w:rPr>
                <w:noProof/>
                <w:webHidden/>
              </w:rPr>
              <w:t>33</w:t>
            </w:r>
            <w:r>
              <w:rPr>
                <w:noProof/>
                <w:webHidden/>
              </w:rPr>
              <w:fldChar w:fldCharType="end"/>
            </w:r>
          </w:hyperlink>
        </w:p>
        <w:p w14:paraId="17C42C69" w14:textId="77777777" w:rsidR="0094360C" w:rsidRDefault="0094360C" w:rsidP="0094360C">
          <w:pPr>
            <w:pStyle w:val="TOC2"/>
            <w:tabs>
              <w:tab w:val="right" w:leader="underscore" w:pos="9396"/>
            </w:tabs>
            <w:rPr>
              <w:rFonts w:eastAsiaTheme="minorEastAsia" w:cstheme="minorBidi"/>
              <w:b w:val="0"/>
              <w:bCs w:val="0"/>
              <w:noProof/>
              <w:lang w:val="en-US" w:eastAsia="en-US"/>
            </w:rPr>
          </w:pPr>
          <w:hyperlink w:anchor="_Toc84990104" w:history="1">
            <w:r w:rsidRPr="00C26EF7">
              <w:rPr>
                <w:rStyle w:val="Hyperlink"/>
                <w:noProof/>
              </w:rPr>
              <w:t>Formulaire de Plainte</w:t>
            </w:r>
            <w:r>
              <w:rPr>
                <w:noProof/>
                <w:webHidden/>
              </w:rPr>
              <w:tab/>
            </w:r>
            <w:r>
              <w:rPr>
                <w:noProof/>
                <w:webHidden/>
              </w:rPr>
              <w:fldChar w:fldCharType="begin"/>
            </w:r>
            <w:r>
              <w:rPr>
                <w:noProof/>
                <w:webHidden/>
              </w:rPr>
              <w:instrText xml:space="preserve"> PAGEREF _Toc84990104 \h </w:instrText>
            </w:r>
            <w:r>
              <w:rPr>
                <w:noProof/>
                <w:webHidden/>
              </w:rPr>
            </w:r>
            <w:r>
              <w:rPr>
                <w:noProof/>
                <w:webHidden/>
              </w:rPr>
              <w:fldChar w:fldCharType="separate"/>
            </w:r>
            <w:r>
              <w:rPr>
                <w:noProof/>
                <w:webHidden/>
              </w:rPr>
              <w:t>33</w:t>
            </w:r>
            <w:r>
              <w:rPr>
                <w:noProof/>
                <w:webHidden/>
              </w:rPr>
              <w:fldChar w:fldCharType="end"/>
            </w:r>
          </w:hyperlink>
        </w:p>
        <w:p w14:paraId="5BE87A61" w14:textId="77777777" w:rsidR="0094360C" w:rsidRDefault="0094360C" w:rsidP="0094360C">
          <w:pPr>
            <w:pStyle w:val="TOC2"/>
            <w:tabs>
              <w:tab w:val="right" w:leader="underscore" w:pos="9396"/>
            </w:tabs>
            <w:rPr>
              <w:rFonts w:eastAsiaTheme="minorEastAsia" w:cstheme="minorBidi"/>
              <w:b w:val="0"/>
              <w:bCs w:val="0"/>
              <w:noProof/>
              <w:lang w:val="en-US" w:eastAsia="en-US"/>
            </w:rPr>
          </w:pPr>
          <w:hyperlink w:anchor="_Toc84990105" w:history="1">
            <w:r w:rsidRPr="00C26EF7">
              <w:rPr>
                <w:rStyle w:val="Hyperlink"/>
                <w:noProof/>
              </w:rPr>
              <w:t>Registre des plaintes</w:t>
            </w:r>
            <w:r>
              <w:rPr>
                <w:noProof/>
                <w:webHidden/>
              </w:rPr>
              <w:tab/>
            </w:r>
            <w:r>
              <w:rPr>
                <w:noProof/>
                <w:webHidden/>
              </w:rPr>
              <w:fldChar w:fldCharType="begin"/>
            </w:r>
            <w:r>
              <w:rPr>
                <w:noProof/>
                <w:webHidden/>
              </w:rPr>
              <w:instrText xml:space="preserve"> PAGEREF _Toc84990105 \h </w:instrText>
            </w:r>
            <w:r>
              <w:rPr>
                <w:noProof/>
                <w:webHidden/>
              </w:rPr>
            </w:r>
            <w:r>
              <w:rPr>
                <w:noProof/>
                <w:webHidden/>
              </w:rPr>
              <w:fldChar w:fldCharType="separate"/>
            </w:r>
            <w:r>
              <w:rPr>
                <w:noProof/>
                <w:webHidden/>
              </w:rPr>
              <w:t>35</w:t>
            </w:r>
            <w:r>
              <w:rPr>
                <w:noProof/>
                <w:webHidden/>
              </w:rPr>
              <w:fldChar w:fldCharType="end"/>
            </w:r>
          </w:hyperlink>
        </w:p>
        <w:p w14:paraId="00ABCAF6" w14:textId="77777777" w:rsidR="0094360C" w:rsidRDefault="0094360C" w:rsidP="0094360C">
          <w:pPr>
            <w:pStyle w:val="TOC2"/>
            <w:tabs>
              <w:tab w:val="right" w:leader="underscore" w:pos="9396"/>
            </w:tabs>
            <w:rPr>
              <w:rFonts w:eastAsiaTheme="minorEastAsia" w:cstheme="minorBidi"/>
              <w:b w:val="0"/>
              <w:bCs w:val="0"/>
              <w:noProof/>
              <w:lang w:val="en-US" w:eastAsia="en-US"/>
            </w:rPr>
          </w:pPr>
          <w:hyperlink w:anchor="_Toc84990106" w:history="1">
            <w:r w:rsidRPr="00C26EF7">
              <w:rPr>
                <w:rStyle w:val="Hyperlink"/>
                <w:noProof/>
              </w:rPr>
              <w:t>Synthèse trimestriel du traitement des plaintes</w:t>
            </w:r>
            <w:r>
              <w:rPr>
                <w:noProof/>
                <w:webHidden/>
              </w:rPr>
              <w:tab/>
            </w:r>
            <w:r>
              <w:rPr>
                <w:noProof/>
                <w:webHidden/>
              </w:rPr>
              <w:fldChar w:fldCharType="begin"/>
            </w:r>
            <w:r>
              <w:rPr>
                <w:noProof/>
                <w:webHidden/>
              </w:rPr>
              <w:instrText xml:space="preserve"> PAGEREF _Toc84990106 \h </w:instrText>
            </w:r>
            <w:r>
              <w:rPr>
                <w:noProof/>
                <w:webHidden/>
              </w:rPr>
            </w:r>
            <w:r>
              <w:rPr>
                <w:noProof/>
                <w:webHidden/>
              </w:rPr>
              <w:fldChar w:fldCharType="separate"/>
            </w:r>
            <w:r>
              <w:rPr>
                <w:noProof/>
                <w:webHidden/>
              </w:rPr>
              <w:t>36</w:t>
            </w:r>
            <w:r>
              <w:rPr>
                <w:noProof/>
                <w:webHidden/>
              </w:rPr>
              <w:fldChar w:fldCharType="end"/>
            </w:r>
          </w:hyperlink>
        </w:p>
        <w:p w14:paraId="5995EC2C" w14:textId="77777777" w:rsidR="0094360C" w:rsidRDefault="0094360C" w:rsidP="0094360C">
          <w:r w:rsidRPr="007C795C">
            <w:rPr>
              <w:b/>
              <w:bCs/>
              <w:sz w:val="22"/>
              <w:szCs w:val="20"/>
            </w:rPr>
            <w:fldChar w:fldCharType="end"/>
          </w:r>
        </w:p>
      </w:sdtContent>
    </w:sdt>
    <w:p w14:paraId="679245A6" w14:textId="77777777" w:rsidR="0094360C" w:rsidRDefault="0094360C" w:rsidP="0094360C">
      <w:pPr>
        <w:spacing w:before="0" w:after="160" w:line="259" w:lineRule="auto"/>
        <w:jc w:val="left"/>
        <w:rPr>
          <w:rFonts w:eastAsiaTheme="majorEastAsia"/>
          <w:b/>
          <w:bCs/>
          <w:color w:val="244061" w:themeColor="accent1" w:themeShade="80"/>
          <w:szCs w:val="24"/>
          <w:lang w:val="en-US" w:eastAsia="ja-JP"/>
        </w:rPr>
      </w:pPr>
      <w:r>
        <w:br w:type="page"/>
      </w:r>
    </w:p>
    <w:p w14:paraId="7186EBA9" w14:textId="77777777" w:rsidR="0094360C" w:rsidRPr="004010EF" w:rsidRDefault="0094360C" w:rsidP="0094360C">
      <w:pPr>
        <w:pStyle w:val="001"/>
      </w:pPr>
      <w:bookmarkStart w:id="94" w:name="_Toc84990074"/>
      <w:r w:rsidRPr="004010EF">
        <w:lastRenderedPageBreak/>
        <w:t>Abbréviations et Acronymes</w:t>
      </w:r>
      <w:bookmarkEnd w:id="94"/>
    </w:p>
    <w:tbl>
      <w:tblPr>
        <w:tblStyle w:val="TableGrid"/>
        <w:tblW w:w="0" w:type="auto"/>
        <w:tblLook w:val="04A0" w:firstRow="1" w:lastRow="0" w:firstColumn="1" w:lastColumn="0" w:noHBand="0" w:noVBand="1"/>
      </w:tblPr>
      <w:tblGrid>
        <w:gridCol w:w="1028"/>
        <w:gridCol w:w="8368"/>
      </w:tblGrid>
      <w:tr w:rsidR="0094360C" w:rsidRPr="00043E47" w14:paraId="1F631353" w14:textId="77777777" w:rsidTr="007761B7">
        <w:tc>
          <w:tcPr>
            <w:tcW w:w="0" w:type="auto"/>
          </w:tcPr>
          <w:p w14:paraId="600BA3FC" w14:textId="77777777" w:rsidR="0094360C" w:rsidRPr="00043E47" w:rsidRDefault="0094360C" w:rsidP="007761B7">
            <w:pPr>
              <w:rPr>
                <w:caps/>
                <w:sz w:val="20"/>
              </w:rPr>
            </w:pPr>
            <w:r w:rsidRPr="00043E47">
              <w:rPr>
                <w:caps/>
                <w:sz w:val="20"/>
              </w:rPr>
              <w:t>ARULOS</w:t>
            </w:r>
          </w:p>
        </w:tc>
        <w:tc>
          <w:tcPr>
            <w:tcW w:w="0" w:type="auto"/>
          </w:tcPr>
          <w:p w14:paraId="399EE279" w14:textId="77777777" w:rsidR="0094360C" w:rsidRPr="00043E47" w:rsidRDefault="0094360C" w:rsidP="007761B7">
            <w:pPr>
              <w:rPr>
                <w:caps/>
                <w:sz w:val="20"/>
              </w:rPr>
            </w:pPr>
            <w:r w:rsidRPr="00043E47">
              <w:rPr>
                <w:caps/>
                <w:sz w:val="20"/>
              </w:rPr>
              <w:t xml:space="preserve">Agence de Réhabilitation Urbaine et du Logement Social </w:t>
            </w:r>
          </w:p>
        </w:tc>
      </w:tr>
      <w:tr w:rsidR="0094360C" w:rsidRPr="00043E47" w14:paraId="7671B1E4" w14:textId="77777777" w:rsidTr="007761B7">
        <w:tc>
          <w:tcPr>
            <w:tcW w:w="0" w:type="auto"/>
          </w:tcPr>
          <w:p w14:paraId="36E9290D" w14:textId="77777777" w:rsidR="0094360C" w:rsidRPr="00043E47" w:rsidRDefault="0094360C" w:rsidP="007761B7">
            <w:pPr>
              <w:rPr>
                <w:caps/>
                <w:sz w:val="20"/>
              </w:rPr>
            </w:pPr>
            <w:r w:rsidRPr="00043E47">
              <w:rPr>
                <w:caps/>
                <w:sz w:val="20"/>
              </w:rPr>
              <w:t>BEF</w:t>
            </w:r>
          </w:p>
        </w:tc>
        <w:tc>
          <w:tcPr>
            <w:tcW w:w="0" w:type="auto"/>
          </w:tcPr>
          <w:p w14:paraId="29D89FA8" w14:textId="77777777" w:rsidR="0094360C" w:rsidRPr="00043E47" w:rsidRDefault="0094360C" w:rsidP="007761B7">
            <w:pPr>
              <w:rPr>
                <w:caps/>
                <w:sz w:val="20"/>
              </w:rPr>
            </w:pPr>
            <w:r w:rsidRPr="00043E47">
              <w:rPr>
                <w:caps/>
                <w:sz w:val="20"/>
              </w:rPr>
              <w:t>brevet de l’enseignement fondamental</w:t>
            </w:r>
          </w:p>
        </w:tc>
      </w:tr>
      <w:tr w:rsidR="0094360C" w:rsidRPr="00043E47" w14:paraId="438AE3D0" w14:textId="77777777" w:rsidTr="007761B7">
        <w:tc>
          <w:tcPr>
            <w:tcW w:w="0" w:type="auto"/>
          </w:tcPr>
          <w:p w14:paraId="02C26B12" w14:textId="77777777" w:rsidR="0094360C" w:rsidRPr="00043E47" w:rsidRDefault="0094360C" w:rsidP="007761B7">
            <w:pPr>
              <w:rPr>
                <w:caps/>
                <w:sz w:val="20"/>
              </w:rPr>
            </w:pPr>
            <w:r w:rsidRPr="00043E47">
              <w:rPr>
                <w:caps/>
                <w:sz w:val="20"/>
              </w:rPr>
              <w:t>CES</w:t>
            </w:r>
          </w:p>
        </w:tc>
        <w:tc>
          <w:tcPr>
            <w:tcW w:w="0" w:type="auto"/>
          </w:tcPr>
          <w:p w14:paraId="77925319" w14:textId="77777777" w:rsidR="0094360C" w:rsidRPr="00043E47" w:rsidRDefault="0094360C" w:rsidP="007761B7">
            <w:pPr>
              <w:rPr>
                <w:caps/>
                <w:sz w:val="20"/>
              </w:rPr>
            </w:pPr>
            <w:r w:rsidRPr="00043E47">
              <w:rPr>
                <w:caps/>
                <w:sz w:val="20"/>
              </w:rPr>
              <w:t>Cadre Environnemental et Social</w:t>
            </w:r>
          </w:p>
        </w:tc>
      </w:tr>
      <w:tr w:rsidR="0094360C" w:rsidRPr="00043E47" w14:paraId="25D8D2A9" w14:textId="77777777" w:rsidTr="007761B7">
        <w:tc>
          <w:tcPr>
            <w:tcW w:w="0" w:type="auto"/>
          </w:tcPr>
          <w:p w14:paraId="42528B8A" w14:textId="77777777" w:rsidR="0094360C" w:rsidRPr="00043E47" w:rsidRDefault="0094360C" w:rsidP="007761B7">
            <w:pPr>
              <w:rPr>
                <w:caps/>
                <w:sz w:val="20"/>
              </w:rPr>
            </w:pPr>
            <w:r w:rsidRPr="00043E47">
              <w:rPr>
                <w:caps/>
                <w:sz w:val="20"/>
              </w:rPr>
              <w:t>CFEEF</w:t>
            </w:r>
          </w:p>
        </w:tc>
        <w:tc>
          <w:tcPr>
            <w:tcW w:w="0" w:type="auto"/>
          </w:tcPr>
          <w:p w14:paraId="73BFF2F7" w14:textId="77777777" w:rsidR="0094360C" w:rsidRPr="00043E47" w:rsidRDefault="0094360C" w:rsidP="007761B7">
            <w:pPr>
              <w:rPr>
                <w:caps/>
                <w:sz w:val="20"/>
              </w:rPr>
            </w:pPr>
            <w:r w:rsidRPr="00043E47">
              <w:rPr>
                <w:caps/>
                <w:sz w:val="20"/>
              </w:rPr>
              <w:t>Centre de formation des Enseignants de l'enseignement fondamental</w:t>
            </w:r>
          </w:p>
        </w:tc>
      </w:tr>
      <w:tr w:rsidR="0094360C" w:rsidRPr="00043E47" w14:paraId="1B0DF95B" w14:textId="77777777" w:rsidTr="007761B7">
        <w:tc>
          <w:tcPr>
            <w:tcW w:w="0" w:type="auto"/>
          </w:tcPr>
          <w:p w14:paraId="0A166AA6" w14:textId="77777777" w:rsidR="0094360C" w:rsidRPr="00043E47" w:rsidRDefault="0094360C" w:rsidP="007761B7">
            <w:pPr>
              <w:rPr>
                <w:caps/>
                <w:sz w:val="20"/>
              </w:rPr>
            </w:pPr>
            <w:r w:rsidRPr="00043E47">
              <w:rPr>
                <w:caps/>
                <w:sz w:val="20"/>
              </w:rPr>
              <w:t>CGES</w:t>
            </w:r>
          </w:p>
        </w:tc>
        <w:tc>
          <w:tcPr>
            <w:tcW w:w="0" w:type="auto"/>
          </w:tcPr>
          <w:p w14:paraId="19062033" w14:textId="77777777" w:rsidR="0094360C" w:rsidRPr="00043E47" w:rsidRDefault="0094360C" w:rsidP="007761B7">
            <w:pPr>
              <w:rPr>
                <w:caps/>
                <w:sz w:val="20"/>
              </w:rPr>
            </w:pPr>
            <w:r w:rsidRPr="00043E47">
              <w:rPr>
                <w:caps/>
                <w:sz w:val="20"/>
              </w:rPr>
              <w:t>Cadre de Gestion Environnemental et Social</w:t>
            </w:r>
          </w:p>
        </w:tc>
      </w:tr>
      <w:tr w:rsidR="0094360C" w:rsidRPr="00043E47" w14:paraId="77647F45" w14:textId="77777777" w:rsidTr="007761B7">
        <w:tc>
          <w:tcPr>
            <w:tcW w:w="0" w:type="auto"/>
          </w:tcPr>
          <w:p w14:paraId="0223CDB6" w14:textId="77777777" w:rsidR="0094360C" w:rsidRPr="00043E47" w:rsidRDefault="0094360C" w:rsidP="007761B7">
            <w:pPr>
              <w:rPr>
                <w:caps/>
                <w:sz w:val="20"/>
              </w:rPr>
            </w:pPr>
            <w:r w:rsidRPr="00043E47">
              <w:rPr>
                <w:caps/>
                <w:sz w:val="20"/>
              </w:rPr>
              <w:t>CRIPEN</w:t>
            </w:r>
          </w:p>
        </w:tc>
        <w:tc>
          <w:tcPr>
            <w:tcW w:w="0" w:type="auto"/>
          </w:tcPr>
          <w:p w14:paraId="329774B1" w14:textId="77777777" w:rsidR="0094360C" w:rsidRPr="00043E47" w:rsidRDefault="0094360C" w:rsidP="007761B7">
            <w:pPr>
              <w:rPr>
                <w:caps/>
                <w:sz w:val="20"/>
              </w:rPr>
            </w:pPr>
            <w:r w:rsidRPr="00043E47">
              <w:rPr>
                <w:caps/>
                <w:sz w:val="20"/>
              </w:rPr>
              <w:t>Centre de Recherche, d’Information et de Production de l’Éducation Nationale</w:t>
            </w:r>
          </w:p>
        </w:tc>
      </w:tr>
      <w:tr w:rsidR="0094360C" w:rsidRPr="00043E47" w14:paraId="341C8F8F" w14:textId="77777777" w:rsidTr="007761B7">
        <w:tc>
          <w:tcPr>
            <w:tcW w:w="0" w:type="auto"/>
          </w:tcPr>
          <w:p w14:paraId="65736A28" w14:textId="77777777" w:rsidR="0094360C" w:rsidRPr="00043E47" w:rsidRDefault="0094360C" w:rsidP="007761B7">
            <w:pPr>
              <w:rPr>
                <w:caps/>
                <w:sz w:val="20"/>
              </w:rPr>
            </w:pPr>
            <w:r w:rsidRPr="00043E47">
              <w:rPr>
                <w:caps/>
                <w:sz w:val="20"/>
              </w:rPr>
              <w:t>DATUH</w:t>
            </w:r>
          </w:p>
        </w:tc>
        <w:tc>
          <w:tcPr>
            <w:tcW w:w="0" w:type="auto"/>
          </w:tcPr>
          <w:p w14:paraId="17BC768C" w14:textId="77777777" w:rsidR="0094360C" w:rsidRPr="00043E47" w:rsidRDefault="0094360C" w:rsidP="007761B7">
            <w:pPr>
              <w:rPr>
                <w:caps/>
                <w:sz w:val="20"/>
              </w:rPr>
            </w:pPr>
            <w:r w:rsidRPr="00043E47">
              <w:rPr>
                <w:caps/>
                <w:sz w:val="20"/>
              </w:rPr>
              <w:t>Direction de l'Aménagement du Territoire, de l'Urbanisme et de l'Habitat</w:t>
            </w:r>
          </w:p>
        </w:tc>
      </w:tr>
      <w:tr w:rsidR="0094360C" w:rsidRPr="00043E47" w14:paraId="6912A1FF" w14:textId="77777777" w:rsidTr="007761B7">
        <w:tc>
          <w:tcPr>
            <w:tcW w:w="0" w:type="auto"/>
          </w:tcPr>
          <w:p w14:paraId="46BC2B5A" w14:textId="77777777" w:rsidR="0094360C" w:rsidRPr="00043E47" w:rsidRDefault="0094360C" w:rsidP="007761B7">
            <w:pPr>
              <w:rPr>
                <w:caps/>
                <w:sz w:val="20"/>
              </w:rPr>
            </w:pPr>
            <w:r w:rsidRPr="00043E47">
              <w:rPr>
                <w:caps/>
                <w:sz w:val="20"/>
              </w:rPr>
              <w:t>DHR</w:t>
            </w:r>
          </w:p>
        </w:tc>
        <w:tc>
          <w:tcPr>
            <w:tcW w:w="0" w:type="auto"/>
          </w:tcPr>
          <w:p w14:paraId="3BD803B2" w14:textId="77777777" w:rsidR="0094360C" w:rsidRPr="00043E47" w:rsidRDefault="0094360C" w:rsidP="007761B7">
            <w:pPr>
              <w:rPr>
                <w:caps/>
                <w:sz w:val="20"/>
              </w:rPr>
            </w:pPr>
            <w:r w:rsidRPr="00043E47">
              <w:rPr>
                <w:caps/>
                <w:sz w:val="20"/>
              </w:rPr>
              <w:t>Direction de l’Hydraulique Rurale</w:t>
            </w:r>
          </w:p>
        </w:tc>
      </w:tr>
      <w:tr w:rsidR="0094360C" w:rsidRPr="00043E47" w14:paraId="11CCE34A" w14:textId="77777777" w:rsidTr="007761B7">
        <w:tc>
          <w:tcPr>
            <w:tcW w:w="0" w:type="auto"/>
          </w:tcPr>
          <w:p w14:paraId="0ADDA7C7" w14:textId="77777777" w:rsidR="0094360C" w:rsidRPr="00043E47" w:rsidRDefault="0094360C" w:rsidP="007761B7">
            <w:pPr>
              <w:rPr>
                <w:caps/>
                <w:sz w:val="20"/>
              </w:rPr>
            </w:pPr>
            <w:r w:rsidRPr="00043E47">
              <w:rPr>
                <w:caps/>
                <w:sz w:val="20"/>
              </w:rPr>
              <w:t>DGA</w:t>
            </w:r>
          </w:p>
        </w:tc>
        <w:tc>
          <w:tcPr>
            <w:tcW w:w="0" w:type="auto"/>
          </w:tcPr>
          <w:p w14:paraId="747A4599" w14:textId="77777777" w:rsidR="0094360C" w:rsidRPr="00043E47" w:rsidRDefault="0094360C" w:rsidP="007761B7">
            <w:pPr>
              <w:rPr>
                <w:caps/>
                <w:sz w:val="20"/>
              </w:rPr>
            </w:pPr>
            <w:r w:rsidRPr="00043E47">
              <w:rPr>
                <w:caps/>
                <w:sz w:val="20"/>
              </w:rPr>
              <w:t>Direction Générale de l’Administration</w:t>
            </w:r>
          </w:p>
        </w:tc>
      </w:tr>
      <w:tr w:rsidR="0094360C" w:rsidRPr="00043E47" w14:paraId="077F4344" w14:textId="77777777" w:rsidTr="007761B7">
        <w:tc>
          <w:tcPr>
            <w:tcW w:w="0" w:type="auto"/>
          </w:tcPr>
          <w:p w14:paraId="7C384627" w14:textId="77777777" w:rsidR="0094360C" w:rsidRPr="00043E47" w:rsidRDefault="0094360C" w:rsidP="007761B7">
            <w:pPr>
              <w:rPr>
                <w:caps/>
                <w:sz w:val="20"/>
              </w:rPr>
            </w:pPr>
            <w:r w:rsidRPr="00043E47">
              <w:rPr>
                <w:caps/>
                <w:sz w:val="20"/>
              </w:rPr>
              <w:t>DGE</w:t>
            </w:r>
          </w:p>
        </w:tc>
        <w:tc>
          <w:tcPr>
            <w:tcW w:w="0" w:type="auto"/>
          </w:tcPr>
          <w:p w14:paraId="15E82FD2" w14:textId="77777777" w:rsidR="0094360C" w:rsidRPr="00043E47" w:rsidRDefault="0094360C" w:rsidP="007761B7">
            <w:pPr>
              <w:rPr>
                <w:caps/>
                <w:sz w:val="20"/>
              </w:rPr>
            </w:pPr>
            <w:r w:rsidRPr="00043E47">
              <w:rPr>
                <w:caps/>
                <w:sz w:val="20"/>
              </w:rPr>
              <w:t>Direction Générale de l’Enseignement</w:t>
            </w:r>
          </w:p>
        </w:tc>
      </w:tr>
      <w:tr w:rsidR="0094360C" w:rsidRPr="00043E47" w14:paraId="16216199" w14:textId="77777777" w:rsidTr="007761B7">
        <w:tc>
          <w:tcPr>
            <w:tcW w:w="0" w:type="auto"/>
          </w:tcPr>
          <w:p w14:paraId="38442F1E" w14:textId="77777777" w:rsidR="0094360C" w:rsidRPr="00043E47" w:rsidRDefault="0094360C" w:rsidP="007761B7">
            <w:pPr>
              <w:rPr>
                <w:caps/>
                <w:sz w:val="20"/>
              </w:rPr>
            </w:pPr>
            <w:r w:rsidRPr="00043E47">
              <w:rPr>
                <w:caps/>
                <w:sz w:val="20"/>
              </w:rPr>
              <w:t>EDAM-4</w:t>
            </w:r>
          </w:p>
        </w:tc>
        <w:tc>
          <w:tcPr>
            <w:tcW w:w="0" w:type="auto"/>
          </w:tcPr>
          <w:p w14:paraId="2AD05A35" w14:textId="77777777" w:rsidR="0094360C" w:rsidRPr="00043E47" w:rsidRDefault="0094360C" w:rsidP="007761B7">
            <w:pPr>
              <w:rPr>
                <w:caps/>
                <w:sz w:val="20"/>
              </w:rPr>
            </w:pPr>
            <w:r w:rsidRPr="00043E47">
              <w:rPr>
                <w:caps/>
                <w:sz w:val="20"/>
              </w:rPr>
              <w:t>Enquête auprès des ménages</w:t>
            </w:r>
          </w:p>
        </w:tc>
      </w:tr>
      <w:tr w:rsidR="0094360C" w:rsidRPr="00043E47" w14:paraId="6EF072A7" w14:textId="77777777" w:rsidTr="007761B7">
        <w:tc>
          <w:tcPr>
            <w:tcW w:w="0" w:type="auto"/>
          </w:tcPr>
          <w:p w14:paraId="19A9E2DB" w14:textId="77777777" w:rsidR="0094360C" w:rsidRPr="00043E47" w:rsidRDefault="0094360C" w:rsidP="007761B7">
            <w:pPr>
              <w:rPr>
                <w:caps/>
                <w:sz w:val="20"/>
              </w:rPr>
            </w:pPr>
            <w:r w:rsidRPr="00043E47">
              <w:rPr>
                <w:caps/>
                <w:sz w:val="20"/>
              </w:rPr>
              <w:t>EDD</w:t>
            </w:r>
          </w:p>
        </w:tc>
        <w:tc>
          <w:tcPr>
            <w:tcW w:w="0" w:type="auto"/>
          </w:tcPr>
          <w:p w14:paraId="2570AED9" w14:textId="77777777" w:rsidR="0094360C" w:rsidRPr="00043E47" w:rsidRDefault="0094360C" w:rsidP="007761B7">
            <w:pPr>
              <w:rPr>
                <w:caps/>
                <w:sz w:val="20"/>
              </w:rPr>
            </w:pPr>
            <w:r w:rsidRPr="00043E47">
              <w:rPr>
                <w:caps/>
                <w:sz w:val="20"/>
              </w:rPr>
              <w:t>Electricité de Djibouti</w:t>
            </w:r>
          </w:p>
        </w:tc>
      </w:tr>
      <w:tr w:rsidR="0094360C" w:rsidRPr="00043E47" w14:paraId="357446E8" w14:textId="77777777" w:rsidTr="007761B7">
        <w:tc>
          <w:tcPr>
            <w:tcW w:w="0" w:type="auto"/>
          </w:tcPr>
          <w:p w14:paraId="196B56DF" w14:textId="77777777" w:rsidR="0094360C" w:rsidRPr="00043E47" w:rsidRDefault="0094360C" w:rsidP="007761B7">
            <w:pPr>
              <w:rPr>
                <w:caps/>
                <w:sz w:val="20"/>
              </w:rPr>
            </w:pPr>
            <w:r w:rsidRPr="00043E47">
              <w:rPr>
                <w:caps/>
                <w:sz w:val="20"/>
              </w:rPr>
              <w:t>E&amp;S</w:t>
            </w:r>
          </w:p>
        </w:tc>
        <w:tc>
          <w:tcPr>
            <w:tcW w:w="0" w:type="auto"/>
          </w:tcPr>
          <w:p w14:paraId="45F0798F" w14:textId="77777777" w:rsidR="0094360C" w:rsidRPr="00043E47" w:rsidRDefault="0094360C" w:rsidP="007761B7">
            <w:pPr>
              <w:rPr>
                <w:caps/>
                <w:sz w:val="20"/>
              </w:rPr>
            </w:pPr>
            <w:r w:rsidRPr="00043E47">
              <w:rPr>
                <w:caps/>
                <w:sz w:val="20"/>
              </w:rPr>
              <w:t>Environnemental et Social</w:t>
            </w:r>
          </w:p>
        </w:tc>
      </w:tr>
      <w:tr w:rsidR="0094360C" w:rsidRPr="00043E47" w14:paraId="00AC86EC" w14:textId="77777777" w:rsidTr="007761B7">
        <w:tc>
          <w:tcPr>
            <w:tcW w:w="0" w:type="auto"/>
          </w:tcPr>
          <w:p w14:paraId="48D0F198" w14:textId="77777777" w:rsidR="0094360C" w:rsidRPr="0037472C" w:rsidRDefault="0094360C" w:rsidP="007761B7">
            <w:pPr>
              <w:rPr>
                <w:b/>
                <w:bCs/>
                <w:caps/>
                <w:sz w:val="20"/>
              </w:rPr>
            </w:pPr>
            <w:r w:rsidRPr="0037472C">
              <w:rPr>
                <w:b/>
                <w:bCs/>
                <w:caps/>
                <w:sz w:val="20"/>
              </w:rPr>
              <w:t>ETFP</w:t>
            </w:r>
          </w:p>
        </w:tc>
        <w:tc>
          <w:tcPr>
            <w:tcW w:w="0" w:type="auto"/>
          </w:tcPr>
          <w:p w14:paraId="12D140B8" w14:textId="77777777" w:rsidR="0094360C" w:rsidRPr="0037472C" w:rsidRDefault="0094360C" w:rsidP="007761B7">
            <w:pPr>
              <w:rPr>
                <w:b/>
                <w:bCs/>
                <w:caps/>
                <w:sz w:val="20"/>
              </w:rPr>
            </w:pPr>
            <w:r w:rsidRPr="0037472C">
              <w:rPr>
                <w:b/>
                <w:bCs/>
                <w:caps/>
                <w:sz w:val="20"/>
              </w:rPr>
              <w:t>ENSEIGNEMENT TECHNIQUE ET FORMATION PROFESSIONNELLE</w:t>
            </w:r>
          </w:p>
        </w:tc>
      </w:tr>
      <w:tr w:rsidR="0094360C" w:rsidRPr="00043E47" w14:paraId="4A747870" w14:textId="77777777" w:rsidTr="007761B7">
        <w:tc>
          <w:tcPr>
            <w:tcW w:w="0" w:type="auto"/>
          </w:tcPr>
          <w:p w14:paraId="75C0C86C" w14:textId="77777777" w:rsidR="0094360C" w:rsidRPr="00043E47" w:rsidRDefault="0094360C" w:rsidP="007761B7">
            <w:pPr>
              <w:rPr>
                <w:caps/>
                <w:sz w:val="20"/>
              </w:rPr>
            </w:pPr>
            <w:r w:rsidRPr="00043E47">
              <w:rPr>
                <w:caps/>
                <w:sz w:val="20"/>
              </w:rPr>
              <w:t>FA</w:t>
            </w:r>
          </w:p>
        </w:tc>
        <w:tc>
          <w:tcPr>
            <w:tcW w:w="0" w:type="auto"/>
          </w:tcPr>
          <w:p w14:paraId="7FD5DC61" w14:textId="77777777" w:rsidR="0094360C" w:rsidRPr="00043E47" w:rsidRDefault="0094360C" w:rsidP="007761B7">
            <w:pPr>
              <w:rPr>
                <w:caps/>
                <w:sz w:val="20"/>
              </w:rPr>
            </w:pPr>
            <w:r w:rsidRPr="00043E47">
              <w:rPr>
                <w:caps/>
                <w:sz w:val="20"/>
              </w:rPr>
              <w:t>Fonds Additionnel</w:t>
            </w:r>
          </w:p>
        </w:tc>
      </w:tr>
      <w:tr w:rsidR="0094360C" w:rsidRPr="00043E47" w14:paraId="5089C0F5" w14:textId="77777777" w:rsidTr="007761B7">
        <w:tc>
          <w:tcPr>
            <w:tcW w:w="0" w:type="auto"/>
          </w:tcPr>
          <w:p w14:paraId="713D3C9F" w14:textId="77777777" w:rsidR="0094360C" w:rsidRPr="00043E47" w:rsidRDefault="0094360C" w:rsidP="007761B7">
            <w:pPr>
              <w:rPr>
                <w:caps/>
                <w:sz w:val="20"/>
              </w:rPr>
            </w:pPr>
            <w:r w:rsidRPr="00043E47">
              <w:rPr>
                <w:caps/>
                <w:sz w:val="20"/>
              </w:rPr>
              <w:t>HCR</w:t>
            </w:r>
          </w:p>
        </w:tc>
        <w:tc>
          <w:tcPr>
            <w:tcW w:w="0" w:type="auto"/>
          </w:tcPr>
          <w:p w14:paraId="554B9B18" w14:textId="77777777" w:rsidR="0094360C" w:rsidRPr="00043E47" w:rsidRDefault="0094360C" w:rsidP="007761B7">
            <w:pPr>
              <w:rPr>
                <w:caps/>
                <w:sz w:val="20"/>
              </w:rPr>
            </w:pPr>
            <w:r w:rsidRPr="00043E47">
              <w:rPr>
                <w:caps/>
                <w:sz w:val="20"/>
              </w:rPr>
              <w:t>Haut Commissariat des Nations unies pour les réfugiés</w:t>
            </w:r>
          </w:p>
        </w:tc>
      </w:tr>
      <w:tr w:rsidR="0094360C" w:rsidRPr="00043E47" w14:paraId="2A9039C6" w14:textId="77777777" w:rsidTr="007761B7">
        <w:tc>
          <w:tcPr>
            <w:tcW w:w="0" w:type="auto"/>
          </w:tcPr>
          <w:p w14:paraId="4FBC5DA8" w14:textId="77777777" w:rsidR="0094360C" w:rsidRPr="00043E47" w:rsidRDefault="0094360C" w:rsidP="007761B7">
            <w:pPr>
              <w:rPr>
                <w:caps/>
                <w:sz w:val="20"/>
              </w:rPr>
            </w:pPr>
            <w:r w:rsidRPr="00043E47">
              <w:rPr>
                <w:caps/>
                <w:sz w:val="20"/>
              </w:rPr>
              <w:t>IGAD</w:t>
            </w:r>
          </w:p>
        </w:tc>
        <w:tc>
          <w:tcPr>
            <w:tcW w:w="0" w:type="auto"/>
          </w:tcPr>
          <w:p w14:paraId="0861CA08" w14:textId="77777777" w:rsidR="0094360C" w:rsidRPr="00043E47" w:rsidRDefault="0094360C" w:rsidP="007761B7">
            <w:pPr>
              <w:rPr>
                <w:caps/>
                <w:sz w:val="20"/>
              </w:rPr>
            </w:pPr>
            <w:r w:rsidRPr="00043E47">
              <w:rPr>
                <w:caps/>
                <w:sz w:val="20"/>
              </w:rPr>
              <w:t>Autorité intergouvernementale pour le développement</w:t>
            </w:r>
          </w:p>
        </w:tc>
      </w:tr>
      <w:tr w:rsidR="0094360C" w:rsidRPr="00043E47" w14:paraId="21301E20" w14:textId="77777777" w:rsidTr="007761B7">
        <w:tc>
          <w:tcPr>
            <w:tcW w:w="0" w:type="auto"/>
          </w:tcPr>
          <w:p w14:paraId="7A05227D" w14:textId="77777777" w:rsidR="0094360C" w:rsidRPr="00043E47" w:rsidRDefault="0094360C" w:rsidP="007761B7">
            <w:pPr>
              <w:rPr>
                <w:caps/>
                <w:sz w:val="20"/>
              </w:rPr>
            </w:pPr>
            <w:r w:rsidRPr="00043E47">
              <w:rPr>
                <w:caps/>
                <w:sz w:val="20"/>
              </w:rPr>
              <w:t>ILD</w:t>
            </w:r>
          </w:p>
        </w:tc>
        <w:tc>
          <w:tcPr>
            <w:tcW w:w="0" w:type="auto"/>
          </w:tcPr>
          <w:p w14:paraId="32091324" w14:textId="77777777" w:rsidR="0094360C" w:rsidRPr="00043E47" w:rsidRDefault="0094360C" w:rsidP="007761B7">
            <w:pPr>
              <w:rPr>
                <w:caps/>
                <w:sz w:val="20"/>
              </w:rPr>
            </w:pPr>
            <w:r w:rsidRPr="00043E47">
              <w:rPr>
                <w:caps/>
                <w:sz w:val="20"/>
              </w:rPr>
              <w:t>Indicateurs liés aux décaissements</w:t>
            </w:r>
          </w:p>
        </w:tc>
      </w:tr>
      <w:tr w:rsidR="0094360C" w:rsidRPr="00043E47" w14:paraId="076DFC1B" w14:textId="77777777" w:rsidTr="007761B7">
        <w:tc>
          <w:tcPr>
            <w:tcW w:w="0" w:type="auto"/>
          </w:tcPr>
          <w:p w14:paraId="4E00877E" w14:textId="77777777" w:rsidR="0094360C" w:rsidRPr="00043E47" w:rsidRDefault="0094360C" w:rsidP="007761B7">
            <w:pPr>
              <w:rPr>
                <w:caps/>
                <w:sz w:val="20"/>
              </w:rPr>
            </w:pPr>
            <w:r w:rsidRPr="00043E47">
              <w:rPr>
                <w:caps/>
                <w:sz w:val="20"/>
              </w:rPr>
              <w:t>INSPD</w:t>
            </w:r>
          </w:p>
        </w:tc>
        <w:tc>
          <w:tcPr>
            <w:tcW w:w="0" w:type="auto"/>
          </w:tcPr>
          <w:p w14:paraId="055ACCC3" w14:textId="77777777" w:rsidR="0094360C" w:rsidRPr="00043E47" w:rsidRDefault="0094360C" w:rsidP="007761B7">
            <w:pPr>
              <w:rPr>
                <w:caps/>
                <w:sz w:val="20"/>
              </w:rPr>
            </w:pPr>
            <w:r w:rsidRPr="00043E47">
              <w:rPr>
                <w:caps/>
                <w:sz w:val="20"/>
              </w:rPr>
              <w:t xml:space="preserve">Institut National de Santé Publique de </w:t>
            </w:r>
            <w:r w:rsidRPr="00043E47">
              <w:rPr>
                <w:iCs/>
                <w:caps/>
                <w:sz w:val="20"/>
              </w:rPr>
              <w:t>Djibouti</w:t>
            </w:r>
          </w:p>
        </w:tc>
      </w:tr>
      <w:tr w:rsidR="0094360C" w:rsidRPr="00043E47" w14:paraId="7EFE9C21" w14:textId="77777777" w:rsidTr="007761B7">
        <w:tc>
          <w:tcPr>
            <w:tcW w:w="0" w:type="auto"/>
          </w:tcPr>
          <w:p w14:paraId="216D522E" w14:textId="77777777" w:rsidR="0094360C" w:rsidRPr="00043E47" w:rsidRDefault="0094360C" w:rsidP="007761B7">
            <w:pPr>
              <w:rPr>
                <w:caps/>
                <w:sz w:val="20"/>
              </w:rPr>
            </w:pPr>
            <w:r w:rsidRPr="00043E47">
              <w:rPr>
                <w:caps/>
                <w:sz w:val="20"/>
              </w:rPr>
              <w:t>MENFOP</w:t>
            </w:r>
          </w:p>
        </w:tc>
        <w:tc>
          <w:tcPr>
            <w:tcW w:w="0" w:type="auto"/>
          </w:tcPr>
          <w:p w14:paraId="79F6754A" w14:textId="77777777" w:rsidR="0094360C" w:rsidRPr="00043E47" w:rsidRDefault="0094360C" w:rsidP="007761B7">
            <w:pPr>
              <w:rPr>
                <w:caps/>
                <w:sz w:val="20"/>
              </w:rPr>
            </w:pPr>
            <w:r w:rsidRPr="00043E47">
              <w:rPr>
                <w:caps/>
                <w:sz w:val="20"/>
              </w:rPr>
              <w:t>Ministère de l'Education Nationale et de la Formation Professionnelle</w:t>
            </w:r>
          </w:p>
        </w:tc>
      </w:tr>
      <w:tr w:rsidR="0094360C" w:rsidRPr="00043E47" w14:paraId="3A7B98BE" w14:textId="77777777" w:rsidTr="007761B7">
        <w:tc>
          <w:tcPr>
            <w:tcW w:w="0" w:type="auto"/>
          </w:tcPr>
          <w:p w14:paraId="08B88EC2" w14:textId="77777777" w:rsidR="0094360C" w:rsidRPr="00043E47" w:rsidRDefault="0094360C" w:rsidP="007761B7">
            <w:pPr>
              <w:rPr>
                <w:caps/>
                <w:sz w:val="20"/>
              </w:rPr>
            </w:pPr>
            <w:r w:rsidRPr="00043E47">
              <w:rPr>
                <w:caps/>
                <w:sz w:val="20"/>
              </w:rPr>
              <w:t>MUET</w:t>
            </w:r>
          </w:p>
        </w:tc>
        <w:tc>
          <w:tcPr>
            <w:tcW w:w="0" w:type="auto"/>
          </w:tcPr>
          <w:p w14:paraId="2B496A31" w14:textId="77777777" w:rsidR="0094360C" w:rsidRPr="00043E47" w:rsidRDefault="0094360C" w:rsidP="007761B7">
            <w:pPr>
              <w:rPr>
                <w:caps/>
                <w:sz w:val="20"/>
              </w:rPr>
            </w:pPr>
            <w:r w:rsidRPr="00043E47">
              <w:rPr>
                <w:caps/>
                <w:sz w:val="20"/>
              </w:rPr>
              <w:t>Ministère de l’urbanisme de l’environnement et du tourisme</w:t>
            </w:r>
          </w:p>
        </w:tc>
      </w:tr>
      <w:tr w:rsidR="0094360C" w:rsidRPr="00043E47" w14:paraId="3F176503" w14:textId="77777777" w:rsidTr="007761B7">
        <w:tc>
          <w:tcPr>
            <w:tcW w:w="0" w:type="auto"/>
          </w:tcPr>
          <w:p w14:paraId="329F7AAE" w14:textId="77777777" w:rsidR="0094360C" w:rsidRPr="00043E47" w:rsidRDefault="0094360C" w:rsidP="007761B7">
            <w:pPr>
              <w:rPr>
                <w:caps/>
                <w:sz w:val="20"/>
              </w:rPr>
            </w:pPr>
            <w:r w:rsidRPr="00043E47">
              <w:rPr>
                <w:caps/>
                <w:sz w:val="20"/>
              </w:rPr>
              <w:t>MGP</w:t>
            </w:r>
          </w:p>
        </w:tc>
        <w:tc>
          <w:tcPr>
            <w:tcW w:w="0" w:type="auto"/>
          </w:tcPr>
          <w:p w14:paraId="2B322DE5" w14:textId="77777777" w:rsidR="0094360C" w:rsidRPr="00043E47" w:rsidRDefault="0094360C" w:rsidP="007761B7">
            <w:pPr>
              <w:rPr>
                <w:caps/>
                <w:sz w:val="20"/>
              </w:rPr>
            </w:pPr>
            <w:r w:rsidRPr="00043E47">
              <w:rPr>
                <w:caps/>
                <w:sz w:val="20"/>
              </w:rPr>
              <w:t xml:space="preserve">Mécanisme de Gestion des Plaintes </w:t>
            </w:r>
          </w:p>
        </w:tc>
      </w:tr>
      <w:tr w:rsidR="0094360C" w:rsidRPr="00043E47" w14:paraId="4DF75BE3" w14:textId="77777777" w:rsidTr="007761B7">
        <w:tc>
          <w:tcPr>
            <w:tcW w:w="0" w:type="auto"/>
          </w:tcPr>
          <w:p w14:paraId="7F8AEE1E" w14:textId="77777777" w:rsidR="0094360C" w:rsidRPr="00043E47" w:rsidRDefault="0094360C" w:rsidP="007761B7">
            <w:pPr>
              <w:rPr>
                <w:caps/>
                <w:sz w:val="20"/>
              </w:rPr>
            </w:pPr>
            <w:r w:rsidRPr="00043E47">
              <w:rPr>
                <w:caps/>
                <w:sz w:val="20"/>
              </w:rPr>
              <w:t>OMS</w:t>
            </w:r>
          </w:p>
        </w:tc>
        <w:tc>
          <w:tcPr>
            <w:tcW w:w="0" w:type="auto"/>
          </w:tcPr>
          <w:p w14:paraId="0FDDE06C" w14:textId="77777777" w:rsidR="0094360C" w:rsidRPr="00043E47" w:rsidRDefault="0094360C" w:rsidP="007761B7">
            <w:pPr>
              <w:rPr>
                <w:caps/>
                <w:sz w:val="20"/>
              </w:rPr>
            </w:pPr>
            <w:r w:rsidRPr="00043E47">
              <w:rPr>
                <w:rStyle w:val="Emphasis"/>
                <w:caps/>
                <w:sz w:val="20"/>
              </w:rPr>
              <w:t>Organisation mondiale de la Santé</w:t>
            </w:r>
          </w:p>
        </w:tc>
      </w:tr>
      <w:tr w:rsidR="0094360C" w:rsidRPr="00043E47" w14:paraId="604AFD48" w14:textId="77777777" w:rsidTr="007761B7">
        <w:tc>
          <w:tcPr>
            <w:tcW w:w="0" w:type="auto"/>
          </w:tcPr>
          <w:p w14:paraId="258CE656" w14:textId="77777777" w:rsidR="0094360C" w:rsidRPr="00043E47" w:rsidRDefault="0094360C" w:rsidP="007761B7">
            <w:pPr>
              <w:rPr>
                <w:caps/>
                <w:sz w:val="20"/>
              </w:rPr>
            </w:pPr>
            <w:r w:rsidRPr="00043E47">
              <w:rPr>
                <w:caps/>
                <w:sz w:val="20"/>
              </w:rPr>
              <w:t>ONARS</w:t>
            </w:r>
          </w:p>
        </w:tc>
        <w:tc>
          <w:tcPr>
            <w:tcW w:w="0" w:type="auto"/>
          </w:tcPr>
          <w:p w14:paraId="296D4709" w14:textId="77777777" w:rsidR="0094360C" w:rsidRPr="00043E47" w:rsidRDefault="0094360C" w:rsidP="007761B7">
            <w:pPr>
              <w:rPr>
                <w:caps/>
                <w:sz w:val="20"/>
              </w:rPr>
            </w:pPr>
            <w:r w:rsidRPr="00043E47">
              <w:rPr>
                <w:rStyle w:val="acopre"/>
                <w:rFonts w:eastAsiaTheme="majorEastAsia"/>
                <w:caps/>
                <w:sz w:val="20"/>
              </w:rPr>
              <w:t>Office National d'Assistance aux Réfugiés et Sinistrés</w:t>
            </w:r>
          </w:p>
        </w:tc>
      </w:tr>
      <w:tr w:rsidR="0094360C" w:rsidRPr="00043E47" w14:paraId="6AF69FEA" w14:textId="77777777" w:rsidTr="007761B7">
        <w:tc>
          <w:tcPr>
            <w:tcW w:w="0" w:type="auto"/>
          </w:tcPr>
          <w:p w14:paraId="37E3AB44" w14:textId="77777777" w:rsidR="0094360C" w:rsidRPr="00043E47" w:rsidRDefault="0094360C" w:rsidP="007761B7">
            <w:pPr>
              <w:rPr>
                <w:caps/>
                <w:sz w:val="20"/>
              </w:rPr>
            </w:pPr>
            <w:r w:rsidRPr="00043E47">
              <w:rPr>
                <w:caps/>
                <w:sz w:val="20"/>
              </w:rPr>
              <w:lastRenderedPageBreak/>
              <w:t>ONEAD</w:t>
            </w:r>
          </w:p>
        </w:tc>
        <w:tc>
          <w:tcPr>
            <w:tcW w:w="0" w:type="auto"/>
          </w:tcPr>
          <w:p w14:paraId="342E3010" w14:textId="77777777" w:rsidR="0094360C" w:rsidRPr="00043E47" w:rsidRDefault="0094360C" w:rsidP="007761B7">
            <w:pPr>
              <w:rPr>
                <w:caps/>
                <w:sz w:val="20"/>
              </w:rPr>
            </w:pPr>
            <w:r w:rsidRPr="00043E47">
              <w:rPr>
                <w:caps/>
                <w:sz w:val="20"/>
              </w:rPr>
              <w:t>Office National De L'Eau Et De L'assainissement De Djibouti</w:t>
            </w:r>
          </w:p>
        </w:tc>
      </w:tr>
      <w:tr w:rsidR="0094360C" w:rsidRPr="00043E47" w14:paraId="0C445749" w14:textId="77777777" w:rsidTr="007761B7">
        <w:tc>
          <w:tcPr>
            <w:tcW w:w="0" w:type="auto"/>
          </w:tcPr>
          <w:p w14:paraId="1261C680" w14:textId="77777777" w:rsidR="0094360C" w:rsidRPr="00043E47" w:rsidRDefault="0094360C" w:rsidP="007761B7">
            <w:pPr>
              <w:rPr>
                <w:caps/>
                <w:sz w:val="20"/>
              </w:rPr>
            </w:pPr>
            <w:r w:rsidRPr="00043E47">
              <w:rPr>
                <w:caps/>
                <w:sz w:val="20"/>
              </w:rPr>
              <w:t>OPAD</w:t>
            </w:r>
          </w:p>
        </w:tc>
        <w:tc>
          <w:tcPr>
            <w:tcW w:w="0" w:type="auto"/>
          </w:tcPr>
          <w:p w14:paraId="4C08E4F5" w14:textId="77777777" w:rsidR="0094360C" w:rsidRPr="00043E47" w:rsidRDefault="0094360C" w:rsidP="007761B7">
            <w:pPr>
              <w:rPr>
                <w:caps/>
                <w:sz w:val="20"/>
              </w:rPr>
            </w:pPr>
            <w:r w:rsidRPr="00043E47">
              <w:rPr>
                <w:caps/>
                <w:sz w:val="20"/>
              </w:rPr>
              <w:t>outil de pilotage d’aide à la décision</w:t>
            </w:r>
          </w:p>
        </w:tc>
      </w:tr>
      <w:tr w:rsidR="0094360C" w:rsidRPr="00043E47" w14:paraId="6B5F3F1E" w14:textId="77777777" w:rsidTr="007761B7">
        <w:tc>
          <w:tcPr>
            <w:tcW w:w="0" w:type="auto"/>
          </w:tcPr>
          <w:p w14:paraId="34D53B8D" w14:textId="77777777" w:rsidR="0094360C" w:rsidRPr="00043E47" w:rsidRDefault="0094360C" w:rsidP="007761B7">
            <w:pPr>
              <w:rPr>
                <w:caps/>
                <w:sz w:val="20"/>
              </w:rPr>
            </w:pPr>
            <w:r w:rsidRPr="00043E47">
              <w:rPr>
                <w:caps/>
                <w:sz w:val="20"/>
              </w:rPr>
              <w:t>OTI</w:t>
            </w:r>
          </w:p>
        </w:tc>
        <w:tc>
          <w:tcPr>
            <w:tcW w:w="0" w:type="auto"/>
          </w:tcPr>
          <w:p w14:paraId="735A5441" w14:textId="77777777" w:rsidR="0094360C" w:rsidRPr="00043E47" w:rsidRDefault="0094360C" w:rsidP="007761B7">
            <w:pPr>
              <w:rPr>
                <w:caps/>
                <w:sz w:val="20"/>
              </w:rPr>
            </w:pPr>
            <w:r w:rsidRPr="00043E47">
              <w:rPr>
                <w:caps/>
                <w:sz w:val="20"/>
              </w:rPr>
              <w:t>objectifs terminaux d’intégration</w:t>
            </w:r>
          </w:p>
        </w:tc>
      </w:tr>
      <w:tr w:rsidR="0094360C" w:rsidRPr="00043E47" w14:paraId="5D45CF24" w14:textId="77777777" w:rsidTr="007761B7">
        <w:tc>
          <w:tcPr>
            <w:tcW w:w="0" w:type="auto"/>
          </w:tcPr>
          <w:p w14:paraId="40054554" w14:textId="77777777" w:rsidR="0094360C" w:rsidRPr="00043E47" w:rsidRDefault="0094360C" w:rsidP="007761B7">
            <w:pPr>
              <w:rPr>
                <w:caps/>
                <w:sz w:val="20"/>
              </w:rPr>
            </w:pPr>
            <w:r w:rsidRPr="00043E47">
              <w:rPr>
                <w:caps/>
                <w:sz w:val="20"/>
              </w:rPr>
              <w:t>PAD</w:t>
            </w:r>
          </w:p>
        </w:tc>
        <w:tc>
          <w:tcPr>
            <w:tcW w:w="0" w:type="auto"/>
          </w:tcPr>
          <w:p w14:paraId="254182DB" w14:textId="77777777" w:rsidR="0094360C" w:rsidRPr="00043E47" w:rsidRDefault="0094360C" w:rsidP="007761B7">
            <w:pPr>
              <w:rPr>
                <w:caps/>
                <w:sz w:val="20"/>
              </w:rPr>
            </w:pPr>
            <w:r w:rsidRPr="00043E47">
              <w:rPr>
                <w:caps/>
                <w:sz w:val="20"/>
              </w:rPr>
              <w:t>Project Appraisal Document</w:t>
            </w:r>
          </w:p>
        </w:tc>
      </w:tr>
      <w:tr w:rsidR="0094360C" w:rsidRPr="00043E47" w14:paraId="4B4B5A5F" w14:textId="77777777" w:rsidTr="007761B7">
        <w:tc>
          <w:tcPr>
            <w:tcW w:w="0" w:type="auto"/>
          </w:tcPr>
          <w:p w14:paraId="5A289223" w14:textId="77777777" w:rsidR="0094360C" w:rsidRPr="00043E47" w:rsidRDefault="0094360C" w:rsidP="007761B7">
            <w:pPr>
              <w:rPr>
                <w:caps/>
                <w:sz w:val="20"/>
              </w:rPr>
            </w:pPr>
            <w:r w:rsidRPr="00043E47">
              <w:rPr>
                <w:caps/>
                <w:sz w:val="20"/>
              </w:rPr>
              <w:t>PAE</w:t>
            </w:r>
          </w:p>
        </w:tc>
        <w:tc>
          <w:tcPr>
            <w:tcW w:w="0" w:type="auto"/>
          </w:tcPr>
          <w:p w14:paraId="617B1E6E" w14:textId="77777777" w:rsidR="0094360C" w:rsidRPr="00043E47" w:rsidRDefault="0094360C" w:rsidP="007761B7">
            <w:pPr>
              <w:rPr>
                <w:caps/>
                <w:sz w:val="20"/>
              </w:rPr>
            </w:pPr>
            <w:r w:rsidRPr="00043E47">
              <w:rPr>
                <w:caps/>
                <w:sz w:val="20"/>
              </w:rPr>
              <w:t>plan d’action de l’éducation</w:t>
            </w:r>
          </w:p>
        </w:tc>
      </w:tr>
      <w:tr w:rsidR="0094360C" w:rsidRPr="00043E47" w14:paraId="3CF46155" w14:textId="77777777" w:rsidTr="007761B7">
        <w:tc>
          <w:tcPr>
            <w:tcW w:w="0" w:type="auto"/>
          </w:tcPr>
          <w:p w14:paraId="24D6C462" w14:textId="77777777" w:rsidR="0094360C" w:rsidRPr="00043E47" w:rsidRDefault="0094360C" w:rsidP="007761B7">
            <w:pPr>
              <w:rPr>
                <w:caps/>
                <w:sz w:val="20"/>
              </w:rPr>
            </w:pPr>
            <w:r w:rsidRPr="00043E47">
              <w:rPr>
                <w:caps/>
                <w:sz w:val="20"/>
              </w:rPr>
              <w:t>PCGES</w:t>
            </w:r>
          </w:p>
        </w:tc>
        <w:tc>
          <w:tcPr>
            <w:tcW w:w="0" w:type="auto"/>
          </w:tcPr>
          <w:p w14:paraId="5E389D38" w14:textId="77777777" w:rsidR="0094360C" w:rsidRPr="00043E47" w:rsidRDefault="0094360C" w:rsidP="007761B7">
            <w:pPr>
              <w:rPr>
                <w:caps/>
                <w:sz w:val="20"/>
              </w:rPr>
            </w:pPr>
            <w:r w:rsidRPr="00043E47">
              <w:rPr>
                <w:caps/>
                <w:sz w:val="20"/>
              </w:rPr>
              <w:t>Plan Cadre de Gestion Environnemental et Social</w:t>
            </w:r>
          </w:p>
        </w:tc>
      </w:tr>
      <w:tr w:rsidR="0094360C" w:rsidRPr="00043E47" w14:paraId="3D55AE49" w14:textId="77777777" w:rsidTr="007761B7">
        <w:tc>
          <w:tcPr>
            <w:tcW w:w="0" w:type="auto"/>
          </w:tcPr>
          <w:p w14:paraId="0646DA9D" w14:textId="77777777" w:rsidR="0094360C" w:rsidRPr="00043E47" w:rsidRDefault="0094360C" w:rsidP="007761B7">
            <w:pPr>
              <w:rPr>
                <w:caps/>
                <w:sz w:val="20"/>
              </w:rPr>
            </w:pPr>
            <w:r w:rsidRPr="00043E47">
              <w:rPr>
                <w:caps/>
                <w:sz w:val="20"/>
              </w:rPr>
              <w:t>PEES</w:t>
            </w:r>
          </w:p>
        </w:tc>
        <w:tc>
          <w:tcPr>
            <w:tcW w:w="0" w:type="auto"/>
          </w:tcPr>
          <w:p w14:paraId="673D7F9E" w14:textId="77777777" w:rsidR="0094360C" w:rsidRPr="00043E47" w:rsidRDefault="0094360C" w:rsidP="007761B7">
            <w:pPr>
              <w:rPr>
                <w:caps/>
                <w:sz w:val="20"/>
              </w:rPr>
            </w:pPr>
            <w:r w:rsidRPr="00043E47">
              <w:rPr>
                <w:caps/>
                <w:sz w:val="20"/>
              </w:rPr>
              <w:t>Plan d’engagement environnemental et social</w:t>
            </w:r>
          </w:p>
        </w:tc>
      </w:tr>
      <w:tr w:rsidR="0094360C" w:rsidRPr="00043E47" w14:paraId="543921BD" w14:textId="77777777" w:rsidTr="007761B7">
        <w:tc>
          <w:tcPr>
            <w:tcW w:w="0" w:type="auto"/>
          </w:tcPr>
          <w:p w14:paraId="1B0BF0DA" w14:textId="77777777" w:rsidR="0094360C" w:rsidRPr="00043E47" w:rsidRDefault="0094360C" w:rsidP="007761B7">
            <w:pPr>
              <w:rPr>
                <w:caps/>
                <w:sz w:val="20"/>
              </w:rPr>
            </w:pPr>
            <w:r w:rsidRPr="00043E47">
              <w:rPr>
                <w:caps/>
                <w:sz w:val="20"/>
              </w:rPr>
              <w:t>PGES</w:t>
            </w:r>
          </w:p>
        </w:tc>
        <w:tc>
          <w:tcPr>
            <w:tcW w:w="0" w:type="auto"/>
          </w:tcPr>
          <w:p w14:paraId="342395DD" w14:textId="77777777" w:rsidR="0094360C" w:rsidRPr="00043E47" w:rsidRDefault="0094360C" w:rsidP="007761B7">
            <w:pPr>
              <w:rPr>
                <w:caps/>
                <w:sz w:val="20"/>
              </w:rPr>
            </w:pPr>
            <w:r w:rsidRPr="00043E47">
              <w:rPr>
                <w:caps/>
                <w:sz w:val="20"/>
              </w:rPr>
              <w:t>Plan de Gestion Environnemental et Social</w:t>
            </w:r>
          </w:p>
        </w:tc>
      </w:tr>
      <w:tr w:rsidR="0094360C" w:rsidRPr="00043E47" w14:paraId="4793C08B" w14:textId="77777777" w:rsidTr="007761B7">
        <w:tc>
          <w:tcPr>
            <w:tcW w:w="0" w:type="auto"/>
          </w:tcPr>
          <w:p w14:paraId="2ED0436D" w14:textId="77777777" w:rsidR="0094360C" w:rsidRPr="00043E47" w:rsidRDefault="0094360C" w:rsidP="007761B7">
            <w:pPr>
              <w:rPr>
                <w:caps/>
                <w:sz w:val="20"/>
              </w:rPr>
            </w:pPr>
            <w:r w:rsidRPr="00043E47">
              <w:rPr>
                <w:caps/>
                <w:sz w:val="20"/>
              </w:rPr>
              <w:t>PGP</w:t>
            </w:r>
          </w:p>
        </w:tc>
        <w:tc>
          <w:tcPr>
            <w:tcW w:w="0" w:type="auto"/>
          </w:tcPr>
          <w:p w14:paraId="06B7786E" w14:textId="77777777" w:rsidR="0094360C" w:rsidRPr="00043E47" w:rsidRDefault="0094360C" w:rsidP="007761B7">
            <w:pPr>
              <w:rPr>
                <w:caps/>
                <w:sz w:val="20"/>
              </w:rPr>
            </w:pPr>
            <w:r w:rsidRPr="00043E47">
              <w:rPr>
                <w:caps/>
                <w:sz w:val="20"/>
              </w:rPr>
              <w:t>Procédures de Gestion du Personnel</w:t>
            </w:r>
          </w:p>
        </w:tc>
      </w:tr>
      <w:tr w:rsidR="0094360C" w:rsidRPr="00043E47" w14:paraId="21C2CE23" w14:textId="77777777" w:rsidTr="007761B7">
        <w:tc>
          <w:tcPr>
            <w:tcW w:w="0" w:type="auto"/>
          </w:tcPr>
          <w:p w14:paraId="0A4E7143" w14:textId="77777777" w:rsidR="0094360C" w:rsidRPr="00043E47" w:rsidRDefault="0094360C" w:rsidP="007761B7">
            <w:pPr>
              <w:rPr>
                <w:caps/>
                <w:sz w:val="20"/>
              </w:rPr>
            </w:pPr>
            <w:r w:rsidRPr="00043E47">
              <w:rPr>
                <w:caps/>
                <w:sz w:val="20"/>
              </w:rPr>
              <w:t>PMPP</w:t>
            </w:r>
          </w:p>
        </w:tc>
        <w:tc>
          <w:tcPr>
            <w:tcW w:w="0" w:type="auto"/>
          </w:tcPr>
          <w:p w14:paraId="7E5BC5DE" w14:textId="77777777" w:rsidR="0094360C" w:rsidRPr="00043E47" w:rsidRDefault="0094360C" w:rsidP="007761B7">
            <w:pPr>
              <w:rPr>
                <w:caps/>
                <w:sz w:val="20"/>
              </w:rPr>
            </w:pPr>
            <w:r w:rsidRPr="00043E47">
              <w:rPr>
                <w:caps/>
                <w:sz w:val="20"/>
              </w:rPr>
              <w:t>Plan de Mobilisation des Parties Prenantes</w:t>
            </w:r>
          </w:p>
        </w:tc>
      </w:tr>
      <w:tr w:rsidR="0094360C" w:rsidRPr="00043E47" w14:paraId="5D0773F9" w14:textId="77777777" w:rsidTr="007761B7">
        <w:tc>
          <w:tcPr>
            <w:tcW w:w="0" w:type="auto"/>
          </w:tcPr>
          <w:p w14:paraId="496ACB30" w14:textId="77777777" w:rsidR="0094360C" w:rsidRPr="00043E47" w:rsidRDefault="0094360C" w:rsidP="007761B7">
            <w:pPr>
              <w:rPr>
                <w:caps/>
                <w:sz w:val="20"/>
              </w:rPr>
            </w:pPr>
            <w:r w:rsidRPr="00043E47">
              <w:rPr>
                <w:caps/>
                <w:sz w:val="20"/>
              </w:rPr>
              <w:t>SGP</w:t>
            </w:r>
          </w:p>
        </w:tc>
        <w:tc>
          <w:tcPr>
            <w:tcW w:w="0" w:type="auto"/>
          </w:tcPr>
          <w:p w14:paraId="2101CC4D" w14:textId="77777777" w:rsidR="0094360C" w:rsidRPr="00043E47" w:rsidRDefault="0094360C" w:rsidP="007761B7">
            <w:pPr>
              <w:rPr>
                <w:caps/>
                <w:sz w:val="20"/>
              </w:rPr>
            </w:pPr>
            <w:r w:rsidRPr="00043E47">
              <w:rPr>
                <w:caps/>
                <w:sz w:val="20"/>
              </w:rPr>
              <w:t>Service de Gestion des Projets.</w:t>
            </w:r>
          </w:p>
        </w:tc>
      </w:tr>
      <w:tr w:rsidR="0094360C" w:rsidRPr="00043E47" w14:paraId="1283BAA2" w14:textId="77777777" w:rsidTr="007761B7">
        <w:tc>
          <w:tcPr>
            <w:tcW w:w="0" w:type="auto"/>
          </w:tcPr>
          <w:p w14:paraId="01F8F4AC" w14:textId="77777777" w:rsidR="0094360C" w:rsidRPr="00043E47" w:rsidRDefault="0094360C" w:rsidP="007761B7">
            <w:pPr>
              <w:rPr>
                <w:caps/>
                <w:sz w:val="20"/>
              </w:rPr>
            </w:pPr>
            <w:r w:rsidRPr="00043E47">
              <w:rPr>
                <w:caps/>
                <w:sz w:val="20"/>
              </w:rPr>
              <w:t>TIC</w:t>
            </w:r>
          </w:p>
        </w:tc>
        <w:tc>
          <w:tcPr>
            <w:tcW w:w="0" w:type="auto"/>
          </w:tcPr>
          <w:p w14:paraId="46CF1C76" w14:textId="77777777" w:rsidR="0094360C" w:rsidRPr="00043E47" w:rsidRDefault="0094360C" w:rsidP="007761B7">
            <w:pPr>
              <w:rPr>
                <w:i/>
                <w:caps/>
                <w:sz w:val="20"/>
              </w:rPr>
            </w:pPr>
            <w:r w:rsidRPr="00043E47">
              <w:rPr>
                <w:rStyle w:val="Emphasis"/>
                <w:caps/>
                <w:sz w:val="20"/>
              </w:rPr>
              <w:t>Technologies de l'information et de la communication</w:t>
            </w:r>
          </w:p>
        </w:tc>
      </w:tr>
      <w:tr w:rsidR="0094360C" w:rsidRPr="00043E47" w14:paraId="4819E796" w14:textId="77777777" w:rsidTr="007761B7">
        <w:tc>
          <w:tcPr>
            <w:tcW w:w="0" w:type="auto"/>
          </w:tcPr>
          <w:p w14:paraId="629B8236" w14:textId="77777777" w:rsidR="0094360C" w:rsidRPr="00043E47" w:rsidRDefault="0094360C" w:rsidP="007761B7">
            <w:pPr>
              <w:rPr>
                <w:caps/>
                <w:sz w:val="20"/>
              </w:rPr>
            </w:pPr>
            <w:r w:rsidRPr="00043E47">
              <w:rPr>
                <w:caps/>
                <w:sz w:val="20"/>
              </w:rPr>
              <w:t>UNICEF</w:t>
            </w:r>
          </w:p>
        </w:tc>
        <w:tc>
          <w:tcPr>
            <w:tcW w:w="0" w:type="auto"/>
          </w:tcPr>
          <w:p w14:paraId="02DF35A7" w14:textId="77777777" w:rsidR="0094360C" w:rsidRPr="00043E47" w:rsidRDefault="0094360C" w:rsidP="007761B7">
            <w:pPr>
              <w:rPr>
                <w:caps/>
                <w:sz w:val="20"/>
              </w:rPr>
            </w:pPr>
            <w:r w:rsidRPr="00043E47">
              <w:rPr>
                <w:caps/>
                <w:sz w:val="20"/>
              </w:rPr>
              <w:t>Fonds des Nations unies pour l'enfance</w:t>
            </w:r>
          </w:p>
        </w:tc>
      </w:tr>
    </w:tbl>
    <w:p w14:paraId="24D64DDF" w14:textId="77777777" w:rsidR="0094360C" w:rsidRPr="00043E47" w:rsidRDefault="0094360C" w:rsidP="0094360C">
      <w:pPr>
        <w:spacing w:before="0" w:after="160" w:line="259" w:lineRule="auto"/>
        <w:jc w:val="left"/>
        <w:rPr>
          <w:rFonts w:eastAsiaTheme="majorEastAsia"/>
          <w:b/>
          <w:bCs/>
          <w:color w:val="244061" w:themeColor="accent1" w:themeShade="80"/>
          <w:szCs w:val="24"/>
          <w:lang w:eastAsia="ja-JP"/>
        </w:rPr>
      </w:pPr>
      <w:r>
        <w:br w:type="page"/>
      </w:r>
    </w:p>
    <w:p w14:paraId="4C762F77" w14:textId="77777777" w:rsidR="0094360C" w:rsidRPr="006C362C" w:rsidRDefault="0094360C" w:rsidP="0094360C">
      <w:pPr>
        <w:pStyle w:val="001"/>
        <w:numPr>
          <w:ilvl w:val="0"/>
          <w:numId w:val="60"/>
        </w:numPr>
        <w:tabs>
          <w:tab w:val="num" w:pos="720"/>
        </w:tabs>
        <w:jc w:val="both"/>
      </w:pPr>
      <w:bookmarkStart w:id="95" w:name="_Toc84990075"/>
      <w:r w:rsidRPr="006C362C">
        <w:lastRenderedPageBreak/>
        <w:t>INTRODUCTION</w:t>
      </w:r>
      <w:bookmarkEnd w:id="95"/>
    </w:p>
    <w:p w14:paraId="6D07BEB2" w14:textId="77777777" w:rsidR="0094360C" w:rsidRPr="004010EF" w:rsidRDefault="0094360C" w:rsidP="0094360C">
      <w:pPr>
        <w:autoSpaceDE w:val="0"/>
        <w:autoSpaceDN w:val="0"/>
        <w:adjustRightInd w:val="0"/>
        <w:spacing w:after="0" w:line="240" w:lineRule="auto"/>
        <w:rPr>
          <w:color w:val="000000"/>
          <w:sz w:val="20"/>
          <w:szCs w:val="20"/>
        </w:rPr>
      </w:pPr>
      <w:r w:rsidRPr="004010EF">
        <w:rPr>
          <w:color w:val="000000"/>
          <w:sz w:val="20"/>
          <w:szCs w:val="20"/>
        </w:rPr>
        <w:t>Dans le contexte du financement de la Banque Mondiale</w:t>
      </w:r>
      <w:r w:rsidRPr="004010EF">
        <w:rPr>
          <w:i/>
          <w:iCs/>
          <w:color w:val="000000"/>
          <w:sz w:val="20"/>
          <w:szCs w:val="20"/>
        </w:rPr>
        <w:t xml:space="preserve"> </w:t>
      </w:r>
      <w:r w:rsidRPr="004010EF">
        <w:rPr>
          <w:color w:val="000000"/>
          <w:sz w:val="20"/>
          <w:szCs w:val="20"/>
        </w:rPr>
        <w:t>du</w:t>
      </w:r>
      <w:r w:rsidRPr="004010EF">
        <w:rPr>
          <w:i/>
          <w:iCs/>
          <w:color w:val="000000"/>
          <w:sz w:val="20"/>
          <w:szCs w:val="20"/>
        </w:rPr>
        <w:t xml:space="preserve"> « Projet d’appui </w:t>
      </w:r>
      <w:r w:rsidRPr="00880750">
        <w:rPr>
          <w:i/>
          <w:iCs/>
          <w:color w:val="000000"/>
          <w:sz w:val="20"/>
          <w:szCs w:val="20"/>
        </w:rPr>
        <w:t>à</w:t>
      </w:r>
      <w:r w:rsidRPr="004010EF">
        <w:rPr>
          <w:i/>
          <w:iCs/>
          <w:color w:val="000000"/>
          <w:sz w:val="20"/>
          <w:szCs w:val="20"/>
        </w:rPr>
        <w:t xml:space="preserve"> la formation professionnelle et l’Employabilité des jeunes (P175483) » </w:t>
      </w:r>
      <w:r w:rsidRPr="004010EF">
        <w:rPr>
          <w:color w:val="000000"/>
          <w:sz w:val="20"/>
          <w:szCs w:val="20"/>
        </w:rPr>
        <w:t>et conformément aux exigences du Cadre Environnemental et Social</w:t>
      </w:r>
      <w:r>
        <w:rPr>
          <w:color w:val="000000"/>
          <w:sz w:val="20"/>
          <w:szCs w:val="20"/>
        </w:rPr>
        <w:t xml:space="preserve"> (CES)</w:t>
      </w:r>
      <w:r w:rsidRPr="004010EF">
        <w:rPr>
          <w:color w:val="000000"/>
          <w:sz w:val="20"/>
          <w:szCs w:val="20"/>
        </w:rPr>
        <w:t xml:space="preserve"> et en particulier celles relatives à la mobilisation des parties prenantes NES 10, le Ministère de l’Education et de la Formation Professionnelle (MENFOP) et le Ministère du Travail charg</w:t>
      </w:r>
      <w:r w:rsidRPr="00880750">
        <w:rPr>
          <w:color w:val="000000"/>
          <w:sz w:val="20"/>
          <w:szCs w:val="20"/>
        </w:rPr>
        <w:t>é</w:t>
      </w:r>
      <w:r w:rsidRPr="004010EF">
        <w:rPr>
          <w:color w:val="000000"/>
          <w:sz w:val="20"/>
          <w:szCs w:val="20"/>
        </w:rPr>
        <w:t xml:space="preserve"> de la </w:t>
      </w:r>
      <w:r w:rsidRPr="00880750">
        <w:rPr>
          <w:color w:val="000000"/>
          <w:sz w:val="20"/>
          <w:szCs w:val="20"/>
        </w:rPr>
        <w:t>Réforme</w:t>
      </w:r>
      <w:r w:rsidRPr="004010EF">
        <w:rPr>
          <w:color w:val="000000"/>
          <w:sz w:val="20"/>
          <w:szCs w:val="20"/>
        </w:rPr>
        <w:t xml:space="preserve"> de l’Administration (MTRA) se sont  engagés à mettre en œuvre un Plan de Mobilisation des Parties Prenantes (PMPP).  </w:t>
      </w:r>
      <w:r w:rsidRPr="004010EF">
        <w:rPr>
          <w:sz w:val="20"/>
          <w:szCs w:val="20"/>
        </w:rPr>
        <w:t xml:space="preserve"> Ce rapport décrit les activités de mobilisation à effectuer tout au long de la mise en œuvre du projet.</w:t>
      </w:r>
    </w:p>
    <w:p w14:paraId="5D2BA407" w14:textId="77777777" w:rsidR="0094360C" w:rsidRPr="004010EF" w:rsidRDefault="0094360C" w:rsidP="0094360C">
      <w:pPr>
        <w:autoSpaceDE w:val="0"/>
        <w:autoSpaceDN w:val="0"/>
        <w:adjustRightInd w:val="0"/>
        <w:spacing w:after="0" w:line="240" w:lineRule="auto"/>
        <w:rPr>
          <w:color w:val="000000"/>
          <w:sz w:val="20"/>
          <w:szCs w:val="20"/>
        </w:rPr>
      </w:pPr>
    </w:p>
    <w:p w14:paraId="6E409A00" w14:textId="77777777" w:rsidR="0094360C" w:rsidRPr="004010EF" w:rsidRDefault="0094360C" w:rsidP="0094360C">
      <w:pPr>
        <w:autoSpaceDE w:val="0"/>
        <w:autoSpaceDN w:val="0"/>
        <w:adjustRightInd w:val="0"/>
        <w:spacing w:after="0" w:line="240" w:lineRule="auto"/>
        <w:rPr>
          <w:color w:val="000000"/>
          <w:sz w:val="20"/>
          <w:szCs w:val="20"/>
        </w:rPr>
      </w:pPr>
      <w:r w:rsidRPr="004010EF">
        <w:rPr>
          <w:color w:val="000000"/>
          <w:sz w:val="20"/>
          <w:szCs w:val="20"/>
        </w:rPr>
        <w:t xml:space="preserve">L’Objectif du plan de mobilisation des parties prenantes (PMPP) est d’identifier les parties prenantes du projet, d’analyser leurs craintes et attentes et d’estimer leur volonté à coopérer pour la mise en œuvre du projet. </w:t>
      </w:r>
    </w:p>
    <w:p w14:paraId="3F60DCB3" w14:textId="77777777" w:rsidR="0094360C" w:rsidRPr="004010EF" w:rsidRDefault="0094360C" w:rsidP="0094360C">
      <w:pPr>
        <w:autoSpaceDE w:val="0"/>
        <w:autoSpaceDN w:val="0"/>
        <w:adjustRightInd w:val="0"/>
        <w:spacing w:after="0" w:line="240" w:lineRule="auto"/>
        <w:rPr>
          <w:color w:val="000000"/>
          <w:sz w:val="20"/>
          <w:szCs w:val="20"/>
        </w:rPr>
      </w:pPr>
      <w:r w:rsidRPr="004010EF">
        <w:rPr>
          <w:color w:val="000000"/>
          <w:sz w:val="20"/>
          <w:szCs w:val="20"/>
        </w:rPr>
        <w:t>Les principaux objectifs du plan de mobilisation des parties prenantes sont les suivants :</w:t>
      </w:r>
    </w:p>
    <w:p w14:paraId="01FF8BAF" w14:textId="77777777" w:rsidR="0094360C" w:rsidRPr="004010EF" w:rsidRDefault="0094360C" w:rsidP="0094360C">
      <w:pPr>
        <w:pStyle w:val="ListParagraph"/>
        <w:numPr>
          <w:ilvl w:val="0"/>
          <w:numId w:val="41"/>
        </w:numPr>
        <w:autoSpaceDE w:val="0"/>
        <w:autoSpaceDN w:val="0"/>
        <w:adjustRightInd w:val="0"/>
        <w:spacing w:before="0" w:after="0" w:line="240" w:lineRule="auto"/>
        <w:rPr>
          <w:rFonts w:ascii="Times New Roman" w:hAnsi="Times New Roman" w:cs="Times New Roman"/>
          <w:sz w:val="20"/>
          <w:szCs w:val="20"/>
        </w:rPr>
      </w:pPr>
      <w:r w:rsidRPr="004010EF">
        <w:rPr>
          <w:rFonts w:ascii="Times New Roman" w:hAnsi="Times New Roman" w:cs="Times New Roman"/>
          <w:sz w:val="20"/>
          <w:szCs w:val="20"/>
        </w:rPr>
        <w:t>identifier toutes les parties prenantes ;</w:t>
      </w:r>
    </w:p>
    <w:p w14:paraId="439E6515" w14:textId="77777777" w:rsidR="0094360C" w:rsidRPr="004010EF" w:rsidRDefault="0094360C" w:rsidP="0094360C">
      <w:pPr>
        <w:pStyle w:val="ListParagraph"/>
        <w:numPr>
          <w:ilvl w:val="0"/>
          <w:numId w:val="41"/>
        </w:numPr>
        <w:autoSpaceDE w:val="0"/>
        <w:autoSpaceDN w:val="0"/>
        <w:adjustRightInd w:val="0"/>
        <w:spacing w:before="0" w:after="0" w:line="240" w:lineRule="auto"/>
        <w:rPr>
          <w:rFonts w:ascii="Times New Roman" w:hAnsi="Times New Roman" w:cs="Times New Roman"/>
          <w:sz w:val="20"/>
          <w:szCs w:val="20"/>
        </w:rPr>
      </w:pPr>
      <w:r w:rsidRPr="004010EF">
        <w:rPr>
          <w:rFonts w:ascii="Times New Roman" w:hAnsi="Times New Roman" w:cs="Times New Roman"/>
          <w:sz w:val="20"/>
          <w:szCs w:val="20"/>
        </w:rPr>
        <w:t>obtenir la participation et la collaboration des parties prenantes ;</w:t>
      </w:r>
    </w:p>
    <w:p w14:paraId="2E98AC6D" w14:textId="77777777" w:rsidR="0094360C" w:rsidRPr="004010EF" w:rsidRDefault="0094360C" w:rsidP="0094360C">
      <w:pPr>
        <w:pStyle w:val="ListParagraph"/>
        <w:numPr>
          <w:ilvl w:val="0"/>
          <w:numId w:val="41"/>
        </w:numPr>
        <w:autoSpaceDE w:val="0"/>
        <w:autoSpaceDN w:val="0"/>
        <w:adjustRightInd w:val="0"/>
        <w:spacing w:before="0" w:after="0" w:line="240" w:lineRule="auto"/>
        <w:rPr>
          <w:rFonts w:ascii="Times New Roman" w:hAnsi="Times New Roman" w:cs="Times New Roman"/>
          <w:sz w:val="20"/>
          <w:szCs w:val="20"/>
        </w:rPr>
      </w:pPr>
      <w:r w:rsidRPr="004010EF">
        <w:rPr>
          <w:rFonts w:ascii="Times New Roman" w:hAnsi="Times New Roman" w:cs="Times New Roman"/>
          <w:sz w:val="20"/>
          <w:szCs w:val="20"/>
        </w:rPr>
        <w:t>partager l’information et dialoguer sur le Projet, ses impacts et ses bénéfices pour créer et maintenir un climat de confiance entre les parties prenantes et le Projet ;</w:t>
      </w:r>
    </w:p>
    <w:p w14:paraId="321B9B41" w14:textId="77777777" w:rsidR="0094360C" w:rsidRPr="004010EF" w:rsidRDefault="0094360C" w:rsidP="0094360C">
      <w:pPr>
        <w:pStyle w:val="ListParagraph"/>
        <w:numPr>
          <w:ilvl w:val="0"/>
          <w:numId w:val="41"/>
        </w:numPr>
        <w:autoSpaceDE w:val="0"/>
        <w:autoSpaceDN w:val="0"/>
        <w:adjustRightInd w:val="0"/>
        <w:spacing w:before="0" w:after="0" w:line="240" w:lineRule="auto"/>
        <w:rPr>
          <w:rFonts w:ascii="Times New Roman" w:hAnsi="Times New Roman" w:cs="Times New Roman"/>
          <w:sz w:val="20"/>
          <w:szCs w:val="20"/>
        </w:rPr>
      </w:pPr>
      <w:r w:rsidRPr="004010EF">
        <w:rPr>
          <w:rFonts w:ascii="Times New Roman" w:hAnsi="Times New Roman" w:cs="Times New Roman"/>
          <w:sz w:val="20"/>
          <w:szCs w:val="20"/>
        </w:rPr>
        <w:t>bien guider la conception et la mise en œuvre du Projet et diminuer les risques techniques, sociaux et budgétaires ;</w:t>
      </w:r>
    </w:p>
    <w:p w14:paraId="681FD54B" w14:textId="77777777" w:rsidR="0094360C" w:rsidRPr="004010EF" w:rsidRDefault="0094360C" w:rsidP="0094360C">
      <w:pPr>
        <w:pStyle w:val="ListParagraph"/>
        <w:numPr>
          <w:ilvl w:val="0"/>
          <w:numId w:val="41"/>
        </w:numPr>
        <w:autoSpaceDE w:val="0"/>
        <w:autoSpaceDN w:val="0"/>
        <w:adjustRightInd w:val="0"/>
        <w:spacing w:before="0" w:after="0" w:line="240" w:lineRule="auto"/>
        <w:rPr>
          <w:rFonts w:ascii="Times New Roman" w:hAnsi="Times New Roman" w:cs="Times New Roman"/>
          <w:sz w:val="20"/>
          <w:szCs w:val="20"/>
        </w:rPr>
      </w:pPr>
      <w:r w:rsidRPr="004010EF">
        <w:rPr>
          <w:rFonts w:ascii="Times New Roman" w:hAnsi="Times New Roman" w:cs="Times New Roman"/>
          <w:sz w:val="20"/>
          <w:szCs w:val="20"/>
        </w:rPr>
        <w:t>adresser les besoins, les préoccupations et les attentes des parties prenantes ;</w:t>
      </w:r>
    </w:p>
    <w:p w14:paraId="28467F6E" w14:textId="77777777" w:rsidR="0094360C" w:rsidRPr="004010EF" w:rsidRDefault="0094360C" w:rsidP="0094360C">
      <w:pPr>
        <w:pStyle w:val="ListParagraph"/>
        <w:numPr>
          <w:ilvl w:val="0"/>
          <w:numId w:val="41"/>
        </w:numPr>
        <w:autoSpaceDE w:val="0"/>
        <w:autoSpaceDN w:val="0"/>
        <w:adjustRightInd w:val="0"/>
        <w:spacing w:before="0" w:after="0" w:line="240" w:lineRule="auto"/>
        <w:rPr>
          <w:rFonts w:ascii="Times New Roman" w:hAnsi="Times New Roman" w:cs="Times New Roman"/>
          <w:sz w:val="20"/>
          <w:szCs w:val="20"/>
        </w:rPr>
      </w:pPr>
      <w:r w:rsidRPr="004010EF">
        <w:rPr>
          <w:rFonts w:ascii="Times New Roman" w:hAnsi="Times New Roman" w:cs="Times New Roman"/>
          <w:sz w:val="20"/>
          <w:szCs w:val="20"/>
        </w:rPr>
        <w:t>documenter les communications et les ententes avec les parties prenantes ;</w:t>
      </w:r>
    </w:p>
    <w:p w14:paraId="339368FE" w14:textId="77777777" w:rsidR="0094360C" w:rsidRPr="004010EF" w:rsidRDefault="0094360C" w:rsidP="0094360C">
      <w:pPr>
        <w:pStyle w:val="ListParagraph"/>
        <w:numPr>
          <w:ilvl w:val="0"/>
          <w:numId w:val="41"/>
        </w:numPr>
        <w:autoSpaceDE w:val="0"/>
        <w:autoSpaceDN w:val="0"/>
        <w:adjustRightInd w:val="0"/>
        <w:spacing w:before="0" w:after="0" w:line="240" w:lineRule="auto"/>
        <w:rPr>
          <w:rFonts w:ascii="Times New Roman" w:hAnsi="Times New Roman" w:cs="Times New Roman"/>
          <w:sz w:val="20"/>
          <w:szCs w:val="20"/>
        </w:rPr>
      </w:pPr>
      <w:r w:rsidRPr="004010EF">
        <w:rPr>
          <w:rFonts w:ascii="Times New Roman" w:hAnsi="Times New Roman" w:cs="Times New Roman"/>
          <w:sz w:val="20"/>
          <w:szCs w:val="20"/>
        </w:rPr>
        <w:t>assurer un processus transparent, ouvert, accessible, inclusif et juste, dans un esprit de confiance et de respect, sans manipulation, ingérence, coercition et intimidation et sans frais de participation ;</w:t>
      </w:r>
    </w:p>
    <w:p w14:paraId="392F9D6F" w14:textId="77777777" w:rsidR="0094360C" w:rsidRPr="004010EF" w:rsidRDefault="0094360C" w:rsidP="0094360C">
      <w:pPr>
        <w:pStyle w:val="ListParagraph"/>
        <w:numPr>
          <w:ilvl w:val="0"/>
          <w:numId w:val="41"/>
        </w:numPr>
        <w:autoSpaceDE w:val="0"/>
        <w:autoSpaceDN w:val="0"/>
        <w:adjustRightInd w:val="0"/>
        <w:spacing w:before="0" w:after="0" w:line="240" w:lineRule="auto"/>
        <w:rPr>
          <w:rFonts w:ascii="Times New Roman" w:hAnsi="Times New Roman" w:cs="Times New Roman"/>
          <w:sz w:val="20"/>
          <w:szCs w:val="20"/>
        </w:rPr>
      </w:pPr>
      <w:r w:rsidRPr="004010EF">
        <w:rPr>
          <w:rFonts w:ascii="Times New Roman" w:hAnsi="Times New Roman" w:cs="Times New Roman"/>
          <w:sz w:val="20"/>
          <w:szCs w:val="20"/>
        </w:rPr>
        <w:t>assurer un processus dans le respect des conventions et des protocoles locaux, y compris les considérations liées à l’inclusion sociale, l’équité et l’égalité entre les hommes et les femmes, et que des processus supplémentaires soient ajouté au besoin pour les groupes vulnérables ou marginalisés.</w:t>
      </w:r>
    </w:p>
    <w:p w14:paraId="72B777E6" w14:textId="77777777" w:rsidR="0094360C" w:rsidRPr="004010EF" w:rsidRDefault="0094360C" w:rsidP="0094360C">
      <w:pPr>
        <w:rPr>
          <w:sz w:val="20"/>
          <w:szCs w:val="20"/>
        </w:rPr>
      </w:pPr>
      <w:r w:rsidRPr="004010EF">
        <w:rPr>
          <w:sz w:val="20"/>
          <w:szCs w:val="20"/>
        </w:rPr>
        <w:t>L’objectif global de ce PMPP est de définir un programme de mobilisation des parties prenantes, y compris de publication des informations et de consultation, tout au long du cycle de vie du projet. Le PMPP décrit succinctement la façon dont l’équipe du projet communiquera avec les parties prenantes et inclut un mécanisme par lequel les bénéficiaires peuvent exprimer leurs préoccupations, donner leur avis ou déposer des plaintes concernant le projet et toute activité y relative. La participation des parties prenantes est essentielle à la réussite du projet, afin d’assurer une collaboration harmonieuse entre le personnel du projet et celles-ci, et de minimiser et d’atténuer les risques environnementaux et sociaux associés aux activités du projet proposé. Dans un contexte pandémie de la COVID-19, les activités de sensibilisation à large échelle seront initialement limitées.</w:t>
      </w:r>
    </w:p>
    <w:p w14:paraId="037FA4D3" w14:textId="77777777" w:rsidR="0094360C" w:rsidRPr="006C362C" w:rsidRDefault="0094360C" w:rsidP="0094360C">
      <w:pPr>
        <w:pStyle w:val="001"/>
        <w:numPr>
          <w:ilvl w:val="0"/>
          <w:numId w:val="60"/>
        </w:numPr>
        <w:tabs>
          <w:tab w:val="num" w:pos="720"/>
        </w:tabs>
        <w:jc w:val="both"/>
      </w:pPr>
      <w:bookmarkStart w:id="96" w:name="_Toc84990076"/>
      <w:r w:rsidRPr="006C362C">
        <w:t>DESCRIPTION DU PROJET</w:t>
      </w:r>
      <w:bookmarkEnd w:id="96"/>
    </w:p>
    <w:p w14:paraId="52E2E647" w14:textId="77777777" w:rsidR="0094360C" w:rsidRPr="004010EF" w:rsidRDefault="0094360C" w:rsidP="0094360C">
      <w:pPr>
        <w:widowControl w:val="0"/>
        <w:tabs>
          <w:tab w:val="left" w:pos="720"/>
        </w:tabs>
        <w:autoSpaceDE w:val="0"/>
        <w:autoSpaceDN w:val="0"/>
        <w:adjustRightInd w:val="0"/>
        <w:spacing w:before="2" w:after="0" w:line="240" w:lineRule="auto"/>
        <w:ind w:left="-180" w:right="440"/>
        <w:rPr>
          <w:bCs/>
          <w:sz w:val="20"/>
          <w:szCs w:val="18"/>
        </w:rPr>
      </w:pPr>
      <w:bookmarkStart w:id="97" w:name="_Hlk84233156"/>
      <w:bookmarkStart w:id="98" w:name="_Toc80029792"/>
      <w:r w:rsidRPr="004010EF">
        <w:rPr>
          <w:bCs/>
          <w:sz w:val="20"/>
          <w:szCs w:val="18"/>
        </w:rPr>
        <w:t xml:space="preserve">Le projet proposé soutiendra le développement d’un secteur du renforcement des compétences plus réactif et </w:t>
      </w:r>
      <w:bookmarkStart w:id="99" w:name="_Hlk84233269"/>
      <w:r w:rsidRPr="004010EF">
        <w:rPr>
          <w:bCs/>
          <w:sz w:val="20"/>
          <w:szCs w:val="18"/>
        </w:rPr>
        <w:t>répondant aux besoins actuels et émergents du marché du travail</w:t>
      </w:r>
      <w:bookmarkEnd w:id="97"/>
      <w:bookmarkEnd w:id="99"/>
      <w:r w:rsidRPr="004010EF">
        <w:rPr>
          <w:bCs/>
          <w:sz w:val="20"/>
          <w:szCs w:val="18"/>
        </w:rPr>
        <w:t xml:space="preserve">.  Vu la faible croissance de l’emploi formel à Djibouti, le projet vise à soutenir également, sur une base pilote, le développement des compétences entrepreneuriales, étant donné que le travail indépendant devrait être la norme dans un proche avenir. Le projet mettra l’accent sur les résultats du marché du travail pour les travailleurs djiboutiens, à la fois dans les secteurs informel et formel, ainsi que dans les secteurs privé et public de l’économie.  </w:t>
      </w:r>
      <w:bookmarkStart w:id="100" w:name="_Hlk84233229"/>
      <w:r w:rsidRPr="004010EF">
        <w:rPr>
          <w:bCs/>
          <w:sz w:val="20"/>
          <w:szCs w:val="18"/>
        </w:rPr>
        <w:t xml:space="preserve">Le programme visera fondamentalement à améliorer l’accès, la qualité et la pertinence des programmes de développement des compétences à Djibouti </w:t>
      </w:r>
      <w:bookmarkEnd w:id="100"/>
      <w:r w:rsidRPr="004010EF">
        <w:rPr>
          <w:bCs/>
          <w:sz w:val="20"/>
          <w:szCs w:val="18"/>
        </w:rPr>
        <w:t>dans certains secteurs prioritaires, notamment les</w:t>
      </w:r>
      <w:r w:rsidRPr="004010EF">
        <w:rPr>
          <w:bCs/>
          <w:sz w:val="20"/>
          <w:szCs w:val="18"/>
          <w:vertAlign w:val="superscript"/>
        </w:rPr>
        <w:footnoteReference w:id="2"/>
      </w:r>
      <w:r w:rsidRPr="004010EF">
        <w:rPr>
          <w:sz w:val="20"/>
          <w:szCs w:val="18"/>
        </w:rPr>
        <w:t xml:space="preserve"> transports et la logistique, </w:t>
      </w:r>
      <w:r w:rsidRPr="004010EF">
        <w:rPr>
          <w:bCs/>
          <w:sz w:val="20"/>
          <w:szCs w:val="18"/>
        </w:rPr>
        <w:t>la</w:t>
      </w:r>
      <w:r w:rsidRPr="004010EF">
        <w:rPr>
          <w:sz w:val="20"/>
          <w:szCs w:val="18"/>
        </w:rPr>
        <w:t xml:space="preserve"> construction </w:t>
      </w:r>
      <w:r w:rsidRPr="004010EF">
        <w:rPr>
          <w:sz w:val="20"/>
          <w:szCs w:val="18"/>
        </w:rPr>
        <w:lastRenderedPageBreak/>
        <w:t>et</w:t>
      </w:r>
      <w:r w:rsidRPr="004010EF">
        <w:rPr>
          <w:bCs/>
          <w:sz w:val="20"/>
          <w:szCs w:val="18"/>
        </w:rPr>
        <w:t xml:space="preserve"> les métiers connexes, les TIC pour les administrateurs publics, l’énergie et certains services.  En outre, le projet appuiera également des programmes de formation dans les secteurs du tourisme, des industries créatives</w:t>
      </w:r>
      <w:r w:rsidRPr="004010EF">
        <w:rPr>
          <w:bCs/>
          <w:sz w:val="20"/>
          <w:szCs w:val="18"/>
          <w:vertAlign w:val="superscript"/>
        </w:rPr>
        <w:t xml:space="preserve"> </w:t>
      </w:r>
      <w:r w:rsidRPr="004010EF">
        <w:rPr>
          <w:bCs/>
          <w:sz w:val="20"/>
          <w:szCs w:val="18"/>
          <w:vertAlign w:val="superscript"/>
        </w:rPr>
        <w:footnoteReference w:id="3"/>
      </w:r>
      <w:r w:rsidRPr="004010EF">
        <w:rPr>
          <w:bCs/>
          <w:sz w:val="20"/>
          <w:szCs w:val="18"/>
        </w:rPr>
        <w:t xml:space="preserve">, des soins infirmiers et obstétricaux, ainsi que des secteurs de l’agriculture, de l’élevage et de la pêche.  </w:t>
      </w:r>
    </w:p>
    <w:p w14:paraId="65A91166" w14:textId="77777777" w:rsidR="0094360C" w:rsidRPr="004010EF" w:rsidRDefault="0094360C" w:rsidP="0094360C">
      <w:pPr>
        <w:widowControl w:val="0"/>
        <w:tabs>
          <w:tab w:val="left" w:pos="720"/>
        </w:tabs>
        <w:autoSpaceDE w:val="0"/>
        <w:autoSpaceDN w:val="0"/>
        <w:adjustRightInd w:val="0"/>
        <w:spacing w:before="2" w:after="0" w:line="240" w:lineRule="auto"/>
        <w:ind w:left="-180" w:right="440"/>
        <w:rPr>
          <w:bCs/>
          <w:sz w:val="20"/>
          <w:szCs w:val="18"/>
        </w:rPr>
      </w:pPr>
    </w:p>
    <w:p w14:paraId="220D6D91" w14:textId="77777777" w:rsidR="0094360C" w:rsidRPr="004010EF" w:rsidRDefault="0094360C" w:rsidP="0094360C">
      <w:pPr>
        <w:widowControl w:val="0"/>
        <w:tabs>
          <w:tab w:val="left" w:pos="720"/>
        </w:tabs>
        <w:autoSpaceDE w:val="0"/>
        <w:autoSpaceDN w:val="0"/>
        <w:adjustRightInd w:val="0"/>
        <w:spacing w:before="2" w:after="0" w:line="240" w:lineRule="auto"/>
        <w:ind w:left="-180" w:right="440"/>
        <w:rPr>
          <w:rFonts w:cs="Arial"/>
          <w:bCs/>
          <w:sz w:val="20"/>
          <w:szCs w:val="18"/>
        </w:rPr>
      </w:pPr>
      <w:r w:rsidRPr="004010EF">
        <w:rPr>
          <w:bCs/>
          <w:sz w:val="20"/>
          <w:szCs w:val="18"/>
        </w:rPr>
        <w:t>Toutes les institutions de formation, publics, non gouvernementaux et privés, pourront potentiellement bénéficier de ce projet à condition de satisfaire à un ensemble de critères d’admissibilité et de sélection.   Le projet visera à évaluer périodiquement la demande de main-d’œuvre djiboutienne et les besoins de formation dans les entreprises d’État, les établissements militaires étrangers et la Zone de libre-échange international de Djibouti (DIFTZ).   Le projet s’adressera principalement aux jeunes de Djibouti dans le but spécifique d’accroître l’accès des femmes, des personnes vivant avec un handicap et des réfugiés, tout en reconnaissant que les possibilités de participer au marché du travail sont limitées pour tous les jeunes.  Bien qu’elle ne soit pas formellement définie ou inscrite dans les documents gouvernementaux, la</w:t>
      </w:r>
      <w:r w:rsidRPr="004010EF">
        <w:rPr>
          <w:sz w:val="20"/>
          <w:szCs w:val="18"/>
        </w:rPr>
        <w:t xml:space="preserve"> définition </w:t>
      </w:r>
      <w:r w:rsidRPr="004010EF">
        <w:rPr>
          <w:bCs/>
          <w:i/>
          <w:iCs/>
          <w:sz w:val="20"/>
          <w:szCs w:val="18"/>
        </w:rPr>
        <w:t xml:space="preserve">du jour </w:t>
      </w:r>
      <w:r w:rsidRPr="004010EF">
        <w:rPr>
          <w:sz w:val="20"/>
          <w:szCs w:val="18"/>
        </w:rPr>
        <w:t xml:space="preserve">à Djibouti de la jeunesse inclut les </w:t>
      </w:r>
      <w:r w:rsidRPr="004010EF">
        <w:rPr>
          <w:bCs/>
          <w:sz w:val="20"/>
          <w:szCs w:val="18"/>
        </w:rPr>
        <w:t xml:space="preserve">personnes âgées de 15 à 24 ans.  Toutefois, aux fins de ce projet, la définition de la jeunesse sera élargie pour inclure toutes les personnes âgées de 17 à 35 ans, et il s’agit de la tranche d’âge utilisée par le gouvernement à des fins de formation.  </w:t>
      </w:r>
    </w:p>
    <w:p w14:paraId="783122A6" w14:textId="77777777" w:rsidR="0094360C" w:rsidRPr="004010EF" w:rsidRDefault="0094360C" w:rsidP="0094360C">
      <w:pPr>
        <w:widowControl w:val="0"/>
        <w:tabs>
          <w:tab w:val="left" w:pos="720"/>
        </w:tabs>
        <w:autoSpaceDE w:val="0"/>
        <w:autoSpaceDN w:val="0"/>
        <w:adjustRightInd w:val="0"/>
        <w:spacing w:before="2" w:after="0" w:line="240" w:lineRule="auto"/>
        <w:ind w:left="-630" w:right="440"/>
        <w:rPr>
          <w:bCs/>
          <w:sz w:val="20"/>
          <w:szCs w:val="18"/>
        </w:rPr>
      </w:pPr>
    </w:p>
    <w:p w14:paraId="100B2561" w14:textId="77777777" w:rsidR="0094360C" w:rsidRPr="004010EF" w:rsidRDefault="0094360C" w:rsidP="0094360C">
      <w:pPr>
        <w:widowControl w:val="0"/>
        <w:tabs>
          <w:tab w:val="left" w:pos="720"/>
        </w:tabs>
        <w:autoSpaceDE w:val="0"/>
        <w:autoSpaceDN w:val="0"/>
        <w:adjustRightInd w:val="0"/>
        <w:spacing w:before="2" w:after="0" w:line="240" w:lineRule="auto"/>
        <w:ind w:left="-630" w:right="440"/>
        <w:rPr>
          <w:bCs/>
          <w:sz w:val="20"/>
          <w:szCs w:val="18"/>
        </w:rPr>
      </w:pPr>
      <w:r w:rsidRPr="004010EF">
        <w:rPr>
          <w:bCs/>
          <w:sz w:val="20"/>
          <w:szCs w:val="18"/>
        </w:rPr>
        <w:t>Quatre thèmes transversaux sous-tendront toutes les activités du projet :</w:t>
      </w:r>
    </w:p>
    <w:p w14:paraId="16A5C372" w14:textId="77777777" w:rsidR="0094360C" w:rsidRPr="004010EF" w:rsidRDefault="0094360C" w:rsidP="0094360C">
      <w:pPr>
        <w:widowControl w:val="0"/>
        <w:numPr>
          <w:ilvl w:val="0"/>
          <w:numId w:val="66"/>
        </w:numPr>
        <w:autoSpaceDE w:val="0"/>
        <w:autoSpaceDN w:val="0"/>
        <w:adjustRightInd w:val="0"/>
        <w:spacing w:before="0" w:after="0" w:line="240" w:lineRule="auto"/>
        <w:contextualSpacing/>
        <w:rPr>
          <w:rFonts w:cs="Arial"/>
          <w:bCs/>
          <w:sz w:val="20"/>
          <w:szCs w:val="18"/>
        </w:rPr>
      </w:pPr>
      <w:r w:rsidRPr="004010EF">
        <w:rPr>
          <w:b/>
          <w:sz w:val="20"/>
          <w:szCs w:val="18"/>
        </w:rPr>
        <w:t>l’inclusion pour tous</w:t>
      </w:r>
      <w:r w:rsidRPr="004010EF">
        <w:rPr>
          <w:bCs/>
          <w:sz w:val="20"/>
          <w:szCs w:val="18"/>
        </w:rPr>
        <w:t xml:space="preserve"> – en mettant l’accent sur l’amélioration des possibilités pour les femmes, les personnes handicapées et les réfugiés</w:t>
      </w:r>
    </w:p>
    <w:p w14:paraId="7047B1A5" w14:textId="77777777" w:rsidR="0094360C" w:rsidRPr="004010EF" w:rsidRDefault="0094360C" w:rsidP="0094360C">
      <w:pPr>
        <w:widowControl w:val="0"/>
        <w:numPr>
          <w:ilvl w:val="0"/>
          <w:numId w:val="66"/>
        </w:numPr>
        <w:autoSpaceDE w:val="0"/>
        <w:autoSpaceDN w:val="0"/>
        <w:adjustRightInd w:val="0"/>
        <w:spacing w:before="0" w:after="0" w:line="240" w:lineRule="auto"/>
        <w:contextualSpacing/>
        <w:rPr>
          <w:rFonts w:cs="Arial"/>
          <w:bCs/>
          <w:sz w:val="20"/>
          <w:szCs w:val="18"/>
        </w:rPr>
      </w:pPr>
      <w:r w:rsidRPr="004010EF">
        <w:rPr>
          <w:b/>
          <w:sz w:val="20"/>
          <w:szCs w:val="18"/>
        </w:rPr>
        <w:t>prise de décision fondée sur les données</w:t>
      </w:r>
      <w:r w:rsidRPr="004010EF">
        <w:rPr>
          <w:bCs/>
          <w:sz w:val="20"/>
          <w:szCs w:val="18"/>
        </w:rPr>
        <w:t xml:space="preserve"> – les décisions du projet seront fondées sur des données, et le projet appuiera des procédures de collecte de données peu coûteuses et appropriées à appliquer dans l’ensemble du secteur.</w:t>
      </w:r>
    </w:p>
    <w:p w14:paraId="097700DA" w14:textId="77777777" w:rsidR="0094360C" w:rsidRPr="004010EF" w:rsidRDefault="0094360C" w:rsidP="0094360C">
      <w:pPr>
        <w:widowControl w:val="0"/>
        <w:numPr>
          <w:ilvl w:val="0"/>
          <w:numId w:val="66"/>
        </w:numPr>
        <w:autoSpaceDE w:val="0"/>
        <w:autoSpaceDN w:val="0"/>
        <w:adjustRightInd w:val="0"/>
        <w:spacing w:before="0" w:after="0" w:line="240" w:lineRule="auto"/>
        <w:contextualSpacing/>
        <w:rPr>
          <w:rFonts w:cs="Arial"/>
          <w:bCs/>
          <w:sz w:val="20"/>
          <w:szCs w:val="18"/>
        </w:rPr>
      </w:pPr>
      <w:r w:rsidRPr="004010EF">
        <w:rPr>
          <w:b/>
          <w:sz w:val="20"/>
          <w:szCs w:val="18"/>
        </w:rPr>
        <w:t>mieux reconstruire</w:t>
      </w:r>
      <w:r w:rsidRPr="004010EF">
        <w:rPr>
          <w:bCs/>
          <w:sz w:val="20"/>
          <w:szCs w:val="18"/>
        </w:rPr>
        <w:t xml:space="preserve"> – pour s’assurer que le système est résilient aux chocs imprévus et peut continuer à fonctionner à la suite de tels chocs</w:t>
      </w:r>
    </w:p>
    <w:p w14:paraId="3568730D" w14:textId="77777777" w:rsidR="0094360C" w:rsidRPr="004010EF" w:rsidRDefault="0094360C" w:rsidP="0094360C">
      <w:pPr>
        <w:widowControl w:val="0"/>
        <w:numPr>
          <w:ilvl w:val="0"/>
          <w:numId w:val="66"/>
        </w:numPr>
        <w:autoSpaceDE w:val="0"/>
        <w:autoSpaceDN w:val="0"/>
        <w:adjustRightInd w:val="0"/>
        <w:spacing w:before="0" w:after="0" w:line="240" w:lineRule="auto"/>
        <w:contextualSpacing/>
        <w:rPr>
          <w:rFonts w:cs="Arial"/>
          <w:bCs/>
          <w:sz w:val="20"/>
          <w:szCs w:val="18"/>
        </w:rPr>
      </w:pPr>
      <w:r w:rsidRPr="004010EF">
        <w:rPr>
          <w:b/>
          <w:sz w:val="20"/>
          <w:szCs w:val="18"/>
        </w:rPr>
        <w:t>Un secteur de l’E</w:t>
      </w:r>
      <w:r>
        <w:rPr>
          <w:b/>
          <w:sz w:val="20"/>
          <w:szCs w:val="18"/>
        </w:rPr>
        <w:t xml:space="preserve">nseignement </w:t>
      </w:r>
      <w:r w:rsidRPr="004010EF">
        <w:rPr>
          <w:b/>
          <w:sz w:val="20"/>
          <w:szCs w:val="18"/>
        </w:rPr>
        <w:t>T</w:t>
      </w:r>
      <w:r>
        <w:rPr>
          <w:b/>
          <w:sz w:val="20"/>
          <w:szCs w:val="18"/>
        </w:rPr>
        <w:t>echnique</w:t>
      </w:r>
      <w:r w:rsidRPr="0037472C">
        <w:rPr>
          <w:b/>
          <w:sz w:val="20"/>
          <w:szCs w:val="18"/>
        </w:rPr>
        <w:t xml:space="preserve"> </w:t>
      </w:r>
      <w:r>
        <w:rPr>
          <w:b/>
          <w:sz w:val="20"/>
          <w:szCs w:val="18"/>
        </w:rPr>
        <w:t xml:space="preserve">et </w:t>
      </w:r>
      <w:r w:rsidRPr="004010EF">
        <w:rPr>
          <w:b/>
          <w:sz w:val="20"/>
          <w:szCs w:val="18"/>
        </w:rPr>
        <w:t>F</w:t>
      </w:r>
      <w:r>
        <w:rPr>
          <w:b/>
          <w:sz w:val="20"/>
          <w:szCs w:val="18"/>
        </w:rPr>
        <w:t>ormation Professionnelle (ETFP)</w:t>
      </w:r>
      <w:r w:rsidRPr="004010EF">
        <w:rPr>
          <w:bCs/>
          <w:sz w:val="20"/>
          <w:szCs w:val="18"/>
        </w:rPr>
        <w:t xml:space="preserve"> écologique - en mettant l’accent sur le développement de compétences vertes par la construction d’infrastructures vertes, l’acquisition d’équipements et de ressources qui minimisent l’empreinte environnementale, soutenir la formation dans des secteurs qui mettent l’accent sur la durabilité tels que l’énergie verte, l’agriculture résiliente au climat, etc.</w:t>
      </w:r>
    </w:p>
    <w:p w14:paraId="03129AFC" w14:textId="77777777" w:rsidR="0094360C" w:rsidRPr="00DE7C64" w:rsidRDefault="0094360C" w:rsidP="0094360C">
      <w:pPr>
        <w:widowControl w:val="0"/>
        <w:tabs>
          <w:tab w:val="left" w:pos="720"/>
        </w:tabs>
        <w:autoSpaceDE w:val="0"/>
        <w:autoSpaceDN w:val="0"/>
        <w:adjustRightInd w:val="0"/>
        <w:spacing w:before="2" w:after="0" w:line="240" w:lineRule="auto"/>
        <w:ind w:left="-630" w:right="440"/>
        <w:rPr>
          <w:rFonts w:cs="Arial"/>
          <w:bCs/>
        </w:rPr>
      </w:pPr>
    </w:p>
    <w:p w14:paraId="7BD0602E" w14:textId="77777777" w:rsidR="0094360C" w:rsidRDefault="0094360C" w:rsidP="0094360C">
      <w:pPr>
        <w:spacing w:before="0" w:after="0"/>
        <w:rPr>
          <w:szCs w:val="24"/>
        </w:rPr>
      </w:pPr>
    </w:p>
    <w:p w14:paraId="0406AC1E" w14:textId="77777777" w:rsidR="0094360C" w:rsidRPr="006C362C" w:rsidRDefault="0094360C" w:rsidP="0094360C">
      <w:pPr>
        <w:pStyle w:val="002"/>
        <w:numPr>
          <w:ilvl w:val="1"/>
          <w:numId w:val="60"/>
        </w:numPr>
        <w:jc w:val="both"/>
      </w:pPr>
      <w:bookmarkStart w:id="101" w:name="_Toc84990077"/>
      <w:r w:rsidRPr="006C362C">
        <w:rPr>
          <w:rFonts w:eastAsiaTheme="majorEastAsia"/>
        </w:rPr>
        <w:t>Composantes du projet</w:t>
      </w:r>
      <w:bookmarkEnd w:id="98"/>
      <w:bookmarkEnd w:id="101"/>
    </w:p>
    <w:p w14:paraId="0F05B891" w14:textId="77777777" w:rsidR="0094360C" w:rsidRPr="006C362C" w:rsidRDefault="0094360C" w:rsidP="0094360C">
      <w:pPr>
        <w:spacing w:before="0" w:after="0"/>
        <w:rPr>
          <w:szCs w:val="24"/>
        </w:rPr>
      </w:pPr>
    </w:p>
    <w:p w14:paraId="698658F5" w14:textId="77777777" w:rsidR="0094360C" w:rsidRPr="004010EF" w:rsidRDefault="0094360C" w:rsidP="0094360C">
      <w:pPr>
        <w:spacing w:before="0" w:after="0"/>
        <w:rPr>
          <w:sz w:val="20"/>
          <w:szCs w:val="20"/>
        </w:rPr>
      </w:pPr>
      <w:r w:rsidRPr="004010EF">
        <w:rPr>
          <w:sz w:val="20"/>
          <w:szCs w:val="20"/>
        </w:rPr>
        <w:t>Cette section décrit les activités du projet énonce ci-dessus et s’articule autour de 4 composantes qui sont les suivantes :</w:t>
      </w:r>
    </w:p>
    <w:p w14:paraId="620F9761" w14:textId="77777777" w:rsidR="0094360C" w:rsidRPr="006C362C" w:rsidRDefault="0094360C" w:rsidP="0094360C">
      <w:pPr>
        <w:pStyle w:val="ListParagraph"/>
        <w:spacing w:before="0" w:after="0" w:line="240" w:lineRule="auto"/>
        <w:ind w:left="0" w:firstLine="0"/>
        <w:rPr>
          <w:rFonts w:ascii="Times New Roman" w:hAnsi="Times New Roman" w:cs="Times New Roman"/>
          <w:b/>
          <w:bCs/>
          <w:color w:val="4F81BD" w:themeColor="accent1"/>
          <w:sz w:val="24"/>
          <w:szCs w:val="24"/>
        </w:rPr>
      </w:pPr>
    </w:p>
    <w:p w14:paraId="0B2F3F0E" w14:textId="77777777" w:rsidR="0094360C" w:rsidRPr="004010EF" w:rsidRDefault="0094360C" w:rsidP="0094360C">
      <w:pPr>
        <w:pStyle w:val="ListParagraph"/>
        <w:spacing w:before="0" w:after="0" w:line="240" w:lineRule="auto"/>
        <w:ind w:left="0" w:firstLine="0"/>
        <w:rPr>
          <w:rFonts w:ascii="Times New Roman" w:hAnsi="Times New Roman" w:cs="Times New Roman"/>
          <w:b/>
          <w:sz w:val="20"/>
          <w:szCs w:val="20"/>
        </w:rPr>
      </w:pPr>
      <w:r w:rsidRPr="004010EF">
        <w:rPr>
          <w:rFonts w:ascii="Times New Roman" w:hAnsi="Times New Roman" w:cs="Times New Roman"/>
          <w:b/>
          <w:sz w:val="20"/>
          <w:szCs w:val="20"/>
        </w:rPr>
        <w:t xml:space="preserve">Composante 1 : </w:t>
      </w:r>
      <w:r w:rsidRPr="004010EF">
        <w:rPr>
          <w:sz w:val="20"/>
          <w:szCs w:val="20"/>
        </w:rPr>
        <w:t xml:space="preserve"> </w:t>
      </w:r>
      <w:r w:rsidRPr="004010EF">
        <w:rPr>
          <w:rFonts w:ascii="Times New Roman" w:hAnsi="Times New Roman" w:cs="Times New Roman"/>
          <w:b/>
          <w:sz w:val="20"/>
          <w:szCs w:val="20"/>
        </w:rPr>
        <w:t>AMÉLIORATION DE LA GOUVERNANCE SECTORIELLE ET INSTITUTIONNELLE DE L’ET</w:t>
      </w:r>
      <w:r>
        <w:rPr>
          <w:rFonts w:ascii="Times New Roman" w:hAnsi="Times New Roman" w:cs="Times New Roman"/>
          <w:b/>
          <w:sz w:val="20"/>
          <w:szCs w:val="20"/>
        </w:rPr>
        <w:t>F</w:t>
      </w:r>
      <w:r w:rsidRPr="004010EF">
        <w:rPr>
          <w:rFonts w:ascii="Times New Roman" w:hAnsi="Times New Roman" w:cs="Times New Roman"/>
          <w:b/>
          <w:sz w:val="20"/>
          <w:szCs w:val="20"/>
        </w:rPr>
        <w:t>P, DE L’ARCHITECTURE ET DES MÉCANISMES DE PRESTATION DE SERVICES ET DE LA GESTION DES PROGRAMMES</w:t>
      </w:r>
    </w:p>
    <w:p w14:paraId="2E92B542" w14:textId="77777777" w:rsidR="0094360C" w:rsidRPr="00E8799F" w:rsidRDefault="0094360C" w:rsidP="0094360C">
      <w:pPr>
        <w:spacing w:before="0" w:after="0" w:line="240" w:lineRule="auto"/>
        <w:rPr>
          <w:sz w:val="20"/>
          <w:szCs w:val="20"/>
        </w:rPr>
      </w:pPr>
      <w:r w:rsidRPr="00E8799F">
        <w:rPr>
          <w:sz w:val="20"/>
          <w:szCs w:val="20"/>
        </w:rPr>
        <w:t>La composante 1 renforce l’architecture de développement des compétences existante à Djibouti à travers trois sous-composantes.  La première sous-composante aide à moderniser et à opérationnaliser la gouvernance de l’ET</w:t>
      </w:r>
      <w:r>
        <w:rPr>
          <w:sz w:val="20"/>
          <w:szCs w:val="20"/>
        </w:rPr>
        <w:t>F</w:t>
      </w:r>
      <w:r w:rsidRPr="00E8799F">
        <w:rPr>
          <w:sz w:val="20"/>
          <w:szCs w:val="20"/>
        </w:rPr>
        <w:t>P à Djibouti, conformément à la stratégie nationale du pays pour le développement de l’ET</w:t>
      </w:r>
      <w:r>
        <w:rPr>
          <w:sz w:val="20"/>
          <w:szCs w:val="20"/>
        </w:rPr>
        <w:t>F</w:t>
      </w:r>
      <w:r w:rsidRPr="00E8799F">
        <w:rPr>
          <w:sz w:val="20"/>
          <w:szCs w:val="20"/>
        </w:rPr>
        <w:t>P et dans le but de veiller à ce que les incitations sectorielles soient alignées sur les besoins du marché du travail.  La deuxième sous-composante soutient les réformes institutionnelles au niveau de chaque institut et la troisième sous-composante soutient la capacité du MENFOP et du Ministère du travail à gérer, planifier et budgétiser, ainsi qu’à suivre et évaluer l’évolution du secteur de l’ET</w:t>
      </w:r>
      <w:r>
        <w:rPr>
          <w:sz w:val="20"/>
          <w:szCs w:val="20"/>
        </w:rPr>
        <w:t>F</w:t>
      </w:r>
      <w:r w:rsidRPr="00E8799F">
        <w:rPr>
          <w:sz w:val="20"/>
          <w:szCs w:val="20"/>
        </w:rPr>
        <w:t>P.</w:t>
      </w:r>
    </w:p>
    <w:p w14:paraId="4D406F28" w14:textId="77777777" w:rsidR="0094360C" w:rsidRPr="00E8799F" w:rsidRDefault="0094360C" w:rsidP="0094360C">
      <w:pPr>
        <w:spacing w:before="0" w:after="0" w:line="240" w:lineRule="auto"/>
        <w:rPr>
          <w:szCs w:val="24"/>
        </w:rPr>
      </w:pPr>
    </w:p>
    <w:p w14:paraId="3BF524A1" w14:textId="77777777" w:rsidR="0094360C" w:rsidRPr="004010EF" w:rsidRDefault="0094360C" w:rsidP="0094360C">
      <w:pPr>
        <w:pStyle w:val="ListParagraph"/>
        <w:spacing w:before="0" w:after="0" w:line="240" w:lineRule="auto"/>
        <w:ind w:left="0" w:firstLine="0"/>
        <w:rPr>
          <w:rFonts w:ascii="Times New Roman" w:hAnsi="Times New Roman" w:cs="Times New Roman"/>
          <w:b/>
          <w:sz w:val="20"/>
          <w:szCs w:val="20"/>
        </w:rPr>
      </w:pPr>
      <w:r w:rsidRPr="004010EF">
        <w:rPr>
          <w:rFonts w:ascii="Times New Roman" w:hAnsi="Times New Roman" w:cs="Times New Roman"/>
          <w:b/>
          <w:sz w:val="20"/>
          <w:szCs w:val="20"/>
        </w:rPr>
        <w:t>Composante 2 : Amélioration de l’accès et de la prestation de service dans les institutions d’ET</w:t>
      </w:r>
      <w:r>
        <w:rPr>
          <w:rFonts w:ascii="Times New Roman" w:hAnsi="Times New Roman" w:cs="Times New Roman"/>
          <w:b/>
          <w:sz w:val="20"/>
          <w:szCs w:val="20"/>
        </w:rPr>
        <w:t>F</w:t>
      </w:r>
      <w:r w:rsidRPr="004010EF">
        <w:rPr>
          <w:rFonts w:ascii="Times New Roman" w:hAnsi="Times New Roman" w:cs="Times New Roman"/>
          <w:b/>
          <w:sz w:val="20"/>
          <w:szCs w:val="20"/>
        </w:rPr>
        <w:t xml:space="preserve">P </w:t>
      </w:r>
    </w:p>
    <w:p w14:paraId="468AF8D3" w14:textId="77777777" w:rsidR="0094360C" w:rsidRPr="006C362C" w:rsidRDefault="0094360C" w:rsidP="0094360C">
      <w:pPr>
        <w:pStyle w:val="ListParagraph"/>
        <w:spacing w:before="0" w:after="0" w:line="240" w:lineRule="auto"/>
        <w:ind w:left="0" w:firstLine="0"/>
        <w:rPr>
          <w:rFonts w:ascii="Times New Roman" w:hAnsi="Times New Roman" w:cs="Times New Roman"/>
          <w:sz w:val="24"/>
          <w:szCs w:val="24"/>
        </w:rPr>
      </w:pPr>
      <w:r w:rsidRPr="004010EF">
        <w:rPr>
          <w:rFonts w:ascii="Times New Roman" w:eastAsia="Times New Roman" w:hAnsi="Times New Roman" w:cs="Times New Roman"/>
          <w:color w:val="auto"/>
          <w:sz w:val="20"/>
          <w:szCs w:val="20"/>
          <w:lang w:eastAsia="fr-FR"/>
        </w:rPr>
        <w:t xml:space="preserve">Cette composante serait axée sur l’opérationnalisation de programmes de formation dans les secteurs prioritaires identifiés dans des établissements ETFP sélectionnés. Il s’agirait de soutenir l’introduction d’un nouveau modèle de gestion et de fonctionnement pour les établissements d’ETFP, sur la base de la participation du secteur privé et des principes de responsabilité et de résultats. Les principales activités introduites par ce nouveau modèle comprendraient </w:t>
      </w:r>
      <w:r w:rsidRPr="004010EF">
        <w:rPr>
          <w:rFonts w:ascii="Times New Roman" w:eastAsia="Times New Roman" w:hAnsi="Times New Roman" w:cs="Times New Roman"/>
          <w:color w:val="auto"/>
          <w:sz w:val="20"/>
          <w:szCs w:val="20"/>
          <w:lang w:eastAsia="fr-FR"/>
        </w:rPr>
        <w:lastRenderedPageBreak/>
        <w:t xml:space="preserve">: (i) la réhabilitation et l’équipement des établissements sélectionnés </w:t>
      </w:r>
      <w:r>
        <w:rPr>
          <w:sz w:val="20"/>
          <w:szCs w:val="20"/>
        </w:rPr>
        <w:t>(</w:t>
      </w:r>
      <w:r w:rsidRPr="004010EF">
        <w:rPr>
          <w:rFonts w:ascii="Times New Roman" w:hAnsi="Times New Roman" w:cs="Times New Roman"/>
          <w:sz w:val="20"/>
          <w:szCs w:val="20"/>
        </w:rPr>
        <w:t xml:space="preserve">Elle financera la réhabilitation, la mise à niveau et l’amélioration de la qualité d’un ensemble d’instituts de formation publics et privés dans les secteurs économiques sélectionnés.  Jusqu’à </w:t>
      </w:r>
      <w:r>
        <w:rPr>
          <w:sz w:val="20"/>
          <w:szCs w:val="20"/>
        </w:rPr>
        <w:t>3</w:t>
      </w:r>
      <w:r w:rsidRPr="004010EF">
        <w:rPr>
          <w:rFonts w:ascii="Times New Roman" w:hAnsi="Times New Roman" w:cs="Times New Roman"/>
          <w:sz w:val="20"/>
          <w:szCs w:val="20"/>
        </w:rPr>
        <w:t>3 institutions publiques existantes pourraient être réhabilitées et modernisées, tandis que 3 nouvelles institutions soutenant le secteur de l’énergie, le secteur transport et le secteur numérique pourraient être construites dans le cadre de ce projet.  Toutefois, le nombre final d’institutions modernisées et construites dépendra de l’ampleur et de la nature des réformes entreprises par le Gouvernement dans sa volonté de soutenir le secteur de la formation</w:t>
      </w:r>
      <w:r>
        <w:rPr>
          <w:sz w:val="20"/>
          <w:szCs w:val="20"/>
        </w:rPr>
        <w:t>)</w:t>
      </w:r>
      <w:r w:rsidRPr="004010EF">
        <w:rPr>
          <w:rFonts w:ascii="Times New Roman" w:eastAsia="Times New Roman" w:hAnsi="Times New Roman" w:cs="Times New Roman"/>
          <w:color w:val="auto"/>
          <w:sz w:val="20"/>
          <w:szCs w:val="20"/>
          <w:lang w:eastAsia="fr-FR"/>
        </w:rPr>
        <w:t xml:space="preserve">; (ii) le renforcement des capacités des formateurs nationaux et l’identification d’experts formateurs internationaux pour les secteurs pour lesquels les ressources humaines n’existeraient pas à Djibouti ; (iii) des cours sur le développement de compétences socio émotionnelles et en TIC seront intégrés dans tous les programmes de formation. </w:t>
      </w:r>
    </w:p>
    <w:p w14:paraId="5C78834D" w14:textId="77777777" w:rsidR="0094360C" w:rsidRPr="006C362C" w:rsidRDefault="0094360C" w:rsidP="0094360C">
      <w:pPr>
        <w:pStyle w:val="ListParagraph"/>
        <w:spacing w:before="0" w:after="0" w:line="240" w:lineRule="auto"/>
        <w:ind w:left="0" w:firstLine="0"/>
        <w:rPr>
          <w:rFonts w:ascii="Times New Roman" w:hAnsi="Times New Roman" w:cs="Times New Roman"/>
          <w:b/>
          <w:sz w:val="24"/>
          <w:szCs w:val="24"/>
        </w:rPr>
      </w:pPr>
      <w:r w:rsidRPr="006C362C">
        <w:rPr>
          <w:rFonts w:ascii="Times New Roman" w:hAnsi="Times New Roman" w:cs="Times New Roman"/>
          <w:b/>
          <w:sz w:val="24"/>
          <w:szCs w:val="24"/>
        </w:rPr>
        <w:t xml:space="preserve">Composante 3 : </w:t>
      </w:r>
      <w:r>
        <w:rPr>
          <w:rFonts w:ascii="Times New Roman" w:hAnsi="Times New Roman" w:cs="Times New Roman"/>
          <w:b/>
          <w:sz w:val="24"/>
          <w:szCs w:val="24"/>
        </w:rPr>
        <w:t xml:space="preserve">Programmes spécialisés de </w:t>
      </w:r>
      <w:r w:rsidRPr="006C362C">
        <w:rPr>
          <w:rFonts w:ascii="Times New Roman" w:hAnsi="Times New Roman" w:cs="Times New Roman"/>
          <w:b/>
          <w:sz w:val="24"/>
          <w:szCs w:val="24"/>
        </w:rPr>
        <w:t>l’employabilité et des résultats en matière d’emploi</w:t>
      </w:r>
    </w:p>
    <w:p w14:paraId="16521A36" w14:textId="77777777" w:rsidR="0094360C" w:rsidRPr="004010EF" w:rsidRDefault="0094360C" w:rsidP="0094360C">
      <w:pPr>
        <w:spacing w:before="0" w:after="0"/>
        <w:rPr>
          <w:sz w:val="20"/>
          <w:szCs w:val="20"/>
        </w:rPr>
      </w:pPr>
      <w:r w:rsidRPr="004010EF">
        <w:rPr>
          <w:sz w:val="20"/>
          <w:szCs w:val="20"/>
        </w:rPr>
        <w:t>La composante 3 appuie la participation directe des personnes aux programmes de formation et d’emploi.  L’objectif de cette composante serait d'améliorer les résultats pour les demandeurs d'emploi, les entreprises et le marché du travail. Il s’agirait notamment de : (i) Renforcer les liens entre la formation et le travail et l’entreprenariat en soutenant la formation en alternance ou en apprentissage, la formation continue, la formation pré-emploi, la formation O</w:t>
      </w:r>
      <w:r>
        <w:rPr>
          <w:sz w:val="20"/>
          <w:szCs w:val="20"/>
        </w:rPr>
        <w:t xml:space="preserve">n the </w:t>
      </w:r>
      <w:r w:rsidRPr="004010EF">
        <w:rPr>
          <w:sz w:val="20"/>
          <w:szCs w:val="20"/>
        </w:rPr>
        <w:t>J</w:t>
      </w:r>
      <w:r>
        <w:rPr>
          <w:sz w:val="20"/>
          <w:szCs w:val="20"/>
        </w:rPr>
        <w:t xml:space="preserve">ob </w:t>
      </w:r>
      <w:r w:rsidRPr="004010EF">
        <w:rPr>
          <w:sz w:val="20"/>
          <w:szCs w:val="20"/>
        </w:rPr>
        <w:t>T</w:t>
      </w:r>
      <w:r>
        <w:rPr>
          <w:sz w:val="20"/>
          <w:szCs w:val="20"/>
        </w:rPr>
        <w:t>raining</w:t>
      </w:r>
      <w:r w:rsidRPr="004010EF">
        <w:rPr>
          <w:sz w:val="20"/>
          <w:szCs w:val="20"/>
        </w:rPr>
        <w:t xml:space="preserve"> et l’apprentissage par le travail pour les personnes qui ont terminé avec succès l’équivalent d’un programme de certificat de fin d’études et qui sont déjà sur le lieu de travail dans des entreprises et des industries dans les secteurs prioritaires. ; (ii) Services de recherche d’emploi, remboursement des bourses d’études et soutien à la mobilité de la main-d’œuvre</w:t>
      </w:r>
      <w:r w:rsidRPr="004010EF" w:rsidDel="00B016D2">
        <w:rPr>
          <w:sz w:val="20"/>
          <w:szCs w:val="20"/>
        </w:rPr>
        <w:t xml:space="preserve"> </w:t>
      </w:r>
      <w:r w:rsidRPr="004010EF">
        <w:rPr>
          <w:sz w:val="20"/>
          <w:szCs w:val="20"/>
        </w:rPr>
        <w:t xml:space="preserve"> qui financera l’accès à des opportunités innovantes par le biais de plateformes d’emploi internationales en ligne établies, telles que Freelancer, Upwork, Guru, Workana, etc. et soutiendra les activités de recherche d’emploi</w:t>
      </w:r>
      <w:r>
        <w:rPr>
          <w:sz w:val="20"/>
          <w:szCs w:val="20"/>
        </w:rPr>
        <w:t>.</w:t>
      </w:r>
    </w:p>
    <w:p w14:paraId="66C4390B" w14:textId="77777777" w:rsidR="0094360C" w:rsidRPr="006C362C" w:rsidRDefault="0094360C" w:rsidP="0094360C">
      <w:pPr>
        <w:spacing w:before="0" w:after="0"/>
        <w:rPr>
          <w:szCs w:val="24"/>
        </w:rPr>
      </w:pPr>
    </w:p>
    <w:p w14:paraId="10CD5A61" w14:textId="77777777" w:rsidR="0094360C" w:rsidRPr="004010EF" w:rsidRDefault="0094360C" w:rsidP="0094360C">
      <w:pPr>
        <w:spacing w:before="0" w:after="0"/>
        <w:rPr>
          <w:b/>
          <w:sz w:val="20"/>
          <w:szCs w:val="20"/>
        </w:rPr>
      </w:pPr>
      <w:r w:rsidRPr="004010EF">
        <w:rPr>
          <w:b/>
          <w:sz w:val="20"/>
          <w:szCs w:val="20"/>
        </w:rPr>
        <w:t>Composante 4 : Renforcement de la capacité de gestion, suivi et évaluation du projet et mécanismes de gestion des urgences</w:t>
      </w:r>
    </w:p>
    <w:p w14:paraId="3110E69F" w14:textId="77777777" w:rsidR="0094360C" w:rsidRPr="004010EF" w:rsidRDefault="0094360C" w:rsidP="0094360C">
      <w:pPr>
        <w:spacing w:before="0" w:after="0"/>
        <w:rPr>
          <w:sz w:val="20"/>
          <w:szCs w:val="20"/>
        </w:rPr>
      </w:pPr>
      <w:r w:rsidRPr="004010EF">
        <w:rPr>
          <w:sz w:val="20"/>
          <w:szCs w:val="20"/>
        </w:rPr>
        <w:t>Cette composante soutiendrait la mise en œuvre d’activités supplémentaires relatives à la mise en œuvre, notamment, et sans s’y limiter, les stratégies de communication, la collecte de données et le suivi, les enquêtes de suivi et les audits. Plusieurs activités d’assistance technique seraient également mises en œuvre pour combler les lacunes et renforcer les capacités en matière de gouvernance des établissements de formation</w:t>
      </w:r>
      <w:r>
        <w:rPr>
          <w:sz w:val="20"/>
          <w:szCs w:val="20"/>
        </w:rPr>
        <w:t xml:space="preserve"> et </w:t>
      </w:r>
      <w:r w:rsidRPr="004010EF">
        <w:rPr>
          <w:sz w:val="20"/>
          <w:szCs w:val="20"/>
        </w:rPr>
        <w:t>de coordination.</w:t>
      </w:r>
    </w:p>
    <w:p w14:paraId="706C421E" w14:textId="77777777" w:rsidR="0094360C" w:rsidRPr="004010EF" w:rsidRDefault="0094360C" w:rsidP="0094360C">
      <w:pPr>
        <w:spacing w:before="0" w:after="0"/>
        <w:rPr>
          <w:sz w:val="20"/>
          <w:szCs w:val="20"/>
        </w:rPr>
      </w:pPr>
    </w:p>
    <w:p w14:paraId="0431695F" w14:textId="77777777" w:rsidR="0094360C" w:rsidRPr="004010EF" w:rsidRDefault="0094360C" w:rsidP="0094360C">
      <w:pPr>
        <w:spacing w:before="0" w:after="0"/>
        <w:rPr>
          <w:sz w:val="20"/>
          <w:szCs w:val="20"/>
        </w:rPr>
      </w:pPr>
      <w:r w:rsidRPr="004010EF">
        <w:rPr>
          <w:sz w:val="20"/>
          <w:szCs w:val="20"/>
        </w:rPr>
        <w:t>Cette composante sur la gestion des urgences qui ne deviendra opérationnel que dans le cas où une situation répondant aux critères d’activation surviendrait.</w:t>
      </w:r>
    </w:p>
    <w:p w14:paraId="76A40759" w14:textId="77777777" w:rsidR="0094360C" w:rsidRPr="004010EF" w:rsidRDefault="0094360C" w:rsidP="0094360C">
      <w:pPr>
        <w:spacing w:before="0" w:after="0"/>
        <w:rPr>
          <w:sz w:val="20"/>
          <w:szCs w:val="20"/>
        </w:rPr>
      </w:pPr>
    </w:p>
    <w:p w14:paraId="0DBAD71F" w14:textId="77777777" w:rsidR="0094360C" w:rsidRPr="004010EF" w:rsidRDefault="0094360C" w:rsidP="0094360C">
      <w:pPr>
        <w:spacing w:before="0" w:after="0"/>
        <w:rPr>
          <w:sz w:val="20"/>
          <w:szCs w:val="20"/>
        </w:rPr>
      </w:pPr>
      <w:r w:rsidRPr="004010EF">
        <w:rPr>
          <w:sz w:val="20"/>
          <w:szCs w:val="20"/>
        </w:rPr>
        <w:t xml:space="preserve">Il est à noter qu’en termes de proportion, la quasi-totalité du budget du projet et des activités seront destinés à la transformation et à l’adéquation de la formation aux secteurs de l’emploi à Djibouti et le restant sera dédié à la construction/réhabilitation d’infrastructures. Bien que la part des travaux ne soit conséquente, les risques environnementaux et sociaux y afférents doivent être répertoriés et les mesures d’atténuation appropriées doivent être proposées. </w:t>
      </w:r>
    </w:p>
    <w:p w14:paraId="53DB886B" w14:textId="77777777" w:rsidR="0094360C" w:rsidRPr="006C362C" w:rsidRDefault="0094360C" w:rsidP="0094360C">
      <w:pPr>
        <w:pStyle w:val="ListParagraph"/>
        <w:widowControl w:val="0"/>
        <w:autoSpaceDE w:val="0"/>
        <w:autoSpaceDN w:val="0"/>
        <w:adjustRightInd w:val="0"/>
        <w:spacing w:after="240" w:line="240" w:lineRule="auto"/>
        <w:ind w:left="0" w:firstLine="0"/>
        <w:rPr>
          <w:rFonts w:ascii="Times New Roman" w:hAnsi="Times New Roman" w:cs="Times New Roman"/>
          <w:bCs/>
          <w:color w:val="auto"/>
          <w:sz w:val="24"/>
          <w:szCs w:val="24"/>
        </w:rPr>
      </w:pPr>
    </w:p>
    <w:p w14:paraId="280D47A4" w14:textId="77777777" w:rsidR="0094360C" w:rsidRPr="006C362C" w:rsidRDefault="0094360C" w:rsidP="0094360C">
      <w:pPr>
        <w:pStyle w:val="002"/>
        <w:numPr>
          <w:ilvl w:val="1"/>
          <w:numId w:val="60"/>
        </w:numPr>
        <w:jc w:val="both"/>
      </w:pPr>
      <w:bookmarkStart w:id="102" w:name="_Toc66113156"/>
      <w:bookmarkStart w:id="103" w:name="_Toc84990078"/>
      <w:r w:rsidRPr="006C362C">
        <w:t>Résumé des impacts environnementaux et sociaux principaux</w:t>
      </w:r>
      <w:bookmarkEnd w:id="102"/>
      <w:bookmarkEnd w:id="103"/>
    </w:p>
    <w:p w14:paraId="20821F18" w14:textId="77777777" w:rsidR="0094360C" w:rsidRDefault="0094360C" w:rsidP="0094360C">
      <w:pPr>
        <w:spacing w:after="0" w:line="259" w:lineRule="auto"/>
        <w:rPr>
          <w:sz w:val="20"/>
          <w:szCs w:val="20"/>
        </w:rPr>
      </w:pPr>
      <w:r w:rsidRPr="00D02E46">
        <w:rPr>
          <w:sz w:val="20"/>
          <w:szCs w:val="20"/>
        </w:rPr>
        <w:t>Les risques principaux sont pour la plupart de nature prévisible, localisés, temporaires et réversibles</w:t>
      </w:r>
      <w:r>
        <w:rPr>
          <w:sz w:val="20"/>
          <w:szCs w:val="20"/>
        </w:rPr>
        <w:t>.</w:t>
      </w:r>
      <w:r w:rsidRPr="00D02E46">
        <w:rPr>
          <w:sz w:val="20"/>
          <w:szCs w:val="20"/>
        </w:rPr>
        <w:t xml:space="preserve"> </w:t>
      </w:r>
      <w:r>
        <w:rPr>
          <w:sz w:val="20"/>
          <w:szCs w:val="20"/>
        </w:rPr>
        <w:t xml:space="preserve">Les différents principaux risques/impacts environnementaux et sociaux du projet sont les suivants : </w:t>
      </w:r>
    </w:p>
    <w:p w14:paraId="3AEF9E41" w14:textId="77777777" w:rsidR="0094360C" w:rsidRPr="004846FF" w:rsidRDefault="0094360C" w:rsidP="0094360C">
      <w:pPr>
        <w:pStyle w:val="ListParagraph"/>
        <w:numPr>
          <w:ilvl w:val="0"/>
          <w:numId w:val="72"/>
        </w:numPr>
        <w:spacing w:after="0" w:line="259" w:lineRule="auto"/>
        <w:rPr>
          <w:rFonts w:ascii="Times New Roman" w:hAnsi="Times New Roman" w:cs="Times New Roman"/>
          <w:sz w:val="20"/>
          <w:szCs w:val="20"/>
        </w:rPr>
      </w:pPr>
      <w:r w:rsidRPr="004846FF">
        <w:rPr>
          <w:rFonts w:ascii="Times New Roman" w:hAnsi="Times New Roman" w:cs="Times New Roman"/>
          <w:sz w:val="20"/>
          <w:szCs w:val="20"/>
        </w:rPr>
        <w:t>Risque d’exclusion de groupes ou individus vulnérables</w:t>
      </w:r>
      <w:r w:rsidRPr="004846FF">
        <w:rPr>
          <w:rFonts w:ascii="Times New Roman" w:hAnsi="Times New Roman" w:cs="Times New Roman"/>
        </w:rPr>
        <w:t xml:space="preserve"> </w:t>
      </w:r>
      <w:r w:rsidRPr="004846FF">
        <w:rPr>
          <w:rFonts w:ascii="Times New Roman" w:hAnsi="Times New Roman" w:cs="Times New Roman"/>
          <w:sz w:val="20"/>
          <w:szCs w:val="20"/>
        </w:rPr>
        <w:t>des bénéfices du projet (élèves provenant de familles pauvres, de familles de réfugiés, ou de zones rurales isolées, tels que ceux vivant dans les zones rurales en particulier les jeunes filles rurales, étudiants a besoins spéciaux et élèves susceptibles de décrochage scolaire)</w:t>
      </w:r>
    </w:p>
    <w:p w14:paraId="159708D8" w14:textId="77777777" w:rsidR="0094360C" w:rsidRPr="004846FF" w:rsidRDefault="0094360C" w:rsidP="0094360C">
      <w:pPr>
        <w:pStyle w:val="ListParagraph"/>
        <w:numPr>
          <w:ilvl w:val="0"/>
          <w:numId w:val="72"/>
        </w:numPr>
        <w:spacing w:after="0" w:line="259" w:lineRule="auto"/>
        <w:rPr>
          <w:rFonts w:ascii="Times New Roman" w:hAnsi="Times New Roman" w:cs="Times New Roman"/>
          <w:sz w:val="20"/>
          <w:szCs w:val="20"/>
        </w:rPr>
      </w:pPr>
      <w:r w:rsidRPr="004846FF">
        <w:rPr>
          <w:rFonts w:ascii="Times New Roman" w:hAnsi="Times New Roman" w:cs="Times New Roman"/>
          <w:sz w:val="20"/>
          <w:szCs w:val="20"/>
        </w:rPr>
        <w:lastRenderedPageBreak/>
        <w:t>Risque liés à la santé et sécurité au travail</w:t>
      </w:r>
      <w:r w:rsidRPr="004846FF">
        <w:rPr>
          <w:rFonts w:ascii="Times New Roman" w:hAnsi="Times New Roman" w:cs="Times New Roman"/>
        </w:rPr>
        <w:t xml:space="preserve"> </w:t>
      </w:r>
      <w:r w:rsidRPr="004846FF">
        <w:rPr>
          <w:rFonts w:ascii="Times New Roman" w:hAnsi="Times New Roman" w:cs="Times New Roman"/>
          <w:sz w:val="20"/>
          <w:szCs w:val="20"/>
        </w:rPr>
        <w:t xml:space="preserve">et la génération à petite échelle de déchets solides pendant la phase de construction/réhabilitation mais aussi quelques déchets électroniques issus de l’utilisation accrue des appareils électroniques pour les besoins de certaines formations à distance ainsi qu’une certaine quantité de sous-produits de déchets liés aux travaux des ateliers des formation et des laboratoires dans les lycée techniques (atelier de peinture, d’électricité, de soudure, de plomberie etc.). </w:t>
      </w:r>
    </w:p>
    <w:p w14:paraId="5E3B0927" w14:textId="77777777" w:rsidR="0094360C" w:rsidRPr="004846FF" w:rsidRDefault="0094360C" w:rsidP="0094360C">
      <w:pPr>
        <w:pStyle w:val="ListParagraph"/>
        <w:numPr>
          <w:ilvl w:val="0"/>
          <w:numId w:val="72"/>
        </w:numPr>
        <w:spacing w:after="0" w:line="259" w:lineRule="auto"/>
        <w:rPr>
          <w:rFonts w:ascii="Times New Roman" w:hAnsi="Times New Roman" w:cs="Times New Roman"/>
          <w:sz w:val="20"/>
          <w:szCs w:val="20"/>
        </w:rPr>
      </w:pPr>
      <w:r w:rsidRPr="004846FF">
        <w:rPr>
          <w:rFonts w:ascii="Times New Roman" w:hAnsi="Times New Roman" w:cs="Times New Roman"/>
          <w:sz w:val="20"/>
          <w:szCs w:val="20"/>
        </w:rPr>
        <w:t>Risque d’abus</w:t>
      </w:r>
      <w:r w:rsidRPr="004846FF">
        <w:rPr>
          <w:rFonts w:ascii="Times New Roman" w:hAnsi="Times New Roman" w:cs="Times New Roman"/>
        </w:rPr>
        <w:t xml:space="preserve"> </w:t>
      </w:r>
      <w:r w:rsidRPr="004846FF">
        <w:rPr>
          <w:rFonts w:ascii="Times New Roman" w:hAnsi="Times New Roman" w:cs="Times New Roman"/>
          <w:sz w:val="20"/>
          <w:szCs w:val="20"/>
        </w:rPr>
        <w:t>et d’exploitation sexuelle ou de violence basée sur le genre</w:t>
      </w:r>
    </w:p>
    <w:p w14:paraId="19DB1056" w14:textId="77777777" w:rsidR="0094360C" w:rsidRPr="004846FF" w:rsidRDefault="0094360C" w:rsidP="0094360C">
      <w:pPr>
        <w:pStyle w:val="ListParagraph"/>
        <w:numPr>
          <w:ilvl w:val="0"/>
          <w:numId w:val="72"/>
        </w:numPr>
        <w:spacing w:after="0" w:line="259" w:lineRule="auto"/>
        <w:rPr>
          <w:rFonts w:ascii="Times New Roman" w:hAnsi="Times New Roman" w:cs="Times New Roman"/>
          <w:sz w:val="20"/>
          <w:szCs w:val="20"/>
        </w:rPr>
      </w:pPr>
      <w:r w:rsidRPr="004846FF">
        <w:rPr>
          <w:rFonts w:ascii="Times New Roman" w:hAnsi="Times New Roman" w:cs="Times New Roman"/>
          <w:sz w:val="20"/>
          <w:szCs w:val="20"/>
        </w:rPr>
        <w:t>Risque de transmission de COVID-19</w:t>
      </w:r>
    </w:p>
    <w:p w14:paraId="040E6DB1" w14:textId="77777777" w:rsidR="0094360C" w:rsidRPr="004846FF" w:rsidRDefault="0094360C" w:rsidP="0094360C">
      <w:pPr>
        <w:pStyle w:val="ListParagraph"/>
        <w:numPr>
          <w:ilvl w:val="0"/>
          <w:numId w:val="72"/>
        </w:numPr>
        <w:rPr>
          <w:rFonts w:ascii="Times New Roman" w:hAnsi="Times New Roman" w:cs="Times New Roman"/>
          <w:sz w:val="20"/>
          <w:szCs w:val="20"/>
        </w:rPr>
      </w:pPr>
      <w:r w:rsidRPr="004846FF">
        <w:rPr>
          <w:rFonts w:ascii="Times New Roman" w:hAnsi="Times New Roman" w:cs="Times New Roman"/>
          <w:sz w:val="20"/>
          <w:szCs w:val="20"/>
        </w:rPr>
        <w:t>Autres risques anticipés peuvent inclure des accidents, risques pour la santé dus à des conditions non hygiéniques dans les centres de formations bénéficiaires. Les modules de formations devront donc inclure des pratiques adéquates en matière d'environnement, de santé et de sécurité pour atténuer tout risques environnementaux, sanitaires et sécuritaires associés à ces compétences.</w:t>
      </w:r>
    </w:p>
    <w:p w14:paraId="3892C67D" w14:textId="77777777" w:rsidR="0094360C" w:rsidRPr="006C362C" w:rsidRDefault="0094360C" w:rsidP="0094360C">
      <w:pPr>
        <w:spacing w:after="0" w:line="259" w:lineRule="auto"/>
        <w:rPr>
          <w:szCs w:val="24"/>
        </w:rPr>
      </w:pPr>
      <w:r w:rsidRPr="000D3158">
        <w:rPr>
          <w:rFonts w:ascii="Calibri" w:eastAsia="Calibri" w:hAnsi="Calibri" w:cs="Calibri"/>
          <w:color w:val="000000"/>
          <w:sz w:val="20"/>
          <w:szCs w:val="20"/>
          <w:lang w:eastAsia="en-US"/>
        </w:rPr>
        <w:t xml:space="preserve">. . </w:t>
      </w:r>
    </w:p>
    <w:p w14:paraId="71D5832C" w14:textId="77777777" w:rsidR="0094360C" w:rsidRPr="006C362C" w:rsidRDefault="0094360C" w:rsidP="0094360C">
      <w:pPr>
        <w:pStyle w:val="002"/>
        <w:numPr>
          <w:ilvl w:val="1"/>
          <w:numId w:val="60"/>
        </w:numPr>
        <w:jc w:val="both"/>
      </w:pPr>
      <w:bookmarkStart w:id="104" w:name="_Toc84990079"/>
      <w:r w:rsidRPr="006C362C">
        <w:t>Modalités de mise en œuvre</w:t>
      </w:r>
      <w:bookmarkEnd w:id="104"/>
    </w:p>
    <w:p w14:paraId="2716200E" w14:textId="77777777" w:rsidR="0094360C" w:rsidRPr="004846FF" w:rsidRDefault="0094360C" w:rsidP="0094360C">
      <w:pPr>
        <w:pStyle w:val="Caption"/>
        <w:tabs>
          <w:tab w:val="center" w:pos="4703"/>
        </w:tabs>
        <w:rPr>
          <w:color w:val="auto"/>
          <w:sz w:val="20"/>
          <w:szCs w:val="20"/>
        </w:rPr>
        <w:sectPr w:rsidR="0094360C" w:rsidRPr="004846FF" w:rsidSect="0094360C">
          <w:headerReference w:type="even" r:id="rId30"/>
          <w:headerReference w:type="default" r:id="rId31"/>
          <w:footerReference w:type="even" r:id="rId32"/>
          <w:footerReference w:type="default" r:id="rId33"/>
          <w:headerReference w:type="first" r:id="rId34"/>
          <w:footerReference w:type="first" r:id="rId35"/>
          <w:pgSz w:w="12240" w:h="15840"/>
          <w:pgMar w:top="1417" w:right="1417" w:bottom="1417" w:left="1417" w:header="708" w:footer="708" w:gutter="0"/>
          <w:cols w:space="708"/>
          <w:docGrid w:linePitch="360"/>
        </w:sectPr>
      </w:pPr>
      <w:r w:rsidRPr="004846FF">
        <w:rPr>
          <w:i w:val="0"/>
          <w:color w:val="auto"/>
          <w:sz w:val="20"/>
          <w:szCs w:val="20"/>
        </w:rPr>
        <w:t>Le projet sera mis en œuvre par le Ministère de l’Education Nationale et de la Formation Professionnelle (MENFOP), à travers une Unité de  Projet (UGP), qui est composée de 20 travailleurs directs (fonctionnaires et conventionnés), 3 travailleurs contractuels (consultants) et 9 employés des principaux fournisseurs (Djibouti Telecom, ONEAD/DHR, EDD), à l’exception de la composante 3, qui sera mis en œuvre en étroite collaboration avec  le Ministère du Travail Chargé de la Réforme de l'Administration (MTRA), et la chambre des Commerces. L’UGP sera responsable de la mise en œuvre et de la coordination de toutes les activités dans le cadre de ce projet, y compris des coûts de passation des marchés, la gestion financière, la communication, les garanties, le suivi et l'évaluation, l'engagement des citoyens et le mécanisme bénéficiaire</w:t>
      </w:r>
    </w:p>
    <w:p w14:paraId="16D87050" w14:textId="77777777" w:rsidR="0094360C" w:rsidRPr="006C362C" w:rsidRDefault="0094360C" w:rsidP="0094360C">
      <w:pPr>
        <w:tabs>
          <w:tab w:val="left" w:pos="780"/>
        </w:tabs>
        <w:rPr>
          <w:szCs w:val="24"/>
        </w:rPr>
        <w:sectPr w:rsidR="0094360C" w:rsidRPr="006C362C" w:rsidSect="0094360C">
          <w:pgSz w:w="12240" w:h="15840"/>
          <w:pgMar w:top="1418" w:right="1418" w:bottom="1418" w:left="1418" w:header="709" w:footer="709" w:gutter="0"/>
          <w:cols w:space="708"/>
          <w:docGrid w:linePitch="360"/>
        </w:sectPr>
      </w:pPr>
    </w:p>
    <w:p w14:paraId="08595B86" w14:textId="77777777" w:rsidR="0094360C" w:rsidRPr="007645AE" w:rsidRDefault="0094360C" w:rsidP="0094360C">
      <w:pPr>
        <w:pStyle w:val="001"/>
        <w:numPr>
          <w:ilvl w:val="0"/>
          <w:numId w:val="60"/>
        </w:numPr>
        <w:tabs>
          <w:tab w:val="num" w:pos="720"/>
        </w:tabs>
        <w:jc w:val="both"/>
        <w:rPr>
          <w:lang w:val="fr-FR"/>
        </w:rPr>
      </w:pPr>
      <w:bookmarkStart w:id="105" w:name="_Toc66113157"/>
      <w:bookmarkStart w:id="106" w:name="_Toc84990080"/>
      <w:r w:rsidRPr="007645AE">
        <w:rPr>
          <w:lang w:val="fr-FR"/>
        </w:rPr>
        <w:t>OBJECTIF DU PROJET DE PLAN DE MOBILISATION DES PARTIES PRENANTES (PMPP)</w:t>
      </w:r>
      <w:bookmarkEnd w:id="105"/>
      <w:bookmarkEnd w:id="106"/>
    </w:p>
    <w:p w14:paraId="6718C878" w14:textId="77777777" w:rsidR="0094360C" w:rsidRPr="004010EF" w:rsidRDefault="0094360C" w:rsidP="0094360C">
      <w:pPr>
        <w:rPr>
          <w:color w:val="000000"/>
          <w:sz w:val="20"/>
          <w:szCs w:val="20"/>
        </w:rPr>
      </w:pPr>
      <w:r w:rsidRPr="004010EF">
        <w:rPr>
          <w:sz w:val="20"/>
          <w:szCs w:val="20"/>
        </w:rPr>
        <w:t xml:space="preserve">Pour se conformer au NES de la Banque mondiale (CGES), le présent Plan de mobilisation des parties prenantes (PMPP) est élaboré et mis en œuvre  par </w:t>
      </w:r>
      <w:r w:rsidRPr="004010EF">
        <w:rPr>
          <w:color w:val="000000"/>
          <w:sz w:val="20"/>
          <w:szCs w:val="20"/>
        </w:rPr>
        <w:t xml:space="preserve">Ministère de l’Education Nationale et de la Formation Professionnelle (MENFOP) . </w:t>
      </w:r>
    </w:p>
    <w:p w14:paraId="3CCF848D" w14:textId="77777777" w:rsidR="0094360C" w:rsidRPr="004010EF" w:rsidRDefault="0094360C" w:rsidP="0094360C">
      <w:pPr>
        <w:widowControl w:val="0"/>
        <w:tabs>
          <w:tab w:val="left" w:pos="450"/>
        </w:tabs>
        <w:autoSpaceDE w:val="0"/>
        <w:autoSpaceDN w:val="0"/>
        <w:adjustRightInd w:val="0"/>
        <w:spacing w:after="0" w:line="240" w:lineRule="auto"/>
        <w:rPr>
          <w:sz w:val="20"/>
          <w:szCs w:val="20"/>
          <w:lang w:bidi="th-TH"/>
        </w:rPr>
      </w:pPr>
      <w:r w:rsidRPr="004010EF">
        <w:rPr>
          <w:sz w:val="20"/>
          <w:szCs w:val="20"/>
        </w:rPr>
        <w:t xml:space="preserve">L'objectif général de ce projet de PMPP consiste à définir un programme d'engagement et de mobilisation qui permettra au MENFOP de nouer et maintenir avec les parties prenantes, une relation constructive, de les informer des impacts environnementaux et sociaux et de prendre compte de leurs suggestions et préoccupations. </w:t>
      </w:r>
      <w:r w:rsidRPr="004010EF">
        <w:rPr>
          <w:sz w:val="20"/>
          <w:szCs w:val="20"/>
          <w:lang w:bidi="th-TH"/>
        </w:rPr>
        <w:t>Le contenu du PMPP sera proportionnel à l’impact environnemental et social du projet proposé et aux préoccupations des intervenants concernant les risques et les impacts associés au projet.</w:t>
      </w:r>
    </w:p>
    <w:p w14:paraId="001CF0B7" w14:textId="77777777" w:rsidR="0094360C" w:rsidRPr="004010EF" w:rsidRDefault="0094360C" w:rsidP="0094360C">
      <w:pPr>
        <w:rPr>
          <w:sz w:val="20"/>
          <w:szCs w:val="20"/>
        </w:rPr>
      </w:pPr>
      <w:r w:rsidRPr="004010EF">
        <w:rPr>
          <w:sz w:val="20"/>
          <w:szCs w:val="20"/>
        </w:rPr>
        <w:t xml:space="preserve"> </w:t>
      </w:r>
    </w:p>
    <w:p w14:paraId="714B47A3" w14:textId="77777777" w:rsidR="0094360C" w:rsidRDefault="0094360C" w:rsidP="0094360C">
      <w:pPr>
        <w:rPr>
          <w:b/>
          <w:szCs w:val="24"/>
          <w:lang w:bidi="th-TH"/>
        </w:rPr>
      </w:pPr>
      <w:r w:rsidRPr="004010EF">
        <w:rPr>
          <w:sz w:val="20"/>
          <w:szCs w:val="20"/>
        </w:rPr>
        <w:t xml:space="preserve">. </w:t>
      </w:r>
    </w:p>
    <w:p w14:paraId="70082A08" w14:textId="77777777" w:rsidR="0094360C" w:rsidRPr="006C362C" w:rsidRDefault="0094360C" w:rsidP="0094360C">
      <w:pPr>
        <w:rPr>
          <w:b/>
          <w:szCs w:val="24"/>
          <w:lang w:bidi="th-TH"/>
        </w:rPr>
      </w:pPr>
    </w:p>
    <w:p w14:paraId="044159D7" w14:textId="77777777" w:rsidR="0094360C" w:rsidRPr="007645AE" w:rsidRDefault="0094360C" w:rsidP="0094360C">
      <w:pPr>
        <w:pStyle w:val="001"/>
        <w:numPr>
          <w:ilvl w:val="0"/>
          <w:numId w:val="60"/>
        </w:numPr>
        <w:tabs>
          <w:tab w:val="num" w:pos="720"/>
        </w:tabs>
        <w:jc w:val="both"/>
        <w:rPr>
          <w:lang w:val="fr-FR"/>
        </w:rPr>
      </w:pPr>
      <w:bookmarkStart w:id="107" w:name="_Toc66113158"/>
      <w:bookmarkStart w:id="108" w:name="_Toc84990081"/>
      <w:r w:rsidRPr="007645AE">
        <w:rPr>
          <w:lang w:val="fr-FR"/>
        </w:rPr>
        <w:t>IDENTIFICATION ET ANALYSE DES PARTIES PRENANTES</w:t>
      </w:r>
      <w:bookmarkEnd w:id="107"/>
      <w:bookmarkEnd w:id="108"/>
    </w:p>
    <w:p w14:paraId="5A2033FE" w14:textId="77777777" w:rsidR="0094360C" w:rsidRPr="004010EF" w:rsidRDefault="0094360C" w:rsidP="0094360C">
      <w:pPr>
        <w:spacing w:after="0" w:line="240" w:lineRule="auto"/>
        <w:rPr>
          <w:sz w:val="20"/>
          <w:szCs w:val="20"/>
        </w:rPr>
      </w:pPr>
      <w:r w:rsidRPr="004010EF">
        <w:rPr>
          <w:sz w:val="20"/>
          <w:szCs w:val="20"/>
        </w:rPr>
        <w:t>Les parties prenantes du projet sont définies comme des individus, des groupes ou d’autres entités qui :</w:t>
      </w:r>
    </w:p>
    <w:p w14:paraId="20777B88" w14:textId="77777777" w:rsidR="0094360C" w:rsidRPr="004010EF" w:rsidRDefault="0094360C" w:rsidP="0094360C">
      <w:pPr>
        <w:numPr>
          <w:ilvl w:val="0"/>
          <w:numId w:val="47"/>
        </w:numPr>
        <w:spacing w:before="0" w:after="0" w:line="240" w:lineRule="auto"/>
        <w:contextualSpacing/>
        <w:rPr>
          <w:sz w:val="20"/>
          <w:szCs w:val="20"/>
        </w:rPr>
      </w:pPr>
      <w:r w:rsidRPr="004010EF">
        <w:rPr>
          <w:sz w:val="20"/>
          <w:szCs w:val="20"/>
        </w:rPr>
        <w:t>Sont ou pourraient être affectés directement ou indirectement, positivement ou négativement, par le projet (également connus comme les « parties touchées ») ; et</w:t>
      </w:r>
    </w:p>
    <w:p w14:paraId="22CAC53C" w14:textId="77777777" w:rsidR="0094360C" w:rsidRPr="004010EF" w:rsidRDefault="0094360C" w:rsidP="0094360C">
      <w:pPr>
        <w:numPr>
          <w:ilvl w:val="0"/>
          <w:numId w:val="47"/>
        </w:numPr>
        <w:spacing w:before="0" w:after="0" w:line="240" w:lineRule="auto"/>
        <w:contextualSpacing/>
        <w:rPr>
          <w:sz w:val="20"/>
          <w:szCs w:val="20"/>
        </w:rPr>
      </w:pPr>
      <w:r w:rsidRPr="004010EF">
        <w:rPr>
          <w:sz w:val="20"/>
          <w:szCs w:val="20"/>
        </w:rPr>
        <w:t>Peuvent avoir un intérêt dans le projet (les « parties concernées »). Il s’agit d’individus ou de groupes dont les intérêts peuvent être affectés par le projet et qui sont susceptibles de peser sur les résultats du projet d’une manière quelconque.</w:t>
      </w:r>
    </w:p>
    <w:p w14:paraId="57FD4472" w14:textId="77777777" w:rsidR="0094360C" w:rsidRPr="006C362C" w:rsidRDefault="0094360C" w:rsidP="0094360C">
      <w:pPr>
        <w:spacing w:after="0" w:line="240" w:lineRule="auto"/>
        <w:rPr>
          <w:szCs w:val="24"/>
        </w:rPr>
      </w:pPr>
    </w:p>
    <w:p w14:paraId="2A37A55A" w14:textId="77777777" w:rsidR="0094360C" w:rsidRPr="004010EF" w:rsidRDefault="0094360C" w:rsidP="0094360C">
      <w:pPr>
        <w:spacing w:after="0" w:line="240" w:lineRule="auto"/>
        <w:rPr>
          <w:bCs/>
          <w:sz w:val="20"/>
          <w:szCs w:val="20"/>
          <w:lang w:bidi="th-TH"/>
        </w:rPr>
      </w:pPr>
      <w:r w:rsidRPr="004010EF">
        <w:rPr>
          <w:bCs/>
          <w:sz w:val="20"/>
          <w:szCs w:val="20"/>
          <w:lang w:bidi="th-TH"/>
        </w:rPr>
        <w:t>Les parties prenantes du projet proposé peuvent être réparties dans les catégories de base suivantes</w:t>
      </w:r>
      <w:r>
        <w:rPr>
          <w:bCs/>
          <w:sz w:val="20"/>
          <w:szCs w:val="20"/>
          <w:lang w:bidi="th-TH"/>
        </w:rPr>
        <w:t>.</w:t>
      </w:r>
    </w:p>
    <w:p w14:paraId="33CF42AA" w14:textId="77777777" w:rsidR="0094360C" w:rsidRPr="006C362C" w:rsidRDefault="0094360C" w:rsidP="0094360C">
      <w:pPr>
        <w:pStyle w:val="002"/>
        <w:numPr>
          <w:ilvl w:val="1"/>
          <w:numId w:val="60"/>
        </w:numPr>
        <w:jc w:val="both"/>
      </w:pPr>
      <w:bookmarkStart w:id="109" w:name="_Toc66113159"/>
      <w:bookmarkStart w:id="110" w:name="_Toc84990082"/>
      <w:r w:rsidRPr="006C362C">
        <w:t xml:space="preserve">Parties </w:t>
      </w:r>
      <w:r>
        <w:t xml:space="preserve">prenantes </w:t>
      </w:r>
      <w:r w:rsidRPr="006C362C">
        <w:t>affectées</w:t>
      </w:r>
      <w:bookmarkEnd w:id="109"/>
      <w:bookmarkEnd w:id="110"/>
    </w:p>
    <w:p w14:paraId="313D4CD9" w14:textId="77777777" w:rsidR="0094360C" w:rsidRPr="00D75703" w:rsidRDefault="0094360C" w:rsidP="0094360C">
      <w:pPr>
        <w:spacing w:after="0" w:line="240" w:lineRule="auto"/>
        <w:rPr>
          <w:bCs/>
          <w:szCs w:val="24"/>
          <w:lang w:bidi="th-TH"/>
        </w:rPr>
      </w:pPr>
      <w:r w:rsidRPr="004010EF">
        <w:rPr>
          <w:b/>
          <w:sz w:val="20"/>
          <w:szCs w:val="20"/>
          <w:lang w:bidi="th-TH"/>
        </w:rPr>
        <w:t>Les parties prenantes affectées</w:t>
      </w:r>
      <w:r w:rsidRPr="004010EF">
        <w:rPr>
          <w:bCs/>
          <w:sz w:val="20"/>
          <w:szCs w:val="20"/>
          <w:lang w:bidi="th-TH"/>
        </w:rPr>
        <w:t xml:space="preserve"> correspondent aux personnes, groupes et autres entités dans la zone d'influence du projet (ZIP) qui sont directement influencés (réellement ou potentiellement) par le projet et/ou qui ont été identifiés comme les plus susceptibles de subir des changements liés au projet, et qui doivent être étroitement impliqués dans l'identification des impacts et de leur importance, ainsi que dans la prise de décision sur les mesures d'atténuation et de gestion. </w:t>
      </w:r>
    </w:p>
    <w:p w14:paraId="17B9F98D" w14:textId="77777777" w:rsidR="0094360C" w:rsidRPr="004010EF" w:rsidRDefault="0094360C" w:rsidP="0094360C">
      <w:pPr>
        <w:spacing w:after="0" w:line="240" w:lineRule="auto"/>
        <w:rPr>
          <w:bCs/>
          <w:sz w:val="20"/>
          <w:szCs w:val="20"/>
          <w:lang w:bidi="th-TH"/>
        </w:rPr>
      </w:pPr>
      <w:r w:rsidRPr="004010EF">
        <w:rPr>
          <w:bCs/>
          <w:sz w:val="20"/>
          <w:szCs w:val="20"/>
          <w:lang w:bidi="th-TH"/>
        </w:rPr>
        <w:t xml:space="preserve">Dans le cadre de ce projet, les parties affectées identifiées à ce stade sont les suivantes : </w:t>
      </w:r>
    </w:p>
    <w:p w14:paraId="54A74C18" w14:textId="77777777" w:rsidR="0094360C" w:rsidRPr="004010EF" w:rsidRDefault="0094360C" w:rsidP="0094360C">
      <w:pPr>
        <w:pStyle w:val="ListParagraph"/>
        <w:numPr>
          <w:ilvl w:val="0"/>
          <w:numId w:val="50"/>
        </w:numPr>
        <w:rPr>
          <w:rFonts w:ascii="Times New Roman" w:hAnsi="Times New Roman" w:cs="Times New Roman"/>
          <w:sz w:val="20"/>
          <w:szCs w:val="20"/>
        </w:rPr>
      </w:pPr>
      <w:r w:rsidRPr="004010EF">
        <w:rPr>
          <w:rFonts w:ascii="Times New Roman" w:hAnsi="Times New Roman" w:cs="Times New Roman"/>
          <w:sz w:val="20"/>
          <w:szCs w:val="20"/>
        </w:rPr>
        <w:t>Entreprises du secteur privé</w:t>
      </w:r>
    </w:p>
    <w:p w14:paraId="311F2590" w14:textId="77777777" w:rsidR="0094360C" w:rsidRPr="004010EF" w:rsidRDefault="0094360C" w:rsidP="0094360C">
      <w:pPr>
        <w:pStyle w:val="ListParagraph"/>
        <w:numPr>
          <w:ilvl w:val="0"/>
          <w:numId w:val="50"/>
        </w:numPr>
        <w:rPr>
          <w:rFonts w:ascii="Times New Roman" w:hAnsi="Times New Roman" w:cs="Times New Roman"/>
          <w:sz w:val="20"/>
          <w:szCs w:val="20"/>
        </w:rPr>
      </w:pPr>
      <w:r w:rsidRPr="004010EF">
        <w:rPr>
          <w:rFonts w:ascii="Times New Roman" w:hAnsi="Times New Roman" w:cs="Times New Roman"/>
          <w:sz w:val="20"/>
          <w:szCs w:val="20"/>
        </w:rPr>
        <w:t xml:space="preserve">MENFOP </w:t>
      </w:r>
    </w:p>
    <w:p w14:paraId="12F0CDEC" w14:textId="77777777" w:rsidR="0094360C" w:rsidRPr="004010EF" w:rsidRDefault="0094360C" w:rsidP="0094360C">
      <w:pPr>
        <w:pStyle w:val="ListParagraph"/>
        <w:numPr>
          <w:ilvl w:val="0"/>
          <w:numId w:val="50"/>
        </w:numPr>
        <w:rPr>
          <w:rFonts w:ascii="Times New Roman" w:hAnsi="Times New Roman" w:cs="Times New Roman"/>
          <w:sz w:val="20"/>
          <w:szCs w:val="20"/>
        </w:rPr>
      </w:pPr>
      <w:r w:rsidRPr="004010EF">
        <w:rPr>
          <w:rFonts w:ascii="Times New Roman" w:hAnsi="Times New Roman" w:cs="Times New Roman"/>
          <w:sz w:val="20"/>
          <w:szCs w:val="20"/>
        </w:rPr>
        <w:t>M</w:t>
      </w:r>
      <w:r>
        <w:rPr>
          <w:rFonts w:ascii="Times New Roman" w:hAnsi="Times New Roman" w:cs="Times New Roman"/>
          <w:sz w:val="20"/>
          <w:szCs w:val="20"/>
        </w:rPr>
        <w:t xml:space="preserve">TRA </w:t>
      </w:r>
    </w:p>
    <w:p w14:paraId="3B188A96" w14:textId="77777777" w:rsidR="0094360C" w:rsidRPr="004010EF" w:rsidRDefault="0094360C" w:rsidP="0094360C">
      <w:pPr>
        <w:pStyle w:val="ListParagraph"/>
        <w:numPr>
          <w:ilvl w:val="0"/>
          <w:numId w:val="50"/>
        </w:numPr>
        <w:rPr>
          <w:rFonts w:ascii="Times New Roman" w:hAnsi="Times New Roman" w:cs="Times New Roman"/>
          <w:sz w:val="20"/>
          <w:szCs w:val="20"/>
        </w:rPr>
      </w:pPr>
      <w:r w:rsidRPr="004010EF">
        <w:rPr>
          <w:rFonts w:ascii="Times New Roman" w:hAnsi="Times New Roman" w:cs="Times New Roman"/>
          <w:sz w:val="20"/>
          <w:szCs w:val="20"/>
        </w:rPr>
        <w:t>Elèves</w:t>
      </w:r>
      <w:r>
        <w:rPr>
          <w:rFonts w:ascii="Times New Roman" w:hAnsi="Times New Roman" w:cs="Times New Roman"/>
          <w:sz w:val="20"/>
          <w:szCs w:val="20"/>
        </w:rPr>
        <w:t xml:space="preserve"> et/ou stagiaires</w:t>
      </w:r>
      <w:r w:rsidRPr="004010EF">
        <w:rPr>
          <w:rFonts w:ascii="Times New Roman" w:hAnsi="Times New Roman" w:cs="Times New Roman"/>
          <w:sz w:val="20"/>
          <w:szCs w:val="20"/>
        </w:rPr>
        <w:t xml:space="preserve"> bénéficiaires </w:t>
      </w:r>
    </w:p>
    <w:p w14:paraId="37896AA5" w14:textId="77777777" w:rsidR="0094360C" w:rsidRPr="004010EF" w:rsidRDefault="0094360C" w:rsidP="0094360C">
      <w:pPr>
        <w:pStyle w:val="ListParagraph"/>
        <w:numPr>
          <w:ilvl w:val="0"/>
          <w:numId w:val="50"/>
        </w:numPr>
        <w:rPr>
          <w:rFonts w:ascii="Times New Roman" w:hAnsi="Times New Roman" w:cs="Times New Roman"/>
          <w:sz w:val="20"/>
          <w:szCs w:val="20"/>
        </w:rPr>
      </w:pPr>
      <w:r w:rsidRPr="004010EF">
        <w:rPr>
          <w:rFonts w:ascii="Times New Roman" w:hAnsi="Times New Roman" w:cs="Times New Roman"/>
          <w:sz w:val="20"/>
          <w:szCs w:val="20"/>
        </w:rPr>
        <w:t>Corps enseignant et instituteurs, formateurs</w:t>
      </w:r>
    </w:p>
    <w:p w14:paraId="2DCD00BA" w14:textId="77777777" w:rsidR="0094360C" w:rsidRPr="004010EF" w:rsidRDefault="0094360C" w:rsidP="0094360C">
      <w:pPr>
        <w:pStyle w:val="ListParagraph"/>
        <w:numPr>
          <w:ilvl w:val="0"/>
          <w:numId w:val="50"/>
        </w:numPr>
        <w:rPr>
          <w:rFonts w:ascii="Times New Roman" w:hAnsi="Times New Roman" w:cs="Times New Roman"/>
          <w:sz w:val="20"/>
          <w:szCs w:val="20"/>
        </w:rPr>
      </w:pPr>
      <w:r w:rsidRPr="004010EF">
        <w:rPr>
          <w:rFonts w:ascii="Times New Roman" w:hAnsi="Times New Roman" w:cs="Times New Roman"/>
          <w:sz w:val="20"/>
          <w:szCs w:val="20"/>
        </w:rPr>
        <w:t>Personnel administratif des écoles et centres de formation</w:t>
      </w:r>
    </w:p>
    <w:p w14:paraId="2CA1AFAC" w14:textId="77777777" w:rsidR="0094360C" w:rsidRPr="004010EF" w:rsidRDefault="0094360C" w:rsidP="0094360C">
      <w:pPr>
        <w:pStyle w:val="ListParagraph"/>
        <w:numPr>
          <w:ilvl w:val="0"/>
          <w:numId w:val="50"/>
        </w:numPr>
        <w:rPr>
          <w:rFonts w:ascii="Times New Roman" w:hAnsi="Times New Roman" w:cs="Times New Roman"/>
          <w:sz w:val="20"/>
          <w:szCs w:val="20"/>
        </w:rPr>
      </w:pPr>
      <w:r w:rsidRPr="004010EF">
        <w:rPr>
          <w:rFonts w:ascii="Times New Roman" w:hAnsi="Times New Roman" w:cs="Times New Roman"/>
          <w:sz w:val="20"/>
          <w:szCs w:val="20"/>
        </w:rPr>
        <w:t>Contractuels, services et entreprises participant aux activités du projet</w:t>
      </w:r>
    </w:p>
    <w:p w14:paraId="51DD13A1" w14:textId="77777777" w:rsidR="0094360C" w:rsidRPr="004010EF" w:rsidRDefault="0094360C" w:rsidP="0094360C">
      <w:pPr>
        <w:pStyle w:val="ListParagraph"/>
        <w:numPr>
          <w:ilvl w:val="0"/>
          <w:numId w:val="50"/>
        </w:numPr>
        <w:rPr>
          <w:rFonts w:ascii="Times New Roman" w:hAnsi="Times New Roman" w:cs="Times New Roman"/>
          <w:sz w:val="20"/>
          <w:szCs w:val="20"/>
        </w:rPr>
      </w:pPr>
      <w:r w:rsidRPr="004010EF">
        <w:rPr>
          <w:rFonts w:ascii="Times New Roman" w:hAnsi="Times New Roman" w:cs="Times New Roman"/>
          <w:sz w:val="20"/>
          <w:szCs w:val="20"/>
        </w:rPr>
        <w:t>Prestataires de formation bénéficiaires</w:t>
      </w:r>
    </w:p>
    <w:p w14:paraId="2946DF88" w14:textId="77777777" w:rsidR="0094360C" w:rsidRPr="004010EF" w:rsidRDefault="0094360C" w:rsidP="0094360C">
      <w:pPr>
        <w:pStyle w:val="ListParagraph"/>
        <w:numPr>
          <w:ilvl w:val="0"/>
          <w:numId w:val="50"/>
        </w:numPr>
        <w:rPr>
          <w:rFonts w:ascii="Times New Roman" w:hAnsi="Times New Roman" w:cs="Times New Roman"/>
          <w:sz w:val="20"/>
          <w:szCs w:val="20"/>
        </w:rPr>
      </w:pPr>
      <w:r w:rsidRPr="004010EF">
        <w:rPr>
          <w:rFonts w:ascii="Times New Roman" w:hAnsi="Times New Roman" w:cs="Times New Roman"/>
          <w:sz w:val="20"/>
          <w:szCs w:val="20"/>
        </w:rPr>
        <w:lastRenderedPageBreak/>
        <w:t>Associations des parents d’élèves</w:t>
      </w:r>
    </w:p>
    <w:p w14:paraId="1EFA284B" w14:textId="77777777" w:rsidR="0094360C" w:rsidRPr="004010EF" w:rsidRDefault="0094360C" w:rsidP="0094360C">
      <w:pPr>
        <w:pStyle w:val="ListParagraph"/>
        <w:numPr>
          <w:ilvl w:val="0"/>
          <w:numId w:val="50"/>
        </w:numPr>
        <w:rPr>
          <w:rFonts w:ascii="Times New Roman" w:hAnsi="Times New Roman" w:cs="Times New Roman"/>
          <w:sz w:val="20"/>
          <w:szCs w:val="20"/>
        </w:rPr>
      </w:pPr>
      <w:r w:rsidRPr="004010EF">
        <w:rPr>
          <w:rFonts w:ascii="Times New Roman" w:hAnsi="Times New Roman" w:cs="Times New Roman"/>
          <w:sz w:val="20"/>
          <w:szCs w:val="20"/>
        </w:rPr>
        <w:t>Comités de gestion des Etablissements</w:t>
      </w:r>
    </w:p>
    <w:p w14:paraId="7DE88E73" w14:textId="77777777" w:rsidR="0094360C" w:rsidRDefault="0094360C" w:rsidP="0094360C">
      <w:pPr>
        <w:pStyle w:val="002"/>
        <w:numPr>
          <w:ilvl w:val="1"/>
          <w:numId w:val="60"/>
        </w:numPr>
        <w:jc w:val="both"/>
        <w:rPr>
          <w:lang w:bidi="th-TH"/>
        </w:rPr>
      </w:pPr>
      <w:bookmarkStart w:id="111" w:name="_Toc84990083"/>
      <w:r w:rsidRPr="006C362C">
        <w:rPr>
          <w:lang w:bidi="th-TH"/>
        </w:rPr>
        <w:t>Autres parties intéressées</w:t>
      </w:r>
      <w:bookmarkEnd w:id="111"/>
    </w:p>
    <w:p w14:paraId="5DADBD5F" w14:textId="77777777" w:rsidR="0094360C" w:rsidRPr="004010EF" w:rsidRDefault="0094360C" w:rsidP="0094360C">
      <w:pPr>
        <w:rPr>
          <w:sz w:val="20"/>
          <w:szCs w:val="20"/>
          <w:lang w:bidi="th-TH"/>
        </w:rPr>
      </w:pPr>
      <w:r w:rsidRPr="004010EF">
        <w:rPr>
          <w:b/>
          <w:sz w:val="20"/>
          <w:szCs w:val="20"/>
          <w:lang w:bidi="th-TH"/>
        </w:rPr>
        <w:t>Les autres parties intéressées</w:t>
      </w:r>
      <w:r w:rsidRPr="004010EF">
        <w:rPr>
          <w:sz w:val="20"/>
          <w:szCs w:val="20"/>
          <w:lang w:bidi="th-TH"/>
        </w:rPr>
        <w:t xml:space="preserve"> sont les personnes/groupes/entités qui peuvent ne pas subir les effets directs du projet mais qui considèrent ou estiment que leurs intérêts sont affectés par le projet et/ou qui pourraient affecter le projet et le processus de sa mise en œuvre d'une manière ou d'une autre. Les parties affectées identifiées à ce stade incluent :</w:t>
      </w:r>
    </w:p>
    <w:p w14:paraId="6D46DF6B" w14:textId="77777777" w:rsidR="0094360C" w:rsidRPr="004010EF" w:rsidRDefault="0094360C" w:rsidP="0094360C">
      <w:pPr>
        <w:pStyle w:val="ListParagraph"/>
        <w:numPr>
          <w:ilvl w:val="0"/>
          <w:numId w:val="51"/>
        </w:numPr>
        <w:rPr>
          <w:rFonts w:ascii="Times New Roman" w:hAnsi="Times New Roman" w:cs="Times New Roman"/>
          <w:sz w:val="20"/>
          <w:szCs w:val="20"/>
        </w:rPr>
      </w:pPr>
      <w:r w:rsidRPr="004010EF">
        <w:rPr>
          <w:rFonts w:ascii="Times New Roman" w:hAnsi="Times New Roman" w:cs="Times New Roman"/>
          <w:sz w:val="20"/>
          <w:szCs w:val="20"/>
        </w:rPr>
        <w:t>Grand public</w:t>
      </w:r>
    </w:p>
    <w:p w14:paraId="52F5FA04" w14:textId="77777777" w:rsidR="0094360C" w:rsidRPr="004010EF" w:rsidRDefault="0094360C" w:rsidP="0094360C">
      <w:pPr>
        <w:pStyle w:val="ListParagraph"/>
        <w:numPr>
          <w:ilvl w:val="0"/>
          <w:numId w:val="51"/>
        </w:numPr>
        <w:rPr>
          <w:rFonts w:ascii="Times New Roman" w:hAnsi="Times New Roman" w:cs="Times New Roman"/>
          <w:sz w:val="20"/>
          <w:szCs w:val="20"/>
        </w:rPr>
      </w:pPr>
      <w:r w:rsidRPr="004010EF">
        <w:rPr>
          <w:rFonts w:ascii="Times New Roman" w:hAnsi="Times New Roman" w:cs="Times New Roman"/>
          <w:sz w:val="20"/>
          <w:szCs w:val="20"/>
        </w:rPr>
        <w:t>Conseils régionaux et préfectures</w:t>
      </w:r>
    </w:p>
    <w:p w14:paraId="418545E4" w14:textId="77777777" w:rsidR="0094360C" w:rsidRPr="004010EF" w:rsidRDefault="0094360C" w:rsidP="0094360C">
      <w:pPr>
        <w:pStyle w:val="ListParagraph"/>
        <w:numPr>
          <w:ilvl w:val="0"/>
          <w:numId w:val="51"/>
        </w:numPr>
        <w:rPr>
          <w:rFonts w:ascii="Times New Roman" w:hAnsi="Times New Roman" w:cs="Times New Roman"/>
          <w:sz w:val="20"/>
          <w:szCs w:val="20"/>
        </w:rPr>
      </w:pPr>
      <w:r w:rsidRPr="004010EF">
        <w:rPr>
          <w:rFonts w:ascii="Times New Roman" w:hAnsi="Times New Roman" w:cs="Times New Roman"/>
          <w:sz w:val="20"/>
          <w:szCs w:val="20"/>
        </w:rPr>
        <w:t>Organisations communautaires, la société civile et ONG</w:t>
      </w:r>
    </w:p>
    <w:p w14:paraId="30D71EE2" w14:textId="77777777" w:rsidR="0094360C" w:rsidRPr="004010EF" w:rsidRDefault="0094360C" w:rsidP="0094360C">
      <w:pPr>
        <w:pStyle w:val="ListParagraph"/>
        <w:numPr>
          <w:ilvl w:val="0"/>
          <w:numId w:val="51"/>
        </w:numPr>
        <w:rPr>
          <w:rFonts w:ascii="Times New Roman" w:hAnsi="Times New Roman" w:cs="Times New Roman"/>
          <w:sz w:val="20"/>
          <w:szCs w:val="20"/>
        </w:rPr>
      </w:pPr>
      <w:r w:rsidRPr="004010EF">
        <w:rPr>
          <w:rFonts w:ascii="Times New Roman" w:hAnsi="Times New Roman" w:cs="Times New Roman"/>
          <w:sz w:val="20"/>
          <w:szCs w:val="20"/>
        </w:rPr>
        <w:t>Représentants des Ministères associés (ex : , Finances, Budget, Femme et Famille, Tourisme,</w:t>
      </w:r>
      <w:r>
        <w:rPr>
          <w:rFonts w:ascii="Times New Roman" w:hAnsi="Times New Roman" w:cs="Times New Roman"/>
          <w:sz w:val="20"/>
          <w:szCs w:val="20"/>
        </w:rPr>
        <w:t xml:space="preserve"> Transport,</w:t>
      </w:r>
      <w:r w:rsidRPr="004010EF">
        <w:rPr>
          <w:rFonts w:ascii="Times New Roman" w:hAnsi="Times New Roman" w:cs="Times New Roman"/>
          <w:sz w:val="20"/>
          <w:szCs w:val="20"/>
        </w:rPr>
        <w:t xml:space="preserve"> </w:t>
      </w:r>
      <w:r>
        <w:rPr>
          <w:rFonts w:ascii="Times New Roman" w:hAnsi="Times New Roman" w:cs="Times New Roman"/>
          <w:sz w:val="20"/>
          <w:szCs w:val="20"/>
        </w:rPr>
        <w:t>Sant</w:t>
      </w:r>
      <w:r w:rsidRPr="001E2EE4">
        <w:rPr>
          <w:rFonts w:ascii="Times New Roman" w:hAnsi="Times New Roman" w:cs="Times New Roman"/>
          <w:sz w:val="20"/>
          <w:szCs w:val="20"/>
        </w:rPr>
        <w:t>é</w:t>
      </w:r>
      <w:r>
        <w:rPr>
          <w:rFonts w:ascii="Times New Roman" w:hAnsi="Times New Roman" w:cs="Times New Roman"/>
          <w:sz w:val="20"/>
          <w:szCs w:val="20"/>
        </w:rPr>
        <w:t xml:space="preserve">, Télécommunication, </w:t>
      </w:r>
      <w:r w:rsidRPr="004010EF">
        <w:rPr>
          <w:rFonts w:ascii="Times New Roman" w:hAnsi="Times New Roman" w:cs="Times New Roman"/>
          <w:sz w:val="20"/>
          <w:szCs w:val="20"/>
        </w:rPr>
        <w:t>Economie Numérique et Innovation, Investissement et Développement du secteur privé, ANEFIP, INSPD, MASS, , Ministère de l’Agriculture, via l’ONEAD et la DHR, MFF)</w:t>
      </w:r>
    </w:p>
    <w:p w14:paraId="47C8A2E3" w14:textId="77777777" w:rsidR="0094360C" w:rsidRPr="004010EF" w:rsidRDefault="0094360C" w:rsidP="0094360C">
      <w:pPr>
        <w:pStyle w:val="ListParagraph"/>
        <w:numPr>
          <w:ilvl w:val="0"/>
          <w:numId w:val="51"/>
        </w:numPr>
        <w:rPr>
          <w:rFonts w:ascii="Times New Roman" w:hAnsi="Times New Roman" w:cs="Times New Roman"/>
          <w:sz w:val="20"/>
          <w:szCs w:val="20"/>
        </w:rPr>
      </w:pPr>
      <w:r w:rsidRPr="004010EF">
        <w:rPr>
          <w:rFonts w:ascii="Times New Roman" w:hAnsi="Times New Roman" w:cs="Times New Roman"/>
          <w:sz w:val="20"/>
          <w:szCs w:val="20"/>
        </w:rPr>
        <w:t>Fournisseurs de biens et de services impliqués dans la plus large chaîne d'approvisionnement du projet (Djibouti Télécom, EDD)</w:t>
      </w:r>
    </w:p>
    <w:p w14:paraId="771DAFAF" w14:textId="77777777" w:rsidR="0094360C" w:rsidRPr="004010EF" w:rsidRDefault="0094360C" w:rsidP="0094360C">
      <w:pPr>
        <w:pStyle w:val="ListParagraph"/>
        <w:numPr>
          <w:ilvl w:val="0"/>
          <w:numId w:val="51"/>
        </w:numPr>
        <w:rPr>
          <w:rFonts w:ascii="Times New Roman" w:hAnsi="Times New Roman" w:cs="Times New Roman"/>
          <w:sz w:val="20"/>
          <w:szCs w:val="20"/>
        </w:rPr>
      </w:pPr>
      <w:r w:rsidRPr="004010EF">
        <w:rPr>
          <w:rFonts w:ascii="Times New Roman" w:hAnsi="Times New Roman" w:cs="Times New Roman"/>
          <w:sz w:val="20"/>
          <w:szCs w:val="20"/>
        </w:rPr>
        <w:t>Secteur privé.</w:t>
      </w:r>
      <w:r>
        <w:rPr>
          <w:rFonts w:ascii="Times New Roman" w:hAnsi="Times New Roman" w:cs="Times New Roman"/>
          <w:sz w:val="20"/>
          <w:szCs w:val="20"/>
        </w:rPr>
        <w:t xml:space="preserve"> (Chambre des Commerces )</w:t>
      </w:r>
    </w:p>
    <w:p w14:paraId="48E9C8E1" w14:textId="77777777" w:rsidR="0094360C" w:rsidRDefault="0094360C" w:rsidP="0094360C">
      <w:pPr>
        <w:pStyle w:val="002"/>
        <w:numPr>
          <w:ilvl w:val="1"/>
          <w:numId w:val="60"/>
        </w:numPr>
        <w:jc w:val="both"/>
        <w:rPr>
          <w:lang w:bidi="th-TH"/>
        </w:rPr>
      </w:pPr>
      <w:bookmarkStart w:id="112" w:name="_Toc84990084"/>
      <w:r w:rsidRPr="006C362C">
        <w:rPr>
          <w:lang w:bidi="th-TH"/>
        </w:rPr>
        <w:t>Personnes ou groupes défavorisés/vulnérables</w:t>
      </w:r>
      <w:bookmarkEnd w:id="112"/>
    </w:p>
    <w:p w14:paraId="4BCC46C4" w14:textId="77777777" w:rsidR="0094360C" w:rsidRPr="004010EF" w:rsidRDefault="0094360C" w:rsidP="0094360C">
      <w:pPr>
        <w:rPr>
          <w:sz w:val="20"/>
          <w:szCs w:val="20"/>
          <w:lang w:bidi="th-TH"/>
        </w:rPr>
      </w:pPr>
      <w:r w:rsidRPr="004010EF">
        <w:rPr>
          <w:b/>
          <w:sz w:val="20"/>
          <w:szCs w:val="20"/>
          <w:lang w:bidi="th-TH"/>
        </w:rPr>
        <w:t>Les personnes ou groupes défavorisés/vulnérables</w:t>
      </w:r>
      <w:r w:rsidRPr="004010EF">
        <w:rPr>
          <w:sz w:val="20"/>
          <w:szCs w:val="20"/>
          <w:lang w:bidi="th-TH"/>
        </w:rPr>
        <w:t xml:space="preserve"> sont les personnes qui peuvent être affectées de manière disproportionnée ou défavorisées davantage par le projet, par rapport à tout autre groupe en raison de leur statut vulnérable,</w:t>
      </w:r>
      <w:r w:rsidRPr="004010EF">
        <w:rPr>
          <w:rStyle w:val="FootnoteReference"/>
          <w:bCs/>
          <w:sz w:val="20"/>
          <w:szCs w:val="20"/>
          <w:lang w:bidi="th-TH"/>
        </w:rPr>
        <w:footnoteReference w:id="4"/>
      </w:r>
      <w:r w:rsidRPr="004010EF">
        <w:rPr>
          <w:sz w:val="20"/>
          <w:szCs w:val="20"/>
          <w:lang w:bidi="th-TH"/>
        </w:rPr>
        <w:t xml:space="preserve"> et qui peuvent nécessiter des efforts d'engagement particuliers pour assurer leur représentation égale dans le processus de consultation et de décision associé au projet.</w:t>
      </w:r>
    </w:p>
    <w:p w14:paraId="76C39DAC" w14:textId="77777777" w:rsidR="0094360C" w:rsidRPr="004010EF" w:rsidRDefault="0094360C" w:rsidP="0094360C">
      <w:pPr>
        <w:pStyle w:val="ListParagraph"/>
        <w:autoSpaceDE w:val="0"/>
        <w:autoSpaceDN w:val="0"/>
        <w:adjustRightInd w:val="0"/>
        <w:spacing w:after="0" w:line="240" w:lineRule="auto"/>
        <w:ind w:left="0"/>
        <w:rPr>
          <w:rFonts w:ascii="Times New Roman" w:hAnsi="Times New Roman" w:cs="Times New Roman"/>
          <w:sz w:val="20"/>
          <w:szCs w:val="20"/>
        </w:rPr>
      </w:pPr>
      <w:r w:rsidRPr="004010EF">
        <w:rPr>
          <w:rFonts w:ascii="Times New Roman" w:hAnsi="Times New Roman" w:cs="Times New Roman"/>
          <w:sz w:val="20"/>
          <w:szCs w:val="20"/>
        </w:rPr>
        <w:t xml:space="preserve">Il est particulièrement important d’identifier les personnes et les groupes qui peuvent avoir plus de difficulté à participer et ceux susceptibles d’être affectés inégalement ou de manière disproportionnée par le Projet, en raison de leur situation de vulnérabilité. </w:t>
      </w:r>
      <w:r w:rsidRPr="00F81013">
        <w:rPr>
          <w:rFonts w:ascii="Times New Roman" w:hAnsi="Times New Roman" w:cs="Times New Roman"/>
          <w:sz w:val="20"/>
          <w:szCs w:val="20"/>
        </w:rPr>
        <w:t>Dans le cadre du projet, les groupes ou personnes vulnérables ou défavorisés identifiés à ce stade sont:</w:t>
      </w:r>
      <w:r w:rsidRPr="004010EF">
        <w:rPr>
          <w:rFonts w:ascii="Times New Roman" w:hAnsi="Times New Roman" w:cs="Times New Roman"/>
          <w:sz w:val="20"/>
          <w:szCs w:val="20"/>
        </w:rPr>
        <w:t>:</w:t>
      </w:r>
    </w:p>
    <w:p w14:paraId="4984D2D5" w14:textId="77777777" w:rsidR="0094360C" w:rsidRPr="004010EF" w:rsidRDefault="0094360C" w:rsidP="0094360C">
      <w:pPr>
        <w:pStyle w:val="ListParagraph"/>
        <w:numPr>
          <w:ilvl w:val="0"/>
          <w:numId w:val="52"/>
        </w:numPr>
        <w:rPr>
          <w:rFonts w:ascii="Times New Roman" w:hAnsi="Times New Roman" w:cs="Times New Roman"/>
          <w:sz w:val="20"/>
          <w:szCs w:val="20"/>
        </w:rPr>
      </w:pPr>
      <w:r w:rsidRPr="004010EF">
        <w:rPr>
          <w:rFonts w:ascii="Times New Roman" w:hAnsi="Times New Roman" w:cs="Times New Roman"/>
          <w:sz w:val="20"/>
          <w:szCs w:val="20"/>
        </w:rPr>
        <w:t>Jeunes vivants en dessous du seuil national de pauvreté ou dans des familles monoparentales</w:t>
      </w:r>
    </w:p>
    <w:p w14:paraId="07991F42" w14:textId="77777777" w:rsidR="0094360C" w:rsidRPr="004010EF" w:rsidRDefault="0094360C" w:rsidP="0094360C">
      <w:pPr>
        <w:pStyle w:val="ListParagraph"/>
        <w:numPr>
          <w:ilvl w:val="0"/>
          <w:numId w:val="52"/>
        </w:numPr>
        <w:rPr>
          <w:rFonts w:ascii="Times New Roman" w:hAnsi="Times New Roman" w:cs="Times New Roman"/>
          <w:sz w:val="20"/>
          <w:szCs w:val="20"/>
        </w:rPr>
      </w:pPr>
      <w:r w:rsidRPr="004010EF">
        <w:rPr>
          <w:rFonts w:ascii="Times New Roman" w:hAnsi="Times New Roman" w:cs="Times New Roman"/>
          <w:sz w:val="20"/>
          <w:szCs w:val="20"/>
        </w:rPr>
        <w:t>Jeunes à besoins spéciaux</w:t>
      </w:r>
    </w:p>
    <w:p w14:paraId="1850CD58" w14:textId="77777777" w:rsidR="0094360C" w:rsidRPr="004010EF" w:rsidRDefault="0094360C" w:rsidP="0094360C">
      <w:pPr>
        <w:pStyle w:val="ListParagraph"/>
        <w:numPr>
          <w:ilvl w:val="0"/>
          <w:numId w:val="52"/>
        </w:numPr>
        <w:rPr>
          <w:rFonts w:ascii="Times New Roman" w:hAnsi="Times New Roman" w:cs="Times New Roman"/>
          <w:sz w:val="20"/>
          <w:szCs w:val="20"/>
        </w:rPr>
      </w:pPr>
      <w:r w:rsidRPr="004010EF">
        <w:rPr>
          <w:rFonts w:ascii="Times New Roman" w:hAnsi="Times New Roman" w:cs="Times New Roman"/>
          <w:sz w:val="20"/>
          <w:szCs w:val="20"/>
        </w:rPr>
        <w:t>Familles refugiées</w:t>
      </w:r>
    </w:p>
    <w:p w14:paraId="6EE25C71" w14:textId="77777777" w:rsidR="0094360C" w:rsidRPr="004010EF" w:rsidRDefault="0094360C" w:rsidP="0094360C">
      <w:pPr>
        <w:pStyle w:val="ListParagraph"/>
        <w:numPr>
          <w:ilvl w:val="0"/>
          <w:numId w:val="52"/>
        </w:numPr>
        <w:autoSpaceDE w:val="0"/>
        <w:autoSpaceDN w:val="0"/>
        <w:adjustRightInd w:val="0"/>
        <w:spacing w:before="0" w:after="0" w:line="240" w:lineRule="auto"/>
        <w:rPr>
          <w:b/>
          <w:sz w:val="20"/>
          <w:szCs w:val="20"/>
        </w:rPr>
      </w:pPr>
      <w:r w:rsidRPr="004010EF">
        <w:rPr>
          <w:rFonts w:ascii="Times New Roman" w:hAnsi="Times New Roman" w:cs="Times New Roman"/>
          <w:sz w:val="20"/>
          <w:szCs w:val="20"/>
        </w:rPr>
        <w:t>Jeunes filles et femmes en âge de scolarisation dans les zones rurales</w:t>
      </w:r>
      <w:r>
        <w:rPr>
          <w:rFonts w:ascii="Times New Roman" w:hAnsi="Times New Roman" w:cs="Times New Roman"/>
          <w:sz w:val="20"/>
          <w:szCs w:val="20"/>
        </w:rPr>
        <w:t xml:space="preserve"> ou isolées</w:t>
      </w:r>
      <w:r w:rsidRPr="004010EF">
        <w:rPr>
          <w:rFonts w:ascii="Times New Roman" w:hAnsi="Times New Roman" w:cs="Times New Roman"/>
          <w:sz w:val="20"/>
          <w:szCs w:val="20"/>
        </w:rPr>
        <w:t xml:space="preserve"> qui sont plus à risque de décrochage.</w:t>
      </w:r>
      <w:bookmarkStart w:id="113" w:name="_Toc65510451"/>
      <w:bookmarkStart w:id="114" w:name="_Toc65510484"/>
      <w:bookmarkStart w:id="115" w:name="_Toc69312458"/>
    </w:p>
    <w:p w14:paraId="7D015315" w14:textId="77777777" w:rsidR="0094360C" w:rsidRPr="006C362C" w:rsidRDefault="0094360C" w:rsidP="0094360C">
      <w:pPr>
        <w:pStyle w:val="002"/>
        <w:numPr>
          <w:ilvl w:val="1"/>
          <w:numId w:val="60"/>
        </w:numPr>
        <w:jc w:val="both"/>
      </w:pPr>
      <w:bookmarkStart w:id="116" w:name="_Toc84990085"/>
      <w:r w:rsidRPr="006C362C">
        <w:t>Synthèse des besoins des parties prenantes au projet</w:t>
      </w:r>
      <w:bookmarkEnd w:id="113"/>
      <w:bookmarkEnd w:id="114"/>
      <w:bookmarkEnd w:id="115"/>
      <w:bookmarkEnd w:id="116"/>
    </w:p>
    <w:p w14:paraId="36DD4C88" w14:textId="77777777" w:rsidR="0094360C" w:rsidRDefault="0094360C" w:rsidP="0094360C">
      <w:pPr>
        <w:pStyle w:val="ListParagraph"/>
        <w:autoSpaceDE w:val="0"/>
        <w:autoSpaceDN w:val="0"/>
        <w:adjustRightInd w:val="0"/>
        <w:spacing w:after="0" w:line="240" w:lineRule="auto"/>
        <w:ind w:left="0"/>
        <w:rPr>
          <w:rFonts w:ascii="Times New Roman" w:hAnsi="Times New Roman" w:cs="Times New Roman"/>
          <w:sz w:val="20"/>
          <w:szCs w:val="20"/>
        </w:rPr>
      </w:pPr>
      <w:r w:rsidRPr="004010EF">
        <w:rPr>
          <w:rFonts w:ascii="Times New Roman" w:hAnsi="Times New Roman" w:cs="Times New Roman"/>
          <w:sz w:val="20"/>
          <w:szCs w:val="20"/>
        </w:rPr>
        <w:t>Afin de réaliser la cartographie des parties prenantes pour bien évaluer les acteurs concernés par le projet en termes d’intérêt et d’influence, une matrice pouvoir-intérêt a été développé. Cette matrice va permettre aussi d’affiner l‘analyse des parties prenantes et s’assurer d’une gestion de projet plus agile.</w:t>
      </w:r>
    </w:p>
    <w:p w14:paraId="62CDD9A4" w14:textId="77777777" w:rsidR="0094360C" w:rsidRDefault="0094360C" w:rsidP="0094360C">
      <w:pPr>
        <w:pStyle w:val="ListParagraph"/>
        <w:autoSpaceDE w:val="0"/>
        <w:autoSpaceDN w:val="0"/>
        <w:adjustRightInd w:val="0"/>
        <w:spacing w:after="0" w:line="240" w:lineRule="auto"/>
        <w:ind w:left="0"/>
        <w:rPr>
          <w:sz w:val="20"/>
          <w:szCs w:val="20"/>
        </w:rPr>
      </w:pPr>
    </w:p>
    <w:p w14:paraId="0E23596C" w14:textId="77777777" w:rsidR="0094360C" w:rsidRPr="004010EF" w:rsidRDefault="0094360C" w:rsidP="0094360C">
      <w:pPr>
        <w:pStyle w:val="Caption"/>
        <w:keepNext/>
        <w:rPr>
          <w:b/>
          <w:bCs/>
          <w:color w:val="auto"/>
          <w:sz w:val="20"/>
          <w:szCs w:val="20"/>
        </w:rPr>
      </w:pPr>
      <w:bookmarkStart w:id="117" w:name="_Toc82939892"/>
      <w:r w:rsidRPr="00FE7155">
        <w:rPr>
          <w:color w:val="auto"/>
          <w:sz w:val="20"/>
          <w:szCs w:val="20"/>
        </w:rPr>
        <w:lastRenderedPageBreak/>
        <w:t>Tableau : Stratégies globales pour gérer les parties prenantes</w:t>
      </w:r>
      <w:bookmarkEnd w:id="1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hemeFill="accent6" w:themeFillTint="33"/>
        <w:tblLook w:val="0000" w:firstRow="0" w:lastRow="0" w:firstColumn="0" w:lastColumn="0" w:noHBand="0" w:noVBand="0"/>
      </w:tblPr>
      <w:tblGrid>
        <w:gridCol w:w="1237"/>
        <w:gridCol w:w="1101"/>
        <w:gridCol w:w="1372"/>
        <w:gridCol w:w="5686"/>
      </w:tblGrid>
      <w:tr w:rsidR="0094360C" w:rsidRPr="00BE02E0" w14:paraId="7B234256" w14:textId="77777777" w:rsidTr="007761B7">
        <w:trPr>
          <w:trHeight w:val="1070"/>
          <w:tblHeader/>
        </w:trPr>
        <w:tc>
          <w:tcPr>
            <w:tcW w:w="658" w:type="pct"/>
            <w:shd w:val="clear" w:color="auto" w:fill="FDE9D9" w:themeFill="accent6" w:themeFillTint="33"/>
          </w:tcPr>
          <w:p w14:paraId="7D2A4CD6" w14:textId="77777777" w:rsidR="0094360C" w:rsidRPr="003E5750" w:rsidRDefault="0094360C" w:rsidP="007761B7">
            <w:pPr>
              <w:widowControl w:val="0"/>
              <w:autoSpaceDE w:val="0"/>
              <w:autoSpaceDN w:val="0"/>
              <w:adjustRightInd w:val="0"/>
              <w:spacing w:line="240" w:lineRule="auto"/>
              <w:jc w:val="center"/>
              <w:rPr>
                <w:rFonts w:cstheme="minorHAnsi"/>
                <w:b/>
                <w:color w:val="000000"/>
                <w:sz w:val="20"/>
                <w:szCs w:val="20"/>
              </w:rPr>
            </w:pPr>
            <w:bookmarkStart w:id="118" w:name="_Toc69312578"/>
            <w:r w:rsidRPr="003E5750">
              <w:rPr>
                <w:rFonts w:cstheme="minorHAnsi"/>
                <w:b/>
                <w:color w:val="000000"/>
                <w:sz w:val="20"/>
                <w:szCs w:val="20"/>
              </w:rPr>
              <w:t>Pouvoir de la partie prenante</w:t>
            </w:r>
          </w:p>
        </w:tc>
        <w:tc>
          <w:tcPr>
            <w:tcW w:w="586" w:type="pct"/>
            <w:shd w:val="clear" w:color="auto" w:fill="FDE9D9" w:themeFill="accent6" w:themeFillTint="33"/>
          </w:tcPr>
          <w:p w14:paraId="5AD2AE51" w14:textId="77777777" w:rsidR="0094360C" w:rsidRPr="003E5750" w:rsidRDefault="0094360C" w:rsidP="007761B7">
            <w:pPr>
              <w:widowControl w:val="0"/>
              <w:autoSpaceDE w:val="0"/>
              <w:autoSpaceDN w:val="0"/>
              <w:adjustRightInd w:val="0"/>
              <w:spacing w:line="240" w:lineRule="auto"/>
              <w:jc w:val="center"/>
              <w:rPr>
                <w:rFonts w:cstheme="minorHAnsi"/>
                <w:b/>
                <w:color w:val="000000"/>
                <w:sz w:val="20"/>
                <w:szCs w:val="20"/>
              </w:rPr>
            </w:pPr>
            <w:r w:rsidRPr="003E5750">
              <w:rPr>
                <w:b/>
                <w:bCs/>
                <w:sz w:val="20"/>
                <w:szCs w:val="20"/>
              </w:rPr>
              <w:t xml:space="preserve">Intérêt de la partie prenante </w:t>
            </w:r>
          </w:p>
        </w:tc>
        <w:tc>
          <w:tcPr>
            <w:tcW w:w="730" w:type="pct"/>
            <w:shd w:val="clear" w:color="auto" w:fill="FDE9D9" w:themeFill="accent6" w:themeFillTint="33"/>
          </w:tcPr>
          <w:p w14:paraId="5F764DF0" w14:textId="77777777" w:rsidR="0094360C" w:rsidRPr="003E5750" w:rsidRDefault="0094360C" w:rsidP="007761B7">
            <w:pPr>
              <w:widowControl w:val="0"/>
              <w:autoSpaceDE w:val="0"/>
              <w:autoSpaceDN w:val="0"/>
              <w:adjustRightInd w:val="0"/>
              <w:spacing w:line="240" w:lineRule="auto"/>
              <w:jc w:val="center"/>
              <w:rPr>
                <w:rFonts w:cstheme="minorHAnsi"/>
                <w:b/>
                <w:color w:val="000000"/>
                <w:sz w:val="20"/>
                <w:szCs w:val="20"/>
              </w:rPr>
            </w:pPr>
            <w:r w:rsidRPr="003E5750">
              <w:rPr>
                <w:b/>
                <w:bCs/>
                <w:sz w:val="20"/>
                <w:szCs w:val="20"/>
              </w:rPr>
              <w:t xml:space="preserve">Stratégie à adopter </w:t>
            </w:r>
          </w:p>
        </w:tc>
        <w:tc>
          <w:tcPr>
            <w:tcW w:w="3026" w:type="pct"/>
            <w:shd w:val="clear" w:color="auto" w:fill="FDE9D9" w:themeFill="accent6" w:themeFillTint="33"/>
          </w:tcPr>
          <w:p w14:paraId="5898DB55" w14:textId="77777777" w:rsidR="0094360C" w:rsidRPr="003E5750" w:rsidRDefault="0094360C" w:rsidP="007761B7">
            <w:pPr>
              <w:widowControl w:val="0"/>
              <w:autoSpaceDE w:val="0"/>
              <w:autoSpaceDN w:val="0"/>
              <w:adjustRightInd w:val="0"/>
              <w:spacing w:line="240" w:lineRule="auto"/>
              <w:jc w:val="center"/>
              <w:rPr>
                <w:rFonts w:cstheme="minorHAnsi"/>
                <w:b/>
                <w:color w:val="000000"/>
                <w:sz w:val="20"/>
                <w:szCs w:val="20"/>
              </w:rPr>
            </w:pPr>
            <w:r w:rsidRPr="003E5750">
              <w:rPr>
                <w:b/>
                <w:bCs/>
                <w:sz w:val="20"/>
                <w:szCs w:val="20"/>
              </w:rPr>
              <w:t xml:space="preserve">Descriptif des stratégies globales pour gérer les parties prenantes </w:t>
            </w:r>
          </w:p>
        </w:tc>
      </w:tr>
      <w:tr w:rsidR="0094360C" w:rsidRPr="00BE02E0" w14:paraId="1040D69D" w14:textId="77777777" w:rsidTr="007761B7">
        <w:trPr>
          <w:trHeight w:val="210"/>
        </w:trPr>
        <w:tc>
          <w:tcPr>
            <w:tcW w:w="658" w:type="pct"/>
            <w:shd w:val="clear" w:color="auto" w:fill="FDE9D9" w:themeFill="accent6" w:themeFillTint="33"/>
            <w:vAlign w:val="center"/>
          </w:tcPr>
          <w:p w14:paraId="12B4E41E" w14:textId="77777777" w:rsidR="0094360C" w:rsidRPr="003E5750" w:rsidRDefault="0094360C" w:rsidP="007761B7">
            <w:pPr>
              <w:widowControl w:val="0"/>
              <w:autoSpaceDE w:val="0"/>
              <w:autoSpaceDN w:val="0"/>
              <w:adjustRightInd w:val="0"/>
              <w:spacing w:line="240" w:lineRule="auto"/>
              <w:rPr>
                <w:b/>
                <w:color w:val="000000"/>
                <w:sz w:val="20"/>
                <w:szCs w:val="20"/>
              </w:rPr>
            </w:pPr>
            <w:r w:rsidRPr="003E5750">
              <w:rPr>
                <w:sz w:val="20"/>
                <w:szCs w:val="20"/>
              </w:rPr>
              <w:t xml:space="preserve">Fort </w:t>
            </w:r>
          </w:p>
        </w:tc>
        <w:tc>
          <w:tcPr>
            <w:tcW w:w="586" w:type="pct"/>
            <w:shd w:val="clear" w:color="auto" w:fill="FDE9D9" w:themeFill="accent6" w:themeFillTint="33"/>
            <w:vAlign w:val="center"/>
          </w:tcPr>
          <w:p w14:paraId="40A00494" w14:textId="77777777" w:rsidR="0094360C" w:rsidRPr="003E5750" w:rsidRDefault="0094360C" w:rsidP="007761B7">
            <w:pPr>
              <w:widowControl w:val="0"/>
              <w:autoSpaceDE w:val="0"/>
              <w:autoSpaceDN w:val="0"/>
              <w:adjustRightInd w:val="0"/>
              <w:spacing w:line="240" w:lineRule="auto"/>
              <w:rPr>
                <w:bCs/>
                <w:color w:val="000000"/>
                <w:sz w:val="20"/>
                <w:szCs w:val="20"/>
              </w:rPr>
            </w:pPr>
            <w:r w:rsidRPr="003E5750">
              <w:rPr>
                <w:sz w:val="20"/>
                <w:szCs w:val="20"/>
              </w:rPr>
              <w:t xml:space="preserve">Fort </w:t>
            </w:r>
          </w:p>
        </w:tc>
        <w:tc>
          <w:tcPr>
            <w:tcW w:w="730" w:type="pct"/>
            <w:shd w:val="clear" w:color="auto" w:fill="FDE9D9" w:themeFill="accent6" w:themeFillTint="33"/>
            <w:vAlign w:val="center"/>
          </w:tcPr>
          <w:p w14:paraId="55DC65A6" w14:textId="77777777" w:rsidR="0094360C" w:rsidRPr="003E5750" w:rsidRDefault="0094360C" w:rsidP="007761B7">
            <w:pPr>
              <w:widowControl w:val="0"/>
              <w:autoSpaceDE w:val="0"/>
              <w:autoSpaceDN w:val="0"/>
              <w:adjustRightInd w:val="0"/>
              <w:spacing w:line="240" w:lineRule="auto"/>
              <w:rPr>
                <w:bCs/>
                <w:color w:val="000000"/>
                <w:sz w:val="20"/>
                <w:szCs w:val="20"/>
              </w:rPr>
            </w:pPr>
            <w:r w:rsidRPr="003E5750">
              <w:rPr>
                <w:sz w:val="20"/>
                <w:szCs w:val="20"/>
              </w:rPr>
              <w:t xml:space="preserve">Collaborer </w:t>
            </w:r>
          </w:p>
        </w:tc>
        <w:tc>
          <w:tcPr>
            <w:tcW w:w="3026" w:type="pct"/>
            <w:shd w:val="clear" w:color="auto" w:fill="FDE9D9" w:themeFill="accent6" w:themeFillTint="33"/>
            <w:vAlign w:val="center"/>
          </w:tcPr>
          <w:p w14:paraId="033480E0" w14:textId="77777777" w:rsidR="0094360C" w:rsidRPr="003E5750" w:rsidRDefault="0094360C" w:rsidP="007761B7">
            <w:pPr>
              <w:widowControl w:val="0"/>
              <w:autoSpaceDE w:val="0"/>
              <w:autoSpaceDN w:val="0"/>
              <w:adjustRightInd w:val="0"/>
              <w:spacing w:line="240" w:lineRule="auto"/>
              <w:rPr>
                <w:bCs/>
                <w:color w:val="000000"/>
                <w:sz w:val="20"/>
                <w:szCs w:val="20"/>
              </w:rPr>
            </w:pPr>
            <w:r w:rsidRPr="003E5750">
              <w:rPr>
                <w:sz w:val="20"/>
                <w:szCs w:val="20"/>
              </w:rPr>
              <w:t xml:space="preserve">Les individus ou organismes de cette catégorie sont considérés comme étant des "parties prenantes naturelles" de par leurs forts niveaux d'intérêt et de pouvoir. La collaboration avec ces individus ou organismes est donc essentielle pour assurer leur soutien tout au long du projet. </w:t>
            </w:r>
          </w:p>
        </w:tc>
      </w:tr>
      <w:tr w:rsidR="0094360C" w:rsidRPr="00BE02E0" w14:paraId="1B3E69E7" w14:textId="77777777" w:rsidTr="007761B7">
        <w:trPr>
          <w:trHeight w:val="210"/>
        </w:trPr>
        <w:tc>
          <w:tcPr>
            <w:tcW w:w="658" w:type="pct"/>
            <w:shd w:val="clear" w:color="auto" w:fill="FDE9D9" w:themeFill="accent6" w:themeFillTint="33"/>
            <w:vAlign w:val="center"/>
          </w:tcPr>
          <w:p w14:paraId="2275F239" w14:textId="77777777" w:rsidR="0094360C" w:rsidRPr="003E5750" w:rsidRDefault="0094360C" w:rsidP="007761B7">
            <w:pPr>
              <w:widowControl w:val="0"/>
              <w:autoSpaceDE w:val="0"/>
              <w:autoSpaceDN w:val="0"/>
              <w:adjustRightInd w:val="0"/>
              <w:spacing w:line="240" w:lineRule="auto"/>
              <w:rPr>
                <w:bCs/>
                <w:color w:val="000000"/>
                <w:sz w:val="20"/>
                <w:szCs w:val="20"/>
              </w:rPr>
            </w:pPr>
            <w:r w:rsidRPr="003E5750">
              <w:rPr>
                <w:sz w:val="20"/>
                <w:szCs w:val="20"/>
              </w:rPr>
              <w:t xml:space="preserve">Fort </w:t>
            </w:r>
          </w:p>
        </w:tc>
        <w:tc>
          <w:tcPr>
            <w:tcW w:w="586" w:type="pct"/>
            <w:shd w:val="clear" w:color="auto" w:fill="FDE9D9" w:themeFill="accent6" w:themeFillTint="33"/>
            <w:vAlign w:val="center"/>
          </w:tcPr>
          <w:p w14:paraId="21DA2D21" w14:textId="77777777" w:rsidR="0094360C" w:rsidRPr="003E5750" w:rsidRDefault="0094360C" w:rsidP="007761B7">
            <w:pPr>
              <w:widowControl w:val="0"/>
              <w:autoSpaceDE w:val="0"/>
              <w:autoSpaceDN w:val="0"/>
              <w:adjustRightInd w:val="0"/>
              <w:spacing w:line="240" w:lineRule="auto"/>
              <w:rPr>
                <w:bCs/>
                <w:color w:val="000000"/>
                <w:sz w:val="20"/>
                <w:szCs w:val="20"/>
              </w:rPr>
            </w:pPr>
            <w:r w:rsidRPr="003E5750">
              <w:rPr>
                <w:sz w:val="20"/>
                <w:szCs w:val="20"/>
              </w:rPr>
              <w:t xml:space="preserve">Faible </w:t>
            </w:r>
          </w:p>
        </w:tc>
        <w:tc>
          <w:tcPr>
            <w:tcW w:w="730" w:type="pct"/>
            <w:shd w:val="clear" w:color="auto" w:fill="FDE9D9" w:themeFill="accent6" w:themeFillTint="33"/>
            <w:vAlign w:val="center"/>
          </w:tcPr>
          <w:p w14:paraId="4A021C36" w14:textId="77777777" w:rsidR="0094360C" w:rsidRPr="003E5750" w:rsidRDefault="0094360C" w:rsidP="007761B7">
            <w:pPr>
              <w:widowControl w:val="0"/>
              <w:autoSpaceDE w:val="0"/>
              <w:autoSpaceDN w:val="0"/>
              <w:adjustRightInd w:val="0"/>
              <w:spacing w:line="240" w:lineRule="auto"/>
              <w:rPr>
                <w:bCs/>
                <w:color w:val="000000"/>
                <w:sz w:val="20"/>
                <w:szCs w:val="20"/>
              </w:rPr>
            </w:pPr>
            <w:r w:rsidRPr="003E5750">
              <w:rPr>
                <w:sz w:val="20"/>
                <w:szCs w:val="20"/>
              </w:rPr>
              <w:t xml:space="preserve">Satisfaire </w:t>
            </w:r>
          </w:p>
        </w:tc>
        <w:tc>
          <w:tcPr>
            <w:tcW w:w="3026" w:type="pct"/>
            <w:shd w:val="clear" w:color="auto" w:fill="FDE9D9" w:themeFill="accent6" w:themeFillTint="33"/>
            <w:vAlign w:val="center"/>
          </w:tcPr>
          <w:p w14:paraId="4E01198F" w14:textId="77777777" w:rsidR="0094360C" w:rsidRPr="003E5750" w:rsidRDefault="0094360C" w:rsidP="007761B7">
            <w:pPr>
              <w:widowControl w:val="0"/>
              <w:autoSpaceDE w:val="0"/>
              <w:autoSpaceDN w:val="0"/>
              <w:adjustRightInd w:val="0"/>
              <w:spacing w:line="240" w:lineRule="auto"/>
              <w:rPr>
                <w:bCs/>
                <w:color w:val="000000"/>
                <w:sz w:val="20"/>
                <w:szCs w:val="20"/>
              </w:rPr>
            </w:pPr>
            <w:r w:rsidRPr="003E5750">
              <w:rPr>
                <w:sz w:val="20"/>
                <w:szCs w:val="20"/>
              </w:rPr>
              <w:t xml:space="preserve">Les individus ou organismes de cette catégorie n'ont pas d'intérêt particulier pour le projet, mais leur fort niveau de pouvoir peut les amener à intervenir et s'opposer à celui-ci. Identifier et satisfaire leurs besoins spécifiques est une manière de développer leurs niveaux d'intérêt tout en évitant les conflits futurs. </w:t>
            </w:r>
          </w:p>
        </w:tc>
      </w:tr>
      <w:tr w:rsidR="0094360C" w:rsidRPr="00BE02E0" w14:paraId="3B6FF0A4" w14:textId="77777777" w:rsidTr="007761B7">
        <w:trPr>
          <w:trHeight w:val="210"/>
        </w:trPr>
        <w:tc>
          <w:tcPr>
            <w:tcW w:w="658" w:type="pct"/>
            <w:shd w:val="clear" w:color="auto" w:fill="FDE9D9" w:themeFill="accent6" w:themeFillTint="33"/>
            <w:vAlign w:val="center"/>
          </w:tcPr>
          <w:p w14:paraId="44718C6C" w14:textId="77777777" w:rsidR="0094360C" w:rsidRPr="003E5750" w:rsidRDefault="0094360C" w:rsidP="007761B7">
            <w:pPr>
              <w:widowControl w:val="0"/>
              <w:autoSpaceDE w:val="0"/>
              <w:autoSpaceDN w:val="0"/>
              <w:adjustRightInd w:val="0"/>
              <w:spacing w:line="240" w:lineRule="auto"/>
              <w:rPr>
                <w:bCs/>
                <w:color w:val="000000"/>
                <w:sz w:val="20"/>
                <w:szCs w:val="20"/>
              </w:rPr>
            </w:pPr>
            <w:r w:rsidRPr="003E5750">
              <w:rPr>
                <w:sz w:val="20"/>
                <w:szCs w:val="20"/>
              </w:rPr>
              <w:t xml:space="preserve">Faible </w:t>
            </w:r>
          </w:p>
        </w:tc>
        <w:tc>
          <w:tcPr>
            <w:tcW w:w="586" w:type="pct"/>
            <w:shd w:val="clear" w:color="auto" w:fill="FDE9D9" w:themeFill="accent6" w:themeFillTint="33"/>
            <w:vAlign w:val="center"/>
          </w:tcPr>
          <w:p w14:paraId="5324EC57" w14:textId="77777777" w:rsidR="0094360C" w:rsidRPr="003E5750" w:rsidRDefault="0094360C" w:rsidP="007761B7">
            <w:pPr>
              <w:widowControl w:val="0"/>
              <w:autoSpaceDE w:val="0"/>
              <w:autoSpaceDN w:val="0"/>
              <w:adjustRightInd w:val="0"/>
              <w:spacing w:line="240" w:lineRule="auto"/>
              <w:rPr>
                <w:bCs/>
                <w:color w:val="000000"/>
                <w:sz w:val="20"/>
                <w:szCs w:val="20"/>
              </w:rPr>
            </w:pPr>
            <w:r w:rsidRPr="003E5750">
              <w:rPr>
                <w:sz w:val="20"/>
                <w:szCs w:val="20"/>
              </w:rPr>
              <w:t xml:space="preserve">Fort </w:t>
            </w:r>
          </w:p>
        </w:tc>
        <w:tc>
          <w:tcPr>
            <w:tcW w:w="730" w:type="pct"/>
            <w:shd w:val="clear" w:color="auto" w:fill="FDE9D9" w:themeFill="accent6" w:themeFillTint="33"/>
            <w:vAlign w:val="center"/>
          </w:tcPr>
          <w:p w14:paraId="4A8BAF07" w14:textId="77777777" w:rsidR="0094360C" w:rsidRPr="003E5750" w:rsidRDefault="0094360C" w:rsidP="007761B7">
            <w:pPr>
              <w:widowControl w:val="0"/>
              <w:autoSpaceDE w:val="0"/>
              <w:autoSpaceDN w:val="0"/>
              <w:adjustRightInd w:val="0"/>
              <w:spacing w:line="240" w:lineRule="auto"/>
              <w:rPr>
                <w:bCs/>
                <w:color w:val="000000"/>
                <w:sz w:val="20"/>
                <w:szCs w:val="20"/>
              </w:rPr>
            </w:pPr>
            <w:r w:rsidRPr="003E5750">
              <w:rPr>
                <w:sz w:val="20"/>
                <w:szCs w:val="20"/>
              </w:rPr>
              <w:t xml:space="preserve">Communiquer </w:t>
            </w:r>
          </w:p>
        </w:tc>
        <w:tc>
          <w:tcPr>
            <w:tcW w:w="3026" w:type="pct"/>
            <w:shd w:val="clear" w:color="auto" w:fill="FDE9D9" w:themeFill="accent6" w:themeFillTint="33"/>
            <w:vAlign w:val="center"/>
          </w:tcPr>
          <w:p w14:paraId="6BC68F2F" w14:textId="77777777" w:rsidR="0094360C" w:rsidRPr="003E5750" w:rsidRDefault="0094360C" w:rsidP="007761B7">
            <w:pPr>
              <w:widowControl w:val="0"/>
              <w:autoSpaceDE w:val="0"/>
              <w:autoSpaceDN w:val="0"/>
              <w:adjustRightInd w:val="0"/>
              <w:spacing w:line="240" w:lineRule="auto"/>
              <w:rPr>
                <w:bCs/>
                <w:color w:val="000000"/>
                <w:sz w:val="20"/>
                <w:szCs w:val="20"/>
              </w:rPr>
            </w:pPr>
            <w:r w:rsidRPr="003E5750">
              <w:rPr>
                <w:sz w:val="20"/>
                <w:szCs w:val="20"/>
              </w:rPr>
              <w:t xml:space="preserve">Les individus ou organismes de cette catégorie accordent une grande importance à la réussite du projet et souhaitent par conséquent être tenus informés de son avancement. En même temps, surveiller ces parties prenantes peut se révéler bénéfique dans le cas où l'une de ces entités obtiendrait plus de pouvoir. </w:t>
            </w:r>
          </w:p>
        </w:tc>
      </w:tr>
      <w:tr w:rsidR="0094360C" w:rsidRPr="00BE02E0" w14:paraId="0BF5C749" w14:textId="77777777" w:rsidTr="007761B7">
        <w:trPr>
          <w:trHeight w:val="210"/>
        </w:trPr>
        <w:tc>
          <w:tcPr>
            <w:tcW w:w="658" w:type="pct"/>
            <w:shd w:val="clear" w:color="auto" w:fill="FDE9D9" w:themeFill="accent6" w:themeFillTint="33"/>
            <w:vAlign w:val="center"/>
          </w:tcPr>
          <w:p w14:paraId="506F9314" w14:textId="77777777" w:rsidR="0094360C" w:rsidRPr="003E5750" w:rsidRDefault="0094360C" w:rsidP="007761B7">
            <w:pPr>
              <w:widowControl w:val="0"/>
              <w:autoSpaceDE w:val="0"/>
              <w:autoSpaceDN w:val="0"/>
              <w:adjustRightInd w:val="0"/>
              <w:spacing w:line="240" w:lineRule="auto"/>
              <w:rPr>
                <w:bCs/>
                <w:color w:val="000000"/>
                <w:sz w:val="20"/>
                <w:szCs w:val="20"/>
              </w:rPr>
            </w:pPr>
            <w:r w:rsidRPr="003E5750">
              <w:rPr>
                <w:sz w:val="20"/>
                <w:szCs w:val="20"/>
              </w:rPr>
              <w:t xml:space="preserve">Faible </w:t>
            </w:r>
          </w:p>
        </w:tc>
        <w:tc>
          <w:tcPr>
            <w:tcW w:w="586" w:type="pct"/>
            <w:shd w:val="clear" w:color="auto" w:fill="FDE9D9" w:themeFill="accent6" w:themeFillTint="33"/>
            <w:vAlign w:val="center"/>
          </w:tcPr>
          <w:p w14:paraId="636A3563" w14:textId="77777777" w:rsidR="0094360C" w:rsidRPr="003E5750" w:rsidRDefault="0094360C" w:rsidP="007761B7">
            <w:pPr>
              <w:widowControl w:val="0"/>
              <w:autoSpaceDE w:val="0"/>
              <w:autoSpaceDN w:val="0"/>
              <w:adjustRightInd w:val="0"/>
              <w:spacing w:line="240" w:lineRule="auto"/>
              <w:rPr>
                <w:bCs/>
                <w:color w:val="000000"/>
                <w:sz w:val="20"/>
                <w:szCs w:val="20"/>
              </w:rPr>
            </w:pPr>
            <w:r w:rsidRPr="003E5750">
              <w:rPr>
                <w:sz w:val="20"/>
                <w:szCs w:val="20"/>
              </w:rPr>
              <w:t xml:space="preserve">Faible </w:t>
            </w:r>
          </w:p>
        </w:tc>
        <w:tc>
          <w:tcPr>
            <w:tcW w:w="730" w:type="pct"/>
            <w:shd w:val="clear" w:color="auto" w:fill="FDE9D9" w:themeFill="accent6" w:themeFillTint="33"/>
            <w:vAlign w:val="center"/>
          </w:tcPr>
          <w:p w14:paraId="7C8F0FF8" w14:textId="77777777" w:rsidR="0094360C" w:rsidRPr="003E5750" w:rsidRDefault="0094360C" w:rsidP="007761B7">
            <w:pPr>
              <w:widowControl w:val="0"/>
              <w:autoSpaceDE w:val="0"/>
              <w:autoSpaceDN w:val="0"/>
              <w:adjustRightInd w:val="0"/>
              <w:spacing w:line="240" w:lineRule="auto"/>
              <w:rPr>
                <w:bCs/>
                <w:color w:val="000000"/>
                <w:sz w:val="20"/>
                <w:szCs w:val="20"/>
              </w:rPr>
            </w:pPr>
            <w:r w:rsidRPr="003E5750">
              <w:rPr>
                <w:sz w:val="20"/>
                <w:szCs w:val="20"/>
              </w:rPr>
              <w:t xml:space="preserve">Surveiller </w:t>
            </w:r>
          </w:p>
        </w:tc>
        <w:tc>
          <w:tcPr>
            <w:tcW w:w="3026" w:type="pct"/>
            <w:shd w:val="clear" w:color="auto" w:fill="FDE9D9" w:themeFill="accent6" w:themeFillTint="33"/>
            <w:vAlign w:val="center"/>
          </w:tcPr>
          <w:p w14:paraId="1764AAB6" w14:textId="77777777" w:rsidR="0094360C" w:rsidRPr="003E5750" w:rsidRDefault="0094360C" w:rsidP="007761B7">
            <w:pPr>
              <w:widowControl w:val="0"/>
              <w:autoSpaceDE w:val="0"/>
              <w:autoSpaceDN w:val="0"/>
              <w:adjustRightInd w:val="0"/>
              <w:spacing w:line="240" w:lineRule="auto"/>
              <w:rPr>
                <w:bCs/>
                <w:color w:val="000000"/>
                <w:sz w:val="20"/>
                <w:szCs w:val="20"/>
              </w:rPr>
            </w:pPr>
            <w:r w:rsidRPr="003E5750">
              <w:rPr>
                <w:sz w:val="20"/>
                <w:szCs w:val="20"/>
              </w:rPr>
              <w:t xml:space="preserve">Les individus ou organismes de cette catégorie sont liés de loin au projet : ils n'accordent que peu d'importance à sa réussite et n'ont pas spécialement d'influence sur l'atteinte des objectifs. La stratégie à mettre en place consiste alors à surveiller ces parties prenantes au cas où leurs niveaux de pouvoir et/ou d'intérêt augmenteraient. </w:t>
            </w:r>
          </w:p>
        </w:tc>
      </w:tr>
    </w:tbl>
    <w:p w14:paraId="6EEAF3B7" w14:textId="77777777" w:rsidR="0094360C" w:rsidRDefault="0094360C" w:rsidP="0094360C">
      <w:pPr>
        <w:pStyle w:val="Caption"/>
        <w:rPr>
          <w:sz w:val="24"/>
          <w:szCs w:val="24"/>
        </w:rPr>
      </w:pPr>
    </w:p>
    <w:p w14:paraId="46949629" w14:textId="77777777" w:rsidR="0094360C" w:rsidRPr="006C362C" w:rsidRDefault="0094360C" w:rsidP="0094360C">
      <w:pPr>
        <w:pStyle w:val="Caption"/>
        <w:rPr>
          <w:i w:val="0"/>
          <w:color w:val="auto"/>
          <w:sz w:val="24"/>
          <w:szCs w:val="24"/>
        </w:rPr>
      </w:pPr>
      <w:r>
        <w:t xml:space="preserve">Figure </w:t>
      </w:r>
      <w:r>
        <w:fldChar w:fldCharType="begin"/>
      </w:r>
      <w:r>
        <w:instrText xml:space="preserve"> SEQ Figure \* ARABIC </w:instrText>
      </w:r>
      <w:r>
        <w:fldChar w:fldCharType="separate"/>
      </w:r>
      <w:r>
        <w:rPr>
          <w:noProof/>
        </w:rPr>
        <w:t>2</w:t>
      </w:r>
      <w:r>
        <w:rPr>
          <w:noProof/>
        </w:rPr>
        <w:fldChar w:fldCharType="end"/>
      </w:r>
      <w:bookmarkEnd w:id="118"/>
      <w:r>
        <w:t xml:space="preserve">. </w:t>
      </w:r>
      <w:r w:rsidRPr="007645AE">
        <w:t>Synthèse des besoins selon les parties prenantes concernées</w:t>
      </w:r>
      <w:r w:rsidRPr="006C362C" w:rsidDel="002466DC">
        <w:rPr>
          <w:sz w:val="24"/>
          <w:szCs w:val="24"/>
        </w:rPr>
        <w:t xml:space="preserve"> </w:t>
      </w:r>
    </w:p>
    <w:tbl>
      <w:tblPr>
        <w:tblStyle w:val="TableGrid"/>
        <w:tblW w:w="0" w:type="auto"/>
        <w:tblLook w:val="04A0" w:firstRow="1" w:lastRow="0" w:firstColumn="1" w:lastColumn="0" w:noHBand="0" w:noVBand="1"/>
      </w:tblPr>
      <w:tblGrid>
        <w:gridCol w:w="1646"/>
        <w:gridCol w:w="1628"/>
        <w:gridCol w:w="2692"/>
        <w:gridCol w:w="1023"/>
        <w:gridCol w:w="1021"/>
        <w:gridCol w:w="1386"/>
      </w:tblGrid>
      <w:tr w:rsidR="0094360C" w:rsidRPr="00A86D32" w14:paraId="3E186E10" w14:textId="77777777" w:rsidTr="007761B7">
        <w:trPr>
          <w:trHeight w:val="793"/>
          <w:tblHeader/>
        </w:trPr>
        <w:tc>
          <w:tcPr>
            <w:tcW w:w="0" w:type="auto"/>
          </w:tcPr>
          <w:p w14:paraId="4D518546" w14:textId="77777777" w:rsidR="0094360C" w:rsidRPr="00A86D32" w:rsidRDefault="0094360C" w:rsidP="007761B7">
            <w:pPr>
              <w:pStyle w:val="ListParagraph"/>
              <w:autoSpaceDE w:val="0"/>
              <w:autoSpaceDN w:val="0"/>
              <w:adjustRightInd w:val="0"/>
              <w:ind w:left="0"/>
              <w:rPr>
                <w:b/>
                <w:bCs/>
                <w:sz w:val="20"/>
              </w:rPr>
            </w:pPr>
            <w:r w:rsidRPr="00A86D32">
              <w:rPr>
                <w:b/>
                <w:bCs/>
                <w:sz w:val="20"/>
              </w:rPr>
              <w:t>Catégorie</w:t>
            </w:r>
          </w:p>
        </w:tc>
        <w:tc>
          <w:tcPr>
            <w:tcW w:w="0" w:type="auto"/>
          </w:tcPr>
          <w:p w14:paraId="4B72BB3A" w14:textId="77777777" w:rsidR="0094360C" w:rsidRPr="00D54DC1" w:rsidRDefault="0094360C" w:rsidP="007761B7">
            <w:pPr>
              <w:pStyle w:val="ListParagraph"/>
              <w:autoSpaceDE w:val="0"/>
              <w:autoSpaceDN w:val="0"/>
              <w:adjustRightInd w:val="0"/>
              <w:ind w:left="0"/>
              <w:rPr>
                <w:rFonts w:ascii="Times New Roman" w:hAnsi="Times New Roman" w:cs="Times New Roman"/>
                <w:b/>
                <w:bCs/>
                <w:sz w:val="20"/>
              </w:rPr>
            </w:pPr>
            <w:r w:rsidRPr="00D54DC1">
              <w:rPr>
                <w:b/>
                <w:bCs/>
                <w:sz w:val="20"/>
              </w:rPr>
              <w:t>Partie prenante</w:t>
            </w:r>
          </w:p>
        </w:tc>
        <w:tc>
          <w:tcPr>
            <w:tcW w:w="0" w:type="auto"/>
          </w:tcPr>
          <w:p w14:paraId="0B857006" w14:textId="77777777" w:rsidR="0094360C" w:rsidRPr="00D54DC1" w:rsidRDefault="0094360C" w:rsidP="007761B7">
            <w:pPr>
              <w:pStyle w:val="ListParagraph"/>
              <w:autoSpaceDE w:val="0"/>
              <w:autoSpaceDN w:val="0"/>
              <w:adjustRightInd w:val="0"/>
              <w:ind w:left="0"/>
              <w:rPr>
                <w:rFonts w:ascii="Times New Roman" w:hAnsi="Times New Roman" w:cs="Times New Roman"/>
                <w:b/>
                <w:bCs/>
                <w:sz w:val="20"/>
              </w:rPr>
            </w:pPr>
            <w:r>
              <w:rPr>
                <w:b/>
                <w:bCs/>
                <w:sz w:val="20"/>
              </w:rPr>
              <w:t>Roles/</w:t>
            </w:r>
            <w:r w:rsidRPr="00652215">
              <w:rPr>
                <w:b/>
                <w:bCs/>
                <w:sz w:val="20"/>
              </w:rPr>
              <w:t>Besoins/Problèmes</w:t>
            </w:r>
          </w:p>
        </w:tc>
        <w:tc>
          <w:tcPr>
            <w:tcW w:w="0" w:type="auto"/>
          </w:tcPr>
          <w:p w14:paraId="19274264" w14:textId="77777777" w:rsidR="0094360C" w:rsidRPr="004010EF" w:rsidRDefault="0094360C" w:rsidP="007761B7">
            <w:pPr>
              <w:pStyle w:val="ListParagraph"/>
              <w:autoSpaceDE w:val="0"/>
              <w:autoSpaceDN w:val="0"/>
              <w:adjustRightInd w:val="0"/>
              <w:ind w:left="0"/>
              <w:rPr>
                <w:rFonts w:ascii="Times New Roman" w:hAnsi="Times New Roman" w:cs="Times New Roman"/>
                <w:b/>
                <w:bCs/>
                <w:sz w:val="20"/>
              </w:rPr>
            </w:pPr>
            <w:r w:rsidRPr="004010EF">
              <w:rPr>
                <w:rFonts w:ascii="Times New Roman" w:hAnsi="Times New Roman" w:cs="Times New Roman"/>
                <w:b/>
                <w:bCs/>
                <w:sz w:val="20"/>
              </w:rPr>
              <w:t>Pouvoir de la partie prenante</w:t>
            </w:r>
          </w:p>
        </w:tc>
        <w:tc>
          <w:tcPr>
            <w:tcW w:w="0" w:type="auto"/>
          </w:tcPr>
          <w:p w14:paraId="122AB040" w14:textId="77777777" w:rsidR="0094360C" w:rsidRPr="004010EF" w:rsidDel="00230538" w:rsidRDefault="0094360C" w:rsidP="007761B7">
            <w:pPr>
              <w:pStyle w:val="ListParagraph"/>
              <w:autoSpaceDE w:val="0"/>
              <w:autoSpaceDN w:val="0"/>
              <w:adjustRightInd w:val="0"/>
              <w:ind w:left="0"/>
              <w:rPr>
                <w:rFonts w:ascii="Times New Roman" w:hAnsi="Times New Roman" w:cs="Times New Roman"/>
                <w:b/>
                <w:bCs/>
                <w:sz w:val="20"/>
              </w:rPr>
            </w:pPr>
            <w:r w:rsidRPr="004010EF">
              <w:rPr>
                <w:rFonts w:ascii="Times New Roman" w:hAnsi="Times New Roman" w:cs="Times New Roman"/>
                <w:b/>
                <w:bCs/>
                <w:sz w:val="20"/>
              </w:rPr>
              <w:t>Intérêt de la partie prenante</w:t>
            </w:r>
          </w:p>
        </w:tc>
        <w:tc>
          <w:tcPr>
            <w:tcW w:w="0" w:type="auto"/>
          </w:tcPr>
          <w:p w14:paraId="0AB84A64" w14:textId="77777777" w:rsidR="0094360C" w:rsidRPr="004010EF" w:rsidRDefault="0094360C" w:rsidP="007761B7">
            <w:pPr>
              <w:pStyle w:val="ListParagraph"/>
              <w:autoSpaceDE w:val="0"/>
              <w:autoSpaceDN w:val="0"/>
              <w:adjustRightInd w:val="0"/>
              <w:ind w:left="0"/>
              <w:rPr>
                <w:rFonts w:ascii="Times New Roman" w:hAnsi="Times New Roman" w:cs="Times New Roman"/>
                <w:b/>
                <w:bCs/>
                <w:sz w:val="20"/>
              </w:rPr>
            </w:pPr>
            <w:r w:rsidRPr="004010EF">
              <w:rPr>
                <w:rFonts w:ascii="Times New Roman" w:hAnsi="Times New Roman" w:cs="Times New Roman"/>
                <w:b/>
                <w:bCs/>
                <w:sz w:val="20"/>
              </w:rPr>
              <w:t xml:space="preserve">Stratégie </w:t>
            </w:r>
          </w:p>
          <w:p w14:paraId="5B0A8836" w14:textId="77777777" w:rsidR="0094360C" w:rsidRPr="00A86D32" w:rsidRDefault="0094360C" w:rsidP="007761B7">
            <w:pPr>
              <w:pStyle w:val="ListParagraph"/>
              <w:autoSpaceDE w:val="0"/>
              <w:autoSpaceDN w:val="0"/>
              <w:adjustRightInd w:val="0"/>
              <w:ind w:left="0"/>
              <w:rPr>
                <w:rFonts w:ascii="Times New Roman" w:hAnsi="Times New Roman" w:cs="Times New Roman"/>
                <w:sz w:val="20"/>
              </w:rPr>
            </w:pPr>
            <w:r w:rsidRPr="004010EF">
              <w:rPr>
                <w:rFonts w:ascii="Times New Roman" w:hAnsi="Times New Roman" w:cs="Times New Roman"/>
                <w:b/>
                <w:bCs/>
                <w:sz w:val="20"/>
              </w:rPr>
              <w:t>à adopter</w:t>
            </w:r>
          </w:p>
        </w:tc>
      </w:tr>
      <w:tr w:rsidR="0094360C" w:rsidRPr="00BB3C37" w14:paraId="77060169" w14:textId="77777777" w:rsidTr="007761B7">
        <w:trPr>
          <w:trHeight w:val="897"/>
        </w:trPr>
        <w:tc>
          <w:tcPr>
            <w:tcW w:w="0" w:type="auto"/>
          </w:tcPr>
          <w:p w14:paraId="4A432B9C" w14:textId="77777777" w:rsidR="0094360C" w:rsidRPr="00BB3C37" w:rsidRDefault="0094360C" w:rsidP="007761B7">
            <w:pPr>
              <w:pStyle w:val="ListParagraph"/>
              <w:autoSpaceDE w:val="0"/>
              <w:autoSpaceDN w:val="0"/>
              <w:adjustRightInd w:val="0"/>
              <w:ind w:left="0"/>
              <w:rPr>
                <w:rFonts w:ascii="Times New Roman" w:hAnsi="Times New Roman" w:cs="Times New Roman"/>
                <w:sz w:val="20"/>
              </w:rPr>
            </w:pPr>
            <w:r w:rsidRPr="00A86D32">
              <w:rPr>
                <w:rFonts w:ascii="Times New Roman" w:hAnsi="Times New Roman" w:cs="Times New Roman"/>
                <w:sz w:val="20"/>
              </w:rPr>
              <w:t>MENFOP (UGP ,</w:t>
            </w:r>
            <w:r w:rsidRPr="00BB3C37">
              <w:rPr>
                <w:rFonts w:ascii="Times New Roman" w:hAnsi="Times New Roman" w:cs="Times New Roman"/>
                <w:sz w:val="20"/>
              </w:rPr>
              <w:t>la Direction de l’Enseignement Technique et Professionnel)</w:t>
            </w:r>
          </w:p>
          <w:p w14:paraId="0DECEAAC" w14:textId="77777777" w:rsidR="0094360C" w:rsidRPr="00700D17" w:rsidRDefault="0094360C" w:rsidP="007761B7">
            <w:pPr>
              <w:pStyle w:val="ListParagraph"/>
              <w:autoSpaceDE w:val="0"/>
              <w:autoSpaceDN w:val="0"/>
              <w:adjustRightInd w:val="0"/>
              <w:ind w:left="0"/>
              <w:rPr>
                <w:rFonts w:ascii="Times New Roman" w:hAnsi="Times New Roman" w:cs="Times New Roman"/>
                <w:sz w:val="20"/>
              </w:rPr>
            </w:pPr>
          </w:p>
        </w:tc>
        <w:tc>
          <w:tcPr>
            <w:tcW w:w="0" w:type="auto"/>
          </w:tcPr>
          <w:p w14:paraId="54F38AA5" w14:textId="77777777" w:rsidR="0094360C" w:rsidRPr="00671B09" w:rsidRDefault="0094360C" w:rsidP="007761B7">
            <w:pPr>
              <w:pStyle w:val="ListParagraph"/>
              <w:autoSpaceDE w:val="0"/>
              <w:autoSpaceDN w:val="0"/>
              <w:adjustRightInd w:val="0"/>
              <w:ind w:left="0"/>
              <w:rPr>
                <w:rFonts w:ascii="Times New Roman" w:hAnsi="Times New Roman" w:cs="Times New Roman"/>
                <w:sz w:val="20"/>
              </w:rPr>
            </w:pPr>
            <w:r w:rsidRPr="00700D17">
              <w:rPr>
                <w:rFonts w:ascii="Times New Roman" w:hAnsi="Times New Roman" w:cs="Times New Roman"/>
                <w:sz w:val="20"/>
              </w:rPr>
              <w:t>L’unité de Gestion du Projet,</w:t>
            </w:r>
            <w:r w:rsidRPr="00671B09">
              <w:rPr>
                <w:rFonts w:ascii="Times New Roman" w:hAnsi="Times New Roman" w:cs="Times New Roman"/>
                <w:sz w:val="20"/>
              </w:rPr>
              <w:t xml:space="preserve"> les établissements bénéficiaires, les autorités locales directement en charge de suivi du projet, </w:t>
            </w:r>
          </w:p>
        </w:tc>
        <w:tc>
          <w:tcPr>
            <w:tcW w:w="0" w:type="auto"/>
          </w:tcPr>
          <w:p w14:paraId="1E1AC4B2" w14:textId="77777777" w:rsidR="0094360C" w:rsidRDefault="0094360C" w:rsidP="0094360C">
            <w:pPr>
              <w:pStyle w:val="ListParagraph"/>
              <w:numPr>
                <w:ilvl w:val="0"/>
                <w:numId w:val="67"/>
              </w:numPr>
              <w:spacing w:after="120" w:line="240" w:lineRule="auto"/>
              <w:ind w:left="170" w:hanging="170"/>
              <w:contextualSpacing w:val="0"/>
              <w:jc w:val="left"/>
              <w:rPr>
                <w:rFonts w:ascii="Times New Roman" w:hAnsi="Times New Roman"/>
                <w:sz w:val="20"/>
                <w:u w:val="single"/>
              </w:rPr>
            </w:pPr>
            <w:r w:rsidRPr="002D22E5">
              <w:rPr>
                <w:rFonts w:ascii="Times New Roman" w:hAnsi="Times New Roman"/>
                <w:sz w:val="20"/>
                <w:u w:val="single"/>
              </w:rPr>
              <w:t xml:space="preserve">Gestion et suivi du projet </w:t>
            </w:r>
          </w:p>
          <w:p w14:paraId="03F89199" w14:textId="77777777" w:rsidR="0094360C" w:rsidRPr="004010EF" w:rsidRDefault="0094360C" w:rsidP="0094360C">
            <w:pPr>
              <w:pStyle w:val="ListParagraph"/>
              <w:numPr>
                <w:ilvl w:val="0"/>
                <w:numId w:val="67"/>
              </w:numPr>
              <w:spacing w:after="120" w:line="240" w:lineRule="auto"/>
              <w:ind w:left="170" w:hanging="170"/>
              <w:contextualSpacing w:val="0"/>
              <w:jc w:val="left"/>
              <w:rPr>
                <w:rFonts w:ascii="Times New Roman" w:hAnsi="Times New Roman"/>
                <w:sz w:val="20"/>
                <w:u w:val="single"/>
              </w:rPr>
            </w:pPr>
            <w:r w:rsidRPr="003812E6">
              <w:rPr>
                <w:rFonts w:ascii="Times New Roman" w:hAnsi="Times New Roman"/>
                <w:sz w:val="20"/>
                <w:u w:val="single"/>
              </w:rPr>
              <w:t>Coordination régulière</w:t>
            </w:r>
            <w:r>
              <w:rPr>
                <w:rFonts w:ascii="Times New Roman" w:hAnsi="Times New Roman"/>
                <w:sz w:val="20"/>
                <w:u w:val="single"/>
              </w:rPr>
              <w:t xml:space="preserve"> des activités du projet avec les partenaires</w:t>
            </w:r>
          </w:p>
        </w:tc>
        <w:tc>
          <w:tcPr>
            <w:tcW w:w="0" w:type="auto"/>
          </w:tcPr>
          <w:p w14:paraId="71F63F25" w14:textId="77777777" w:rsidR="0094360C" w:rsidRPr="004010EF" w:rsidRDefault="0094360C" w:rsidP="007761B7">
            <w:pPr>
              <w:autoSpaceDE w:val="0"/>
              <w:autoSpaceDN w:val="0"/>
              <w:adjustRightInd w:val="0"/>
              <w:rPr>
                <w:sz w:val="20"/>
              </w:rPr>
            </w:pPr>
            <w:r w:rsidRPr="004010EF">
              <w:rPr>
                <w:sz w:val="20"/>
              </w:rPr>
              <w:t xml:space="preserve">Fort </w:t>
            </w:r>
          </w:p>
        </w:tc>
        <w:tc>
          <w:tcPr>
            <w:tcW w:w="0" w:type="auto"/>
          </w:tcPr>
          <w:p w14:paraId="0EE160DC" w14:textId="77777777" w:rsidR="0094360C" w:rsidRPr="00BB3C37" w:rsidRDefault="0094360C" w:rsidP="007761B7">
            <w:pPr>
              <w:pStyle w:val="ListParagraph"/>
              <w:autoSpaceDE w:val="0"/>
              <w:autoSpaceDN w:val="0"/>
              <w:adjustRightInd w:val="0"/>
              <w:ind w:left="0"/>
              <w:rPr>
                <w:rFonts w:ascii="Times New Roman" w:hAnsi="Times New Roman" w:cs="Times New Roman"/>
                <w:sz w:val="20"/>
              </w:rPr>
            </w:pPr>
            <w:r w:rsidRPr="00D54DC1">
              <w:rPr>
                <w:rFonts w:ascii="Times New Roman" w:hAnsi="Times New Roman" w:cs="Times New Roman"/>
                <w:sz w:val="20"/>
              </w:rPr>
              <w:t xml:space="preserve"> </w:t>
            </w:r>
            <w:r>
              <w:rPr>
                <w:rFonts w:ascii="Times New Roman" w:hAnsi="Times New Roman" w:cs="Times New Roman"/>
                <w:sz w:val="20"/>
              </w:rPr>
              <w:t xml:space="preserve">Fort </w:t>
            </w:r>
          </w:p>
        </w:tc>
        <w:tc>
          <w:tcPr>
            <w:tcW w:w="0" w:type="auto"/>
          </w:tcPr>
          <w:p w14:paraId="774D997B" w14:textId="77777777" w:rsidR="0094360C" w:rsidRPr="00BB3C37" w:rsidRDefault="0094360C" w:rsidP="007761B7">
            <w:pPr>
              <w:pStyle w:val="ListParagraph"/>
              <w:autoSpaceDE w:val="0"/>
              <w:autoSpaceDN w:val="0"/>
              <w:adjustRightInd w:val="0"/>
              <w:ind w:left="0"/>
              <w:rPr>
                <w:rFonts w:ascii="Times New Roman" w:hAnsi="Times New Roman" w:cs="Times New Roman"/>
                <w:sz w:val="20"/>
              </w:rPr>
            </w:pPr>
            <w:r w:rsidRPr="00BB3C37">
              <w:rPr>
                <w:rFonts w:ascii="Times New Roman" w:hAnsi="Times New Roman" w:cs="Times New Roman"/>
                <w:sz w:val="20"/>
              </w:rPr>
              <w:t>Collaborer</w:t>
            </w:r>
          </w:p>
        </w:tc>
      </w:tr>
      <w:tr w:rsidR="0094360C" w:rsidRPr="00A86D32" w14:paraId="56AC04DB" w14:textId="77777777" w:rsidTr="007761B7">
        <w:trPr>
          <w:trHeight w:val="1237"/>
        </w:trPr>
        <w:tc>
          <w:tcPr>
            <w:tcW w:w="0" w:type="auto"/>
          </w:tcPr>
          <w:p w14:paraId="3C71118E" w14:textId="77777777" w:rsidR="0094360C" w:rsidRPr="00BB3C37" w:rsidRDefault="0094360C" w:rsidP="007761B7">
            <w:pPr>
              <w:pStyle w:val="ListParagraph"/>
              <w:autoSpaceDE w:val="0"/>
              <w:autoSpaceDN w:val="0"/>
              <w:adjustRightInd w:val="0"/>
              <w:ind w:left="0"/>
              <w:rPr>
                <w:rFonts w:ascii="Times New Roman" w:hAnsi="Times New Roman" w:cs="Times New Roman"/>
                <w:sz w:val="20"/>
              </w:rPr>
            </w:pPr>
            <w:r w:rsidRPr="00BB3C37">
              <w:rPr>
                <w:rFonts w:ascii="Times New Roman" w:hAnsi="Times New Roman" w:cs="Times New Roman"/>
                <w:sz w:val="20"/>
              </w:rPr>
              <w:t>MTRA</w:t>
            </w:r>
          </w:p>
        </w:tc>
        <w:tc>
          <w:tcPr>
            <w:tcW w:w="0" w:type="auto"/>
          </w:tcPr>
          <w:p w14:paraId="58BB4A87" w14:textId="77777777" w:rsidR="0094360C" w:rsidRPr="00BB3C37" w:rsidRDefault="0094360C" w:rsidP="007761B7">
            <w:pPr>
              <w:pStyle w:val="ListParagraph"/>
              <w:autoSpaceDE w:val="0"/>
              <w:autoSpaceDN w:val="0"/>
              <w:adjustRightInd w:val="0"/>
              <w:ind w:left="0"/>
              <w:rPr>
                <w:rFonts w:ascii="Times New Roman" w:hAnsi="Times New Roman" w:cs="Times New Roman"/>
                <w:sz w:val="20"/>
              </w:rPr>
            </w:pPr>
            <w:r w:rsidRPr="00BB3C37">
              <w:rPr>
                <w:rFonts w:ascii="Times New Roman" w:hAnsi="Times New Roman" w:cs="Times New Roman"/>
                <w:sz w:val="20"/>
              </w:rPr>
              <w:t>le MTRA</w:t>
            </w:r>
          </w:p>
        </w:tc>
        <w:tc>
          <w:tcPr>
            <w:tcW w:w="0" w:type="auto"/>
          </w:tcPr>
          <w:p w14:paraId="242703FF" w14:textId="77777777" w:rsidR="0094360C" w:rsidRPr="004010EF" w:rsidRDefault="0094360C" w:rsidP="007761B7">
            <w:pPr>
              <w:autoSpaceDE w:val="0"/>
              <w:autoSpaceDN w:val="0"/>
              <w:adjustRightInd w:val="0"/>
              <w:jc w:val="left"/>
              <w:rPr>
                <w:sz w:val="20"/>
              </w:rPr>
            </w:pPr>
            <w:r w:rsidRPr="004010EF">
              <w:rPr>
                <w:sz w:val="20"/>
              </w:rPr>
              <w:t>Identification de</w:t>
            </w:r>
            <w:r>
              <w:rPr>
                <w:sz w:val="20"/>
              </w:rPr>
              <w:t xml:space="preserve"> </w:t>
            </w:r>
            <w:r w:rsidRPr="004010EF">
              <w:rPr>
                <w:sz w:val="20"/>
              </w:rPr>
              <w:t>compétence axée sur le marché</w:t>
            </w:r>
            <w:r>
              <w:rPr>
                <w:sz w:val="20"/>
              </w:rPr>
              <w:t xml:space="preserve"> </w:t>
            </w:r>
            <w:r w:rsidRPr="004010EF">
              <w:rPr>
                <w:sz w:val="20"/>
              </w:rPr>
              <w:t>et leurs</w:t>
            </w:r>
            <w:r>
              <w:rPr>
                <w:sz w:val="20"/>
              </w:rPr>
              <w:t xml:space="preserve"> </w:t>
            </w:r>
            <w:r w:rsidRPr="004010EF">
              <w:rPr>
                <w:sz w:val="20"/>
              </w:rPr>
              <w:t>intégration</w:t>
            </w:r>
            <w:r>
              <w:rPr>
                <w:sz w:val="20"/>
              </w:rPr>
              <w:t>s</w:t>
            </w:r>
            <w:r w:rsidRPr="004010EF">
              <w:rPr>
                <w:sz w:val="20"/>
              </w:rPr>
              <w:t xml:space="preserve"> avec</w:t>
            </w:r>
            <w:r>
              <w:rPr>
                <w:sz w:val="20"/>
              </w:rPr>
              <w:t xml:space="preserve"> les </w:t>
            </w:r>
            <w:r w:rsidRPr="002D22E5">
              <w:rPr>
                <w:sz w:val="20"/>
              </w:rPr>
              <w:t>programmes</w:t>
            </w:r>
            <w:r>
              <w:rPr>
                <w:sz w:val="20"/>
              </w:rPr>
              <w:t xml:space="preserve"> de formation</w:t>
            </w:r>
          </w:p>
        </w:tc>
        <w:tc>
          <w:tcPr>
            <w:tcW w:w="0" w:type="auto"/>
          </w:tcPr>
          <w:p w14:paraId="07D11725" w14:textId="77777777" w:rsidR="0094360C" w:rsidRPr="004010EF" w:rsidRDefault="0094360C" w:rsidP="007761B7">
            <w:pPr>
              <w:autoSpaceDE w:val="0"/>
              <w:autoSpaceDN w:val="0"/>
              <w:adjustRightInd w:val="0"/>
              <w:rPr>
                <w:sz w:val="20"/>
              </w:rPr>
            </w:pPr>
            <w:r w:rsidRPr="004010EF">
              <w:rPr>
                <w:sz w:val="20"/>
              </w:rPr>
              <w:t xml:space="preserve">Fort </w:t>
            </w:r>
          </w:p>
        </w:tc>
        <w:tc>
          <w:tcPr>
            <w:tcW w:w="0" w:type="auto"/>
          </w:tcPr>
          <w:p w14:paraId="7B71A12F" w14:textId="77777777" w:rsidR="0094360C" w:rsidRPr="00D54DC1" w:rsidRDefault="0094360C" w:rsidP="007761B7">
            <w:pPr>
              <w:pStyle w:val="ListParagraph"/>
              <w:autoSpaceDE w:val="0"/>
              <w:autoSpaceDN w:val="0"/>
              <w:adjustRightInd w:val="0"/>
              <w:ind w:left="0"/>
              <w:rPr>
                <w:rFonts w:ascii="Times New Roman" w:hAnsi="Times New Roman" w:cs="Times New Roman"/>
                <w:sz w:val="20"/>
              </w:rPr>
            </w:pPr>
            <w:r w:rsidRPr="00D54DC1">
              <w:rPr>
                <w:rFonts w:ascii="Times New Roman" w:hAnsi="Times New Roman" w:cs="Times New Roman"/>
                <w:sz w:val="20"/>
              </w:rPr>
              <w:t xml:space="preserve"> </w:t>
            </w:r>
            <w:r>
              <w:rPr>
                <w:rFonts w:ascii="Times New Roman" w:hAnsi="Times New Roman" w:cs="Times New Roman"/>
                <w:sz w:val="20"/>
              </w:rPr>
              <w:t xml:space="preserve">Fort </w:t>
            </w:r>
          </w:p>
        </w:tc>
        <w:tc>
          <w:tcPr>
            <w:tcW w:w="0" w:type="auto"/>
          </w:tcPr>
          <w:p w14:paraId="5141717F" w14:textId="77777777" w:rsidR="0094360C" w:rsidRPr="00D54DC1" w:rsidRDefault="0094360C" w:rsidP="007761B7">
            <w:pPr>
              <w:pStyle w:val="ListParagraph"/>
              <w:autoSpaceDE w:val="0"/>
              <w:autoSpaceDN w:val="0"/>
              <w:adjustRightInd w:val="0"/>
              <w:ind w:left="0"/>
              <w:rPr>
                <w:rFonts w:ascii="Times New Roman" w:hAnsi="Times New Roman" w:cs="Times New Roman"/>
                <w:sz w:val="20"/>
              </w:rPr>
            </w:pPr>
            <w:r w:rsidRPr="002D22E5">
              <w:rPr>
                <w:rFonts w:ascii="Times New Roman" w:hAnsi="Times New Roman" w:cs="Times New Roman"/>
                <w:sz w:val="20"/>
              </w:rPr>
              <w:t>Collaborer</w:t>
            </w:r>
          </w:p>
        </w:tc>
      </w:tr>
      <w:tr w:rsidR="0094360C" w:rsidRPr="00A86D32" w14:paraId="29B0EB34" w14:textId="77777777" w:rsidTr="007761B7">
        <w:trPr>
          <w:trHeight w:val="897"/>
        </w:trPr>
        <w:tc>
          <w:tcPr>
            <w:tcW w:w="0" w:type="auto"/>
            <w:vMerge w:val="restart"/>
          </w:tcPr>
          <w:p w14:paraId="204318BB" w14:textId="77777777" w:rsidR="0094360C" w:rsidRPr="00A86D32" w:rsidRDefault="0094360C" w:rsidP="007761B7">
            <w:pPr>
              <w:pStyle w:val="ListParagraph"/>
              <w:autoSpaceDE w:val="0"/>
              <w:autoSpaceDN w:val="0"/>
              <w:adjustRightInd w:val="0"/>
              <w:ind w:left="0"/>
              <w:rPr>
                <w:rFonts w:ascii="Times New Roman" w:hAnsi="Times New Roman" w:cs="Times New Roman"/>
                <w:sz w:val="20"/>
              </w:rPr>
            </w:pPr>
            <w:r w:rsidRPr="00A86D32">
              <w:rPr>
                <w:rFonts w:ascii="Times New Roman" w:hAnsi="Times New Roman" w:cs="Times New Roman"/>
                <w:sz w:val="20"/>
              </w:rPr>
              <w:lastRenderedPageBreak/>
              <w:t>Secteur Privée</w:t>
            </w:r>
          </w:p>
        </w:tc>
        <w:tc>
          <w:tcPr>
            <w:tcW w:w="0" w:type="auto"/>
          </w:tcPr>
          <w:p w14:paraId="4918893C" w14:textId="77777777" w:rsidR="0094360C" w:rsidRPr="00A86D32" w:rsidRDefault="0094360C" w:rsidP="007761B7">
            <w:pPr>
              <w:pStyle w:val="ListParagraph"/>
              <w:autoSpaceDE w:val="0"/>
              <w:autoSpaceDN w:val="0"/>
              <w:adjustRightInd w:val="0"/>
              <w:ind w:left="0"/>
              <w:rPr>
                <w:rFonts w:ascii="Times New Roman" w:hAnsi="Times New Roman" w:cs="Times New Roman"/>
                <w:sz w:val="20"/>
              </w:rPr>
            </w:pPr>
            <w:r w:rsidRPr="00A86D32">
              <w:rPr>
                <w:rFonts w:ascii="Times New Roman" w:hAnsi="Times New Roman" w:cs="Times New Roman"/>
                <w:sz w:val="20"/>
              </w:rPr>
              <w:t xml:space="preserve">Chambre de Commerce </w:t>
            </w:r>
          </w:p>
        </w:tc>
        <w:tc>
          <w:tcPr>
            <w:tcW w:w="0" w:type="auto"/>
          </w:tcPr>
          <w:p w14:paraId="4D55B1B1" w14:textId="77777777" w:rsidR="0094360C" w:rsidRPr="004010EF" w:rsidRDefault="0094360C" w:rsidP="007761B7">
            <w:pPr>
              <w:autoSpaceDE w:val="0"/>
              <w:autoSpaceDN w:val="0"/>
              <w:adjustRightInd w:val="0"/>
              <w:jc w:val="left"/>
              <w:rPr>
                <w:sz w:val="20"/>
              </w:rPr>
            </w:pPr>
            <w:r w:rsidRPr="00EA5954">
              <w:rPr>
                <w:sz w:val="20"/>
              </w:rPr>
              <w:t>Apporter</w:t>
            </w:r>
            <w:r>
              <w:rPr>
                <w:sz w:val="20"/>
              </w:rPr>
              <w:t xml:space="preserve"> un appui </w:t>
            </w:r>
            <w:r w:rsidRPr="00EA5954">
              <w:rPr>
                <w:sz w:val="20"/>
              </w:rPr>
              <w:t>techni</w:t>
            </w:r>
            <w:r>
              <w:rPr>
                <w:sz w:val="20"/>
              </w:rPr>
              <w:t xml:space="preserve">que et technologique dans les </w:t>
            </w:r>
            <w:r w:rsidRPr="00EA5954">
              <w:rPr>
                <w:sz w:val="20"/>
              </w:rPr>
              <w:t>programmes</w:t>
            </w:r>
            <w:r>
              <w:rPr>
                <w:sz w:val="20"/>
              </w:rPr>
              <w:t xml:space="preserve"> </w:t>
            </w:r>
            <w:r w:rsidRPr="00EA5954">
              <w:rPr>
                <w:sz w:val="20"/>
              </w:rPr>
              <w:t>académique</w:t>
            </w:r>
            <w:r>
              <w:rPr>
                <w:sz w:val="20"/>
              </w:rPr>
              <w:t xml:space="preserve"> (stages professionnelles etc..)</w:t>
            </w:r>
          </w:p>
        </w:tc>
        <w:tc>
          <w:tcPr>
            <w:tcW w:w="0" w:type="auto"/>
          </w:tcPr>
          <w:p w14:paraId="6B8EA68B" w14:textId="77777777" w:rsidR="0094360C" w:rsidRPr="004010EF" w:rsidRDefault="0094360C" w:rsidP="007761B7">
            <w:pPr>
              <w:autoSpaceDE w:val="0"/>
              <w:autoSpaceDN w:val="0"/>
              <w:adjustRightInd w:val="0"/>
              <w:rPr>
                <w:sz w:val="20"/>
              </w:rPr>
            </w:pPr>
            <w:r w:rsidRPr="004010EF">
              <w:rPr>
                <w:sz w:val="20"/>
              </w:rPr>
              <w:t xml:space="preserve">Fort </w:t>
            </w:r>
          </w:p>
        </w:tc>
        <w:tc>
          <w:tcPr>
            <w:tcW w:w="0" w:type="auto"/>
          </w:tcPr>
          <w:p w14:paraId="5A981B21" w14:textId="77777777" w:rsidR="0094360C" w:rsidRPr="00D54DC1" w:rsidRDefault="0094360C" w:rsidP="007761B7">
            <w:pPr>
              <w:pStyle w:val="ListParagraph"/>
              <w:autoSpaceDE w:val="0"/>
              <w:autoSpaceDN w:val="0"/>
              <w:adjustRightInd w:val="0"/>
              <w:ind w:left="0"/>
              <w:rPr>
                <w:rFonts w:ascii="Times New Roman" w:hAnsi="Times New Roman" w:cs="Times New Roman"/>
                <w:sz w:val="20"/>
              </w:rPr>
            </w:pPr>
            <w:r w:rsidRPr="00D54DC1">
              <w:rPr>
                <w:rFonts w:ascii="Times New Roman" w:hAnsi="Times New Roman" w:cs="Times New Roman"/>
                <w:sz w:val="20"/>
              </w:rPr>
              <w:t xml:space="preserve"> </w:t>
            </w:r>
            <w:r>
              <w:rPr>
                <w:rFonts w:ascii="Times New Roman" w:hAnsi="Times New Roman" w:cs="Times New Roman"/>
                <w:sz w:val="20"/>
              </w:rPr>
              <w:t xml:space="preserve">Fort </w:t>
            </w:r>
          </w:p>
        </w:tc>
        <w:tc>
          <w:tcPr>
            <w:tcW w:w="0" w:type="auto"/>
          </w:tcPr>
          <w:p w14:paraId="1855ABEA" w14:textId="77777777" w:rsidR="0094360C" w:rsidRPr="00D54DC1" w:rsidRDefault="0094360C" w:rsidP="007761B7">
            <w:pPr>
              <w:pStyle w:val="ListParagraph"/>
              <w:autoSpaceDE w:val="0"/>
              <w:autoSpaceDN w:val="0"/>
              <w:adjustRightInd w:val="0"/>
              <w:ind w:left="0"/>
              <w:rPr>
                <w:rFonts w:ascii="Times New Roman" w:hAnsi="Times New Roman" w:cs="Times New Roman"/>
                <w:sz w:val="20"/>
              </w:rPr>
            </w:pPr>
            <w:r w:rsidRPr="002D22E5">
              <w:rPr>
                <w:rFonts w:ascii="Times New Roman" w:hAnsi="Times New Roman" w:cs="Times New Roman"/>
                <w:sz w:val="20"/>
              </w:rPr>
              <w:t>Collaborer</w:t>
            </w:r>
          </w:p>
        </w:tc>
      </w:tr>
      <w:tr w:rsidR="0094360C" w:rsidRPr="00A86D32" w14:paraId="569560D6" w14:textId="77777777" w:rsidTr="007761B7">
        <w:trPr>
          <w:trHeight w:val="897"/>
        </w:trPr>
        <w:tc>
          <w:tcPr>
            <w:tcW w:w="0" w:type="auto"/>
            <w:vMerge/>
          </w:tcPr>
          <w:p w14:paraId="033BF067" w14:textId="77777777" w:rsidR="0094360C" w:rsidRPr="00A86D32" w:rsidRDefault="0094360C" w:rsidP="007761B7">
            <w:pPr>
              <w:pStyle w:val="ListParagraph"/>
              <w:autoSpaceDE w:val="0"/>
              <w:autoSpaceDN w:val="0"/>
              <w:adjustRightInd w:val="0"/>
              <w:ind w:left="0"/>
              <w:rPr>
                <w:rFonts w:ascii="Times New Roman" w:hAnsi="Times New Roman" w:cs="Times New Roman"/>
                <w:sz w:val="20"/>
              </w:rPr>
            </w:pPr>
          </w:p>
        </w:tc>
        <w:tc>
          <w:tcPr>
            <w:tcW w:w="0" w:type="auto"/>
          </w:tcPr>
          <w:p w14:paraId="2D824FF9" w14:textId="77777777" w:rsidR="0094360C" w:rsidRPr="00D54DC1" w:rsidRDefault="0094360C" w:rsidP="007761B7">
            <w:pPr>
              <w:pStyle w:val="ListParagraph"/>
              <w:autoSpaceDE w:val="0"/>
              <w:autoSpaceDN w:val="0"/>
              <w:adjustRightInd w:val="0"/>
              <w:ind w:left="0"/>
              <w:rPr>
                <w:rFonts w:ascii="Times New Roman" w:hAnsi="Times New Roman" w:cs="Times New Roman"/>
                <w:sz w:val="20"/>
              </w:rPr>
            </w:pPr>
            <w:r w:rsidRPr="00D54DC1">
              <w:rPr>
                <w:rFonts w:ascii="Times New Roman" w:hAnsi="Times New Roman" w:cs="Times New Roman"/>
                <w:sz w:val="20"/>
              </w:rPr>
              <w:t>Entreprises adjudicatrices des travaux</w:t>
            </w:r>
            <w:r>
              <w:rPr>
                <w:rFonts w:ascii="Times New Roman" w:hAnsi="Times New Roman" w:cs="Times New Roman"/>
                <w:sz w:val="20"/>
              </w:rPr>
              <w:t xml:space="preserve"> et fournisseurs principale</w:t>
            </w:r>
          </w:p>
        </w:tc>
        <w:tc>
          <w:tcPr>
            <w:tcW w:w="0" w:type="auto"/>
          </w:tcPr>
          <w:p w14:paraId="7B42D1E8" w14:textId="77777777" w:rsidR="0094360C" w:rsidRPr="002D22E5" w:rsidRDefault="0094360C" w:rsidP="007761B7">
            <w:pPr>
              <w:autoSpaceDE w:val="0"/>
              <w:autoSpaceDN w:val="0"/>
              <w:adjustRightInd w:val="0"/>
              <w:rPr>
                <w:sz w:val="20"/>
              </w:rPr>
            </w:pPr>
            <w:r w:rsidRPr="002D22E5">
              <w:rPr>
                <w:sz w:val="20"/>
              </w:rPr>
              <w:t>Construction et Réhabilitation des infrastructures de établissements de formations professionnelle</w:t>
            </w:r>
          </w:p>
          <w:p w14:paraId="4D7BA8F1" w14:textId="77777777" w:rsidR="0094360C" w:rsidRPr="002D22E5" w:rsidRDefault="0094360C" w:rsidP="007761B7">
            <w:pPr>
              <w:autoSpaceDE w:val="0"/>
              <w:autoSpaceDN w:val="0"/>
              <w:adjustRightInd w:val="0"/>
              <w:rPr>
                <w:sz w:val="20"/>
              </w:rPr>
            </w:pPr>
            <w:r w:rsidRPr="002D22E5">
              <w:rPr>
                <w:sz w:val="20"/>
              </w:rPr>
              <w:t>Achats des équipements pour les établissements de formation professionnelle</w:t>
            </w:r>
          </w:p>
          <w:p w14:paraId="1C0D028A" w14:textId="77777777" w:rsidR="0094360C" w:rsidRPr="00D54DC1" w:rsidRDefault="0094360C" w:rsidP="007761B7">
            <w:pPr>
              <w:pStyle w:val="ListParagraph"/>
              <w:autoSpaceDE w:val="0"/>
              <w:autoSpaceDN w:val="0"/>
              <w:adjustRightInd w:val="0"/>
              <w:ind w:left="0"/>
              <w:rPr>
                <w:rFonts w:ascii="Times New Roman" w:hAnsi="Times New Roman" w:cs="Times New Roman"/>
                <w:sz w:val="20"/>
              </w:rPr>
            </w:pPr>
          </w:p>
        </w:tc>
        <w:tc>
          <w:tcPr>
            <w:tcW w:w="0" w:type="auto"/>
          </w:tcPr>
          <w:p w14:paraId="3A272B92" w14:textId="77777777" w:rsidR="0094360C" w:rsidRPr="004010EF" w:rsidRDefault="0094360C" w:rsidP="007761B7">
            <w:pPr>
              <w:autoSpaceDE w:val="0"/>
              <w:autoSpaceDN w:val="0"/>
              <w:adjustRightInd w:val="0"/>
              <w:rPr>
                <w:sz w:val="20"/>
              </w:rPr>
            </w:pPr>
            <w:r w:rsidRPr="004010EF">
              <w:rPr>
                <w:sz w:val="20"/>
              </w:rPr>
              <w:t xml:space="preserve">Fort </w:t>
            </w:r>
          </w:p>
        </w:tc>
        <w:tc>
          <w:tcPr>
            <w:tcW w:w="0" w:type="auto"/>
          </w:tcPr>
          <w:p w14:paraId="0BBF45CD" w14:textId="77777777" w:rsidR="0094360C" w:rsidRPr="00D54DC1" w:rsidRDefault="0094360C" w:rsidP="007761B7">
            <w:pPr>
              <w:pStyle w:val="ListParagraph"/>
              <w:autoSpaceDE w:val="0"/>
              <w:autoSpaceDN w:val="0"/>
              <w:adjustRightInd w:val="0"/>
              <w:ind w:left="0"/>
              <w:rPr>
                <w:rFonts w:ascii="Times New Roman" w:hAnsi="Times New Roman" w:cs="Times New Roman"/>
                <w:sz w:val="20"/>
              </w:rPr>
            </w:pPr>
            <w:r w:rsidRPr="00D54DC1">
              <w:rPr>
                <w:rFonts w:ascii="Times New Roman" w:hAnsi="Times New Roman" w:cs="Times New Roman"/>
                <w:sz w:val="20"/>
              </w:rPr>
              <w:t xml:space="preserve"> </w:t>
            </w:r>
            <w:r>
              <w:rPr>
                <w:rFonts w:ascii="Times New Roman" w:hAnsi="Times New Roman" w:cs="Times New Roman"/>
                <w:sz w:val="20"/>
              </w:rPr>
              <w:t xml:space="preserve">Fort </w:t>
            </w:r>
          </w:p>
        </w:tc>
        <w:tc>
          <w:tcPr>
            <w:tcW w:w="0" w:type="auto"/>
          </w:tcPr>
          <w:p w14:paraId="43E58112" w14:textId="77777777" w:rsidR="0094360C" w:rsidRPr="00D54DC1" w:rsidRDefault="0094360C" w:rsidP="007761B7">
            <w:pPr>
              <w:pStyle w:val="ListParagraph"/>
              <w:autoSpaceDE w:val="0"/>
              <w:autoSpaceDN w:val="0"/>
              <w:adjustRightInd w:val="0"/>
              <w:ind w:left="0"/>
              <w:rPr>
                <w:rFonts w:ascii="Times New Roman" w:hAnsi="Times New Roman" w:cs="Times New Roman"/>
                <w:sz w:val="20"/>
              </w:rPr>
            </w:pPr>
            <w:r w:rsidRPr="002D22E5">
              <w:rPr>
                <w:rFonts w:ascii="Times New Roman" w:hAnsi="Times New Roman" w:cs="Times New Roman"/>
                <w:sz w:val="20"/>
              </w:rPr>
              <w:t>Collaborer</w:t>
            </w:r>
          </w:p>
        </w:tc>
      </w:tr>
      <w:tr w:rsidR="0094360C" w:rsidRPr="00D54DC1" w14:paraId="26ACF3EC" w14:textId="77777777" w:rsidTr="007761B7">
        <w:trPr>
          <w:trHeight w:val="1903"/>
        </w:trPr>
        <w:tc>
          <w:tcPr>
            <w:tcW w:w="0" w:type="auto"/>
            <w:vMerge w:val="restart"/>
          </w:tcPr>
          <w:p w14:paraId="3BB0CEA7" w14:textId="77777777" w:rsidR="0094360C" w:rsidRPr="00652215" w:rsidRDefault="0094360C" w:rsidP="007761B7">
            <w:pPr>
              <w:autoSpaceDE w:val="0"/>
              <w:autoSpaceDN w:val="0"/>
              <w:adjustRightInd w:val="0"/>
              <w:rPr>
                <w:sz w:val="20"/>
              </w:rPr>
            </w:pPr>
            <w:r w:rsidRPr="00652215">
              <w:rPr>
                <w:sz w:val="20"/>
              </w:rPr>
              <w:t xml:space="preserve">Groupes communautaires </w:t>
            </w:r>
          </w:p>
        </w:tc>
        <w:tc>
          <w:tcPr>
            <w:tcW w:w="0" w:type="auto"/>
          </w:tcPr>
          <w:p w14:paraId="08F4BF81" w14:textId="77777777" w:rsidR="0094360C" w:rsidRPr="00CB42EC" w:rsidRDefault="0094360C" w:rsidP="007761B7">
            <w:pPr>
              <w:autoSpaceDE w:val="0"/>
              <w:autoSpaceDN w:val="0"/>
              <w:adjustRightInd w:val="0"/>
              <w:jc w:val="left"/>
              <w:rPr>
                <w:sz w:val="20"/>
              </w:rPr>
            </w:pPr>
            <w:r>
              <w:rPr>
                <w:sz w:val="20"/>
              </w:rPr>
              <w:t>P</w:t>
            </w:r>
            <w:r w:rsidRPr="00652215">
              <w:rPr>
                <w:sz w:val="20"/>
              </w:rPr>
              <w:t>arents,</w:t>
            </w:r>
            <w:r>
              <w:rPr>
                <w:sz w:val="20"/>
              </w:rPr>
              <w:t xml:space="preserve"> </w:t>
            </w:r>
            <w:r w:rsidRPr="00652215">
              <w:rPr>
                <w:sz w:val="20"/>
              </w:rPr>
              <w:t>jeunes,</w:t>
            </w:r>
            <w:r>
              <w:t xml:space="preserve"> </w:t>
            </w:r>
            <w:r>
              <w:rPr>
                <w:sz w:val="20"/>
              </w:rPr>
              <w:t>l</w:t>
            </w:r>
            <w:r w:rsidRPr="00CB42EC">
              <w:rPr>
                <w:sz w:val="20"/>
              </w:rPr>
              <w:t>apprenants de</w:t>
            </w:r>
          </w:p>
          <w:p w14:paraId="30635B61" w14:textId="77777777" w:rsidR="0094360C" w:rsidRPr="00D54DC1" w:rsidRDefault="0094360C" w:rsidP="007761B7">
            <w:pPr>
              <w:autoSpaceDE w:val="0"/>
              <w:autoSpaceDN w:val="0"/>
              <w:adjustRightInd w:val="0"/>
              <w:jc w:val="left"/>
              <w:rPr>
                <w:sz w:val="20"/>
              </w:rPr>
            </w:pPr>
            <w:r w:rsidRPr="00CB42EC">
              <w:rPr>
                <w:sz w:val="20"/>
              </w:rPr>
              <w:t>programmes</w:t>
            </w:r>
            <w:r>
              <w:rPr>
                <w:sz w:val="20"/>
              </w:rPr>
              <w:t xml:space="preserve"> </w:t>
            </w:r>
          </w:p>
        </w:tc>
        <w:tc>
          <w:tcPr>
            <w:tcW w:w="0" w:type="auto"/>
          </w:tcPr>
          <w:p w14:paraId="6EB575D2" w14:textId="77777777" w:rsidR="0094360C" w:rsidRPr="00652215" w:rsidRDefault="0094360C" w:rsidP="007761B7">
            <w:pPr>
              <w:autoSpaceDE w:val="0"/>
              <w:autoSpaceDN w:val="0"/>
              <w:adjustRightInd w:val="0"/>
              <w:jc w:val="left"/>
              <w:rPr>
                <w:sz w:val="20"/>
              </w:rPr>
            </w:pPr>
            <w:r w:rsidRPr="00652215">
              <w:rPr>
                <w:sz w:val="20"/>
              </w:rPr>
              <w:t>Disponibilité de</w:t>
            </w:r>
            <w:r>
              <w:rPr>
                <w:sz w:val="20"/>
              </w:rPr>
              <w:t>s i</w:t>
            </w:r>
            <w:r w:rsidRPr="00652215">
              <w:rPr>
                <w:sz w:val="20"/>
              </w:rPr>
              <w:t>nfrastructure</w:t>
            </w:r>
            <w:r>
              <w:rPr>
                <w:sz w:val="20"/>
              </w:rPr>
              <w:t xml:space="preserve">s </w:t>
            </w:r>
            <w:r w:rsidRPr="00652215">
              <w:rPr>
                <w:sz w:val="20"/>
              </w:rPr>
              <w:t>de base</w:t>
            </w:r>
            <w:r>
              <w:rPr>
                <w:sz w:val="20"/>
              </w:rPr>
              <w:t xml:space="preserve"> (Ateliers, laboratoires etc..)</w:t>
            </w:r>
          </w:p>
          <w:p w14:paraId="4275F479" w14:textId="77777777" w:rsidR="0094360C" w:rsidRPr="00652215" w:rsidRDefault="0094360C" w:rsidP="007761B7">
            <w:pPr>
              <w:autoSpaceDE w:val="0"/>
              <w:autoSpaceDN w:val="0"/>
              <w:adjustRightInd w:val="0"/>
              <w:jc w:val="left"/>
              <w:rPr>
                <w:sz w:val="20"/>
              </w:rPr>
            </w:pPr>
            <w:r w:rsidRPr="00652215">
              <w:rPr>
                <w:sz w:val="20"/>
              </w:rPr>
              <w:t>outils et matériel</w:t>
            </w:r>
            <w:r>
              <w:rPr>
                <w:sz w:val="20"/>
              </w:rPr>
              <w:t xml:space="preserve"> </w:t>
            </w:r>
            <w:r w:rsidRPr="00652215">
              <w:rPr>
                <w:sz w:val="20"/>
              </w:rPr>
              <w:t>d'apprentissage</w:t>
            </w:r>
            <w:r>
              <w:rPr>
                <w:sz w:val="20"/>
              </w:rPr>
              <w:t xml:space="preserve">, </w:t>
            </w:r>
            <w:r w:rsidRPr="00652215">
              <w:rPr>
                <w:sz w:val="20"/>
              </w:rPr>
              <w:t>remise à niveau</w:t>
            </w:r>
            <w:r>
              <w:rPr>
                <w:sz w:val="20"/>
              </w:rPr>
              <w:t xml:space="preserve"> des </w:t>
            </w:r>
            <w:r w:rsidRPr="00652215">
              <w:rPr>
                <w:sz w:val="20"/>
              </w:rPr>
              <w:t>cours</w:t>
            </w:r>
          </w:p>
        </w:tc>
        <w:tc>
          <w:tcPr>
            <w:tcW w:w="0" w:type="auto"/>
          </w:tcPr>
          <w:p w14:paraId="4230911C" w14:textId="77777777" w:rsidR="0094360C" w:rsidRPr="00D54DC1" w:rsidRDefault="0094360C" w:rsidP="007761B7">
            <w:pPr>
              <w:pStyle w:val="ListParagraph"/>
              <w:autoSpaceDE w:val="0"/>
              <w:autoSpaceDN w:val="0"/>
              <w:adjustRightInd w:val="0"/>
              <w:ind w:left="0"/>
              <w:rPr>
                <w:rFonts w:ascii="Times New Roman" w:hAnsi="Times New Roman" w:cs="Times New Roman"/>
                <w:sz w:val="20"/>
              </w:rPr>
            </w:pPr>
            <w:r w:rsidRPr="00D54DC1">
              <w:rPr>
                <w:rFonts w:ascii="Times New Roman" w:hAnsi="Times New Roman" w:cs="Times New Roman"/>
                <w:sz w:val="20"/>
              </w:rPr>
              <w:t>faible</w:t>
            </w:r>
          </w:p>
        </w:tc>
        <w:tc>
          <w:tcPr>
            <w:tcW w:w="0" w:type="auto"/>
          </w:tcPr>
          <w:p w14:paraId="5C3BC021" w14:textId="77777777" w:rsidR="0094360C" w:rsidRPr="00652215" w:rsidRDefault="0094360C" w:rsidP="007761B7">
            <w:pPr>
              <w:pStyle w:val="ListParagraph"/>
              <w:autoSpaceDE w:val="0"/>
              <w:autoSpaceDN w:val="0"/>
              <w:adjustRightInd w:val="0"/>
              <w:ind w:left="0"/>
              <w:rPr>
                <w:rFonts w:ascii="Times New Roman" w:hAnsi="Times New Roman" w:cs="Times New Roman"/>
                <w:sz w:val="20"/>
              </w:rPr>
            </w:pPr>
            <w:r>
              <w:rPr>
                <w:rFonts w:ascii="Times New Roman" w:hAnsi="Times New Roman" w:cs="Times New Roman"/>
                <w:sz w:val="20"/>
              </w:rPr>
              <w:t>f</w:t>
            </w:r>
            <w:r>
              <w:t xml:space="preserve">ort </w:t>
            </w:r>
          </w:p>
        </w:tc>
        <w:tc>
          <w:tcPr>
            <w:tcW w:w="0" w:type="auto"/>
          </w:tcPr>
          <w:p w14:paraId="7B468D79" w14:textId="77777777" w:rsidR="0094360C" w:rsidRDefault="0094360C" w:rsidP="007761B7">
            <w:pPr>
              <w:pStyle w:val="ListParagraph"/>
              <w:autoSpaceDE w:val="0"/>
              <w:autoSpaceDN w:val="0"/>
              <w:adjustRightInd w:val="0"/>
              <w:ind w:left="0"/>
              <w:rPr>
                <w:rFonts w:ascii="Times New Roman" w:hAnsi="Times New Roman" w:cs="Times New Roman"/>
                <w:sz w:val="20"/>
              </w:rPr>
            </w:pPr>
            <w:r w:rsidRPr="00652215">
              <w:rPr>
                <w:rFonts w:ascii="Times New Roman" w:hAnsi="Times New Roman" w:cs="Times New Roman"/>
                <w:sz w:val="20"/>
              </w:rPr>
              <w:t>Communiquer</w:t>
            </w:r>
          </w:p>
          <w:p w14:paraId="5CAE52D7" w14:textId="77777777" w:rsidR="0094360C" w:rsidRPr="00D54DC1" w:rsidRDefault="0094360C" w:rsidP="007761B7">
            <w:pPr>
              <w:pStyle w:val="ListParagraph"/>
              <w:autoSpaceDE w:val="0"/>
              <w:autoSpaceDN w:val="0"/>
              <w:adjustRightInd w:val="0"/>
              <w:ind w:left="0"/>
              <w:rPr>
                <w:rFonts w:ascii="Times New Roman" w:hAnsi="Times New Roman" w:cs="Times New Roman"/>
                <w:sz w:val="20"/>
              </w:rPr>
            </w:pPr>
            <w:r>
              <w:rPr>
                <w:rFonts w:ascii="Times New Roman" w:hAnsi="Times New Roman" w:cs="Times New Roman"/>
                <w:sz w:val="20"/>
              </w:rPr>
              <w:t>Surveiller</w:t>
            </w:r>
          </w:p>
        </w:tc>
      </w:tr>
      <w:tr w:rsidR="0094360C" w:rsidRPr="00D54DC1" w14:paraId="50C3020C" w14:textId="77777777" w:rsidTr="007761B7">
        <w:trPr>
          <w:trHeight w:val="1849"/>
        </w:trPr>
        <w:tc>
          <w:tcPr>
            <w:tcW w:w="0" w:type="auto"/>
            <w:vMerge/>
          </w:tcPr>
          <w:p w14:paraId="54167B33" w14:textId="77777777" w:rsidR="0094360C" w:rsidRPr="00652215" w:rsidRDefault="0094360C" w:rsidP="007761B7">
            <w:pPr>
              <w:autoSpaceDE w:val="0"/>
              <w:autoSpaceDN w:val="0"/>
              <w:adjustRightInd w:val="0"/>
              <w:rPr>
                <w:sz w:val="20"/>
              </w:rPr>
            </w:pPr>
          </w:p>
        </w:tc>
        <w:tc>
          <w:tcPr>
            <w:tcW w:w="0" w:type="auto"/>
          </w:tcPr>
          <w:p w14:paraId="7D8144E4" w14:textId="77777777" w:rsidR="0094360C" w:rsidRPr="00CB42EC" w:rsidRDefault="0094360C" w:rsidP="007761B7">
            <w:pPr>
              <w:autoSpaceDE w:val="0"/>
              <w:autoSpaceDN w:val="0"/>
              <w:adjustRightInd w:val="0"/>
              <w:jc w:val="left"/>
              <w:rPr>
                <w:sz w:val="20"/>
              </w:rPr>
            </w:pPr>
            <w:r w:rsidRPr="00652215">
              <w:rPr>
                <w:sz w:val="20"/>
              </w:rPr>
              <w:t>l</w:t>
            </w:r>
            <w:r w:rsidRPr="00CB42EC">
              <w:rPr>
                <w:sz w:val="20"/>
              </w:rPr>
              <w:t>Directeurs, enseignants et instructeurs</w:t>
            </w:r>
          </w:p>
          <w:p w14:paraId="633CD836" w14:textId="77777777" w:rsidR="0094360C" w:rsidRPr="00652215" w:rsidRDefault="0094360C" w:rsidP="007761B7">
            <w:pPr>
              <w:autoSpaceDE w:val="0"/>
              <w:autoSpaceDN w:val="0"/>
              <w:adjustRightInd w:val="0"/>
              <w:jc w:val="left"/>
              <w:rPr>
                <w:sz w:val="20"/>
              </w:rPr>
            </w:pPr>
            <w:r w:rsidRPr="00CB42EC">
              <w:rPr>
                <w:sz w:val="20"/>
              </w:rPr>
              <w:t>des centres d</w:t>
            </w:r>
            <w:r>
              <w:rPr>
                <w:sz w:val="20"/>
              </w:rPr>
              <w:t>e formation professionnelle</w:t>
            </w:r>
          </w:p>
        </w:tc>
        <w:tc>
          <w:tcPr>
            <w:tcW w:w="0" w:type="auto"/>
          </w:tcPr>
          <w:p w14:paraId="303F7359" w14:textId="77777777" w:rsidR="0094360C" w:rsidRPr="00652215" w:rsidRDefault="0094360C" w:rsidP="007761B7">
            <w:pPr>
              <w:autoSpaceDE w:val="0"/>
              <w:autoSpaceDN w:val="0"/>
              <w:adjustRightInd w:val="0"/>
              <w:jc w:val="left"/>
              <w:rPr>
                <w:sz w:val="20"/>
              </w:rPr>
            </w:pPr>
            <w:r w:rsidRPr="003812E6">
              <w:rPr>
                <w:sz w:val="20"/>
              </w:rPr>
              <w:t>Coordination pour discuter et</w:t>
            </w:r>
            <w:r>
              <w:rPr>
                <w:sz w:val="20"/>
              </w:rPr>
              <w:t xml:space="preserve"> </w:t>
            </w:r>
            <w:r w:rsidRPr="003812E6">
              <w:rPr>
                <w:sz w:val="20"/>
              </w:rPr>
              <w:t>améliorer la qualité de</w:t>
            </w:r>
            <w:r>
              <w:rPr>
                <w:sz w:val="20"/>
              </w:rPr>
              <w:t xml:space="preserve"> </w:t>
            </w:r>
            <w:r w:rsidRPr="003812E6">
              <w:rPr>
                <w:sz w:val="20"/>
              </w:rPr>
              <w:t>modules de formation de tous</w:t>
            </w:r>
            <w:r>
              <w:rPr>
                <w:sz w:val="20"/>
              </w:rPr>
              <w:t xml:space="preserve"> </w:t>
            </w:r>
            <w:r w:rsidRPr="003812E6">
              <w:rPr>
                <w:sz w:val="20"/>
              </w:rPr>
              <w:t>lesdits programmes.</w:t>
            </w:r>
          </w:p>
        </w:tc>
        <w:tc>
          <w:tcPr>
            <w:tcW w:w="0" w:type="auto"/>
          </w:tcPr>
          <w:p w14:paraId="0D38EE1C" w14:textId="77777777" w:rsidR="0094360C" w:rsidRPr="001E2EE4" w:rsidRDefault="0094360C" w:rsidP="007761B7">
            <w:pPr>
              <w:pStyle w:val="ListParagraph"/>
              <w:autoSpaceDE w:val="0"/>
              <w:autoSpaceDN w:val="0"/>
              <w:adjustRightInd w:val="0"/>
              <w:ind w:left="0"/>
              <w:rPr>
                <w:rFonts w:ascii="Times New Roman" w:hAnsi="Times New Roman" w:cs="Times New Roman"/>
                <w:sz w:val="20"/>
              </w:rPr>
            </w:pPr>
            <w:r w:rsidRPr="001E2EE4">
              <w:rPr>
                <w:rFonts w:ascii="Times New Roman" w:hAnsi="Times New Roman" w:cs="Times New Roman"/>
                <w:sz w:val="20"/>
              </w:rPr>
              <w:t>faible</w:t>
            </w:r>
          </w:p>
        </w:tc>
        <w:tc>
          <w:tcPr>
            <w:tcW w:w="0" w:type="auto"/>
          </w:tcPr>
          <w:p w14:paraId="5C13544E" w14:textId="77777777" w:rsidR="0094360C" w:rsidRPr="001E2EE4" w:rsidRDefault="0094360C" w:rsidP="007761B7">
            <w:pPr>
              <w:pStyle w:val="ListParagraph"/>
              <w:autoSpaceDE w:val="0"/>
              <w:autoSpaceDN w:val="0"/>
              <w:adjustRightInd w:val="0"/>
              <w:ind w:left="0"/>
              <w:rPr>
                <w:rFonts w:ascii="Times New Roman" w:hAnsi="Times New Roman" w:cs="Times New Roman"/>
                <w:sz w:val="20"/>
              </w:rPr>
            </w:pPr>
            <w:r w:rsidRPr="001E2EE4">
              <w:rPr>
                <w:rFonts w:ascii="Times New Roman" w:hAnsi="Times New Roman" w:cs="Times New Roman"/>
                <w:sz w:val="20"/>
              </w:rPr>
              <w:t>f</w:t>
            </w:r>
            <w:r w:rsidRPr="004010EF">
              <w:rPr>
                <w:rFonts w:ascii="Times New Roman" w:hAnsi="Times New Roman" w:cs="Times New Roman"/>
                <w:sz w:val="20"/>
              </w:rPr>
              <w:t xml:space="preserve">ort </w:t>
            </w:r>
          </w:p>
        </w:tc>
        <w:tc>
          <w:tcPr>
            <w:tcW w:w="0" w:type="auto"/>
          </w:tcPr>
          <w:p w14:paraId="6C960DA6" w14:textId="77777777" w:rsidR="0094360C" w:rsidRDefault="0094360C" w:rsidP="007761B7">
            <w:pPr>
              <w:pStyle w:val="ListParagraph"/>
              <w:autoSpaceDE w:val="0"/>
              <w:autoSpaceDN w:val="0"/>
              <w:adjustRightInd w:val="0"/>
              <w:ind w:left="0"/>
              <w:rPr>
                <w:rFonts w:ascii="Times New Roman" w:hAnsi="Times New Roman" w:cs="Times New Roman"/>
                <w:sz w:val="20"/>
              </w:rPr>
            </w:pPr>
            <w:r w:rsidRPr="00652215">
              <w:rPr>
                <w:rFonts w:ascii="Times New Roman" w:hAnsi="Times New Roman" w:cs="Times New Roman"/>
                <w:sz w:val="20"/>
              </w:rPr>
              <w:t>Communiquer</w:t>
            </w:r>
          </w:p>
          <w:p w14:paraId="539686ED" w14:textId="77777777" w:rsidR="0094360C" w:rsidRPr="00652215" w:rsidRDefault="0094360C" w:rsidP="007761B7">
            <w:pPr>
              <w:pStyle w:val="ListParagraph"/>
              <w:autoSpaceDE w:val="0"/>
              <w:autoSpaceDN w:val="0"/>
              <w:adjustRightInd w:val="0"/>
              <w:ind w:left="0"/>
              <w:rPr>
                <w:rFonts w:ascii="Times New Roman" w:hAnsi="Times New Roman" w:cs="Times New Roman"/>
                <w:sz w:val="20"/>
              </w:rPr>
            </w:pPr>
            <w:r>
              <w:rPr>
                <w:rFonts w:ascii="Times New Roman" w:hAnsi="Times New Roman" w:cs="Times New Roman"/>
                <w:sz w:val="20"/>
              </w:rPr>
              <w:t>Surveiller</w:t>
            </w:r>
          </w:p>
        </w:tc>
      </w:tr>
      <w:tr w:rsidR="0094360C" w:rsidRPr="00A86D32" w14:paraId="5E8A0E3E" w14:textId="77777777" w:rsidTr="007761B7">
        <w:trPr>
          <w:trHeight w:val="1787"/>
        </w:trPr>
        <w:tc>
          <w:tcPr>
            <w:tcW w:w="0" w:type="auto"/>
            <w:vMerge/>
          </w:tcPr>
          <w:p w14:paraId="643258EE" w14:textId="77777777" w:rsidR="0094360C" w:rsidRPr="00D54DC1" w:rsidRDefault="0094360C" w:rsidP="007761B7">
            <w:pPr>
              <w:pStyle w:val="ListParagraph"/>
              <w:autoSpaceDE w:val="0"/>
              <w:autoSpaceDN w:val="0"/>
              <w:adjustRightInd w:val="0"/>
              <w:ind w:left="0"/>
              <w:rPr>
                <w:rFonts w:ascii="Times New Roman" w:hAnsi="Times New Roman" w:cs="Times New Roman"/>
                <w:sz w:val="20"/>
              </w:rPr>
            </w:pPr>
          </w:p>
        </w:tc>
        <w:tc>
          <w:tcPr>
            <w:tcW w:w="0" w:type="auto"/>
          </w:tcPr>
          <w:p w14:paraId="7A8A82BE" w14:textId="77777777" w:rsidR="0094360C" w:rsidRPr="003812E6" w:rsidRDefault="0094360C" w:rsidP="007761B7">
            <w:pPr>
              <w:pStyle w:val="ListParagraph"/>
              <w:autoSpaceDE w:val="0"/>
              <w:autoSpaceDN w:val="0"/>
              <w:adjustRightInd w:val="0"/>
              <w:ind w:left="0"/>
              <w:rPr>
                <w:rFonts w:ascii="Times New Roman" w:hAnsi="Times New Roman" w:cs="Times New Roman"/>
                <w:sz w:val="20"/>
              </w:rPr>
            </w:pPr>
            <w:r w:rsidRPr="003812E6">
              <w:rPr>
                <w:rFonts w:ascii="Times New Roman" w:hAnsi="Times New Roman" w:cs="Times New Roman"/>
                <w:sz w:val="20"/>
              </w:rPr>
              <w:t>Population rurale (dont les femmes et les jeunes) de la zone du Projet</w:t>
            </w:r>
          </w:p>
        </w:tc>
        <w:tc>
          <w:tcPr>
            <w:tcW w:w="0" w:type="auto"/>
          </w:tcPr>
          <w:p w14:paraId="2EC69C86" w14:textId="77777777" w:rsidR="0094360C" w:rsidRPr="003812E6" w:rsidRDefault="0094360C" w:rsidP="007761B7">
            <w:pPr>
              <w:pStyle w:val="ListParagraph"/>
              <w:autoSpaceDE w:val="0"/>
              <w:autoSpaceDN w:val="0"/>
              <w:adjustRightInd w:val="0"/>
              <w:ind w:left="0"/>
              <w:rPr>
                <w:rFonts w:ascii="Times New Roman" w:hAnsi="Times New Roman" w:cs="Times New Roman"/>
                <w:sz w:val="20"/>
              </w:rPr>
            </w:pPr>
            <w:r w:rsidRPr="004010EF">
              <w:rPr>
                <w:rFonts w:ascii="Times New Roman" w:hAnsi="Times New Roman" w:cs="Times New Roman"/>
                <w:sz w:val="20"/>
              </w:rPr>
              <w:t>Accès : La</w:t>
            </w:r>
            <w:r w:rsidRPr="003812E6">
              <w:rPr>
                <w:rFonts w:ascii="Times New Roman" w:hAnsi="Times New Roman" w:cs="Times New Roman"/>
                <w:sz w:val="20"/>
              </w:rPr>
              <w:t xml:space="preserve"> population </w:t>
            </w:r>
            <w:r w:rsidRPr="004010EF">
              <w:rPr>
                <w:rFonts w:ascii="Times New Roman" w:hAnsi="Times New Roman" w:cs="Times New Roman"/>
                <w:sz w:val="20"/>
              </w:rPr>
              <w:t>r</w:t>
            </w:r>
            <w:r w:rsidRPr="003812E6">
              <w:rPr>
                <w:rFonts w:ascii="Times New Roman" w:hAnsi="Times New Roman" w:cs="Times New Roman"/>
                <w:sz w:val="20"/>
              </w:rPr>
              <w:t>ural</w:t>
            </w:r>
            <w:r w:rsidRPr="004010EF">
              <w:rPr>
                <w:rFonts w:ascii="Times New Roman" w:hAnsi="Times New Roman" w:cs="Times New Roman"/>
                <w:sz w:val="20"/>
              </w:rPr>
              <w:t>e</w:t>
            </w:r>
            <w:r w:rsidRPr="003812E6">
              <w:rPr>
                <w:rFonts w:ascii="Times New Roman" w:hAnsi="Times New Roman" w:cs="Times New Roman"/>
                <w:sz w:val="20"/>
              </w:rPr>
              <w:t xml:space="preserve"> et vulnérable</w:t>
            </w:r>
            <w:r w:rsidRPr="004010EF">
              <w:rPr>
                <w:rFonts w:ascii="Times New Roman" w:hAnsi="Times New Roman" w:cs="Times New Roman"/>
                <w:sz w:val="20"/>
              </w:rPr>
              <w:t xml:space="preserve"> </w:t>
            </w:r>
            <w:r w:rsidRPr="003812E6">
              <w:rPr>
                <w:rFonts w:ascii="Times New Roman" w:hAnsi="Times New Roman" w:cs="Times New Roman"/>
                <w:sz w:val="20"/>
              </w:rPr>
              <w:t xml:space="preserve">ne peut pas </w:t>
            </w:r>
            <w:r w:rsidRPr="004010EF">
              <w:rPr>
                <w:rFonts w:ascii="Times New Roman" w:hAnsi="Times New Roman" w:cs="Times New Roman"/>
                <w:sz w:val="20"/>
              </w:rPr>
              <w:t xml:space="preserve">accéder </w:t>
            </w:r>
            <w:r w:rsidRPr="003812E6">
              <w:rPr>
                <w:rFonts w:ascii="Times New Roman" w:hAnsi="Times New Roman" w:cs="Times New Roman"/>
                <w:sz w:val="20"/>
              </w:rPr>
              <w:t>le</w:t>
            </w:r>
            <w:r w:rsidRPr="004010EF">
              <w:rPr>
                <w:rFonts w:ascii="Times New Roman" w:hAnsi="Times New Roman" w:cs="Times New Roman"/>
                <w:sz w:val="20"/>
              </w:rPr>
              <w:t xml:space="preserve">s institutions </w:t>
            </w:r>
            <w:r w:rsidRPr="003812E6">
              <w:rPr>
                <w:rFonts w:ascii="Times New Roman" w:hAnsi="Times New Roman" w:cs="Times New Roman"/>
                <w:sz w:val="20"/>
              </w:rPr>
              <w:t>professionnel</w:t>
            </w:r>
            <w:r w:rsidRPr="004010EF">
              <w:rPr>
                <w:rFonts w:ascii="Times New Roman" w:hAnsi="Times New Roman" w:cs="Times New Roman"/>
                <w:sz w:val="20"/>
              </w:rPr>
              <w:t xml:space="preserve"> </w:t>
            </w:r>
            <w:r w:rsidRPr="003812E6">
              <w:rPr>
                <w:rFonts w:ascii="Times New Roman" w:hAnsi="Times New Roman" w:cs="Times New Roman"/>
                <w:sz w:val="20"/>
              </w:rPr>
              <w:t>et technique</w:t>
            </w:r>
            <w:r w:rsidRPr="004010EF">
              <w:rPr>
                <w:rFonts w:ascii="Times New Roman" w:hAnsi="Times New Roman" w:cs="Times New Roman"/>
                <w:sz w:val="20"/>
              </w:rPr>
              <w:t xml:space="preserve"> </w:t>
            </w:r>
            <w:r w:rsidRPr="003812E6">
              <w:rPr>
                <w:rFonts w:ascii="Times New Roman" w:hAnsi="Times New Roman" w:cs="Times New Roman"/>
                <w:sz w:val="20"/>
              </w:rPr>
              <w:t>car la plupart de ces programmes de compétences sont</w:t>
            </w:r>
            <w:r w:rsidRPr="004010EF">
              <w:rPr>
                <w:rFonts w:ascii="Times New Roman" w:hAnsi="Times New Roman" w:cs="Times New Roman"/>
                <w:sz w:val="20"/>
              </w:rPr>
              <w:t xml:space="preserve"> </w:t>
            </w:r>
            <w:r w:rsidRPr="003812E6">
              <w:rPr>
                <w:rFonts w:ascii="Times New Roman" w:hAnsi="Times New Roman" w:cs="Times New Roman"/>
                <w:sz w:val="20"/>
              </w:rPr>
              <w:t>pour ceux</w:t>
            </w:r>
            <w:r w:rsidRPr="004010EF">
              <w:rPr>
                <w:rFonts w:ascii="Times New Roman" w:hAnsi="Times New Roman" w:cs="Times New Roman"/>
                <w:sz w:val="20"/>
              </w:rPr>
              <w:t xml:space="preserve"> </w:t>
            </w:r>
            <w:r w:rsidRPr="003812E6">
              <w:rPr>
                <w:rFonts w:ascii="Times New Roman" w:hAnsi="Times New Roman" w:cs="Times New Roman"/>
                <w:sz w:val="20"/>
              </w:rPr>
              <w:t>qui ont déjà le</w:t>
            </w:r>
            <w:r w:rsidRPr="004010EF">
              <w:rPr>
                <w:rFonts w:ascii="Times New Roman" w:hAnsi="Times New Roman" w:cs="Times New Roman"/>
                <w:sz w:val="20"/>
              </w:rPr>
              <w:t xml:space="preserve"> niveau de base et moyen d’éducation</w:t>
            </w:r>
            <w:r w:rsidRPr="003812E6">
              <w:rPr>
                <w:rFonts w:ascii="Times New Roman" w:hAnsi="Times New Roman" w:cs="Times New Roman"/>
                <w:sz w:val="20"/>
              </w:rPr>
              <w:t xml:space="preserve"> </w:t>
            </w:r>
          </w:p>
        </w:tc>
        <w:tc>
          <w:tcPr>
            <w:tcW w:w="0" w:type="auto"/>
          </w:tcPr>
          <w:p w14:paraId="146F90EE" w14:textId="77777777" w:rsidR="0094360C" w:rsidRPr="001E2EE4" w:rsidRDefault="0094360C" w:rsidP="007761B7">
            <w:pPr>
              <w:pStyle w:val="ListParagraph"/>
              <w:autoSpaceDE w:val="0"/>
              <w:autoSpaceDN w:val="0"/>
              <w:adjustRightInd w:val="0"/>
              <w:ind w:left="0"/>
              <w:rPr>
                <w:rFonts w:ascii="Times New Roman" w:hAnsi="Times New Roman" w:cs="Times New Roman"/>
                <w:sz w:val="20"/>
              </w:rPr>
            </w:pPr>
            <w:r w:rsidRPr="001E2EE4">
              <w:rPr>
                <w:rFonts w:ascii="Times New Roman" w:hAnsi="Times New Roman" w:cs="Times New Roman"/>
                <w:sz w:val="20"/>
              </w:rPr>
              <w:t>faible</w:t>
            </w:r>
          </w:p>
        </w:tc>
        <w:tc>
          <w:tcPr>
            <w:tcW w:w="0" w:type="auto"/>
          </w:tcPr>
          <w:p w14:paraId="1717C28B" w14:textId="77777777" w:rsidR="0094360C" w:rsidRPr="001E2EE4" w:rsidRDefault="0094360C" w:rsidP="007761B7">
            <w:pPr>
              <w:pStyle w:val="ListParagraph"/>
              <w:autoSpaceDE w:val="0"/>
              <w:autoSpaceDN w:val="0"/>
              <w:adjustRightInd w:val="0"/>
              <w:ind w:left="0"/>
              <w:rPr>
                <w:rFonts w:ascii="Times New Roman" w:hAnsi="Times New Roman" w:cs="Times New Roman"/>
                <w:sz w:val="20"/>
              </w:rPr>
            </w:pPr>
            <w:r w:rsidRPr="001E2EE4">
              <w:rPr>
                <w:rFonts w:ascii="Times New Roman" w:hAnsi="Times New Roman" w:cs="Times New Roman"/>
                <w:sz w:val="20"/>
              </w:rPr>
              <w:t>f</w:t>
            </w:r>
            <w:r w:rsidRPr="004010EF">
              <w:rPr>
                <w:rFonts w:ascii="Times New Roman" w:hAnsi="Times New Roman" w:cs="Times New Roman"/>
                <w:sz w:val="20"/>
              </w:rPr>
              <w:t xml:space="preserve">ort </w:t>
            </w:r>
          </w:p>
        </w:tc>
        <w:tc>
          <w:tcPr>
            <w:tcW w:w="0" w:type="auto"/>
          </w:tcPr>
          <w:p w14:paraId="058F1E4C" w14:textId="77777777" w:rsidR="0094360C" w:rsidRPr="00652215" w:rsidRDefault="0094360C" w:rsidP="007761B7">
            <w:pPr>
              <w:pStyle w:val="ListParagraph"/>
              <w:autoSpaceDE w:val="0"/>
              <w:autoSpaceDN w:val="0"/>
              <w:adjustRightInd w:val="0"/>
              <w:ind w:left="0"/>
              <w:rPr>
                <w:rFonts w:ascii="Times New Roman" w:hAnsi="Times New Roman" w:cs="Times New Roman"/>
                <w:sz w:val="20"/>
              </w:rPr>
            </w:pPr>
            <w:r w:rsidRPr="00652215">
              <w:rPr>
                <w:rFonts w:ascii="Times New Roman" w:hAnsi="Times New Roman" w:cs="Times New Roman"/>
                <w:sz w:val="20"/>
              </w:rPr>
              <w:t>Surveiller et communiquer</w:t>
            </w:r>
          </w:p>
        </w:tc>
      </w:tr>
      <w:tr w:rsidR="0094360C" w:rsidRPr="00A86D32" w14:paraId="57901BB0" w14:textId="77777777" w:rsidTr="007761B7">
        <w:trPr>
          <w:trHeight w:val="1787"/>
        </w:trPr>
        <w:tc>
          <w:tcPr>
            <w:tcW w:w="0" w:type="auto"/>
          </w:tcPr>
          <w:p w14:paraId="7151490C" w14:textId="77777777" w:rsidR="0094360C" w:rsidRPr="00D54DC1" w:rsidRDefault="0094360C" w:rsidP="007761B7">
            <w:pPr>
              <w:pStyle w:val="ListParagraph"/>
              <w:autoSpaceDE w:val="0"/>
              <w:autoSpaceDN w:val="0"/>
              <w:adjustRightInd w:val="0"/>
              <w:ind w:left="0"/>
              <w:rPr>
                <w:rFonts w:ascii="Times New Roman" w:hAnsi="Times New Roman" w:cs="Times New Roman"/>
                <w:sz w:val="20"/>
              </w:rPr>
            </w:pPr>
            <w:r>
              <w:rPr>
                <w:rFonts w:ascii="Times New Roman" w:hAnsi="Times New Roman" w:cs="Times New Roman"/>
                <w:sz w:val="20"/>
              </w:rPr>
              <w:t>NGO</w:t>
            </w:r>
          </w:p>
        </w:tc>
        <w:tc>
          <w:tcPr>
            <w:tcW w:w="0" w:type="auto"/>
          </w:tcPr>
          <w:p w14:paraId="566C3A1C" w14:textId="77777777" w:rsidR="0094360C" w:rsidRPr="003812E6" w:rsidRDefault="0094360C" w:rsidP="007761B7">
            <w:pPr>
              <w:pStyle w:val="ListParagraph"/>
              <w:autoSpaceDE w:val="0"/>
              <w:autoSpaceDN w:val="0"/>
              <w:adjustRightInd w:val="0"/>
              <w:ind w:left="0"/>
              <w:rPr>
                <w:rFonts w:ascii="Times New Roman" w:hAnsi="Times New Roman" w:cs="Times New Roman"/>
                <w:sz w:val="20"/>
              </w:rPr>
            </w:pPr>
          </w:p>
        </w:tc>
        <w:tc>
          <w:tcPr>
            <w:tcW w:w="0" w:type="auto"/>
          </w:tcPr>
          <w:p w14:paraId="10FE1B9E" w14:textId="77777777" w:rsidR="0094360C" w:rsidRPr="002D22E5" w:rsidRDefault="0094360C" w:rsidP="007761B7">
            <w:pPr>
              <w:autoSpaceDE w:val="0"/>
              <w:autoSpaceDN w:val="0"/>
              <w:adjustRightInd w:val="0"/>
              <w:rPr>
                <w:sz w:val="20"/>
              </w:rPr>
            </w:pPr>
            <w:r w:rsidRPr="002D22E5">
              <w:rPr>
                <w:sz w:val="20"/>
              </w:rPr>
              <w:t>Partage d'expériences, leçons apprises et</w:t>
            </w:r>
          </w:p>
          <w:p w14:paraId="7F762EE6" w14:textId="77777777" w:rsidR="0094360C" w:rsidRDefault="0094360C" w:rsidP="007761B7">
            <w:pPr>
              <w:autoSpaceDE w:val="0"/>
              <w:autoSpaceDN w:val="0"/>
              <w:adjustRightInd w:val="0"/>
              <w:rPr>
                <w:sz w:val="20"/>
              </w:rPr>
            </w:pPr>
            <w:r w:rsidRPr="004010EF">
              <w:rPr>
                <w:sz w:val="20"/>
              </w:rPr>
              <w:t>Identification des groupes vulnérables</w:t>
            </w:r>
          </w:p>
          <w:p w14:paraId="73F217BA" w14:textId="77777777" w:rsidR="0094360C" w:rsidRPr="004010EF" w:rsidRDefault="0094360C" w:rsidP="007761B7">
            <w:pPr>
              <w:autoSpaceDE w:val="0"/>
              <w:autoSpaceDN w:val="0"/>
              <w:adjustRightInd w:val="0"/>
              <w:rPr>
                <w:i/>
                <w:iCs/>
                <w:sz w:val="20"/>
              </w:rPr>
            </w:pPr>
            <w:r w:rsidRPr="004010EF">
              <w:rPr>
                <w:i/>
                <w:iCs/>
                <w:sz w:val="20"/>
              </w:rPr>
              <w:t>Les ONG à engager</w:t>
            </w:r>
            <w:r>
              <w:rPr>
                <w:i/>
                <w:iCs/>
                <w:sz w:val="20"/>
              </w:rPr>
              <w:t xml:space="preserve"> </w:t>
            </w:r>
            <w:r w:rsidRPr="004010EF">
              <w:rPr>
                <w:i/>
                <w:iCs/>
                <w:sz w:val="20"/>
              </w:rPr>
              <w:t>lors des consultations</w:t>
            </w:r>
            <w:r w:rsidRPr="00EA5954">
              <w:rPr>
                <w:sz w:val="20"/>
              </w:rPr>
              <w:t>,</w:t>
            </w:r>
          </w:p>
        </w:tc>
        <w:tc>
          <w:tcPr>
            <w:tcW w:w="0" w:type="auto"/>
          </w:tcPr>
          <w:p w14:paraId="2985233F" w14:textId="77777777" w:rsidR="0094360C" w:rsidRPr="001E2EE4" w:rsidRDefault="0094360C" w:rsidP="007761B7">
            <w:pPr>
              <w:pStyle w:val="ListParagraph"/>
              <w:autoSpaceDE w:val="0"/>
              <w:autoSpaceDN w:val="0"/>
              <w:adjustRightInd w:val="0"/>
              <w:ind w:left="0"/>
              <w:rPr>
                <w:rFonts w:ascii="Times New Roman" w:hAnsi="Times New Roman" w:cs="Times New Roman"/>
                <w:sz w:val="20"/>
              </w:rPr>
            </w:pPr>
            <w:r w:rsidRPr="001E2EE4">
              <w:rPr>
                <w:rFonts w:ascii="Times New Roman" w:hAnsi="Times New Roman" w:cs="Times New Roman"/>
                <w:sz w:val="20"/>
              </w:rPr>
              <w:t>F</w:t>
            </w:r>
            <w:r w:rsidRPr="004010EF">
              <w:rPr>
                <w:rFonts w:ascii="Times New Roman" w:hAnsi="Times New Roman" w:cs="Times New Roman"/>
                <w:sz w:val="20"/>
              </w:rPr>
              <w:t xml:space="preserve">ort </w:t>
            </w:r>
          </w:p>
        </w:tc>
        <w:tc>
          <w:tcPr>
            <w:tcW w:w="0" w:type="auto"/>
          </w:tcPr>
          <w:p w14:paraId="73A5F848" w14:textId="77777777" w:rsidR="0094360C" w:rsidRDefault="0094360C" w:rsidP="007761B7">
            <w:pPr>
              <w:pStyle w:val="ListParagraph"/>
              <w:autoSpaceDE w:val="0"/>
              <w:autoSpaceDN w:val="0"/>
              <w:adjustRightInd w:val="0"/>
              <w:ind w:left="0"/>
              <w:rPr>
                <w:rFonts w:ascii="Times New Roman" w:hAnsi="Times New Roman" w:cs="Times New Roman"/>
                <w:sz w:val="20"/>
              </w:rPr>
            </w:pPr>
            <w:r w:rsidRPr="002D22E5">
              <w:rPr>
                <w:rFonts w:ascii="Times New Roman" w:hAnsi="Times New Roman" w:cs="Times New Roman"/>
                <w:sz w:val="20"/>
              </w:rPr>
              <w:t xml:space="preserve">faible </w:t>
            </w:r>
          </w:p>
        </w:tc>
        <w:tc>
          <w:tcPr>
            <w:tcW w:w="0" w:type="auto"/>
          </w:tcPr>
          <w:p w14:paraId="4132DE8A" w14:textId="77777777" w:rsidR="0094360C" w:rsidRPr="00652215" w:rsidRDefault="0094360C" w:rsidP="007761B7">
            <w:pPr>
              <w:pStyle w:val="ListParagraph"/>
              <w:autoSpaceDE w:val="0"/>
              <w:autoSpaceDN w:val="0"/>
              <w:adjustRightInd w:val="0"/>
              <w:ind w:left="0"/>
              <w:rPr>
                <w:rFonts w:ascii="Times New Roman" w:hAnsi="Times New Roman" w:cs="Times New Roman"/>
                <w:sz w:val="20"/>
              </w:rPr>
            </w:pPr>
            <w:r w:rsidRPr="002D22E5">
              <w:rPr>
                <w:rFonts w:ascii="Times New Roman" w:hAnsi="Times New Roman" w:cs="Times New Roman"/>
                <w:sz w:val="20"/>
              </w:rPr>
              <w:t>Satisfaire</w:t>
            </w:r>
          </w:p>
        </w:tc>
      </w:tr>
    </w:tbl>
    <w:p w14:paraId="4E831AAF" w14:textId="77777777" w:rsidR="0094360C" w:rsidRPr="006C362C" w:rsidRDefault="0094360C" w:rsidP="0094360C">
      <w:pPr>
        <w:rPr>
          <w:szCs w:val="24"/>
        </w:rPr>
      </w:pPr>
    </w:p>
    <w:p w14:paraId="16A38D0F" w14:textId="77777777" w:rsidR="0094360C" w:rsidRPr="006C362C" w:rsidRDefault="0094360C" w:rsidP="0094360C">
      <w:pPr>
        <w:rPr>
          <w:szCs w:val="24"/>
        </w:rPr>
      </w:pPr>
    </w:p>
    <w:p w14:paraId="1B6737FE" w14:textId="77777777" w:rsidR="0094360C" w:rsidRPr="004010EF" w:rsidRDefault="0094360C" w:rsidP="0094360C">
      <w:pPr>
        <w:pStyle w:val="001"/>
        <w:numPr>
          <w:ilvl w:val="0"/>
          <w:numId w:val="60"/>
        </w:numPr>
        <w:tabs>
          <w:tab w:val="num" w:pos="720"/>
        </w:tabs>
        <w:jc w:val="both"/>
        <w:rPr>
          <w:sz w:val="20"/>
          <w:szCs w:val="20"/>
          <w:lang w:val="fr-FR"/>
        </w:rPr>
      </w:pPr>
      <w:bookmarkStart w:id="119" w:name="_Toc66113166"/>
      <w:bookmarkStart w:id="120" w:name="_Toc84990086"/>
      <w:r w:rsidRPr="004010EF">
        <w:rPr>
          <w:sz w:val="20"/>
          <w:szCs w:val="20"/>
          <w:lang w:val="fr-FR"/>
        </w:rPr>
        <w:t>METHODES ET D'ENGAGEMENT DES PARTIES PRENANTES</w:t>
      </w:r>
      <w:bookmarkEnd w:id="119"/>
      <w:bookmarkEnd w:id="120"/>
      <w:r w:rsidRPr="004010EF">
        <w:rPr>
          <w:sz w:val="20"/>
          <w:szCs w:val="20"/>
          <w:lang w:val="fr-FR"/>
        </w:rPr>
        <w:t xml:space="preserve"> </w:t>
      </w:r>
    </w:p>
    <w:p w14:paraId="61DBBFF2" w14:textId="77777777" w:rsidR="0094360C" w:rsidRPr="004010EF" w:rsidRDefault="0094360C" w:rsidP="0094360C">
      <w:pPr>
        <w:pStyle w:val="002"/>
        <w:numPr>
          <w:ilvl w:val="1"/>
          <w:numId w:val="60"/>
        </w:numPr>
        <w:jc w:val="both"/>
        <w:rPr>
          <w:sz w:val="20"/>
          <w:szCs w:val="20"/>
        </w:rPr>
      </w:pPr>
      <w:bookmarkStart w:id="121" w:name="_Toc66113167"/>
      <w:bookmarkStart w:id="122" w:name="_Toc84990087"/>
      <w:r w:rsidRPr="004010EF">
        <w:rPr>
          <w:sz w:val="20"/>
          <w:szCs w:val="20"/>
        </w:rPr>
        <w:t>Principes d’engagement</w:t>
      </w:r>
      <w:bookmarkEnd w:id="121"/>
      <w:bookmarkEnd w:id="122"/>
    </w:p>
    <w:p w14:paraId="465F9B5A" w14:textId="77777777" w:rsidR="0094360C" w:rsidRPr="004010EF" w:rsidRDefault="0094360C" w:rsidP="00943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bCs/>
          <w:sz w:val="20"/>
          <w:szCs w:val="20"/>
        </w:rPr>
      </w:pPr>
      <w:r w:rsidRPr="004010EF">
        <w:rPr>
          <w:bCs/>
          <w:sz w:val="20"/>
          <w:szCs w:val="20"/>
        </w:rPr>
        <w:t>Afin de répondre aux meilleures pratiques, le projet appliquera les principes suivants pour l'engagement des parties prenantes :</w:t>
      </w:r>
    </w:p>
    <w:p w14:paraId="5CD7AFDF" w14:textId="77777777" w:rsidR="0094360C" w:rsidRPr="004010EF" w:rsidRDefault="0094360C" w:rsidP="0094360C">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hAnsi="Times New Roman" w:cs="Times New Roman"/>
          <w:bCs/>
          <w:color w:val="auto"/>
          <w:sz w:val="20"/>
          <w:szCs w:val="20"/>
        </w:rPr>
      </w:pPr>
      <w:r w:rsidRPr="004010EF">
        <w:rPr>
          <w:rFonts w:ascii="Times New Roman" w:hAnsi="Times New Roman" w:cs="Times New Roman"/>
          <w:b/>
          <w:i/>
          <w:iCs/>
          <w:color w:val="auto"/>
          <w:sz w:val="20"/>
          <w:szCs w:val="20"/>
        </w:rPr>
        <w:t>Ouverture et approche fondée sur le cycle de vie</w:t>
      </w:r>
      <w:r w:rsidRPr="004010EF">
        <w:rPr>
          <w:rFonts w:ascii="Times New Roman" w:hAnsi="Times New Roman" w:cs="Times New Roman"/>
          <w:bCs/>
          <w:color w:val="auto"/>
          <w:sz w:val="20"/>
          <w:szCs w:val="20"/>
        </w:rPr>
        <w:t xml:space="preserve"> : les consultations publiques concernant le projet seront organisées tout au long de son cycle de vie, et seront menées de manière ouverte, sans manipulation, interférence, coercition ou intimidation extérieures ;</w:t>
      </w:r>
    </w:p>
    <w:p w14:paraId="5982F898" w14:textId="77777777" w:rsidR="0094360C" w:rsidRPr="004010EF" w:rsidRDefault="0094360C" w:rsidP="0094360C">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hAnsi="Times New Roman" w:cs="Times New Roman"/>
          <w:bCs/>
          <w:color w:val="auto"/>
          <w:sz w:val="20"/>
          <w:szCs w:val="20"/>
        </w:rPr>
      </w:pPr>
      <w:r w:rsidRPr="004010EF">
        <w:rPr>
          <w:rFonts w:ascii="Times New Roman" w:hAnsi="Times New Roman" w:cs="Times New Roman"/>
          <w:b/>
          <w:i/>
          <w:iCs/>
          <w:color w:val="auto"/>
          <w:sz w:val="20"/>
          <w:szCs w:val="20"/>
        </w:rPr>
        <w:t>Participation éclairée et retour d'information</w:t>
      </w:r>
      <w:r w:rsidRPr="004010EF">
        <w:rPr>
          <w:rFonts w:ascii="Times New Roman" w:hAnsi="Times New Roman" w:cs="Times New Roman"/>
          <w:bCs/>
          <w:color w:val="auto"/>
          <w:sz w:val="20"/>
          <w:szCs w:val="20"/>
        </w:rPr>
        <w:t xml:space="preserve"> : les informations seront fournies à toutes les parties prenantes et largement diffusées parmi elles sous une forme appropriée ; des possibilités sont prévues pour communiquer les réactions des parties prenantes, pour analyser et traiter les commentaires et les préoccupations ;</w:t>
      </w:r>
    </w:p>
    <w:p w14:paraId="1087BF5B" w14:textId="77777777" w:rsidR="0094360C" w:rsidRPr="004010EF" w:rsidRDefault="0094360C" w:rsidP="0094360C">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hAnsi="Times New Roman" w:cs="Times New Roman"/>
          <w:bCs/>
          <w:color w:val="auto"/>
          <w:sz w:val="20"/>
          <w:szCs w:val="20"/>
        </w:rPr>
      </w:pPr>
      <w:r w:rsidRPr="004010EF">
        <w:rPr>
          <w:rFonts w:ascii="Times New Roman" w:hAnsi="Times New Roman" w:cs="Times New Roman"/>
          <w:b/>
          <w:i/>
          <w:iCs/>
          <w:color w:val="auto"/>
          <w:sz w:val="20"/>
          <w:szCs w:val="20"/>
        </w:rPr>
        <w:t xml:space="preserve">Inclusion et sensibilité </w:t>
      </w:r>
      <w:r w:rsidRPr="004010EF">
        <w:rPr>
          <w:rFonts w:ascii="Times New Roman" w:hAnsi="Times New Roman" w:cs="Times New Roman"/>
          <w:bCs/>
          <w:color w:val="auto"/>
          <w:sz w:val="20"/>
          <w:szCs w:val="20"/>
        </w:rPr>
        <w:t xml:space="preserve">: l'identification des parties prenantes est entreprise pour favoriser une meilleure communication et établir des relations efficaces. Le processus de participation aux activités du projet est inclusif. Toutes les parties prenantes sont encouragées à participer au processus de consultation, dans la mesure où les circonstances actuelles le permettent. </w:t>
      </w:r>
    </w:p>
    <w:p w14:paraId="42C4BB42" w14:textId="77777777" w:rsidR="0094360C" w:rsidRPr="004010EF" w:rsidRDefault="0094360C" w:rsidP="0094360C">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hAnsi="Times New Roman" w:cs="Times New Roman"/>
          <w:bCs/>
          <w:color w:val="auto"/>
          <w:sz w:val="20"/>
          <w:szCs w:val="20"/>
        </w:rPr>
      </w:pPr>
      <w:r w:rsidRPr="004010EF">
        <w:rPr>
          <w:rFonts w:ascii="Times New Roman" w:hAnsi="Times New Roman" w:cs="Times New Roman"/>
          <w:b/>
          <w:i/>
          <w:iCs/>
          <w:color w:val="auto"/>
          <w:sz w:val="20"/>
          <w:szCs w:val="20"/>
        </w:rPr>
        <w:t>Approche de précaution dans le processus de consultation pour prévenir la contagion</w:t>
      </w:r>
      <w:r w:rsidRPr="004010EF">
        <w:rPr>
          <w:rFonts w:ascii="Times New Roman" w:hAnsi="Times New Roman" w:cs="Times New Roman"/>
          <w:bCs/>
          <w:color w:val="auto"/>
          <w:sz w:val="20"/>
          <w:szCs w:val="20"/>
        </w:rPr>
        <w:t xml:space="preserve"> : étant donné la nature hautement infectieuse du COVID19, et tant que le risque de contagion est présent.</w:t>
      </w:r>
    </w:p>
    <w:p w14:paraId="1050AB78" w14:textId="77777777" w:rsidR="0094360C" w:rsidRPr="004010EF" w:rsidRDefault="0094360C" w:rsidP="00943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sz w:val="20"/>
          <w:szCs w:val="20"/>
        </w:rPr>
      </w:pPr>
      <w:r w:rsidRPr="004010EF">
        <w:rPr>
          <w:sz w:val="20"/>
          <w:szCs w:val="20"/>
        </w:rPr>
        <w:t xml:space="preserve">En outre, le projet entreprendra un processus de consultation continue avec les parties prenantes de manière à donner aux parties prenantes la possibilité d'exprimer leur point de vue sur les risques, les impacts et les mesures d'atténuation du projet, et permettre de les considérer et d'y répondre. </w:t>
      </w:r>
      <w:bookmarkStart w:id="123" w:name="_Toc65510455"/>
      <w:bookmarkStart w:id="124" w:name="_Toc65510488"/>
      <w:bookmarkStart w:id="125" w:name="_Toc69312461"/>
    </w:p>
    <w:p w14:paraId="01CEE1EE" w14:textId="77777777" w:rsidR="0094360C" w:rsidRPr="004010EF" w:rsidRDefault="0094360C" w:rsidP="0094360C">
      <w:pPr>
        <w:pStyle w:val="002"/>
        <w:numPr>
          <w:ilvl w:val="1"/>
          <w:numId w:val="60"/>
        </w:numPr>
        <w:jc w:val="both"/>
        <w:rPr>
          <w:sz w:val="20"/>
          <w:szCs w:val="20"/>
        </w:rPr>
      </w:pPr>
      <w:bookmarkStart w:id="126" w:name="_Toc84990088"/>
      <w:r w:rsidRPr="004010EF">
        <w:rPr>
          <w:sz w:val="20"/>
          <w:szCs w:val="20"/>
        </w:rPr>
        <w:t>Stratégie proposée pour la diffusion des informations</w:t>
      </w:r>
      <w:bookmarkEnd w:id="123"/>
      <w:bookmarkEnd w:id="124"/>
      <w:bookmarkEnd w:id="125"/>
      <w:bookmarkEnd w:id="126"/>
    </w:p>
    <w:p w14:paraId="78BE17F0" w14:textId="77777777" w:rsidR="0094360C" w:rsidRPr="004010EF" w:rsidRDefault="0094360C" w:rsidP="0094360C">
      <w:pPr>
        <w:autoSpaceDE w:val="0"/>
        <w:autoSpaceDN w:val="0"/>
        <w:adjustRightInd w:val="0"/>
        <w:spacing w:after="0" w:line="240" w:lineRule="auto"/>
        <w:rPr>
          <w:color w:val="000000"/>
          <w:sz w:val="20"/>
          <w:szCs w:val="20"/>
        </w:rPr>
      </w:pPr>
      <w:r w:rsidRPr="004010EF">
        <w:rPr>
          <w:color w:val="000000"/>
          <w:sz w:val="20"/>
          <w:szCs w:val="20"/>
        </w:rPr>
        <w:t>La notification et la diffusion des informations seront réalisées à travers les mass-médias notamment les radios et télévisions, les journaux, le site web du projet, etc. Des affiches seront apposées sur des sites bien identifiés et accessibles à tous. Pour atteindre le maximum de personnes susceptibles d’être impactées, les informations seront largement diffusées avant la tenue des réunions par des moyens locaux accessibles au grand public.</w:t>
      </w:r>
    </w:p>
    <w:p w14:paraId="2FA94009" w14:textId="77777777" w:rsidR="0094360C" w:rsidRPr="004010EF" w:rsidRDefault="0094360C" w:rsidP="0094360C">
      <w:pPr>
        <w:autoSpaceDE w:val="0"/>
        <w:autoSpaceDN w:val="0"/>
        <w:adjustRightInd w:val="0"/>
        <w:spacing w:after="0" w:line="240" w:lineRule="auto"/>
        <w:rPr>
          <w:color w:val="000000"/>
          <w:sz w:val="20"/>
          <w:szCs w:val="20"/>
        </w:rPr>
      </w:pPr>
    </w:p>
    <w:p w14:paraId="0B0A6EC4" w14:textId="77777777" w:rsidR="0094360C" w:rsidRPr="004010EF" w:rsidRDefault="0094360C" w:rsidP="0094360C">
      <w:pPr>
        <w:autoSpaceDE w:val="0"/>
        <w:autoSpaceDN w:val="0"/>
        <w:adjustRightInd w:val="0"/>
        <w:spacing w:after="0" w:line="240" w:lineRule="auto"/>
        <w:rPr>
          <w:color w:val="000000"/>
          <w:sz w:val="20"/>
          <w:szCs w:val="20"/>
        </w:rPr>
      </w:pPr>
      <w:r w:rsidRPr="004010EF">
        <w:rPr>
          <w:color w:val="000000"/>
          <w:sz w:val="20"/>
          <w:szCs w:val="20"/>
        </w:rPr>
        <w:t xml:space="preserve">En plus de ces moyens identifiés, les brochures, dépliants, affiches, information et sensibilisation, documents et rapports de synthèse non techniques en français et en langues locales seront distribués pour faciliter la diffusion des informations sur le Projet. Pour les parties prenantes qui sont instruites, un site web sera créé et régulièrement mis à jour et les informations seront aussi diffusées via les réseaux sociaux, etc. Les campagnes d’information et de sensibilisation dédiées aux populations locales principalement les plus démunies seront organisées. Ces différents dispositifs permettront de fournir les informations actualisées aux parties prenantes </w:t>
      </w:r>
    </w:p>
    <w:p w14:paraId="2A481259" w14:textId="77777777" w:rsidR="0094360C" w:rsidRPr="004010EF" w:rsidRDefault="0094360C" w:rsidP="0094360C">
      <w:pPr>
        <w:autoSpaceDE w:val="0"/>
        <w:autoSpaceDN w:val="0"/>
        <w:adjustRightInd w:val="0"/>
        <w:spacing w:after="0" w:line="240" w:lineRule="auto"/>
        <w:rPr>
          <w:color w:val="000000"/>
          <w:sz w:val="20"/>
          <w:szCs w:val="20"/>
        </w:rPr>
      </w:pPr>
    </w:p>
    <w:p w14:paraId="29F49C34" w14:textId="77777777" w:rsidR="0094360C" w:rsidRPr="004010EF" w:rsidRDefault="0094360C" w:rsidP="0094360C">
      <w:pPr>
        <w:autoSpaceDE w:val="0"/>
        <w:autoSpaceDN w:val="0"/>
        <w:adjustRightInd w:val="0"/>
        <w:spacing w:after="0" w:line="240" w:lineRule="auto"/>
        <w:rPr>
          <w:color w:val="000000"/>
          <w:sz w:val="20"/>
          <w:szCs w:val="20"/>
        </w:rPr>
      </w:pPr>
      <w:r w:rsidRPr="004010EF">
        <w:rPr>
          <w:color w:val="000000"/>
          <w:sz w:val="20"/>
          <w:szCs w:val="20"/>
        </w:rPr>
        <w:t>Le projet mettra à contribution les relais communautaires de niveau local Centres de Développement Communautaires (CDC) et ONG/OSC pour la diffusion de l’information afin de ratisser large et toucher le maximum de populations locales principalement les couches démunies plus confrontés au manque de documentation préliminaire d’identification (certificat de naissance). L’information et la sensibilisation permettront d’assurer la participation et l’épanouissement notamment des groupes vulnérables dans le cadre du projet par le biais d’une communication inclusive sur les avantages du projet :</w:t>
      </w:r>
    </w:p>
    <w:p w14:paraId="28192F63" w14:textId="77777777" w:rsidR="0094360C" w:rsidRPr="006C362C" w:rsidRDefault="0094360C" w:rsidP="0094360C">
      <w:pPr>
        <w:pStyle w:val="002"/>
        <w:numPr>
          <w:ilvl w:val="1"/>
          <w:numId w:val="60"/>
        </w:numPr>
        <w:jc w:val="both"/>
      </w:pPr>
      <w:bookmarkStart w:id="127" w:name="_Toc62137475"/>
      <w:bookmarkStart w:id="128" w:name="_Toc62137745"/>
      <w:bookmarkStart w:id="129" w:name="_Toc66113169"/>
      <w:bookmarkStart w:id="130" w:name="_Toc84990089"/>
      <w:r w:rsidRPr="006C362C">
        <w:t>Méthodes de mobilisation dans un contexte de pandémie de la COVID19</w:t>
      </w:r>
      <w:bookmarkEnd w:id="127"/>
      <w:bookmarkEnd w:id="128"/>
      <w:bookmarkEnd w:id="129"/>
      <w:bookmarkEnd w:id="130"/>
    </w:p>
    <w:p w14:paraId="693BC127" w14:textId="77777777" w:rsidR="0094360C" w:rsidRPr="004010EF" w:rsidRDefault="0094360C" w:rsidP="00943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sz w:val="20"/>
          <w:szCs w:val="20"/>
        </w:rPr>
      </w:pPr>
      <w:r w:rsidRPr="004010EF">
        <w:rPr>
          <w:sz w:val="20"/>
          <w:szCs w:val="20"/>
        </w:rPr>
        <w:lastRenderedPageBreak/>
        <w:t xml:space="preserve">Avec l'évolution de la situation, alors que le gouvernement de Djibouti a pris des mesures pour imposer des restrictions strictes aux rassemblements publics, aux réunions et aux déplacements des personnes, le grand public est également devenu de plus en plus préoccupé par les risques de transmission, notamment par les interactions sociales. Cette approche est également soutenue par la Banque mondiale et l’Organisation mondiale de la Santé (OMS) à travers les directives sur la communication des risques et l'engagement communautaire contre la COVID-19. </w:t>
      </w:r>
    </w:p>
    <w:p w14:paraId="346DED5B" w14:textId="77777777" w:rsidR="0094360C" w:rsidRPr="004010EF" w:rsidRDefault="0094360C" w:rsidP="00943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b/>
          <w:bCs/>
          <w:i/>
          <w:iCs/>
          <w:sz w:val="20"/>
          <w:szCs w:val="20"/>
        </w:rPr>
      </w:pPr>
      <w:r w:rsidRPr="004010EF">
        <w:rPr>
          <w:b/>
          <w:bCs/>
          <w:i/>
          <w:iCs/>
          <w:sz w:val="20"/>
          <w:szCs w:val="20"/>
        </w:rPr>
        <w:t xml:space="preserve">La mobilisation sera donc conforme aux lois et consignes en vigueur pour gérer la pandémie. Par ailleurs, toute réunion en présentiel devra minimiser le nombre de personnes et le port du masque et le respect de la distanciation physique seront obligatoire. Le principe de précaution est fondamental pour atténuer la transmission du virus. </w:t>
      </w:r>
    </w:p>
    <w:p w14:paraId="78377D05" w14:textId="77777777" w:rsidR="0094360C" w:rsidRPr="004010EF" w:rsidRDefault="0094360C" w:rsidP="00943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sz w:val="20"/>
          <w:szCs w:val="20"/>
        </w:rPr>
      </w:pPr>
      <w:r w:rsidRPr="004010EF">
        <w:rPr>
          <w:sz w:val="20"/>
          <w:szCs w:val="20"/>
        </w:rPr>
        <w:t>Dans cette perspective, le MENFOP pourrait envisager les méthodes de mobilisation suivantes tout en s'engageant auprès des parties prenantes sur les impacts environnementaux et sociaux et les mesures d'atténuation associées au projet :</w:t>
      </w:r>
    </w:p>
    <w:p w14:paraId="03C4152B" w14:textId="77777777" w:rsidR="0094360C" w:rsidRPr="004010EF" w:rsidRDefault="0094360C" w:rsidP="0094360C">
      <w:pPr>
        <w:pStyle w:val="ListParagraph"/>
        <w:numPr>
          <w:ilvl w:val="0"/>
          <w:numId w:val="40"/>
        </w:numPr>
        <w:rPr>
          <w:rFonts w:ascii="Times New Roman" w:hAnsi="Times New Roman" w:cs="Times New Roman"/>
          <w:color w:val="auto"/>
          <w:sz w:val="20"/>
          <w:szCs w:val="20"/>
        </w:rPr>
      </w:pPr>
      <w:r w:rsidRPr="004010EF">
        <w:rPr>
          <w:rFonts w:ascii="Times New Roman" w:hAnsi="Times New Roman" w:cs="Times New Roman"/>
          <w:color w:val="auto"/>
          <w:sz w:val="20"/>
          <w:szCs w:val="20"/>
        </w:rPr>
        <w:t>Éviter les rassemblements publics, notamment les audiences publiques, les ateliers et les réunions communautaires ;</w:t>
      </w:r>
    </w:p>
    <w:p w14:paraId="146CB8EA" w14:textId="77777777" w:rsidR="0094360C" w:rsidRPr="004010EF" w:rsidRDefault="0094360C" w:rsidP="0094360C">
      <w:pPr>
        <w:pStyle w:val="ListParagraph"/>
        <w:numPr>
          <w:ilvl w:val="0"/>
          <w:numId w:val="40"/>
        </w:numPr>
        <w:rPr>
          <w:rFonts w:ascii="Times New Roman" w:hAnsi="Times New Roman" w:cs="Times New Roman"/>
          <w:color w:val="auto"/>
          <w:sz w:val="20"/>
          <w:szCs w:val="20"/>
        </w:rPr>
      </w:pPr>
      <w:r w:rsidRPr="004010EF">
        <w:rPr>
          <w:rFonts w:ascii="Times New Roman" w:hAnsi="Times New Roman" w:cs="Times New Roman"/>
          <w:color w:val="auto"/>
          <w:sz w:val="20"/>
          <w:szCs w:val="20"/>
        </w:rPr>
        <w:t>Si des réunions plus restreintes sont autorisées/conseillées, mener des consultations en petits groupes, comme des réunions de groupes de discussion, en respectant les directives d'éloignement physique entre toutes les personnes présentes. Si cela n'est pas autorisé ou conseillé, faites tous les efforts raisonnables pour mener les réunions par le biais de canaux en ligne, y compris webex, zoom et Skype ;</w:t>
      </w:r>
    </w:p>
    <w:p w14:paraId="29FE9584" w14:textId="77777777" w:rsidR="0094360C" w:rsidRPr="004010EF" w:rsidRDefault="0094360C" w:rsidP="0094360C">
      <w:pPr>
        <w:pStyle w:val="ListParagraph"/>
        <w:numPr>
          <w:ilvl w:val="0"/>
          <w:numId w:val="40"/>
        </w:numPr>
        <w:rPr>
          <w:rFonts w:ascii="Times New Roman" w:hAnsi="Times New Roman" w:cs="Times New Roman"/>
          <w:color w:val="auto"/>
          <w:sz w:val="20"/>
          <w:szCs w:val="20"/>
        </w:rPr>
      </w:pPr>
      <w:r w:rsidRPr="004010EF">
        <w:rPr>
          <w:rFonts w:ascii="Times New Roman" w:hAnsi="Times New Roman" w:cs="Times New Roman"/>
          <w:color w:val="auto"/>
          <w:sz w:val="20"/>
          <w:szCs w:val="20"/>
        </w:rPr>
        <w:t xml:space="preserve">Diversifier les moyens de communication et s'appuyer davantage sur les médias sociaux et les canaux en ligne. Lorsque cela est possible et approprié, créer des plates-formes en ligne et des groupes de discussion spécialisés adaptés à l'objectif, en fonction du type et de la catégorie des parties prenantes ; </w:t>
      </w:r>
    </w:p>
    <w:p w14:paraId="26BABEBF" w14:textId="77777777" w:rsidR="0094360C" w:rsidRPr="004010EF" w:rsidRDefault="0094360C" w:rsidP="0094360C">
      <w:pPr>
        <w:pStyle w:val="ListParagraph"/>
        <w:numPr>
          <w:ilvl w:val="0"/>
          <w:numId w:val="40"/>
        </w:numPr>
        <w:rPr>
          <w:rFonts w:ascii="Times New Roman" w:hAnsi="Times New Roman" w:cs="Times New Roman"/>
          <w:color w:val="auto"/>
          <w:sz w:val="20"/>
          <w:szCs w:val="20"/>
        </w:rPr>
      </w:pPr>
      <w:r w:rsidRPr="004010EF">
        <w:rPr>
          <w:rFonts w:ascii="Times New Roman" w:hAnsi="Times New Roman" w:cs="Times New Roman"/>
          <w:color w:val="auto"/>
          <w:sz w:val="20"/>
          <w:szCs w:val="20"/>
        </w:rPr>
        <w:t xml:space="preserve">Utiliser les canaux de communication traditionnels (télévision, journaux, radio, lignes téléphoniques dédiées et courrier) lorsque les parties prenantes n'ont pas accès aux canaux en ligne ou ne les utilisent pas fréquemment.  Les canaux traditionnels peuvent également être très efficaces pour transmettre des informations pertinentes aux parties prenantes, et leur permettre de faire part de leurs réactions et suggestions ; </w:t>
      </w:r>
    </w:p>
    <w:p w14:paraId="65347E66" w14:textId="77777777" w:rsidR="0094360C" w:rsidRPr="004010EF" w:rsidRDefault="0094360C" w:rsidP="0094360C">
      <w:pPr>
        <w:pStyle w:val="ListParagraph"/>
        <w:numPr>
          <w:ilvl w:val="0"/>
          <w:numId w:val="40"/>
        </w:numPr>
        <w:rPr>
          <w:rFonts w:ascii="Times New Roman" w:hAnsi="Times New Roman" w:cs="Times New Roman"/>
          <w:color w:val="auto"/>
          <w:sz w:val="20"/>
          <w:szCs w:val="20"/>
        </w:rPr>
      </w:pPr>
      <w:r w:rsidRPr="004010EF">
        <w:rPr>
          <w:rFonts w:ascii="Times New Roman" w:hAnsi="Times New Roman" w:cs="Times New Roman"/>
          <w:color w:val="auto"/>
          <w:sz w:val="20"/>
          <w:szCs w:val="20"/>
        </w:rPr>
        <w:t xml:space="preserve">Lorsqu'un engagement direct avec les personnes affectées ou les bénéficiaires du projet est nécessaire, identifier les canaux de communication directe avec chaque foyer affecté par une combinaison spécifique de messages électroniques, de courrier, de plateformes en ligne, de lignes téléphoniques dédiées avec des opérateurs bien informés ; </w:t>
      </w:r>
    </w:p>
    <w:p w14:paraId="29E2072B" w14:textId="77777777" w:rsidR="0094360C" w:rsidRPr="004010EF" w:rsidRDefault="0094360C" w:rsidP="0094360C">
      <w:pPr>
        <w:pStyle w:val="ListParagraph"/>
        <w:numPr>
          <w:ilvl w:val="0"/>
          <w:numId w:val="40"/>
        </w:numPr>
        <w:rPr>
          <w:rFonts w:ascii="Times New Roman" w:hAnsi="Times New Roman" w:cs="Times New Roman"/>
          <w:color w:val="auto"/>
          <w:sz w:val="20"/>
          <w:szCs w:val="20"/>
        </w:rPr>
      </w:pPr>
      <w:r w:rsidRPr="004010EF">
        <w:rPr>
          <w:rFonts w:ascii="Times New Roman" w:hAnsi="Times New Roman" w:cs="Times New Roman"/>
          <w:color w:val="auto"/>
          <w:sz w:val="20"/>
          <w:szCs w:val="20"/>
        </w:rPr>
        <w:t>Chacun des canaux d'engagement proposés doit préciser clairement comment les parties prenantes peuvent fournir un retour d'information et des suggestions.</w:t>
      </w:r>
    </w:p>
    <w:p w14:paraId="5F39B69D" w14:textId="77777777" w:rsidR="0094360C" w:rsidRPr="006C362C" w:rsidRDefault="0094360C" w:rsidP="0094360C">
      <w:pPr>
        <w:pStyle w:val="ListParagraph"/>
        <w:ind w:firstLine="0"/>
        <w:rPr>
          <w:rFonts w:ascii="Times New Roman" w:hAnsi="Times New Roman" w:cs="Times New Roman"/>
          <w:color w:val="auto"/>
          <w:sz w:val="24"/>
          <w:szCs w:val="24"/>
        </w:rPr>
      </w:pPr>
    </w:p>
    <w:p w14:paraId="441F9581" w14:textId="77777777" w:rsidR="0094360C" w:rsidRPr="006C362C" w:rsidRDefault="0094360C" w:rsidP="0094360C">
      <w:pPr>
        <w:pStyle w:val="002"/>
        <w:numPr>
          <w:ilvl w:val="1"/>
          <w:numId w:val="60"/>
        </w:numPr>
        <w:jc w:val="both"/>
      </w:pPr>
      <w:bookmarkStart w:id="131" w:name="_Toc66113170"/>
      <w:bookmarkStart w:id="132" w:name="_Toc84990090"/>
      <w:r w:rsidRPr="006C362C">
        <w:t>Stratégies indicatives pour intégrer les points de vue des groupes et des personnes vulnérables</w:t>
      </w:r>
      <w:bookmarkEnd w:id="131"/>
      <w:bookmarkEnd w:id="132"/>
    </w:p>
    <w:p w14:paraId="0AB741FE" w14:textId="77777777" w:rsidR="0094360C" w:rsidRPr="003F1663" w:rsidRDefault="0094360C" w:rsidP="0094360C">
      <w:pPr>
        <w:rPr>
          <w:sz w:val="20"/>
          <w:szCs w:val="20"/>
        </w:rPr>
      </w:pPr>
      <w:r w:rsidRPr="004010EF">
        <w:rPr>
          <w:sz w:val="20"/>
          <w:szCs w:val="20"/>
        </w:rPr>
        <w:t>Des stratégies d'engagement ciblées pourraient être utilisées pour des groupes spécifiques et en particulier pour les groupes et individus vulnérables. Les stratégies suivantes sont proposées uniquement à titre d'examen</w:t>
      </w:r>
      <w:r>
        <w:rPr>
          <w:sz w:val="20"/>
          <w:szCs w:val="20"/>
        </w:rPr>
        <w:t xml:space="preserve">. </w:t>
      </w:r>
      <w:r w:rsidRPr="003F1663">
        <w:rPr>
          <w:sz w:val="20"/>
          <w:szCs w:val="20"/>
        </w:rPr>
        <w:t xml:space="preserve">Pour les personnes vivant </w:t>
      </w:r>
      <w:r>
        <w:rPr>
          <w:sz w:val="20"/>
          <w:szCs w:val="20"/>
        </w:rPr>
        <w:t>avec un</w:t>
      </w:r>
      <w:r w:rsidRPr="003F1663">
        <w:rPr>
          <w:sz w:val="20"/>
          <w:szCs w:val="20"/>
        </w:rPr>
        <w:t xml:space="preserve"> handicap, les réfugiés/migrant</w:t>
      </w:r>
      <w:r>
        <w:rPr>
          <w:sz w:val="20"/>
          <w:szCs w:val="20"/>
        </w:rPr>
        <w:t>s :</w:t>
      </w:r>
    </w:p>
    <w:p w14:paraId="336B75BB" w14:textId="77777777" w:rsidR="0094360C" w:rsidRPr="003F1663" w:rsidRDefault="0094360C" w:rsidP="0094360C">
      <w:pPr>
        <w:rPr>
          <w:sz w:val="20"/>
          <w:szCs w:val="20"/>
        </w:rPr>
      </w:pPr>
      <w:r w:rsidRPr="003F1663">
        <w:rPr>
          <w:sz w:val="20"/>
          <w:szCs w:val="20"/>
        </w:rPr>
        <w:t>•Adapter l’accessibilité aux locaux de formation (salles, ateliers) aux contraintes des personnes à mobilité réduite par l’installation de rampes d’accès et la réduction, autant que peut se faire, des obstacles à l’autonomie de ces personnes.</w:t>
      </w:r>
    </w:p>
    <w:p w14:paraId="3C905336" w14:textId="77777777" w:rsidR="0094360C" w:rsidRPr="003F1663" w:rsidRDefault="0094360C" w:rsidP="0094360C">
      <w:pPr>
        <w:rPr>
          <w:sz w:val="20"/>
          <w:szCs w:val="20"/>
        </w:rPr>
      </w:pPr>
      <w:r w:rsidRPr="003F1663">
        <w:rPr>
          <w:sz w:val="20"/>
          <w:szCs w:val="20"/>
        </w:rPr>
        <w:t>•Former un pool de moniteurs spécialisés dans la langue des signes à l’accompagnement des formateurs dans la conduite des groupes de non-voyants ou malentendants.</w:t>
      </w:r>
    </w:p>
    <w:p w14:paraId="07D51503" w14:textId="77777777" w:rsidR="0094360C" w:rsidRPr="003F1663" w:rsidRDefault="0094360C" w:rsidP="0094360C">
      <w:pPr>
        <w:rPr>
          <w:sz w:val="20"/>
          <w:szCs w:val="20"/>
        </w:rPr>
      </w:pPr>
      <w:r w:rsidRPr="003F1663">
        <w:rPr>
          <w:sz w:val="20"/>
          <w:szCs w:val="20"/>
        </w:rPr>
        <w:t>•Former un pool de traducteurs à l’accompagnement des formateurs dans la conduite des groupes de réfugiés et migrants.</w:t>
      </w:r>
    </w:p>
    <w:p w14:paraId="1493D821" w14:textId="77777777" w:rsidR="0094360C" w:rsidRPr="004010EF" w:rsidRDefault="0094360C" w:rsidP="0094360C">
      <w:pPr>
        <w:rPr>
          <w:sz w:val="20"/>
          <w:szCs w:val="20"/>
        </w:rPr>
      </w:pPr>
      <w:r w:rsidRPr="003F1663">
        <w:rPr>
          <w:sz w:val="20"/>
          <w:szCs w:val="20"/>
        </w:rPr>
        <w:lastRenderedPageBreak/>
        <w:t>•Apporter un appui (équipements, matière d'œuvre, moniteurs et traducteurs, référentiels de formation) aux établissements de formation accueillant des personnes à besoins spéciaux/réfugiés et migrants.</w:t>
      </w:r>
    </w:p>
    <w:p w14:paraId="06D71AC5" w14:textId="77777777" w:rsidR="0094360C" w:rsidRPr="006C362C" w:rsidRDefault="0094360C" w:rsidP="0094360C">
      <w:pPr>
        <w:rPr>
          <w:szCs w:val="24"/>
        </w:rPr>
      </w:pPr>
    </w:p>
    <w:p w14:paraId="052AB490" w14:textId="77777777" w:rsidR="0094360C" w:rsidRPr="006C362C" w:rsidRDefault="0094360C" w:rsidP="0094360C">
      <w:pPr>
        <w:pStyle w:val="002"/>
        <w:numPr>
          <w:ilvl w:val="1"/>
          <w:numId w:val="60"/>
        </w:numPr>
        <w:jc w:val="both"/>
      </w:pPr>
      <w:bookmarkStart w:id="133" w:name="_Toc65510456"/>
      <w:bookmarkStart w:id="134" w:name="_Toc65510489"/>
      <w:bookmarkStart w:id="135" w:name="_Toc69312463"/>
      <w:bookmarkStart w:id="136" w:name="_Toc84990091"/>
      <w:r w:rsidRPr="006C362C">
        <w:t>Stratégie proposée pour les consultations</w:t>
      </w:r>
      <w:bookmarkEnd w:id="133"/>
      <w:bookmarkEnd w:id="134"/>
      <w:bookmarkEnd w:id="135"/>
      <w:bookmarkEnd w:id="136"/>
    </w:p>
    <w:p w14:paraId="525DA63E" w14:textId="77777777" w:rsidR="0094360C" w:rsidRPr="00652CDF" w:rsidRDefault="0094360C" w:rsidP="0094360C">
      <w:pPr>
        <w:pStyle w:val="ListParagraph"/>
        <w:autoSpaceDE w:val="0"/>
        <w:autoSpaceDN w:val="0"/>
        <w:adjustRightInd w:val="0"/>
        <w:spacing w:before="0" w:after="0" w:line="240" w:lineRule="auto"/>
        <w:ind w:firstLine="0"/>
        <w:rPr>
          <w:rFonts w:ascii="Times New Roman" w:hAnsi="Times New Roman" w:cs="Times New Roman"/>
          <w:b/>
          <w:sz w:val="20"/>
          <w:szCs w:val="20"/>
        </w:rPr>
      </w:pPr>
      <w:r w:rsidRPr="00652CDF">
        <w:rPr>
          <w:rFonts w:ascii="Times New Roman" w:hAnsi="Times New Roman" w:cs="Times New Roman"/>
          <w:b/>
          <w:sz w:val="20"/>
          <w:szCs w:val="20"/>
        </w:rPr>
        <w:t xml:space="preserve">Consultation publique </w:t>
      </w:r>
    </w:p>
    <w:p w14:paraId="6DBF7F9F" w14:textId="77777777" w:rsidR="0094360C" w:rsidRPr="00652CDF" w:rsidRDefault="0094360C" w:rsidP="0094360C">
      <w:pPr>
        <w:pStyle w:val="ListParagraph"/>
        <w:autoSpaceDE w:val="0"/>
        <w:autoSpaceDN w:val="0"/>
        <w:adjustRightInd w:val="0"/>
        <w:spacing w:before="0" w:after="0" w:line="240" w:lineRule="auto"/>
        <w:ind w:firstLine="0"/>
        <w:rPr>
          <w:rFonts w:ascii="Times New Roman" w:hAnsi="Times New Roman" w:cs="Times New Roman"/>
          <w:b/>
          <w:sz w:val="20"/>
          <w:szCs w:val="20"/>
        </w:rPr>
      </w:pPr>
    </w:p>
    <w:p w14:paraId="668FF490" w14:textId="77777777" w:rsidR="0094360C" w:rsidRDefault="0094360C" w:rsidP="0094360C">
      <w:pPr>
        <w:autoSpaceDE w:val="0"/>
        <w:autoSpaceDN w:val="0"/>
        <w:adjustRightInd w:val="0"/>
        <w:spacing w:after="0" w:line="240" w:lineRule="auto"/>
        <w:rPr>
          <w:color w:val="000000"/>
          <w:sz w:val="20"/>
          <w:szCs w:val="20"/>
        </w:rPr>
      </w:pPr>
      <w:r w:rsidRPr="004010EF">
        <w:rPr>
          <w:bCs/>
          <w:sz w:val="20"/>
          <w:szCs w:val="20"/>
        </w:rPr>
        <w:t>Le Mardi 12 octobre s’est tenue, dans les locaux du Ministère de l’éducation, une réunion de consultation et de validation du document de Cadre de Gestion Environnementale et Sociale (CGES) pour le Projet d'Élargissement des Opportunités d'Apprentissage(P166059) élaboré en 2019 et mis à jour en 2021 pour inclur</w:t>
      </w:r>
      <w:r>
        <w:rPr>
          <w:bCs/>
          <w:sz w:val="20"/>
          <w:szCs w:val="20"/>
        </w:rPr>
        <w:t xml:space="preserve">e le </w:t>
      </w:r>
      <w:r w:rsidRPr="004010EF">
        <w:rPr>
          <w:bCs/>
          <w:sz w:val="20"/>
          <w:szCs w:val="20"/>
        </w:rPr>
        <w:t xml:space="preserve">Projet d’appui a la formation professionnelle et l’Employabilité des jeunes (P175483) </w:t>
      </w:r>
      <w:r>
        <w:rPr>
          <w:bCs/>
          <w:sz w:val="20"/>
          <w:szCs w:val="20"/>
        </w:rPr>
        <w:t>.</w:t>
      </w:r>
      <w:r w:rsidRPr="000D3158">
        <w:rPr>
          <w:color w:val="000000"/>
          <w:sz w:val="20"/>
          <w:szCs w:val="20"/>
        </w:rPr>
        <w:t>Les différentes parties prenantes du projet étaient présentes tels que les représentants des conseils régionaux, les parents d’élèves et associations œuvrant dans le domaine de l’éducation,</w:t>
      </w:r>
      <w:r>
        <w:rPr>
          <w:color w:val="000000"/>
          <w:sz w:val="20"/>
          <w:szCs w:val="20"/>
        </w:rPr>
        <w:t xml:space="preserve"> </w:t>
      </w:r>
      <w:r w:rsidRPr="000D3158">
        <w:rPr>
          <w:color w:val="000000"/>
          <w:sz w:val="20"/>
          <w:szCs w:val="20"/>
        </w:rPr>
        <w:t>les chefs d’établissements des lycées techniques et des formations professionnelles, la Direction Générale de l’ETFP, le Secrétaire Générale du Ministère du Travail, Secrétaire Générale du MENFOP, le Directeur des Projets du MENFOP et enfin l’équipe du suivi et sauvegarde environnementale et sociale du DPME.</w:t>
      </w:r>
      <w:r w:rsidRPr="00652CDF">
        <w:t xml:space="preserve"> </w:t>
      </w:r>
      <w:r w:rsidRPr="00652CDF">
        <w:rPr>
          <w:color w:val="000000"/>
          <w:sz w:val="20"/>
          <w:szCs w:val="20"/>
        </w:rPr>
        <w:t>L’objectif de la réunion consistait d’une part à la présentation générale du projet</w:t>
      </w:r>
      <w:r>
        <w:rPr>
          <w:color w:val="000000"/>
          <w:sz w:val="20"/>
          <w:szCs w:val="20"/>
        </w:rPr>
        <w:t xml:space="preserve"> </w:t>
      </w:r>
      <w:r w:rsidRPr="00652CDF">
        <w:rPr>
          <w:color w:val="000000"/>
          <w:sz w:val="20"/>
          <w:szCs w:val="20"/>
        </w:rPr>
        <w:t>SKILLS (P175483) et ses différentes composantes</w:t>
      </w:r>
      <w:r>
        <w:rPr>
          <w:sz w:val="20"/>
          <w:szCs w:val="20"/>
        </w:rPr>
        <w:t xml:space="preserve">. </w:t>
      </w:r>
      <w:r w:rsidRPr="0089490B">
        <w:rPr>
          <w:sz w:val="20"/>
          <w:szCs w:val="20"/>
        </w:rPr>
        <w:t xml:space="preserve">Les discussions ont </w:t>
      </w:r>
      <w:r>
        <w:rPr>
          <w:sz w:val="20"/>
          <w:szCs w:val="20"/>
        </w:rPr>
        <w:t xml:space="preserve">aussi </w:t>
      </w:r>
      <w:r w:rsidRPr="0089490B">
        <w:rPr>
          <w:sz w:val="20"/>
          <w:szCs w:val="20"/>
        </w:rPr>
        <w:t>porté sur les points suivants :</w:t>
      </w:r>
    </w:p>
    <w:p w14:paraId="3BA6379E" w14:textId="77777777" w:rsidR="0094360C" w:rsidRPr="000407C4" w:rsidRDefault="0094360C" w:rsidP="0094360C">
      <w:pPr>
        <w:autoSpaceDE w:val="0"/>
        <w:autoSpaceDN w:val="0"/>
        <w:adjustRightInd w:val="0"/>
        <w:spacing w:after="0" w:line="240" w:lineRule="auto"/>
        <w:rPr>
          <w:color w:val="000000"/>
          <w:sz w:val="20"/>
          <w:szCs w:val="20"/>
        </w:rPr>
      </w:pPr>
      <w:r w:rsidRPr="000407C4">
        <w:rPr>
          <w:color w:val="000000"/>
          <w:sz w:val="20"/>
          <w:szCs w:val="20"/>
        </w:rPr>
        <w:t>•L’objet, la nature et l’échelle du projet ;</w:t>
      </w:r>
    </w:p>
    <w:p w14:paraId="72B0732D" w14:textId="77777777" w:rsidR="0094360C" w:rsidRDefault="0094360C" w:rsidP="0094360C">
      <w:pPr>
        <w:autoSpaceDE w:val="0"/>
        <w:autoSpaceDN w:val="0"/>
        <w:adjustRightInd w:val="0"/>
        <w:spacing w:after="0" w:line="240" w:lineRule="auto"/>
        <w:rPr>
          <w:color w:val="000000"/>
          <w:sz w:val="20"/>
          <w:szCs w:val="20"/>
        </w:rPr>
      </w:pPr>
      <w:r w:rsidRPr="000407C4">
        <w:rPr>
          <w:color w:val="000000"/>
          <w:sz w:val="20"/>
          <w:szCs w:val="20"/>
        </w:rPr>
        <w:t>•Préoccupation et besoins des populations locales ;</w:t>
      </w:r>
      <w:r>
        <w:rPr>
          <w:color w:val="000000"/>
          <w:sz w:val="20"/>
          <w:szCs w:val="20"/>
        </w:rPr>
        <w:t xml:space="preserve"> </w:t>
      </w:r>
    </w:p>
    <w:p w14:paraId="763F69D3" w14:textId="77777777" w:rsidR="0094360C" w:rsidRDefault="0094360C" w:rsidP="0094360C">
      <w:pPr>
        <w:autoSpaceDE w:val="0"/>
        <w:autoSpaceDN w:val="0"/>
        <w:adjustRightInd w:val="0"/>
        <w:spacing w:after="0" w:line="240" w:lineRule="auto"/>
      </w:pPr>
      <w:r w:rsidRPr="0089490B">
        <w:rPr>
          <w:color w:val="000000"/>
          <w:sz w:val="20"/>
          <w:szCs w:val="20"/>
        </w:rPr>
        <w:t>•Les risques environnementaux et sociaux du projet ;</w:t>
      </w:r>
      <w:r w:rsidRPr="0089490B">
        <w:t xml:space="preserve"> </w:t>
      </w:r>
    </w:p>
    <w:p w14:paraId="79CBB3D1" w14:textId="77777777" w:rsidR="0094360C" w:rsidRDefault="0094360C" w:rsidP="0094360C">
      <w:pPr>
        <w:autoSpaceDE w:val="0"/>
        <w:autoSpaceDN w:val="0"/>
        <w:adjustRightInd w:val="0"/>
        <w:spacing w:after="0" w:line="240" w:lineRule="auto"/>
        <w:rPr>
          <w:color w:val="000000"/>
          <w:sz w:val="20"/>
          <w:szCs w:val="20"/>
        </w:rPr>
      </w:pPr>
      <w:r w:rsidRPr="0089490B">
        <w:rPr>
          <w:color w:val="000000"/>
          <w:sz w:val="20"/>
          <w:szCs w:val="20"/>
        </w:rPr>
        <w:t>•Le recueil des avis des parties prenantes et propositions sur le projet.</w:t>
      </w:r>
    </w:p>
    <w:p w14:paraId="16BE55FC" w14:textId="77777777" w:rsidR="0094360C" w:rsidRPr="00DE3B10" w:rsidRDefault="0094360C" w:rsidP="0094360C">
      <w:pPr>
        <w:autoSpaceDE w:val="0"/>
        <w:autoSpaceDN w:val="0"/>
        <w:adjustRightInd w:val="0"/>
        <w:spacing w:after="0" w:line="240" w:lineRule="auto"/>
        <w:rPr>
          <w:color w:val="000000"/>
          <w:sz w:val="20"/>
          <w:szCs w:val="20"/>
        </w:rPr>
      </w:pPr>
      <w:r w:rsidRPr="0089490B">
        <w:rPr>
          <w:color w:val="000000"/>
          <w:sz w:val="20"/>
          <w:szCs w:val="20"/>
        </w:rPr>
        <w:t>Les personnes rencontrées ont montré un intérêt certain pour l’ensemble des aspects du projet et en particulier</w:t>
      </w:r>
      <w:r>
        <w:rPr>
          <w:color w:val="000000"/>
          <w:sz w:val="20"/>
          <w:szCs w:val="20"/>
        </w:rPr>
        <w:t xml:space="preserve"> sur</w:t>
      </w:r>
      <w:r w:rsidRPr="0089490B">
        <w:t xml:space="preserve"> </w:t>
      </w:r>
      <w:r>
        <w:rPr>
          <w:color w:val="000000"/>
          <w:sz w:val="20"/>
          <w:szCs w:val="20"/>
        </w:rPr>
        <w:t>l</w:t>
      </w:r>
      <w:r w:rsidRPr="0089490B">
        <w:rPr>
          <w:color w:val="000000"/>
          <w:sz w:val="20"/>
          <w:szCs w:val="20"/>
        </w:rPr>
        <w:t>a question du recrutement de la main d’œuvre locale des entreprises pour les travaux de réhabilitation et de construction des établissements sélectionnées dans le cadre de ce projet était le point central autour duquel le débat s’est focalisé.</w:t>
      </w:r>
      <w:r>
        <w:rPr>
          <w:color w:val="000000"/>
          <w:sz w:val="20"/>
          <w:szCs w:val="20"/>
        </w:rPr>
        <w:t xml:space="preserve"> </w:t>
      </w:r>
      <w:r w:rsidRPr="0089490B">
        <w:rPr>
          <w:color w:val="000000"/>
          <w:sz w:val="20"/>
          <w:szCs w:val="20"/>
        </w:rPr>
        <w:t>La question du recrutement de la main d’œuvre locale des entreprises pour les travaux de réhabilitation et de construction des établissements sélectionnées dans le cadre de ce projet était le point central autour duquel le débat s’est focalisé.</w:t>
      </w:r>
      <w:r w:rsidRPr="0089490B">
        <w:t xml:space="preserve"> </w:t>
      </w:r>
      <w:r>
        <w:rPr>
          <w:color w:val="000000"/>
          <w:sz w:val="20"/>
          <w:szCs w:val="20"/>
        </w:rPr>
        <w:t>L</w:t>
      </w:r>
      <w:r w:rsidRPr="0089490B">
        <w:rPr>
          <w:color w:val="000000"/>
          <w:sz w:val="20"/>
          <w:szCs w:val="20"/>
        </w:rPr>
        <w:t xml:space="preserve">a direction du ETFP a </w:t>
      </w:r>
      <w:r>
        <w:rPr>
          <w:color w:val="000000"/>
          <w:sz w:val="20"/>
          <w:szCs w:val="20"/>
        </w:rPr>
        <w:t xml:space="preserve">aussi </w:t>
      </w:r>
      <w:r w:rsidRPr="0089490B">
        <w:rPr>
          <w:color w:val="000000"/>
          <w:sz w:val="20"/>
          <w:szCs w:val="20"/>
        </w:rPr>
        <w:t>insistée à ce que les jeunes qui ont été formés dans le cadre de leur programme de formation technique soient recruté en priorité par les entreprises.</w:t>
      </w:r>
      <w:r>
        <w:rPr>
          <w:color w:val="000000"/>
          <w:sz w:val="20"/>
          <w:szCs w:val="20"/>
        </w:rPr>
        <w:t xml:space="preserve"> </w:t>
      </w:r>
      <w:r w:rsidRPr="00652CDF">
        <w:rPr>
          <w:color w:val="000000"/>
          <w:sz w:val="20"/>
          <w:szCs w:val="20"/>
        </w:rPr>
        <w:t>Les discussions et recommandations de la réunion sont présentés dans le Procès verbale de la réunion</w:t>
      </w:r>
      <w:r>
        <w:rPr>
          <w:color w:val="000000"/>
          <w:sz w:val="20"/>
          <w:szCs w:val="20"/>
        </w:rPr>
        <w:t xml:space="preserve"> (Annexe 1)</w:t>
      </w:r>
    </w:p>
    <w:p w14:paraId="1EF55E2B" w14:textId="77777777" w:rsidR="0094360C" w:rsidRPr="00DE3B10" w:rsidRDefault="0094360C" w:rsidP="0094360C">
      <w:pPr>
        <w:autoSpaceDE w:val="0"/>
        <w:autoSpaceDN w:val="0"/>
        <w:adjustRightInd w:val="0"/>
        <w:spacing w:after="0" w:line="240" w:lineRule="auto"/>
        <w:rPr>
          <w:color w:val="000000"/>
          <w:sz w:val="20"/>
          <w:szCs w:val="20"/>
        </w:rPr>
      </w:pPr>
      <w:r w:rsidRPr="00DE3B10">
        <w:rPr>
          <w:color w:val="000000"/>
          <w:sz w:val="20"/>
          <w:szCs w:val="20"/>
        </w:rPr>
        <w:t xml:space="preserve">La consultation publique ambitionne d’assurer l’acceptabilité sociale du projet à l’échelle communautaire, en mettant tous les acteurs dans un réseau de partage de l’information aussi bien sur l’environnement que sur le projet proprement dit. Le plan de consultation met l’accent sur le contexte environnemental et social en rapport avec les composantes du projet. </w:t>
      </w:r>
    </w:p>
    <w:p w14:paraId="462A653F" w14:textId="77777777" w:rsidR="0094360C" w:rsidRPr="004010EF" w:rsidRDefault="0094360C" w:rsidP="0094360C">
      <w:pPr>
        <w:autoSpaceDE w:val="0"/>
        <w:autoSpaceDN w:val="0"/>
        <w:adjustRightInd w:val="0"/>
        <w:spacing w:after="0" w:line="240" w:lineRule="auto"/>
        <w:rPr>
          <w:color w:val="000000"/>
          <w:sz w:val="20"/>
          <w:szCs w:val="20"/>
        </w:rPr>
      </w:pPr>
      <w:r w:rsidRPr="004010EF">
        <w:rPr>
          <w:color w:val="000000"/>
          <w:sz w:val="20"/>
          <w:szCs w:val="20"/>
        </w:rPr>
        <w:t>Pour les consultations futures, les méthodes de consultation des parties prenantes seront adaptées aux cibles visées :</w:t>
      </w:r>
    </w:p>
    <w:p w14:paraId="637B029E" w14:textId="77777777" w:rsidR="0094360C" w:rsidRPr="004010EF" w:rsidRDefault="0094360C" w:rsidP="0094360C">
      <w:pPr>
        <w:pStyle w:val="ListParagraph"/>
        <w:numPr>
          <w:ilvl w:val="0"/>
          <w:numId w:val="54"/>
        </w:numPr>
        <w:autoSpaceDE w:val="0"/>
        <w:autoSpaceDN w:val="0"/>
        <w:adjustRightInd w:val="0"/>
        <w:spacing w:before="0" w:after="0" w:line="240" w:lineRule="auto"/>
        <w:rPr>
          <w:rFonts w:ascii="Times New Roman" w:hAnsi="Times New Roman" w:cs="Times New Roman"/>
          <w:sz w:val="20"/>
          <w:szCs w:val="20"/>
        </w:rPr>
      </w:pPr>
      <w:r w:rsidRPr="004010EF">
        <w:rPr>
          <w:rFonts w:ascii="Times New Roman" w:hAnsi="Times New Roman" w:cs="Times New Roman"/>
          <w:sz w:val="20"/>
          <w:szCs w:val="20"/>
        </w:rPr>
        <w:t xml:space="preserve">Les entretiens seront organisés avec les différents acteurs étatiques (ministères et structures concernées, etc.) </w:t>
      </w:r>
    </w:p>
    <w:p w14:paraId="01205459" w14:textId="77777777" w:rsidR="0094360C" w:rsidRPr="004010EF" w:rsidRDefault="0094360C" w:rsidP="0094360C">
      <w:pPr>
        <w:pStyle w:val="ListParagraph"/>
        <w:numPr>
          <w:ilvl w:val="0"/>
          <w:numId w:val="54"/>
        </w:numPr>
        <w:autoSpaceDE w:val="0"/>
        <w:autoSpaceDN w:val="0"/>
        <w:adjustRightInd w:val="0"/>
        <w:spacing w:before="0" w:after="0" w:line="240" w:lineRule="auto"/>
        <w:rPr>
          <w:rFonts w:ascii="Times New Roman" w:hAnsi="Times New Roman" w:cs="Times New Roman"/>
          <w:sz w:val="20"/>
          <w:szCs w:val="20"/>
        </w:rPr>
      </w:pPr>
      <w:r w:rsidRPr="004010EF">
        <w:rPr>
          <w:rFonts w:ascii="Times New Roman" w:hAnsi="Times New Roman" w:cs="Times New Roman"/>
          <w:sz w:val="20"/>
          <w:szCs w:val="20"/>
        </w:rPr>
        <w:t>Les enquêtes, sondages et questionnaires seront utilisés pour prendre les avis des personnes susceptibles d’être affectées par le projet ;</w:t>
      </w:r>
    </w:p>
    <w:p w14:paraId="505091DA" w14:textId="77777777" w:rsidR="0094360C" w:rsidRPr="004010EF" w:rsidRDefault="0094360C" w:rsidP="0094360C">
      <w:pPr>
        <w:pStyle w:val="ListParagraph"/>
        <w:numPr>
          <w:ilvl w:val="0"/>
          <w:numId w:val="54"/>
        </w:numPr>
        <w:autoSpaceDE w:val="0"/>
        <w:autoSpaceDN w:val="0"/>
        <w:adjustRightInd w:val="0"/>
        <w:spacing w:before="0" w:after="0" w:line="240" w:lineRule="auto"/>
        <w:rPr>
          <w:rFonts w:ascii="Times New Roman" w:hAnsi="Times New Roman" w:cs="Times New Roman"/>
          <w:sz w:val="20"/>
          <w:szCs w:val="20"/>
        </w:rPr>
      </w:pPr>
      <w:r w:rsidRPr="004010EF">
        <w:rPr>
          <w:rFonts w:ascii="Times New Roman" w:hAnsi="Times New Roman" w:cs="Times New Roman"/>
          <w:sz w:val="20"/>
          <w:szCs w:val="20"/>
        </w:rPr>
        <w:t>Les ateliers d’information à l’intention des acteurs</w:t>
      </w:r>
      <w:r>
        <w:rPr>
          <w:rFonts w:ascii="Times New Roman" w:hAnsi="Times New Roman" w:cs="Times New Roman"/>
          <w:sz w:val="20"/>
          <w:szCs w:val="20"/>
        </w:rPr>
        <w:t>.</w:t>
      </w:r>
    </w:p>
    <w:p w14:paraId="3DF848E4" w14:textId="77777777" w:rsidR="0094360C" w:rsidRDefault="0094360C" w:rsidP="0094360C">
      <w:pPr>
        <w:rPr>
          <w:sz w:val="20"/>
          <w:szCs w:val="20"/>
        </w:rPr>
      </w:pPr>
      <w:r w:rsidRPr="004010EF">
        <w:rPr>
          <w:color w:val="000000"/>
          <w:sz w:val="20"/>
          <w:szCs w:val="20"/>
        </w:rPr>
        <w:t xml:space="preserve">Les réunions publiques ou communautaires ou des focus groupes seront régulièrement organisées </w:t>
      </w:r>
      <w:r>
        <w:rPr>
          <w:color w:val="000000"/>
          <w:sz w:val="20"/>
          <w:szCs w:val="20"/>
        </w:rPr>
        <w:t xml:space="preserve">tous les 6 mois </w:t>
      </w:r>
      <w:r w:rsidRPr="004010EF">
        <w:rPr>
          <w:color w:val="000000"/>
          <w:sz w:val="20"/>
          <w:szCs w:val="20"/>
        </w:rPr>
        <w:t>à l’intention des acteurs les plus éloignés. Les parties prenantes seront bien identifiées et impliquées suivant les thématiques à débattre.</w:t>
      </w:r>
      <w:r>
        <w:rPr>
          <w:color w:val="000000"/>
          <w:sz w:val="20"/>
          <w:szCs w:val="20"/>
        </w:rPr>
        <w:t xml:space="preserve"> </w:t>
      </w:r>
      <w:r w:rsidRPr="004010EF">
        <w:rPr>
          <w:sz w:val="20"/>
          <w:szCs w:val="20"/>
        </w:rPr>
        <w:t>La figure 3 décrit les stratégies pour consultations en plus amples détails.</w:t>
      </w:r>
    </w:p>
    <w:p w14:paraId="791118F5" w14:textId="77777777" w:rsidR="0094360C" w:rsidRPr="004010EF" w:rsidRDefault="0094360C" w:rsidP="0094360C">
      <w:pPr>
        <w:rPr>
          <w:sz w:val="20"/>
          <w:szCs w:val="20"/>
        </w:rPr>
      </w:pPr>
    </w:p>
    <w:p w14:paraId="1FF76FCF" w14:textId="77777777" w:rsidR="0094360C" w:rsidRPr="007645AE" w:rsidRDefault="0094360C" w:rsidP="0094360C">
      <w:pPr>
        <w:pStyle w:val="002"/>
        <w:numPr>
          <w:ilvl w:val="1"/>
          <w:numId w:val="60"/>
        </w:numPr>
        <w:jc w:val="both"/>
      </w:pPr>
      <w:bookmarkStart w:id="137" w:name="_Toc66113171"/>
      <w:bookmarkStart w:id="138" w:name="_Toc84990092"/>
      <w:r w:rsidRPr="007645AE">
        <w:t>Action de mobilisation lors de la mise en œuvre du projet</w:t>
      </w:r>
      <w:bookmarkEnd w:id="137"/>
      <w:bookmarkEnd w:id="138"/>
    </w:p>
    <w:p w14:paraId="728914F7" w14:textId="77777777" w:rsidR="0094360C" w:rsidRPr="004010EF" w:rsidRDefault="0094360C" w:rsidP="0094360C">
      <w:pPr>
        <w:rPr>
          <w:sz w:val="20"/>
          <w:szCs w:val="20"/>
        </w:rPr>
      </w:pPr>
      <w:r w:rsidRPr="004010EF">
        <w:rPr>
          <w:sz w:val="20"/>
          <w:szCs w:val="20"/>
        </w:rPr>
        <w:t xml:space="preserve">Les parties prenantes seront tenues informées au fur et à mesure de l'évolution du projet, notamment par la présentation des risques environnementaux et sociaux et de leur évolution à travers des rapports </w:t>
      </w:r>
      <w:r>
        <w:rPr>
          <w:sz w:val="20"/>
          <w:szCs w:val="20"/>
        </w:rPr>
        <w:t>trimestriels</w:t>
      </w:r>
      <w:r w:rsidRPr="004010EF">
        <w:rPr>
          <w:sz w:val="20"/>
          <w:szCs w:val="20"/>
        </w:rPr>
        <w:t xml:space="preserve"> sur les performances </w:t>
      </w:r>
      <w:r w:rsidRPr="004010EF">
        <w:rPr>
          <w:sz w:val="20"/>
          <w:szCs w:val="20"/>
        </w:rPr>
        <w:lastRenderedPageBreak/>
        <w:t xml:space="preserve">environnementales et sociales du projet. Les parties prenantes seront aussi informées sur la mise en œuvre du plan d'engagement des parties prenantes et sur les mécanismes de réclamation. </w:t>
      </w:r>
    </w:p>
    <w:p w14:paraId="0FF62D7D" w14:textId="77777777" w:rsidR="0094360C" w:rsidRPr="006C362C" w:rsidRDefault="0094360C" w:rsidP="0094360C">
      <w:pPr>
        <w:rPr>
          <w:color w:val="000000"/>
          <w:szCs w:val="24"/>
        </w:rPr>
      </w:pPr>
    </w:p>
    <w:p w14:paraId="723BBB4C" w14:textId="77777777" w:rsidR="0094360C" w:rsidRPr="006C362C" w:rsidRDefault="0094360C" w:rsidP="0094360C">
      <w:pPr>
        <w:rPr>
          <w:color w:val="000000"/>
          <w:szCs w:val="24"/>
        </w:rPr>
      </w:pPr>
    </w:p>
    <w:p w14:paraId="788D36DC" w14:textId="77777777" w:rsidR="0094360C" w:rsidRPr="006C362C" w:rsidRDefault="0094360C" w:rsidP="0094360C">
      <w:pPr>
        <w:spacing w:before="0" w:after="160" w:line="259" w:lineRule="auto"/>
        <w:rPr>
          <w:color w:val="000000"/>
          <w:szCs w:val="24"/>
        </w:rPr>
      </w:pPr>
      <w:r w:rsidRPr="006C362C">
        <w:rPr>
          <w:color w:val="000000"/>
          <w:szCs w:val="24"/>
        </w:rPr>
        <w:br w:type="page"/>
      </w:r>
    </w:p>
    <w:p w14:paraId="5C7E979F" w14:textId="77777777" w:rsidR="0094360C" w:rsidRPr="006C362C" w:rsidRDefault="0094360C" w:rsidP="0094360C">
      <w:pPr>
        <w:pStyle w:val="Caption"/>
        <w:rPr>
          <w:sz w:val="24"/>
          <w:szCs w:val="24"/>
        </w:rPr>
        <w:sectPr w:rsidR="0094360C" w:rsidRPr="006C362C" w:rsidSect="0094360C">
          <w:type w:val="continuous"/>
          <w:pgSz w:w="12240" w:h="15840"/>
          <w:pgMar w:top="1417" w:right="1417" w:bottom="1417" w:left="1417" w:header="708" w:footer="708" w:gutter="0"/>
          <w:cols w:space="708"/>
          <w:docGrid w:linePitch="360"/>
        </w:sectPr>
      </w:pPr>
    </w:p>
    <w:p w14:paraId="7F8B98C8" w14:textId="77777777" w:rsidR="0094360C" w:rsidRPr="006C362C" w:rsidRDefault="0094360C" w:rsidP="0094360C">
      <w:pPr>
        <w:pStyle w:val="Caption"/>
        <w:rPr>
          <w:i w:val="0"/>
          <w:color w:val="auto"/>
          <w:sz w:val="24"/>
          <w:szCs w:val="24"/>
        </w:rPr>
      </w:pPr>
      <w:r>
        <w:lastRenderedPageBreak/>
        <w:t xml:space="preserve">Figure </w:t>
      </w:r>
      <w:r>
        <w:fldChar w:fldCharType="begin"/>
      </w:r>
      <w:r>
        <w:instrText xml:space="preserve"> SEQ Figure \* ARABIC </w:instrText>
      </w:r>
      <w:r>
        <w:fldChar w:fldCharType="separate"/>
      </w:r>
      <w:r>
        <w:rPr>
          <w:noProof/>
        </w:rPr>
        <w:t>3</w:t>
      </w:r>
      <w:r>
        <w:rPr>
          <w:noProof/>
        </w:rPr>
        <w:fldChar w:fldCharType="end"/>
      </w:r>
      <w:r>
        <w:t>. Stratégies</w:t>
      </w:r>
      <w:r w:rsidRPr="00F02EE9">
        <w:t xml:space="preserve"> pour les consultations</w:t>
      </w:r>
    </w:p>
    <w:tbl>
      <w:tblPr>
        <w:tblStyle w:val="TableGrid"/>
        <w:tblW w:w="13225" w:type="dxa"/>
        <w:jc w:val="center"/>
        <w:tblLook w:val="04A0" w:firstRow="1" w:lastRow="0" w:firstColumn="1" w:lastColumn="0" w:noHBand="0" w:noVBand="1"/>
      </w:tblPr>
      <w:tblGrid>
        <w:gridCol w:w="1817"/>
        <w:gridCol w:w="3289"/>
        <w:gridCol w:w="1728"/>
        <w:gridCol w:w="1347"/>
        <w:gridCol w:w="3203"/>
        <w:gridCol w:w="1841"/>
      </w:tblGrid>
      <w:tr w:rsidR="0094360C" w:rsidRPr="00C56DCA" w14:paraId="316F5FB0" w14:textId="77777777" w:rsidTr="007761B7">
        <w:trPr>
          <w:trHeight w:val="698"/>
          <w:tblHeader/>
          <w:jc w:val="center"/>
        </w:trPr>
        <w:tc>
          <w:tcPr>
            <w:tcW w:w="0" w:type="auto"/>
          </w:tcPr>
          <w:p w14:paraId="297131AF" w14:textId="77777777" w:rsidR="0094360C" w:rsidRPr="004010EF" w:rsidRDefault="0094360C" w:rsidP="007761B7">
            <w:pPr>
              <w:autoSpaceDE w:val="0"/>
              <w:autoSpaceDN w:val="0"/>
              <w:adjustRightInd w:val="0"/>
              <w:rPr>
                <w:b/>
                <w:bCs/>
                <w:i/>
                <w:iCs/>
                <w:color w:val="000000"/>
                <w:sz w:val="20"/>
                <w:u w:val="single"/>
              </w:rPr>
            </w:pPr>
            <w:r w:rsidRPr="004010EF">
              <w:rPr>
                <w:b/>
                <w:bCs/>
                <w:i/>
                <w:iCs/>
                <w:color w:val="000000"/>
                <w:sz w:val="20"/>
                <w:u w:val="single"/>
              </w:rPr>
              <w:t>Activités</w:t>
            </w:r>
          </w:p>
        </w:tc>
        <w:tc>
          <w:tcPr>
            <w:tcW w:w="0" w:type="auto"/>
          </w:tcPr>
          <w:p w14:paraId="768BD851" w14:textId="77777777" w:rsidR="0094360C" w:rsidRPr="004010EF" w:rsidRDefault="0094360C" w:rsidP="007761B7">
            <w:pPr>
              <w:autoSpaceDE w:val="0"/>
              <w:autoSpaceDN w:val="0"/>
              <w:adjustRightInd w:val="0"/>
              <w:rPr>
                <w:b/>
                <w:bCs/>
                <w:i/>
                <w:iCs/>
                <w:color w:val="000000"/>
                <w:sz w:val="20"/>
                <w:u w:val="single"/>
              </w:rPr>
            </w:pPr>
            <w:r w:rsidRPr="004010EF">
              <w:rPr>
                <w:b/>
                <w:bCs/>
                <w:i/>
                <w:iCs/>
                <w:color w:val="000000"/>
                <w:sz w:val="20"/>
                <w:u w:val="single"/>
              </w:rPr>
              <w:t>Sujet de la consultation</w:t>
            </w:r>
          </w:p>
        </w:tc>
        <w:tc>
          <w:tcPr>
            <w:tcW w:w="0" w:type="auto"/>
          </w:tcPr>
          <w:p w14:paraId="6DF6A225" w14:textId="77777777" w:rsidR="0094360C" w:rsidRPr="004010EF" w:rsidRDefault="0094360C" w:rsidP="007761B7">
            <w:pPr>
              <w:autoSpaceDE w:val="0"/>
              <w:autoSpaceDN w:val="0"/>
              <w:adjustRightInd w:val="0"/>
              <w:rPr>
                <w:b/>
                <w:bCs/>
                <w:i/>
                <w:iCs/>
                <w:color w:val="000000"/>
                <w:sz w:val="20"/>
                <w:u w:val="single"/>
              </w:rPr>
            </w:pPr>
            <w:r w:rsidRPr="004010EF">
              <w:rPr>
                <w:b/>
                <w:bCs/>
                <w:i/>
                <w:iCs/>
                <w:color w:val="000000"/>
                <w:sz w:val="20"/>
                <w:u w:val="single"/>
              </w:rPr>
              <w:t>Méthode utilisée</w:t>
            </w:r>
          </w:p>
        </w:tc>
        <w:tc>
          <w:tcPr>
            <w:tcW w:w="0" w:type="auto"/>
          </w:tcPr>
          <w:p w14:paraId="29B7560F" w14:textId="77777777" w:rsidR="0094360C" w:rsidRPr="004010EF" w:rsidRDefault="0094360C" w:rsidP="007761B7">
            <w:pPr>
              <w:autoSpaceDE w:val="0"/>
              <w:autoSpaceDN w:val="0"/>
              <w:adjustRightInd w:val="0"/>
              <w:rPr>
                <w:b/>
                <w:bCs/>
                <w:i/>
                <w:iCs/>
                <w:color w:val="000000"/>
                <w:sz w:val="20"/>
                <w:u w:val="single"/>
              </w:rPr>
            </w:pPr>
            <w:r w:rsidRPr="004010EF">
              <w:rPr>
                <w:b/>
                <w:bCs/>
                <w:i/>
                <w:iCs/>
                <w:color w:val="000000"/>
                <w:sz w:val="20"/>
                <w:u w:val="single"/>
              </w:rPr>
              <w:t>Dates et lieux</w:t>
            </w:r>
          </w:p>
        </w:tc>
        <w:tc>
          <w:tcPr>
            <w:tcW w:w="0" w:type="auto"/>
          </w:tcPr>
          <w:p w14:paraId="796D5796" w14:textId="77777777" w:rsidR="0094360C" w:rsidRPr="004010EF" w:rsidRDefault="0094360C" w:rsidP="007761B7">
            <w:pPr>
              <w:autoSpaceDE w:val="0"/>
              <w:autoSpaceDN w:val="0"/>
              <w:adjustRightInd w:val="0"/>
              <w:rPr>
                <w:b/>
                <w:bCs/>
                <w:i/>
                <w:iCs/>
                <w:color w:val="000000"/>
                <w:sz w:val="20"/>
                <w:u w:val="single"/>
              </w:rPr>
            </w:pPr>
            <w:r w:rsidRPr="004010EF">
              <w:rPr>
                <w:b/>
                <w:bCs/>
                <w:i/>
                <w:iCs/>
                <w:color w:val="000000"/>
                <w:sz w:val="20"/>
                <w:u w:val="single"/>
              </w:rPr>
              <w:t>Groupe cible</w:t>
            </w:r>
          </w:p>
        </w:tc>
        <w:tc>
          <w:tcPr>
            <w:tcW w:w="1841" w:type="dxa"/>
          </w:tcPr>
          <w:p w14:paraId="72C60309" w14:textId="77777777" w:rsidR="0094360C" w:rsidRPr="004010EF" w:rsidRDefault="0094360C" w:rsidP="007761B7">
            <w:pPr>
              <w:autoSpaceDE w:val="0"/>
              <w:autoSpaceDN w:val="0"/>
              <w:adjustRightInd w:val="0"/>
              <w:rPr>
                <w:b/>
                <w:bCs/>
                <w:i/>
                <w:iCs/>
                <w:color w:val="000000"/>
                <w:sz w:val="20"/>
                <w:u w:val="single"/>
              </w:rPr>
            </w:pPr>
            <w:r w:rsidRPr="004010EF">
              <w:rPr>
                <w:b/>
                <w:bCs/>
                <w:i/>
                <w:iCs/>
                <w:color w:val="000000"/>
                <w:sz w:val="20"/>
                <w:u w:val="single"/>
              </w:rPr>
              <w:t>Responsabilité</w:t>
            </w:r>
          </w:p>
        </w:tc>
      </w:tr>
      <w:tr w:rsidR="0094360C" w:rsidRPr="00C56DCA" w14:paraId="360A693E" w14:textId="77777777" w:rsidTr="007761B7">
        <w:trPr>
          <w:trHeight w:val="325"/>
          <w:jc w:val="center"/>
        </w:trPr>
        <w:tc>
          <w:tcPr>
            <w:tcW w:w="13225" w:type="dxa"/>
            <w:gridSpan w:val="6"/>
            <w:shd w:val="clear" w:color="auto" w:fill="CCC0D9" w:themeFill="accent4" w:themeFillTint="66"/>
          </w:tcPr>
          <w:p w14:paraId="18B6C0AD" w14:textId="77777777" w:rsidR="0094360C" w:rsidRPr="004010EF" w:rsidRDefault="0094360C" w:rsidP="007761B7">
            <w:pPr>
              <w:autoSpaceDE w:val="0"/>
              <w:autoSpaceDN w:val="0"/>
              <w:adjustRightInd w:val="0"/>
              <w:rPr>
                <w:b/>
                <w:color w:val="000000"/>
                <w:sz w:val="20"/>
              </w:rPr>
            </w:pPr>
            <w:r w:rsidRPr="004010EF">
              <w:rPr>
                <w:b/>
                <w:color w:val="000000"/>
                <w:sz w:val="20"/>
              </w:rPr>
              <w:t>Phase de préparation du projet</w:t>
            </w:r>
          </w:p>
        </w:tc>
      </w:tr>
      <w:tr w:rsidR="0094360C" w:rsidRPr="00C56DCA" w14:paraId="5711A3BB" w14:textId="77777777" w:rsidTr="007761B7">
        <w:trPr>
          <w:trHeight w:val="3562"/>
          <w:jc w:val="center"/>
        </w:trPr>
        <w:tc>
          <w:tcPr>
            <w:tcW w:w="0" w:type="auto"/>
            <w:vMerge w:val="restart"/>
            <w:vAlign w:val="center"/>
          </w:tcPr>
          <w:p w14:paraId="4874326F" w14:textId="77777777" w:rsidR="0094360C" w:rsidRPr="004010EF" w:rsidRDefault="0094360C" w:rsidP="007761B7">
            <w:pPr>
              <w:autoSpaceDE w:val="0"/>
              <w:autoSpaceDN w:val="0"/>
              <w:adjustRightInd w:val="0"/>
              <w:rPr>
                <w:color w:val="000000"/>
                <w:sz w:val="20"/>
              </w:rPr>
            </w:pPr>
            <w:r w:rsidRPr="004010EF">
              <w:rPr>
                <w:color w:val="000000"/>
                <w:sz w:val="20"/>
              </w:rPr>
              <w:t>Préparation des conditions préalables à l’évaluation du projet</w:t>
            </w:r>
          </w:p>
        </w:tc>
        <w:tc>
          <w:tcPr>
            <w:tcW w:w="0" w:type="auto"/>
          </w:tcPr>
          <w:p w14:paraId="2CBFAE08" w14:textId="77777777" w:rsidR="0094360C" w:rsidRPr="004010EF" w:rsidRDefault="0094360C" w:rsidP="007761B7">
            <w:pPr>
              <w:autoSpaceDE w:val="0"/>
              <w:autoSpaceDN w:val="0"/>
              <w:adjustRightInd w:val="0"/>
              <w:rPr>
                <w:color w:val="000000"/>
                <w:sz w:val="20"/>
              </w:rPr>
            </w:pPr>
            <w:r w:rsidRPr="004010EF">
              <w:rPr>
                <w:color w:val="000000"/>
                <w:sz w:val="20"/>
              </w:rPr>
              <w:t>Elaboration des documents du projet (PEES, PMPP, PGT)</w:t>
            </w:r>
          </w:p>
        </w:tc>
        <w:tc>
          <w:tcPr>
            <w:tcW w:w="0" w:type="auto"/>
          </w:tcPr>
          <w:p w14:paraId="50843D5A" w14:textId="77777777" w:rsidR="0094360C" w:rsidRPr="004010EF" w:rsidRDefault="0094360C" w:rsidP="007761B7">
            <w:pPr>
              <w:autoSpaceDE w:val="0"/>
              <w:autoSpaceDN w:val="0"/>
              <w:adjustRightInd w:val="0"/>
              <w:jc w:val="left"/>
              <w:rPr>
                <w:sz w:val="20"/>
              </w:rPr>
            </w:pPr>
            <w:r w:rsidRPr="004010EF">
              <w:rPr>
                <w:sz w:val="20"/>
              </w:rPr>
              <w:t>Réunions d’échanges et de travail entre la</w:t>
            </w:r>
            <w:r>
              <w:rPr>
                <w:sz w:val="20"/>
              </w:rPr>
              <w:t xml:space="preserve"> </w:t>
            </w:r>
            <w:r w:rsidRPr="004010EF">
              <w:rPr>
                <w:sz w:val="20"/>
              </w:rPr>
              <w:t>partie nationale et</w:t>
            </w:r>
          </w:p>
          <w:p w14:paraId="7C32745E" w14:textId="77777777" w:rsidR="0094360C" w:rsidRPr="004010EF" w:rsidRDefault="0094360C" w:rsidP="007761B7">
            <w:pPr>
              <w:autoSpaceDE w:val="0"/>
              <w:autoSpaceDN w:val="0"/>
              <w:adjustRightInd w:val="0"/>
              <w:jc w:val="left"/>
              <w:rPr>
                <w:sz w:val="20"/>
              </w:rPr>
            </w:pPr>
            <w:r w:rsidRPr="004010EF">
              <w:rPr>
                <w:sz w:val="20"/>
              </w:rPr>
              <w:t>la Banque mondiale,</w:t>
            </w:r>
          </w:p>
          <w:p w14:paraId="36A72FB6" w14:textId="77777777" w:rsidR="0094360C" w:rsidRPr="004010EF" w:rsidRDefault="0094360C" w:rsidP="007761B7">
            <w:pPr>
              <w:tabs>
                <w:tab w:val="center" w:pos="4536"/>
                <w:tab w:val="right" w:pos="9072"/>
              </w:tabs>
              <w:autoSpaceDE w:val="0"/>
              <w:autoSpaceDN w:val="0"/>
              <w:adjustRightInd w:val="0"/>
              <w:jc w:val="left"/>
              <w:rPr>
                <w:sz w:val="20"/>
              </w:rPr>
            </w:pPr>
          </w:p>
          <w:p w14:paraId="46DE32CE" w14:textId="77777777" w:rsidR="0094360C" w:rsidRPr="004010EF" w:rsidRDefault="0094360C" w:rsidP="007761B7">
            <w:pPr>
              <w:autoSpaceDE w:val="0"/>
              <w:autoSpaceDN w:val="0"/>
              <w:adjustRightInd w:val="0"/>
              <w:jc w:val="left"/>
              <w:rPr>
                <w:sz w:val="20"/>
              </w:rPr>
            </w:pPr>
            <w:r w:rsidRPr="004010EF">
              <w:rPr>
                <w:sz w:val="20"/>
              </w:rPr>
              <w:t>Focus groups, ateliers</w:t>
            </w:r>
          </w:p>
          <w:p w14:paraId="554FF2EF" w14:textId="77777777" w:rsidR="0094360C" w:rsidRPr="004010EF" w:rsidRDefault="0094360C" w:rsidP="007761B7">
            <w:pPr>
              <w:autoSpaceDE w:val="0"/>
              <w:autoSpaceDN w:val="0"/>
              <w:adjustRightInd w:val="0"/>
              <w:jc w:val="left"/>
              <w:rPr>
                <w:color w:val="000000"/>
                <w:sz w:val="20"/>
              </w:rPr>
            </w:pPr>
            <w:r w:rsidRPr="004010EF">
              <w:rPr>
                <w:sz w:val="20"/>
              </w:rPr>
              <w:t>avec les parties prenantes</w:t>
            </w:r>
          </w:p>
        </w:tc>
        <w:tc>
          <w:tcPr>
            <w:tcW w:w="0" w:type="auto"/>
            <w:vMerge w:val="restart"/>
            <w:vAlign w:val="center"/>
          </w:tcPr>
          <w:p w14:paraId="77279C74" w14:textId="77777777" w:rsidR="0094360C" w:rsidRPr="004010EF" w:rsidRDefault="0094360C" w:rsidP="007761B7">
            <w:pPr>
              <w:autoSpaceDE w:val="0"/>
              <w:autoSpaceDN w:val="0"/>
              <w:adjustRightInd w:val="0"/>
              <w:jc w:val="left"/>
              <w:rPr>
                <w:sz w:val="20"/>
              </w:rPr>
            </w:pPr>
            <w:r w:rsidRPr="004010EF">
              <w:rPr>
                <w:sz w:val="20"/>
              </w:rPr>
              <w:t>Tout le long de la</w:t>
            </w:r>
            <w:r>
              <w:rPr>
                <w:sz w:val="20"/>
              </w:rPr>
              <w:t xml:space="preserve"> </w:t>
            </w:r>
            <w:r w:rsidRPr="004010EF">
              <w:rPr>
                <w:sz w:val="20"/>
              </w:rPr>
              <w:t>phase de</w:t>
            </w:r>
            <w:r>
              <w:rPr>
                <w:sz w:val="20"/>
              </w:rPr>
              <w:t xml:space="preserve"> </w:t>
            </w:r>
            <w:r w:rsidRPr="004010EF">
              <w:rPr>
                <w:sz w:val="20"/>
              </w:rPr>
              <w:t>préparation</w:t>
            </w:r>
          </w:p>
          <w:p w14:paraId="45AA01FB" w14:textId="77777777" w:rsidR="0094360C" w:rsidRPr="004010EF" w:rsidRDefault="0094360C" w:rsidP="007761B7">
            <w:pPr>
              <w:autoSpaceDE w:val="0"/>
              <w:autoSpaceDN w:val="0"/>
              <w:adjustRightInd w:val="0"/>
              <w:jc w:val="left"/>
              <w:rPr>
                <w:sz w:val="20"/>
              </w:rPr>
            </w:pPr>
            <w:r w:rsidRPr="004010EF">
              <w:rPr>
                <w:sz w:val="20"/>
              </w:rPr>
              <w:t>et avant l’évaluation</w:t>
            </w:r>
          </w:p>
          <w:p w14:paraId="261ACD22" w14:textId="77777777" w:rsidR="0094360C" w:rsidRPr="004010EF" w:rsidRDefault="0094360C" w:rsidP="007761B7">
            <w:pPr>
              <w:autoSpaceDE w:val="0"/>
              <w:autoSpaceDN w:val="0"/>
              <w:adjustRightInd w:val="0"/>
              <w:jc w:val="left"/>
              <w:rPr>
                <w:color w:val="000000"/>
                <w:sz w:val="20"/>
              </w:rPr>
            </w:pPr>
            <w:r w:rsidRPr="004010EF">
              <w:rPr>
                <w:sz w:val="20"/>
              </w:rPr>
              <w:t>finale du projet</w:t>
            </w:r>
          </w:p>
        </w:tc>
        <w:tc>
          <w:tcPr>
            <w:tcW w:w="0" w:type="auto"/>
          </w:tcPr>
          <w:p w14:paraId="6D3C47BF" w14:textId="77777777" w:rsidR="0094360C" w:rsidRDefault="0094360C" w:rsidP="0094360C">
            <w:pPr>
              <w:pStyle w:val="ListParagraph"/>
              <w:numPr>
                <w:ilvl w:val="0"/>
                <w:numId w:val="69"/>
              </w:numPr>
              <w:autoSpaceDE w:val="0"/>
              <w:autoSpaceDN w:val="0"/>
              <w:adjustRightInd w:val="0"/>
              <w:rPr>
                <w:rFonts w:ascii="Times New Roman" w:hAnsi="Times New Roman" w:cs="Times New Roman"/>
                <w:sz w:val="20"/>
              </w:rPr>
            </w:pPr>
            <w:r w:rsidRPr="004010EF">
              <w:rPr>
                <w:rFonts w:ascii="Times New Roman" w:hAnsi="Times New Roman" w:cs="Times New Roman"/>
                <w:sz w:val="20"/>
              </w:rPr>
              <w:t>Equipe Banque</w:t>
            </w:r>
          </w:p>
          <w:p w14:paraId="3C9965A5" w14:textId="77777777" w:rsidR="0094360C" w:rsidRPr="00167075" w:rsidRDefault="0094360C" w:rsidP="0094360C">
            <w:pPr>
              <w:pStyle w:val="ListParagraph"/>
              <w:numPr>
                <w:ilvl w:val="0"/>
                <w:numId w:val="69"/>
              </w:numPr>
              <w:autoSpaceDE w:val="0"/>
              <w:autoSpaceDN w:val="0"/>
              <w:adjustRightInd w:val="0"/>
              <w:rPr>
                <w:rFonts w:ascii="Times New Roman" w:hAnsi="Times New Roman" w:cs="Times New Roman"/>
                <w:sz w:val="20"/>
              </w:rPr>
            </w:pPr>
            <w:r w:rsidRPr="00167075">
              <w:rPr>
                <w:rFonts w:ascii="Times New Roman" w:hAnsi="Times New Roman" w:cs="Times New Roman"/>
                <w:sz w:val="20"/>
              </w:rPr>
              <w:t xml:space="preserve">Consultants, Ministères sectoriels concernés </w:t>
            </w:r>
          </w:p>
          <w:p w14:paraId="63DD3D23" w14:textId="77777777" w:rsidR="0094360C" w:rsidRPr="00C56DCA" w:rsidRDefault="0094360C" w:rsidP="0094360C">
            <w:pPr>
              <w:pStyle w:val="ListParagraph"/>
              <w:numPr>
                <w:ilvl w:val="0"/>
                <w:numId w:val="69"/>
              </w:numPr>
              <w:autoSpaceDE w:val="0"/>
              <w:autoSpaceDN w:val="0"/>
              <w:adjustRightInd w:val="0"/>
              <w:rPr>
                <w:rFonts w:ascii="Times New Roman" w:hAnsi="Times New Roman" w:cs="Times New Roman"/>
                <w:sz w:val="20"/>
              </w:rPr>
            </w:pPr>
            <w:r w:rsidRPr="004010EF">
              <w:rPr>
                <w:rFonts w:ascii="Times New Roman" w:hAnsi="Times New Roman" w:cs="Times New Roman"/>
                <w:sz w:val="20"/>
              </w:rPr>
              <w:t>Agences et services</w:t>
            </w:r>
            <w:r w:rsidRPr="00C56DCA">
              <w:rPr>
                <w:rFonts w:ascii="Times New Roman" w:hAnsi="Times New Roman" w:cs="Times New Roman"/>
                <w:sz w:val="20"/>
              </w:rPr>
              <w:t xml:space="preserve"> </w:t>
            </w:r>
            <w:r w:rsidRPr="004010EF">
              <w:rPr>
                <w:rFonts w:ascii="Times New Roman" w:hAnsi="Times New Roman" w:cs="Times New Roman"/>
                <w:sz w:val="20"/>
              </w:rPr>
              <w:t>Techniques déconcentrés ;</w:t>
            </w:r>
          </w:p>
          <w:p w14:paraId="397F4B85" w14:textId="77777777" w:rsidR="0094360C" w:rsidRPr="00C56DCA" w:rsidRDefault="0094360C" w:rsidP="0094360C">
            <w:pPr>
              <w:pStyle w:val="ListParagraph"/>
              <w:numPr>
                <w:ilvl w:val="0"/>
                <w:numId w:val="69"/>
              </w:numPr>
              <w:autoSpaceDE w:val="0"/>
              <w:autoSpaceDN w:val="0"/>
              <w:adjustRightInd w:val="0"/>
              <w:rPr>
                <w:rFonts w:ascii="Times New Roman" w:hAnsi="Times New Roman" w:cs="Times New Roman"/>
                <w:sz w:val="20"/>
              </w:rPr>
            </w:pPr>
            <w:r w:rsidRPr="004010EF">
              <w:rPr>
                <w:rFonts w:ascii="Times New Roman" w:hAnsi="Times New Roman" w:cs="Times New Roman"/>
                <w:sz w:val="20"/>
              </w:rPr>
              <w:t>Bénéficiaires du projet, comprenant les femmes et les jeunes, les institutions du système éducatif, les</w:t>
            </w:r>
            <w:r w:rsidRPr="00C56DCA">
              <w:rPr>
                <w:rFonts w:ascii="Times New Roman" w:hAnsi="Times New Roman" w:cs="Times New Roman"/>
                <w:sz w:val="20"/>
              </w:rPr>
              <w:t xml:space="preserve"> centres de formations, les lycées techniques </w:t>
            </w:r>
            <w:r w:rsidRPr="004010EF">
              <w:rPr>
                <w:rFonts w:ascii="Times New Roman" w:hAnsi="Times New Roman" w:cs="Times New Roman"/>
                <w:sz w:val="20"/>
              </w:rPr>
              <w:t xml:space="preserve">, </w:t>
            </w:r>
          </w:p>
          <w:p w14:paraId="6381050E" w14:textId="77777777" w:rsidR="0094360C" w:rsidRPr="001E2EE4" w:rsidRDefault="0094360C" w:rsidP="0094360C">
            <w:pPr>
              <w:pStyle w:val="ListParagraph"/>
              <w:numPr>
                <w:ilvl w:val="0"/>
                <w:numId w:val="69"/>
              </w:numPr>
              <w:autoSpaceDE w:val="0"/>
              <w:autoSpaceDN w:val="0"/>
              <w:adjustRightInd w:val="0"/>
              <w:rPr>
                <w:rFonts w:ascii="Times New Roman" w:hAnsi="Times New Roman" w:cs="Times New Roman"/>
                <w:sz w:val="20"/>
              </w:rPr>
            </w:pPr>
            <w:r w:rsidRPr="004010EF">
              <w:rPr>
                <w:rFonts w:ascii="Times New Roman" w:hAnsi="Times New Roman" w:cs="Times New Roman"/>
                <w:sz w:val="20"/>
              </w:rPr>
              <w:t>des entreprises et des MPME, …</w:t>
            </w:r>
          </w:p>
          <w:p w14:paraId="67ABDED2" w14:textId="77777777" w:rsidR="0094360C" w:rsidRPr="001E2EE4" w:rsidRDefault="0094360C" w:rsidP="0094360C">
            <w:pPr>
              <w:pStyle w:val="ListParagraph"/>
              <w:numPr>
                <w:ilvl w:val="0"/>
                <w:numId w:val="69"/>
              </w:numPr>
              <w:autoSpaceDE w:val="0"/>
              <w:autoSpaceDN w:val="0"/>
              <w:adjustRightInd w:val="0"/>
              <w:rPr>
                <w:rFonts w:ascii="Times New Roman" w:hAnsi="Times New Roman" w:cs="Times New Roman"/>
                <w:sz w:val="20"/>
              </w:rPr>
            </w:pPr>
            <w:r w:rsidRPr="004010EF">
              <w:rPr>
                <w:rFonts w:ascii="Times New Roman" w:hAnsi="Times New Roman" w:cs="Times New Roman"/>
                <w:sz w:val="20"/>
              </w:rPr>
              <w:t>Groupes vulnérables Communautés rurale</w:t>
            </w:r>
          </w:p>
          <w:p w14:paraId="47901E57" w14:textId="77777777" w:rsidR="0094360C" w:rsidRPr="004010EF" w:rsidRDefault="0094360C" w:rsidP="0094360C">
            <w:pPr>
              <w:pStyle w:val="ListParagraph"/>
              <w:numPr>
                <w:ilvl w:val="0"/>
                <w:numId w:val="69"/>
              </w:numPr>
              <w:autoSpaceDE w:val="0"/>
              <w:autoSpaceDN w:val="0"/>
              <w:adjustRightInd w:val="0"/>
              <w:rPr>
                <w:rFonts w:ascii="Times New Roman" w:hAnsi="Times New Roman" w:cs="Times New Roman"/>
                <w:sz w:val="20"/>
              </w:rPr>
            </w:pPr>
            <w:r w:rsidRPr="004010EF">
              <w:rPr>
                <w:rFonts w:ascii="Times New Roman" w:hAnsi="Times New Roman" w:cs="Times New Roman"/>
                <w:sz w:val="20"/>
              </w:rPr>
              <w:t>ONG locales</w:t>
            </w:r>
          </w:p>
        </w:tc>
        <w:tc>
          <w:tcPr>
            <w:tcW w:w="1841" w:type="dxa"/>
          </w:tcPr>
          <w:p w14:paraId="7EE8D9B3" w14:textId="77777777" w:rsidR="0094360C" w:rsidRPr="004010EF" w:rsidRDefault="0094360C" w:rsidP="007761B7">
            <w:pPr>
              <w:autoSpaceDE w:val="0"/>
              <w:autoSpaceDN w:val="0"/>
              <w:adjustRightInd w:val="0"/>
              <w:jc w:val="left"/>
              <w:rPr>
                <w:sz w:val="20"/>
              </w:rPr>
            </w:pPr>
            <w:r w:rsidRPr="004010EF">
              <w:rPr>
                <w:sz w:val="20"/>
              </w:rPr>
              <w:t>Les responsables des Ministères concernés,</w:t>
            </w:r>
          </w:p>
          <w:p w14:paraId="45F4B006" w14:textId="77777777" w:rsidR="0094360C" w:rsidRPr="004010EF" w:rsidRDefault="0094360C" w:rsidP="007761B7">
            <w:pPr>
              <w:autoSpaceDE w:val="0"/>
              <w:autoSpaceDN w:val="0"/>
              <w:adjustRightInd w:val="0"/>
              <w:jc w:val="left"/>
              <w:rPr>
                <w:color w:val="000000"/>
                <w:sz w:val="20"/>
              </w:rPr>
            </w:pPr>
            <w:r w:rsidRPr="004010EF">
              <w:rPr>
                <w:sz w:val="20"/>
              </w:rPr>
              <w:t>Equipe de préparation du projet</w:t>
            </w:r>
          </w:p>
        </w:tc>
      </w:tr>
      <w:tr w:rsidR="0094360C" w:rsidRPr="00C56DCA" w14:paraId="4DDF4FC8" w14:textId="77777777" w:rsidTr="007761B7">
        <w:trPr>
          <w:trHeight w:val="349"/>
          <w:jc w:val="center"/>
        </w:trPr>
        <w:tc>
          <w:tcPr>
            <w:tcW w:w="0" w:type="auto"/>
            <w:vMerge/>
          </w:tcPr>
          <w:p w14:paraId="5AC316B2" w14:textId="77777777" w:rsidR="0094360C" w:rsidRPr="004010EF" w:rsidRDefault="0094360C" w:rsidP="007761B7">
            <w:pPr>
              <w:autoSpaceDE w:val="0"/>
              <w:autoSpaceDN w:val="0"/>
              <w:adjustRightInd w:val="0"/>
              <w:rPr>
                <w:color w:val="000000"/>
                <w:sz w:val="20"/>
              </w:rPr>
            </w:pPr>
          </w:p>
        </w:tc>
        <w:tc>
          <w:tcPr>
            <w:tcW w:w="0" w:type="auto"/>
          </w:tcPr>
          <w:p w14:paraId="094A9BBC" w14:textId="77777777" w:rsidR="0094360C" w:rsidRPr="004010EF" w:rsidRDefault="0094360C" w:rsidP="007761B7">
            <w:pPr>
              <w:autoSpaceDE w:val="0"/>
              <w:autoSpaceDN w:val="0"/>
              <w:adjustRightInd w:val="0"/>
              <w:jc w:val="left"/>
              <w:rPr>
                <w:sz w:val="20"/>
              </w:rPr>
            </w:pPr>
            <w:r w:rsidRPr="004010EF">
              <w:rPr>
                <w:sz w:val="20"/>
              </w:rPr>
              <w:t>Evaluation sociale</w:t>
            </w:r>
            <w:r>
              <w:rPr>
                <w:sz w:val="20"/>
              </w:rPr>
              <w:t xml:space="preserve"> </w:t>
            </w:r>
            <w:r w:rsidRPr="004010EF">
              <w:rPr>
                <w:sz w:val="20"/>
              </w:rPr>
              <w:t>du projet : évaluation des risques sociaux et environnementaux</w:t>
            </w:r>
            <w:r>
              <w:rPr>
                <w:sz w:val="20"/>
              </w:rPr>
              <w:t xml:space="preserve"> </w:t>
            </w:r>
            <w:r w:rsidRPr="004010EF">
              <w:rPr>
                <w:sz w:val="20"/>
              </w:rPr>
              <w:t>du projet et détermination des</w:t>
            </w:r>
            <w:r>
              <w:rPr>
                <w:sz w:val="20"/>
              </w:rPr>
              <w:t xml:space="preserve"> </w:t>
            </w:r>
            <w:r w:rsidRPr="004010EF">
              <w:rPr>
                <w:sz w:val="20"/>
              </w:rPr>
              <w:t>mesures d’atténuation et de gestion (y</w:t>
            </w:r>
            <w:r>
              <w:rPr>
                <w:sz w:val="20"/>
              </w:rPr>
              <w:t xml:space="preserve"> </w:t>
            </w:r>
            <w:r w:rsidRPr="004010EF">
              <w:rPr>
                <w:sz w:val="20"/>
              </w:rPr>
              <w:t>compris les dispositions</w:t>
            </w:r>
            <w:r>
              <w:rPr>
                <w:sz w:val="20"/>
              </w:rPr>
              <w:t xml:space="preserve"> </w:t>
            </w:r>
            <w:r w:rsidRPr="004010EF">
              <w:rPr>
                <w:sz w:val="20"/>
              </w:rPr>
              <w:t>pour la prise en compte du genre et des groupes vulnérables)</w:t>
            </w:r>
          </w:p>
          <w:p w14:paraId="0E453273" w14:textId="77777777" w:rsidR="0094360C" w:rsidRPr="004010EF" w:rsidRDefault="0094360C" w:rsidP="007761B7">
            <w:pPr>
              <w:tabs>
                <w:tab w:val="center" w:pos="4536"/>
                <w:tab w:val="right" w:pos="9072"/>
              </w:tabs>
              <w:autoSpaceDE w:val="0"/>
              <w:autoSpaceDN w:val="0"/>
              <w:adjustRightInd w:val="0"/>
              <w:rPr>
                <w:sz w:val="20"/>
              </w:rPr>
            </w:pPr>
          </w:p>
          <w:p w14:paraId="0FAD0D45" w14:textId="77777777" w:rsidR="0094360C" w:rsidRPr="004010EF" w:rsidRDefault="0094360C" w:rsidP="007761B7">
            <w:pPr>
              <w:autoSpaceDE w:val="0"/>
              <w:autoSpaceDN w:val="0"/>
              <w:adjustRightInd w:val="0"/>
              <w:rPr>
                <w:color w:val="000000"/>
                <w:sz w:val="20"/>
              </w:rPr>
            </w:pPr>
            <w:r w:rsidRPr="004010EF">
              <w:rPr>
                <w:sz w:val="20"/>
              </w:rPr>
              <w:t xml:space="preserve">Conception globale du projet, description des activités du projet, description des points d'entrée pour la communication avec l’UGP, détails </w:t>
            </w:r>
            <w:r w:rsidRPr="004010EF">
              <w:rPr>
                <w:sz w:val="20"/>
              </w:rPr>
              <w:lastRenderedPageBreak/>
              <w:t xml:space="preserve">sur le </w:t>
            </w:r>
            <w:r w:rsidRPr="004010EF">
              <w:rPr>
                <w:color w:val="000000"/>
                <w:sz w:val="20"/>
              </w:rPr>
              <w:t>mécanisme de gestion des plaintes, c</w:t>
            </w:r>
            <w:r w:rsidRPr="004010EF">
              <w:rPr>
                <w:sz w:val="20"/>
              </w:rPr>
              <w:t>alendrier de mise en œuvre du projet</w:t>
            </w:r>
          </w:p>
        </w:tc>
        <w:tc>
          <w:tcPr>
            <w:tcW w:w="0" w:type="auto"/>
          </w:tcPr>
          <w:p w14:paraId="7CE2B8F9" w14:textId="77777777" w:rsidR="0094360C" w:rsidRPr="00167075" w:rsidRDefault="0094360C" w:rsidP="007761B7">
            <w:pPr>
              <w:autoSpaceDE w:val="0"/>
              <w:autoSpaceDN w:val="0"/>
              <w:adjustRightInd w:val="0"/>
              <w:jc w:val="left"/>
              <w:rPr>
                <w:sz w:val="20"/>
              </w:rPr>
            </w:pPr>
            <w:r w:rsidRPr="004010EF">
              <w:rPr>
                <w:sz w:val="20"/>
              </w:rPr>
              <w:lastRenderedPageBreak/>
              <w:t>Consultation des</w:t>
            </w:r>
            <w:r>
              <w:rPr>
                <w:sz w:val="20"/>
              </w:rPr>
              <w:t xml:space="preserve"> </w:t>
            </w:r>
            <w:r w:rsidRPr="004010EF">
              <w:rPr>
                <w:sz w:val="20"/>
              </w:rPr>
              <w:t>parties prenantes</w:t>
            </w:r>
            <w:r>
              <w:rPr>
                <w:sz w:val="20"/>
              </w:rPr>
              <w:t xml:space="preserve"> </w:t>
            </w:r>
            <w:r w:rsidRPr="004010EF">
              <w:rPr>
                <w:sz w:val="20"/>
              </w:rPr>
              <w:t>(réunions publiques,</w:t>
            </w:r>
            <w:r>
              <w:rPr>
                <w:sz w:val="20"/>
              </w:rPr>
              <w:t xml:space="preserve"> </w:t>
            </w:r>
            <w:r w:rsidRPr="004010EF">
              <w:rPr>
                <w:sz w:val="20"/>
              </w:rPr>
              <w:t>entretiens, focus</w:t>
            </w:r>
            <w:r>
              <w:rPr>
                <w:sz w:val="20"/>
              </w:rPr>
              <w:t xml:space="preserve"> </w:t>
            </w:r>
            <w:r w:rsidRPr="004010EF">
              <w:rPr>
                <w:sz w:val="20"/>
              </w:rPr>
              <w:t>group, etc.)</w:t>
            </w:r>
          </w:p>
        </w:tc>
        <w:tc>
          <w:tcPr>
            <w:tcW w:w="0" w:type="auto"/>
            <w:vMerge/>
            <w:vAlign w:val="center"/>
          </w:tcPr>
          <w:p w14:paraId="20DF2F68" w14:textId="77777777" w:rsidR="0094360C" w:rsidRPr="004010EF" w:rsidRDefault="0094360C" w:rsidP="007761B7">
            <w:pPr>
              <w:autoSpaceDE w:val="0"/>
              <w:autoSpaceDN w:val="0"/>
              <w:adjustRightInd w:val="0"/>
              <w:rPr>
                <w:color w:val="000000"/>
                <w:sz w:val="20"/>
              </w:rPr>
            </w:pPr>
          </w:p>
        </w:tc>
        <w:tc>
          <w:tcPr>
            <w:tcW w:w="0" w:type="auto"/>
          </w:tcPr>
          <w:p w14:paraId="2D2A6181" w14:textId="77777777" w:rsidR="0094360C" w:rsidRPr="00145799" w:rsidRDefault="0094360C" w:rsidP="0094360C">
            <w:pPr>
              <w:pStyle w:val="ListParagraph"/>
              <w:numPr>
                <w:ilvl w:val="0"/>
                <w:numId w:val="70"/>
              </w:numPr>
              <w:autoSpaceDE w:val="0"/>
              <w:autoSpaceDN w:val="0"/>
              <w:adjustRightInd w:val="0"/>
              <w:rPr>
                <w:rFonts w:ascii="Times New Roman" w:hAnsi="Times New Roman" w:cs="Times New Roman"/>
                <w:sz w:val="20"/>
              </w:rPr>
            </w:pPr>
            <w:r w:rsidRPr="004010EF">
              <w:rPr>
                <w:rFonts w:ascii="Times New Roman" w:hAnsi="Times New Roman" w:cs="Times New Roman"/>
                <w:sz w:val="20"/>
              </w:rPr>
              <w:t>Personnes</w:t>
            </w:r>
            <w:r w:rsidRPr="00145799">
              <w:rPr>
                <w:rFonts w:ascii="Times New Roman" w:hAnsi="Times New Roman" w:cs="Times New Roman"/>
                <w:sz w:val="20"/>
              </w:rPr>
              <w:t xml:space="preserve"> </w:t>
            </w:r>
            <w:r w:rsidRPr="004010EF">
              <w:rPr>
                <w:rFonts w:ascii="Times New Roman" w:hAnsi="Times New Roman" w:cs="Times New Roman"/>
                <w:sz w:val="20"/>
              </w:rPr>
              <w:t>potentiellement</w:t>
            </w:r>
            <w:r>
              <w:rPr>
                <w:rFonts w:ascii="Times New Roman" w:hAnsi="Times New Roman" w:cs="Times New Roman"/>
                <w:sz w:val="20"/>
              </w:rPr>
              <w:t xml:space="preserve"> </w:t>
            </w:r>
            <w:r w:rsidRPr="004010EF">
              <w:rPr>
                <w:rFonts w:ascii="Times New Roman" w:hAnsi="Times New Roman" w:cs="Times New Roman"/>
                <w:sz w:val="20"/>
              </w:rPr>
              <w:t>affectées</w:t>
            </w:r>
            <w:r>
              <w:rPr>
                <w:rFonts w:ascii="Times New Roman" w:hAnsi="Times New Roman" w:cs="Times New Roman"/>
                <w:sz w:val="20"/>
              </w:rPr>
              <w:t xml:space="preserve"> </w:t>
            </w:r>
            <w:r w:rsidRPr="004010EF">
              <w:rPr>
                <w:rFonts w:ascii="Times New Roman" w:hAnsi="Times New Roman" w:cs="Times New Roman"/>
                <w:sz w:val="20"/>
              </w:rPr>
              <w:t xml:space="preserve">(Bénéficiaires du projet, comprenant les femmes et les jeunes, les institutions du système éducatif, les </w:t>
            </w:r>
            <w:r w:rsidRPr="00145799">
              <w:rPr>
                <w:rFonts w:ascii="Times New Roman" w:hAnsi="Times New Roman" w:cs="Times New Roman"/>
                <w:sz w:val="20"/>
              </w:rPr>
              <w:t xml:space="preserve">centres de formations, les lycées techniques </w:t>
            </w:r>
          </w:p>
          <w:p w14:paraId="4DEB5898" w14:textId="77777777" w:rsidR="0094360C" w:rsidRPr="004F39D5" w:rsidRDefault="0094360C" w:rsidP="0094360C">
            <w:pPr>
              <w:pStyle w:val="ListParagraph"/>
              <w:numPr>
                <w:ilvl w:val="0"/>
                <w:numId w:val="70"/>
              </w:numPr>
              <w:autoSpaceDE w:val="0"/>
              <w:autoSpaceDN w:val="0"/>
              <w:adjustRightInd w:val="0"/>
              <w:rPr>
                <w:rFonts w:ascii="Times New Roman" w:hAnsi="Times New Roman" w:cs="Times New Roman"/>
                <w:sz w:val="20"/>
              </w:rPr>
            </w:pPr>
            <w:r w:rsidRPr="004010EF">
              <w:rPr>
                <w:rFonts w:ascii="Times New Roman" w:hAnsi="Times New Roman" w:cs="Times New Roman"/>
                <w:sz w:val="20"/>
              </w:rPr>
              <w:t>des entreprises et des MPME, …),</w:t>
            </w:r>
          </w:p>
          <w:p w14:paraId="58B2AB0A" w14:textId="77777777" w:rsidR="0094360C" w:rsidRPr="004F39D5" w:rsidRDefault="0094360C" w:rsidP="0094360C">
            <w:pPr>
              <w:pStyle w:val="ListParagraph"/>
              <w:numPr>
                <w:ilvl w:val="0"/>
                <w:numId w:val="70"/>
              </w:numPr>
              <w:autoSpaceDE w:val="0"/>
              <w:autoSpaceDN w:val="0"/>
              <w:adjustRightInd w:val="0"/>
              <w:rPr>
                <w:rFonts w:ascii="Times New Roman" w:hAnsi="Times New Roman" w:cs="Times New Roman"/>
                <w:sz w:val="20"/>
              </w:rPr>
            </w:pPr>
            <w:r w:rsidRPr="004010EF">
              <w:rPr>
                <w:rFonts w:ascii="Times New Roman" w:hAnsi="Times New Roman" w:cs="Times New Roman"/>
                <w:sz w:val="20"/>
              </w:rPr>
              <w:t>Autorités locales, Services techniques,</w:t>
            </w:r>
          </w:p>
          <w:p w14:paraId="59588715" w14:textId="77777777" w:rsidR="0094360C" w:rsidRPr="004F39D5" w:rsidRDefault="0094360C" w:rsidP="0094360C">
            <w:pPr>
              <w:pStyle w:val="ListParagraph"/>
              <w:numPr>
                <w:ilvl w:val="0"/>
                <w:numId w:val="70"/>
              </w:numPr>
              <w:autoSpaceDE w:val="0"/>
              <w:autoSpaceDN w:val="0"/>
              <w:adjustRightInd w:val="0"/>
              <w:rPr>
                <w:rFonts w:ascii="Times New Roman" w:hAnsi="Times New Roman" w:cs="Times New Roman"/>
                <w:sz w:val="20"/>
              </w:rPr>
            </w:pPr>
            <w:r w:rsidRPr="004010EF">
              <w:rPr>
                <w:rFonts w:ascii="Times New Roman" w:hAnsi="Times New Roman" w:cs="Times New Roman"/>
                <w:sz w:val="20"/>
              </w:rPr>
              <w:lastRenderedPageBreak/>
              <w:t>Groupes vulnérables &amp;Communautés rurales</w:t>
            </w:r>
          </w:p>
          <w:p w14:paraId="34431269" w14:textId="77777777" w:rsidR="0094360C" w:rsidRPr="004010EF" w:rsidRDefault="0094360C" w:rsidP="0094360C">
            <w:pPr>
              <w:pStyle w:val="ListParagraph"/>
              <w:numPr>
                <w:ilvl w:val="0"/>
                <w:numId w:val="70"/>
              </w:numPr>
              <w:autoSpaceDE w:val="0"/>
              <w:autoSpaceDN w:val="0"/>
              <w:adjustRightInd w:val="0"/>
              <w:rPr>
                <w:rFonts w:ascii="Times New Roman" w:hAnsi="Times New Roman" w:cs="Times New Roman"/>
                <w:sz w:val="20"/>
              </w:rPr>
            </w:pPr>
            <w:r w:rsidRPr="004010EF">
              <w:rPr>
                <w:rFonts w:ascii="Times New Roman" w:hAnsi="Times New Roman" w:cs="Times New Roman"/>
                <w:sz w:val="20"/>
              </w:rPr>
              <w:t>ONG locales</w:t>
            </w:r>
          </w:p>
        </w:tc>
        <w:tc>
          <w:tcPr>
            <w:tcW w:w="1841" w:type="dxa"/>
          </w:tcPr>
          <w:p w14:paraId="0C26218F" w14:textId="77777777" w:rsidR="0094360C" w:rsidRPr="004010EF" w:rsidRDefault="0094360C" w:rsidP="007761B7">
            <w:pPr>
              <w:autoSpaceDE w:val="0"/>
              <w:autoSpaceDN w:val="0"/>
              <w:adjustRightInd w:val="0"/>
              <w:jc w:val="left"/>
              <w:rPr>
                <w:sz w:val="20"/>
              </w:rPr>
            </w:pPr>
            <w:r w:rsidRPr="004010EF">
              <w:rPr>
                <w:sz w:val="20"/>
              </w:rPr>
              <w:lastRenderedPageBreak/>
              <w:t>Consultants</w:t>
            </w:r>
          </w:p>
          <w:p w14:paraId="2DE23581" w14:textId="77777777" w:rsidR="0094360C" w:rsidRPr="004010EF" w:rsidRDefault="0094360C" w:rsidP="007761B7">
            <w:pPr>
              <w:tabs>
                <w:tab w:val="center" w:pos="4536"/>
                <w:tab w:val="right" w:pos="9072"/>
              </w:tabs>
              <w:autoSpaceDE w:val="0"/>
              <w:autoSpaceDN w:val="0"/>
              <w:adjustRightInd w:val="0"/>
              <w:jc w:val="left"/>
              <w:rPr>
                <w:sz w:val="20"/>
              </w:rPr>
            </w:pPr>
          </w:p>
          <w:p w14:paraId="5A2B6570" w14:textId="77777777" w:rsidR="0094360C" w:rsidRPr="004010EF" w:rsidRDefault="0094360C" w:rsidP="007761B7">
            <w:pPr>
              <w:autoSpaceDE w:val="0"/>
              <w:autoSpaceDN w:val="0"/>
              <w:adjustRightInd w:val="0"/>
              <w:jc w:val="left"/>
              <w:rPr>
                <w:color w:val="000000"/>
                <w:sz w:val="20"/>
              </w:rPr>
            </w:pPr>
            <w:r w:rsidRPr="004010EF">
              <w:rPr>
                <w:sz w:val="20"/>
              </w:rPr>
              <w:t>Equipe de préparation du projet</w:t>
            </w:r>
          </w:p>
        </w:tc>
      </w:tr>
      <w:tr w:rsidR="0094360C" w:rsidRPr="00C56DCA" w14:paraId="45D01E56" w14:textId="77777777" w:rsidTr="007761B7">
        <w:trPr>
          <w:trHeight w:val="325"/>
          <w:jc w:val="center"/>
        </w:trPr>
        <w:tc>
          <w:tcPr>
            <w:tcW w:w="13225" w:type="dxa"/>
            <w:gridSpan w:val="6"/>
            <w:shd w:val="clear" w:color="auto" w:fill="CCC0D9" w:themeFill="accent4" w:themeFillTint="66"/>
          </w:tcPr>
          <w:p w14:paraId="0B047A2F" w14:textId="77777777" w:rsidR="0094360C" w:rsidRPr="004010EF" w:rsidRDefault="0094360C" w:rsidP="007761B7">
            <w:pPr>
              <w:autoSpaceDE w:val="0"/>
              <w:autoSpaceDN w:val="0"/>
              <w:adjustRightInd w:val="0"/>
              <w:rPr>
                <w:b/>
                <w:color w:val="000000"/>
                <w:sz w:val="20"/>
              </w:rPr>
            </w:pPr>
            <w:r w:rsidRPr="004010EF">
              <w:rPr>
                <w:b/>
                <w:color w:val="000000"/>
                <w:sz w:val="20"/>
              </w:rPr>
              <w:t>Phase de mise en œuvre du projet</w:t>
            </w:r>
          </w:p>
        </w:tc>
      </w:tr>
      <w:tr w:rsidR="0094360C" w:rsidRPr="00C56DCA" w14:paraId="17E155D3" w14:textId="77777777" w:rsidTr="007761B7">
        <w:trPr>
          <w:trHeight w:val="349"/>
          <w:jc w:val="center"/>
        </w:trPr>
        <w:tc>
          <w:tcPr>
            <w:tcW w:w="0" w:type="auto"/>
          </w:tcPr>
          <w:p w14:paraId="5C28AB19" w14:textId="77777777" w:rsidR="0094360C" w:rsidRPr="004010EF" w:rsidRDefault="0094360C" w:rsidP="007761B7">
            <w:pPr>
              <w:autoSpaceDE w:val="0"/>
              <w:autoSpaceDN w:val="0"/>
              <w:adjustRightInd w:val="0"/>
              <w:rPr>
                <w:sz w:val="20"/>
              </w:rPr>
            </w:pPr>
            <w:r w:rsidRPr="00C56DCA">
              <w:rPr>
                <w:sz w:val="20"/>
              </w:rPr>
              <w:t xml:space="preserve"> Identification de compétence axée sur le marché et leurs intégrations avec les programmes de formation</w:t>
            </w:r>
          </w:p>
        </w:tc>
        <w:tc>
          <w:tcPr>
            <w:tcW w:w="0" w:type="auto"/>
          </w:tcPr>
          <w:p w14:paraId="1F38C077" w14:textId="77777777" w:rsidR="0094360C" w:rsidRPr="004010EF" w:rsidRDefault="0094360C" w:rsidP="007761B7">
            <w:pPr>
              <w:autoSpaceDE w:val="0"/>
              <w:autoSpaceDN w:val="0"/>
              <w:adjustRightInd w:val="0"/>
              <w:rPr>
                <w:sz w:val="20"/>
              </w:rPr>
            </w:pPr>
            <w:r w:rsidRPr="004010EF">
              <w:rPr>
                <w:sz w:val="20"/>
              </w:rPr>
              <w:t>Consultations pour solliciter des avis sur le futur environnement du marché de travail</w:t>
            </w:r>
            <w:r w:rsidRPr="00C56DCA">
              <w:rPr>
                <w:sz w:val="20"/>
              </w:rPr>
              <w:t xml:space="preserve"> </w:t>
            </w:r>
            <w:r w:rsidRPr="004010EF">
              <w:rPr>
                <w:sz w:val="20"/>
              </w:rPr>
              <w:t xml:space="preserve"> </w:t>
            </w:r>
          </w:p>
        </w:tc>
        <w:tc>
          <w:tcPr>
            <w:tcW w:w="0" w:type="auto"/>
          </w:tcPr>
          <w:p w14:paraId="5F3C5BA9" w14:textId="77777777" w:rsidR="0094360C" w:rsidRPr="004010EF" w:rsidDel="00C42698" w:rsidRDefault="0094360C" w:rsidP="007761B7">
            <w:pPr>
              <w:autoSpaceDE w:val="0"/>
              <w:autoSpaceDN w:val="0"/>
              <w:adjustRightInd w:val="0"/>
              <w:jc w:val="left"/>
              <w:rPr>
                <w:sz w:val="20"/>
              </w:rPr>
            </w:pPr>
            <w:r w:rsidRPr="004010EF">
              <w:rPr>
                <w:sz w:val="20"/>
              </w:rPr>
              <w:t>Consultation des</w:t>
            </w:r>
            <w:r>
              <w:rPr>
                <w:sz w:val="20"/>
              </w:rPr>
              <w:t xml:space="preserve"> </w:t>
            </w:r>
            <w:r w:rsidRPr="004010EF">
              <w:rPr>
                <w:sz w:val="20"/>
              </w:rPr>
              <w:t>parties prenantes</w:t>
            </w:r>
            <w:r>
              <w:rPr>
                <w:sz w:val="20"/>
              </w:rPr>
              <w:t xml:space="preserve"> </w:t>
            </w:r>
            <w:r w:rsidRPr="004010EF">
              <w:rPr>
                <w:sz w:val="20"/>
              </w:rPr>
              <w:t>(réunions</w:t>
            </w:r>
            <w:r>
              <w:rPr>
                <w:sz w:val="20"/>
              </w:rPr>
              <w:t xml:space="preserve"> </w:t>
            </w:r>
            <w:r w:rsidRPr="004010EF">
              <w:rPr>
                <w:sz w:val="20"/>
              </w:rPr>
              <w:t>publiques,</w:t>
            </w:r>
            <w:r>
              <w:rPr>
                <w:sz w:val="20"/>
              </w:rPr>
              <w:t xml:space="preserve"> </w:t>
            </w:r>
            <w:r w:rsidRPr="004010EF">
              <w:rPr>
                <w:sz w:val="20"/>
              </w:rPr>
              <w:t>entretiens, focus</w:t>
            </w:r>
            <w:r>
              <w:rPr>
                <w:sz w:val="20"/>
              </w:rPr>
              <w:t xml:space="preserve"> </w:t>
            </w:r>
            <w:r w:rsidRPr="004010EF">
              <w:rPr>
                <w:sz w:val="20"/>
              </w:rPr>
              <w:t>group, etc.)</w:t>
            </w:r>
          </w:p>
        </w:tc>
        <w:tc>
          <w:tcPr>
            <w:tcW w:w="0" w:type="auto"/>
          </w:tcPr>
          <w:p w14:paraId="299558B5" w14:textId="77777777" w:rsidR="0094360C" w:rsidRPr="004010EF" w:rsidRDefault="0094360C" w:rsidP="007761B7">
            <w:pPr>
              <w:autoSpaceDE w:val="0"/>
              <w:autoSpaceDN w:val="0"/>
              <w:adjustRightInd w:val="0"/>
              <w:jc w:val="left"/>
              <w:rPr>
                <w:sz w:val="20"/>
              </w:rPr>
            </w:pPr>
            <w:r w:rsidRPr="004010EF">
              <w:rPr>
                <w:color w:val="000000"/>
                <w:sz w:val="20"/>
              </w:rPr>
              <w:t>Au début de la mise en œuvre du projet</w:t>
            </w:r>
          </w:p>
        </w:tc>
        <w:tc>
          <w:tcPr>
            <w:tcW w:w="0" w:type="auto"/>
          </w:tcPr>
          <w:p w14:paraId="6178EA53" w14:textId="77777777" w:rsidR="0094360C" w:rsidRPr="004010EF" w:rsidRDefault="0094360C" w:rsidP="007761B7">
            <w:pPr>
              <w:autoSpaceDE w:val="0"/>
              <w:autoSpaceDN w:val="0"/>
              <w:adjustRightInd w:val="0"/>
              <w:rPr>
                <w:sz w:val="20"/>
              </w:rPr>
            </w:pPr>
            <w:r w:rsidRPr="004010EF">
              <w:rPr>
                <w:sz w:val="20"/>
              </w:rPr>
              <w:t>Principales parties prenantes et les parties intéressées</w:t>
            </w:r>
          </w:p>
        </w:tc>
        <w:tc>
          <w:tcPr>
            <w:tcW w:w="1841" w:type="dxa"/>
          </w:tcPr>
          <w:p w14:paraId="76C2526F" w14:textId="77777777" w:rsidR="0094360C" w:rsidRPr="004010EF" w:rsidRDefault="0094360C" w:rsidP="007761B7">
            <w:pPr>
              <w:autoSpaceDE w:val="0"/>
              <w:autoSpaceDN w:val="0"/>
              <w:adjustRightInd w:val="0"/>
              <w:jc w:val="left"/>
              <w:rPr>
                <w:sz w:val="20"/>
              </w:rPr>
            </w:pPr>
            <w:r w:rsidRPr="004010EF">
              <w:rPr>
                <w:sz w:val="20"/>
              </w:rPr>
              <w:t>MENFOP et MTRA</w:t>
            </w:r>
            <w:r w:rsidRPr="00C56DCA">
              <w:rPr>
                <w:sz w:val="20"/>
              </w:rPr>
              <w:t xml:space="preserve"> ou chambre de commerce</w:t>
            </w:r>
          </w:p>
        </w:tc>
      </w:tr>
      <w:tr w:rsidR="0094360C" w:rsidRPr="00C56DCA" w14:paraId="69BEA174" w14:textId="77777777" w:rsidTr="007761B7">
        <w:trPr>
          <w:trHeight w:val="349"/>
          <w:jc w:val="center"/>
        </w:trPr>
        <w:tc>
          <w:tcPr>
            <w:tcW w:w="0" w:type="auto"/>
            <w:vMerge w:val="restart"/>
            <w:vAlign w:val="center"/>
          </w:tcPr>
          <w:p w14:paraId="3AA64FE7" w14:textId="77777777" w:rsidR="0094360C" w:rsidRPr="004010EF" w:rsidRDefault="0094360C" w:rsidP="007761B7">
            <w:pPr>
              <w:autoSpaceDE w:val="0"/>
              <w:autoSpaceDN w:val="0"/>
              <w:adjustRightInd w:val="0"/>
              <w:rPr>
                <w:sz w:val="20"/>
              </w:rPr>
            </w:pPr>
            <w:r w:rsidRPr="004010EF">
              <w:rPr>
                <w:sz w:val="20"/>
              </w:rPr>
              <w:t>Mise en œuvre des</w:t>
            </w:r>
          </w:p>
          <w:p w14:paraId="19541900" w14:textId="77777777" w:rsidR="0094360C" w:rsidRPr="004010EF" w:rsidRDefault="0094360C" w:rsidP="007761B7">
            <w:pPr>
              <w:autoSpaceDE w:val="0"/>
              <w:autoSpaceDN w:val="0"/>
              <w:adjustRightInd w:val="0"/>
              <w:rPr>
                <w:sz w:val="20"/>
              </w:rPr>
            </w:pPr>
            <w:r w:rsidRPr="004010EF">
              <w:rPr>
                <w:sz w:val="20"/>
              </w:rPr>
              <w:t>mesures de gestion des risques et impacts</w:t>
            </w:r>
          </w:p>
          <w:p w14:paraId="4A4FE4CC" w14:textId="77777777" w:rsidR="0094360C" w:rsidRPr="004010EF" w:rsidRDefault="0094360C" w:rsidP="007761B7">
            <w:pPr>
              <w:autoSpaceDE w:val="0"/>
              <w:autoSpaceDN w:val="0"/>
              <w:adjustRightInd w:val="0"/>
              <w:rPr>
                <w:sz w:val="20"/>
              </w:rPr>
            </w:pPr>
            <w:r w:rsidRPr="004010EF">
              <w:rPr>
                <w:sz w:val="20"/>
              </w:rPr>
              <w:t>négatifs du projet,</w:t>
            </w:r>
          </w:p>
          <w:p w14:paraId="7609511B" w14:textId="77777777" w:rsidR="0094360C" w:rsidRPr="004010EF" w:rsidRDefault="0094360C" w:rsidP="007761B7">
            <w:pPr>
              <w:autoSpaceDE w:val="0"/>
              <w:autoSpaceDN w:val="0"/>
              <w:adjustRightInd w:val="0"/>
              <w:rPr>
                <w:sz w:val="20"/>
              </w:rPr>
            </w:pPr>
            <w:r w:rsidRPr="004010EF">
              <w:rPr>
                <w:sz w:val="20"/>
              </w:rPr>
              <w:t>préconisées à l’issue de l’évaluation sociale</w:t>
            </w:r>
          </w:p>
        </w:tc>
        <w:tc>
          <w:tcPr>
            <w:tcW w:w="0" w:type="auto"/>
            <w:vAlign w:val="center"/>
          </w:tcPr>
          <w:p w14:paraId="5E796155" w14:textId="77777777" w:rsidR="0094360C" w:rsidRPr="004010EF" w:rsidRDefault="0094360C" w:rsidP="007761B7">
            <w:pPr>
              <w:autoSpaceDE w:val="0"/>
              <w:autoSpaceDN w:val="0"/>
              <w:adjustRightInd w:val="0"/>
              <w:rPr>
                <w:sz w:val="20"/>
              </w:rPr>
            </w:pPr>
            <w:r w:rsidRPr="004010EF">
              <w:rPr>
                <w:sz w:val="20"/>
              </w:rPr>
              <w:t xml:space="preserve">Conception globale du projet, description des activités du projet, description des points d'entrée pour la communication avec l’UGP, détails sur le </w:t>
            </w:r>
            <w:r w:rsidRPr="004010EF">
              <w:rPr>
                <w:color w:val="000000"/>
                <w:sz w:val="20"/>
              </w:rPr>
              <w:t>mécanisme de gestion des plaintes, c</w:t>
            </w:r>
            <w:r w:rsidRPr="004010EF">
              <w:rPr>
                <w:sz w:val="20"/>
              </w:rPr>
              <w:t>alendrier de mise en œuvre du projet</w:t>
            </w:r>
          </w:p>
        </w:tc>
        <w:tc>
          <w:tcPr>
            <w:tcW w:w="0" w:type="auto"/>
            <w:vMerge w:val="restart"/>
            <w:vAlign w:val="center"/>
          </w:tcPr>
          <w:p w14:paraId="7197E2B3" w14:textId="77777777" w:rsidR="0094360C" w:rsidRPr="004010EF" w:rsidRDefault="0094360C" w:rsidP="007761B7">
            <w:pPr>
              <w:autoSpaceDE w:val="0"/>
              <w:autoSpaceDN w:val="0"/>
              <w:adjustRightInd w:val="0"/>
              <w:jc w:val="left"/>
              <w:rPr>
                <w:sz w:val="20"/>
              </w:rPr>
            </w:pPr>
            <w:r w:rsidRPr="004010EF">
              <w:rPr>
                <w:sz w:val="20"/>
              </w:rPr>
              <w:t>Consultations des parties prenantes</w:t>
            </w:r>
          </w:p>
          <w:p w14:paraId="6AE0F1A6" w14:textId="77777777" w:rsidR="0094360C" w:rsidRPr="004010EF" w:rsidRDefault="0094360C" w:rsidP="007761B7">
            <w:pPr>
              <w:autoSpaceDE w:val="0"/>
              <w:autoSpaceDN w:val="0"/>
              <w:adjustRightInd w:val="0"/>
              <w:jc w:val="left"/>
              <w:rPr>
                <w:sz w:val="20"/>
              </w:rPr>
            </w:pPr>
            <w:r w:rsidRPr="004010EF">
              <w:rPr>
                <w:sz w:val="20"/>
              </w:rPr>
              <w:t>(réalisation d’enquêtes,</w:t>
            </w:r>
            <w:r>
              <w:rPr>
                <w:sz w:val="20"/>
              </w:rPr>
              <w:t xml:space="preserve"> </w:t>
            </w:r>
            <w:r w:rsidRPr="004010EF">
              <w:rPr>
                <w:sz w:val="20"/>
              </w:rPr>
              <w:t>réunions, entretiens, focus groups, ateliers de restitution et de</w:t>
            </w:r>
          </w:p>
          <w:p w14:paraId="52A35AA0" w14:textId="77777777" w:rsidR="0094360C" w:rsidRPr="004010EF" w:rsidDel="00C42698" w:rsidRDefault="0094360C" w:rsidP="007761B7">
            <w:pPr>
              <w:autoSpaceDE w:val="0"/>
              <w:autoSpaceDN w:val="0"/>
              <w:adjustRightInd w:val="0"/>
              <w:jc w:val="left"/>
              <w:rPr>
                <w:sz w:val="20"/>
              </w:rPr>
            </w:pPr>
            <w:r w:rsidRPr="004010EF">
              <w:rPr>
                <w:sz w:val="20"/>
              </w:rPr>
              <w:t>validation, etc.)</w:t>
            </w:r>
          </w:p>
        </w:tc>
        <w:tc>
          <w:tcPr>
            <w:tcW w:w="0" w:type="auto"/>
            <w:vMerge w:val="restart"/>
            <w:vAlign w:val="center"/>
          </w:tcPr>
          <w:p w14:paraId="5FD88690" w14:textId="77777777" w:rsidR="0094360C" w:rsidRPr="004010EF" w:rsidRDefault="0094360C" w:rsidP="007761B7">
            <w:pPr>
              <w:autoSpaceDE w:val="0"/>
              <w:autoSpaceDN w:val="0"/>
              <w:adjustRightInd w:val="0"/>
              <w:jc w:val="left"/>
              <w:rPr>
                <w:sz w:val="20"/>
              </w:rPr>
            </w:pPr>
            <w:r w:rsidRPr="004010EF">
              <w:rPr>
                <w:sz w:val="20"/>
              </w:rPr>
              <w:t>Tout le long de la</w:t>
            </w:r>
            <w:r>
              <w:rPr>
                <w:sz w:val="20"/>
              </w:rPr>
              <w:t xml:space="preserve"> </w:t>
            </w:r>
            <w:r w:rsidRPr="004010EF">
              <w:rPr>
                <w:sz w:val="20"/>
              </w:rPr>
              <w:t>mise en œuvre du</w:t>
            </w:r>
            <w:r>
              <w:rPr>
                <w:sz w:val="20"/>
              </w:rPr>
              <w:t xml:space="preserve"> </w:t>
            </w:r>
            <w:r w:rsidRPr="004010EF">
              <w:rPr>
                <w:sz w:val="20"/>
              </w:rPr>
              <w:t>projet</w:t>
            </w:r>
          </w:p>
        </w:tc>
        <w:tc>
          <w:tcPr>
            <w:tcW w:w="0" w:type="auto"/>
            <w:vMerge w:val="restart"/>
            <w:vAlign w:val="center"/>
          </w:tcPr>
          <w:p w14:paraId="10AF255F" w14:textId="77777777" w:rsidR="0094360C" w:rsidRPr="00167075" w:rsidRDefault="0094360C" w:rsidP="0094360C">
            <w:pPr>
              <w:pStyle w:val="ListParagraph"/>
              <w:numPr>
                <w:ilvl w:val="0"/>
                <w:numId w:val="71"/>
              </w:numPr>
              <w:autoSpaceDE w:val="0"/>
              <w:autoSpaceDN w:val="0"/>
              <w:adjustRightInd w:val="0"/>
              <w:jc w:val="left"/>
              <w:rPr>
                <w:rFonts w:ascii="Times New Roman" w:hAnsi="Times New Roman" w:cs="Times New Roman"/>
                <w:sz w:val="20"/>
              </w:rPr>
            </w:pPr>
            <w:r w:rsidRPr="004010EF">
              <w:rPr>
                <w:rFonts w:ascii="Times New Roman" w:hAnsi="Times New Roman" w:cs="Times New Roman"/>
                <w:sz w:val="20"/>
              </w:rPr>
              <w:t>Groupes vulnérables</w:t>
            </w:r>
            <w:r w:rsidRPr="00E77206">
              <w:rPr>
                <w:rFonts w:ascii="Times New Roman" w:hAnsi="Times New Roman" w:cs="Times New Roman"/>
                <w:sz w:val="20"/>
              </w:rPr>
              <w:t xml:space="preserve"> &amp;</w:t>
            </w:r>
            <w:r w:rsidRPr="004010EF">
              <w:rPr>
                <w:rFonts w:ascii="Times New Roman" w:hAnsi="Times New Roman" w:cs="Times New Roman"/>
                <w:sz w:val="20"/>
              </w:rPr>
              <w:t xml:space="preserve">Communautés </w:t>
            </w:r>
            <w:r w:rsidRPr="00E77206">
              <w:rPr>
                <w:rFonts w:ascii="Times New Roman" w:hAnsi="Times New Roman" w:cs="Times New Roman"/>
                <w:sz w:val="20"/>
              </w:rPr>
              <w:t>rurales</w:t>
            </w:r>
          </w:p>
          <w:p w14:paraId="2A3965EF" w14:textId="77777777" w:rsidR="0094360C" w:rsidRPr="00167075" w:rsidRDefault="0094360C" w:rsidP="0094360C">
            <w:pPr>
              <w:pStyle w:val="ListParagraph"/>
              <w:numPr>
                <w:ilvl w:val="0"/>
                <w:numId w:val="71"/>
              </w:numPr>
              <w:autoSpaceDE w:val="0"/>
              <w:autoSpaceDN w:val="0"/>
              <w:adjustRightInd w:val="0"/>
              <w:jc w:val="left"/>
              <w:rPr>
                <w:rFonts w:ascii="Times New Roman" w:hAnsi="Times New Roman" w:cs="Times New Roman"/>
                <w:sz w:val="20"/>
              </w:rPr>
            </w:pPr>
            <w:r w:rsidRPr="004010EF">
              <w:rPr>
                <w:rFonts w:ascii="Times New Roman" w:hAnsi="Times New Roman" w:cs="Times New Roman"/>
                <w:sz w:val="20"/>
              </w:rPr>
              <w:t>Autorités locales</w:t>
            </w:r>
          </w:p>
          <w:p w14:paraId="7708530B" w14:textId="77777777" w:rsidR="0094360C" w:rsidRPr="00167075" w:rsidRDefault="0094360C" w:rsidP="0094360C">
            <w:pPr>
              <w:pStyle w:val="ListParagraph"/>
              <w:numPr>
                <w:ilvl w:val="0"/>
                <w:numId w:val="71"/>
              </w:numPr>
              <w:autoSpaceDE w:val="0"/>
              <w:autoSpaceDN w:val="0"/>
              <w:adjustRightInd w:val="0"/>
              <w:jc w:val="left"/>
              <w:rPr>
                <w:rFonts w:ascii="Times New Roman" w:hAnsi="Times New Roman" w:cs="Times New Roman"/>
                <w:sz w:val="20"/>
              </w:rPr>
            </w:pPr>
            <w:r w:rsidRPr="004010EF">
              <w:rPr>
                <w:rFonts w:ascii="Times New Roman" w:hAnsi="Times New Roman" w:cs="Times New Roman"/>
                <w:sz w:val="20"/>
              </w:rPr>
              <w:t>ONG locales</w:t>
            </w:r>
          </w:p>
          <w:p w14:paraId="1566C94E" w14:textId="77777777" w:rsidR="0094360C" w:rsidRPr="00167075" w:rsidRDefault="0094360C" w:rsidP="0094360C">
            <w:pPr>
              <w:pStyle w:val="ListParagraph"/>
              <w:numPr>
                <w:ilvl w:val="0"/>
                <w:numId w:val="71"/>
              </w:numPr>
              <w:autoSpaceDE w:val="0"/>
              <w:autoSpaceDN w:val="0"/>
              <w:adjustRightInd w:val="0"/>
              <w:jc w:val="left"/>
              <w:rPr>
                <w:rFonts w:ascii="Times New Roman" w:hAnsi="Times New Roman" w:cs="Times New Roman"/>
                <w:sz w:val="20"/>
              </w:rPr>
            </w:pPr>
            <w:r w:rsidRPr="004010EF">
              <w:rPr>
                <w:rFonts w:ascii="Times New Roman" w:hAnsi="Times New Roman" w:cs="Times New Roman"/>
                <w:sz w:val="20"/>
              </w:rPr>
              <w:t xml:space="preserve">Bénéficiaires du projet, comprenant les femmes et les jeunes, les institutions du système éducatif, les </w:t>
            </w:r>
            <w:r w:rsidRPr="00E77206">
              <w:rPr>
                <w:rFonts w:ascii="Times New Roman" w:hAnsi="Times New Roman" w:cs="Times New Roman"/>
                <w:sz w:val="20"/>
              </w:rPr>
              <w:t xml:space="preserve">centres de formations, les lycees techniques </w:t>
            </w:r>
          </w:p>
          <w:p w14:paraId="23457600" w14:textId="77777777" w:rsidR="0094360C" w:rsidRPr="004010EF" w:rsidRDefault="0094360C" w:rsidP="0094360C">
            <w:pPr>
              <w:pStyle w:val="ListParagraph"/>
              <w:numPr>
                <w:ilvl w:val="0"/>
                <w:numId w:val="71"/>
              </w:numPr>
              <w:autoSpaceDE w:val="0"/>
              <w:autoSpaceDN w:val="0"/>
              <w:adjustRightInd w:val="0"/>
              <w:rPr>
                <w:sz w:val="20"/>
              </w:rPr>
            </w:pPr>
            <w:r w:rsidRPr="004010EF">
              <w:rPr>
                <w:rFonts w:ascii="Times New Roman" w:hAnsi="Times New Roman" w:cs="Times New Roman"/>
                <w:sz w:val="20"/>
              </w:rPr>
              <w:t xml:space="preserve">des entreprises et des MPME, </w:t>
            </w:r>
            <w:r>
              <w:rPr>
                <w:rFonts w:ascii="Times New Roman" w:hAnsi="Times New Roman" w:cs="Times New Roman"/>
                <w:sz w:val="20"/>
              </w:rPr>
              <w:t>etc.</w:t>
            </w:r>
          </w:p>
        </w:tc>
        <w:tc>
          <w:tcPr>
            <w:tcW w:w="1841" w:type="dxa"/>
            <w:vMerge w:val="restart"/>
            <w:vAlign w:val="center"/>
          </w:tcPr>
          <w:p w14:paraId="3ACCAE79" w14:textId="77777777" w:rsidR="0094360C" w:rsidRPr="004010EF" w:rsidRDefault="0094360C" w:rsidP="007761B7">
            <w:pPr>
              <w:autoSpaceDE w:val="0"/>
              <w:autoSpaceDN w:val="0"/>
              <w:adjustRightInd w:val="0"/>
              <w:rPr>
                <w:sz w:val="20"/>
              </w:rPr>
            </w:pPr>
            <w:r w:rsidRPr="004010EF">
              <w:rPr>
                <w:sz w:val="20"/>
              </w:rPr>
              <w:t>Coordonnateur</w:t>
            </w:r>
          </w:p>
          <w:p w14:paraId="594E34F1" w14:textId="77777777" w:rsidR="0094360C" w:rsidRPr="004010EF" w:rsidRDefault="0094360C" w:rsidP="007761B7">
            <w:pPr>
              <w:autoSpaceDE w:val="0"/>
              <w:autoSpaceDN w:val="0"/>
              <w:adjustRightInd w:val="0"/>
              <w:rPr>
                <w:sz w:val="20"/>
              </w:rPr>
            </w:pPr>
            <w:r w:rsidRPr="004010EF">
              <w:rPr>
                <w:sz w:val="20"/>
              </w:rPr>
              <w:t>UGP, Spécialiste social,</w:t>
            </w:r>
          </w:p>
          <w:p w14:paraId="2851EB5A" w14:textId="77777777" w:rsidR="0094360C" w:rsidRPr="004010EF" w:rsidRDefault="0094360C" w:rsidP="007761B7">
            <w:pPr>
              <w:autoSpaceDE w:val="0"/>
              <w:autoSpaceDN w:val="0"/>
              <w:adjustRightInd w:val="0"/>
              <w:rPr>
                <w:sz w:val="20"/>
              </w:rPr>
            </w:pPr>
            <w:r w:rsidRPr="004010EF">
              <w:rPr>
                <w:sz w:val="20"/>
              </w:rPr>
              <w:t>Spécialistes Passation de marché et Suivi-évaluation</w:t>
            </w:r>
          </w:p>
        </w:tc>
      </w:tr>
      <w:tr w:rsidR="0094360C" w:rsidRPr="00C56DCA" w14:paraId="4516C450" w14:textId="77777777" w:rsidTr="007761B7">
        <w:trPr>
          <w:trHeight w:val="349"/>
          <w:jc w:val="center"/>
        </w:trPr>
        <w:tc>
          <w:tcPr>
            <w:tcW w:w="0" w:type="auto"/>
            <w:vMerge/>
          </w:tcPr>
          <w:p w14:paraId="5144BD1A" w14:textId="77777777" w:rsidR="0094360C" w:rsidRPr="004010EF" w:rsidRDefault="0094360C" w:rsidP="007761B7">
            <w:pPr>
              <w:autoSpaceDE w:val="0"/>
              <w:autoSpaceDN w:val="0"/>
              <w:adjustRightInd w:val="0"/>
              <w:rPr>
                <w:color w:val="000000"/>
                <w:sz w:val="20"/>
              </w:rPr>
            </w:pPr>
          </w:p>
        </w:tc>
        <w:tc>
          <w:tcPr>
            <w:tcW w:w="0" w:type="auto"/>
          </w:tcPr>
          <w:p w14:paraId="55175FBE" w14:textId="77777777" w:rsidR="0094360C" w:rsidRPr="004010EF" w:rsidRDefault="0094360C" w:rsidP="007761B7">
            <w:pPr>
              <w:autoSpaceDE w:val="0"/>
              <w:autoSpaceDN w:val="0"/>
              <w:adjustRightInd w:val="0"/>
              <w:rPr>
                <w:sz w:val="20"/>
              </w:rPr>
            </w:pPr>
            <w:r w:rsidRPr="004010EF">
              <w:rPr>
                <w:sz w:val="20"/>
              </w:rPr>
              <w:t>Information, consultation et mise en œuvre des mesures de gestion des risques et impacts sociaux et environnementaux potentiels du projet</w:t>
            </w:r>
          </w:p>
          <w:p w14:paraId="7CC0D8EE" w14:textId="77777777" w:rsidR="0094360C" w:rsidRPr="004010EF" w:rsidRDefault="0094360C" w:rsidP="007761B7">
            <w:pPr>
              <w:autoSpaceDE w:val="0"/>
              <w:autoSpaceDN w:val="0"/>
              <w:adjustRightInd w:val="0"/>
              <w:rPr>
                <w:sz w:val="20"/>
              </w:rPr>
            </w:pPr>
            <w:r w:rsidRPr="004010EF">
              <w:rPr>
                <w:sz w:val="20"/>
              </w:rPr>
              <w:t>Exécution des mesures d’atténuation :</w:t>
            </w:r>
          </w:p>
          <w:p w14:paraId="0D4F2BA8" w14:textId="77777777" w:rsidR="0094360C" w:rsidRPr="004010EF" w:rsidRDefault="0094360C" w:rsidP="007761B7">
            <w:pPr>
              <w:autoSpaceDE w:val="0"/>
              <w:autoSpaceDN w:val="0"/>
              <w:adjustRightInd w:val="0"/>
              <w:rPr>
                <w:sz w:val="20"/>
              </w:rPr>
            </w:pPr>
            <w:r w:rsidRPr="004010EF">
              <w:rPr>
                <w:sz w:val="20"/>
              </w:rPr>
              <w:t>-Etablissement, approbation et publication des critères et du processus de sélection institutions éligibles</w:t>
            </w:r>
          </w:p>
          <w:p w14:paraId="314A95FD" w14:textId="77777777" w:rsidR="0094360C" w:rsidRPr="004010EF" w:rsidRDefault="0094360C" w:rsidP="007761B7">
            <w:pPr>
              <w:autoSpaceDE w:val="0"/>
              <w:autoSpaceDN w:val="0"/>
              <w:adjustRightInd w:val="0"/>
              <w:rPr>
                <w:sz w:val="20"/>
              </w:rPr>
            </w:pPr>
            <w:r w:rsidRPr="004010EF">
              <w:rPr>
                <w:sz w:val="20"/>
              </w:rPr>
              <w:t xml:space="preserve">-Etablir des critères d’éligibilité validés par les parties prenantes/bénéficiaires du projet et mise en place d’un mécanisme de suivi </w:t>
            </w:r>
            <w:r w:rsidRPr="004010EF">
              <w:rPr>
                <w:sz w:val="20"/>
              </w:rPr>
              <w:lastRenderedPageBreak/>
              <w:t>régulier et de vérification des critères d’éligibilité</w:t>
            </w:r>
          </w:p>
          <w:p w14:paraId="1568C91B" w14:textId="77777777" w:rsidR="0094360C" w:rsidRPr="004010EF" w:rsidRDefault="0094360C" w:rsidP="007761B7">
            <w:pPr>
              <w:autoSpaceDE w:val="0"/>
              <w:autoSpaceDN w:val="0"/>
              <w:adjustRightInd w:val="0"/>
              <w:rPr>
                <w:sz w:val="20"/>
              </w:rPr>
            </w:pPr>
            <w:r w:rsidRPr="004010EF">
              <w:rPr>
                <w:sz w:val="20"/>
              </w:rPr>
              <w:t>-Mise en place de différentes mesures liées au Covid19</w:t>
            </w:r>
          </w:p>
          <w:p w14:paraId="6FF7BB24" w14:textId="77777777" w:rsidR="0094360C" w:rsidRPr="004010EF" w:rsidRDefault="0094360C" w:rsidP="007761B7">
            <w:pPr>
              <w:autoSpaceDE w:val="0"/>
              <w:autoSpaceDN w:val="0"/>
              <w:adjustRightInd w:val="0"/>
              <w:rPr>
                <w:sz w:val="20"/>
              </w:rPr>
            </w:pPr>
            <w:r w:rsidRPr="004010EF">
              <w:rPr>
                <w:sz w:val="20"/>
              </w:rPr>
              <w:t>-Application des guides, procédures mis en œuvre pour l’administration publique et les mesures santé et sécurité au travail du PGP et mise en place du PMPP</w:t>
            </w:r>
          </w:p>
          <w:p w14:paraId="0DD345F9" w14:textId="77777777" w:rsidR="0094360C" w:rsidRPr="004010EF" w:rsidRDefault="0094360C" w:rsidP="007761B7">
            <w:pPr>
              <w:autoSpaceDE w:val="0"/>
              <w:autoSpaceDN w:val="0"/>
              <w:adjustRightInd w:val="0"/>
              <w:rPr>
                <w:sz w:val="20"/>
              </w:rPr>
            </w:pPr>
            <w:r w:rsidRPr="004010EF">
              <w:rPr>
                <w:sz w:val="20"/>
              </w:rPr>
              <w:t>-Suivi et sensibilisation des risques potentiels de Violences Basées sur le Genre</w:t>
            </w:r>
          </w:p>
        </w:tc>
        <w:tc>
          <w:tcPr>
            <w:tcW w:w="0" w:type="auto"/>
            <w:vMerge/>
          </w:tcPr>
          <w:p w14:paraId="7D301887" w14:textId="77777777" w:rsidR="0094360C" w:rsidRPr="004010EF" w:rsidRDefault="0094360C" w:rsidP="007761B7">
            <w:pPr>
              <w:autoSpaceDE w:val="0"/>
              <w:autoSpaceDN w:val="0"/>
              <w:adjustRightInd w:val="0"/>
              <w:rPr>
                <w:color w:val="000000"/>
                <w:sz w:val="20"/>
              </w:rPr>
            </w:pPr>
          </w:p>
        </w:tc>
        <w:tc>
          <w:tcPr>
            <w:tcW w:w="0" w:type="auto"/>
            <w:vMerge/>
          </w:tcPr>
          <w:p w14:paraId="3929E04A" w14:textId="77777777" w:rsidR="0094360C" w:rsidRPr="004010EF" w:rsidRDefault="0094360C" w:rsidP="007761B7">
            <w:pPr>
              <w:autoSpaceDE w:val="0"/>
              <w:autoSpaceDN w:val="0"/>
              <w:adjustRightInd w:val="0"/>
              <w:rPr>
                <w:color w:val="000000"/>
                <w:sz w:val="20"/>
              </w:rPr>
            </w:pPr>
          </w:p>
        </w:tc>
        <w:tc>
          <w:tcPr>
            <w:tcW w:w="0" w:type="auto"/>
            <w:vMerge/>
          </w:tcPr>
          <w:p w14:paraId="168E4A6E" w14:textId="77777777" w:rsidR="0094360C" w:rsidRPr="004010EF" w:rsidRDefault="0094360C" w:rsidP="007761B7">
            <w:pPr>
              <w:autoSpaceDE w:val="0"/>
              <w:autoSpaceDN w:val="0"/>
              <w:adjustRightInd w:val="0"/>
              <w:rPr>
                <w:color w:val="000000"/>
                <w:sz w:val="20"/>
              </w:rPr>
            </w:pPr>
          </w:p>
        </w:tc>
        <w:tc>
          <w:tcPr>
            <w:tcW w:w="1841" w:type="dxa"/>
            <w:vMerge/>
          </w:tcPr>
          <w:p w14:paraId="6BCA25BD" w14:textId="77777777" w:rsidR="0094360C" w:rsidRPr="004010EF" w:rsidRDefault="0094360C" w:rsidP="007761B7">
            <w:pPr>
              <w:autoSpaceDE w:val="0"/>
              <w:autoSpaceDN w:val="0"/>
              <w:adjustRightInd w:val="0"/>
              <w:rPr>
                <w:color w:val="000000"/>
                <w:sz w:val="20"/>
              </w:rPr>
            </w:pPr>
          </w:p>
        </w:tc>
      </w:tr>
      <w:tr w:rsidR="0094360C" w:rsidRPr="00C56DCA" w14:paraId="6BDAD99B" w14:textId="77777777" w:rsidTr="007761B7">
        <w:trPr>
          <w:trHeight w:val="349"/>
          <w:jc w:val="center"/>
        </w:trPr>
        <w:tc>
          <w:tcPr>
            <w:tcW w:w="13225" w:type="dxa"/>
            <w:gridSpan w:val="6"/>
            <w:shd w:val="clear" w:color="auto" w:fill="CCC0D9" w:themeFill="accent4" w:themeFillTint="66"/>
          </w:tcPr>
          <w:p w14:paraId="15760642" w14:textId="77777777" w:rsidR="0094360C" w:rsidRPr="004010EF" w:rsidRDefault="0094360C" w:rsidP="007761B7">
            <w:pPr>
              <w:autoSpaceDE w:val="0"/>
              <w:autoSpaceDN w:val="0"/>
              <w:adjustRightInd w:val="0"/>
              <w:rPr>
                <w:b/>
                <w:color w:val="000000"/>
                <w:sz w:val="20"/>
              </w:rPr>
            </w:pPr>
            <w:r w:rsidRPr="004010EF">
              <w:rPr>
                <w:b/>
                <w:color w:val="000000"/>
                <w:sz w:val="20"/>
              </w:rPr>
              <w:t>Phase de suivi-évaluation de la mise en œuvre du PMPP</w:t>
            </w:r>
          </w:p>
        </w:tc>
      </w:tr>
      <w:tr w:rsidR="0094360C" w:rsidRPr="00C56DCA" w14:paraId="14980229" w14:textId="77777777" w:rsidTr="007761B7">
        <w:trPr>
          <w:trHeight w:val="325"/>
          <w:jc w:val="center"/>
        </w:trPr>
        <w:tc>
          <w:tcPr>
            <w:tcW w:w="0" w:type="auto"/>
          </w:tcPr>
          <w:p w14:paraId="45DB0206" w14:textId="77777777" w:rsidR="0094360C" w:rsidRPr="004010EF" w:rsidRDefault="0094360C" w:rsidP="007761B7">
            <w:pPr>
              <w:autoSpaceDE w:val="0"/>
              <w:autoSpaceDN w:val="0"/>
              <w:adjustRightInd w:val="0"/>
              <w:rPr>
                <w:sz w:val="20"/>
              </w:rPr>
            </w:pPr>
            <w:r w:rsidRPr="004010EF">
              <w:rPr>
                <w:sz w:val="20"/>
              </w:rPr>
              <w:t>Suivi d’exécution</w:t>
            </w:r>
          </w:p>
          <w:p w14:paraId="7DE97D9D" w14:textId="77777777" w:rsidR="0094360C" w:rsidRPr="004010EF" w:rsidRDefault="0094360C" w:rsidP="007761B7">
            <w:pPr>
              <w:autoSpaceDE w:val="0"/>
              <w:autoSpaceDN w:val="0"/>
              <w:adjustRightInd w:val="0"/>
              <w:rPr>
                <w:color w:val="000000"/>
                <w:sz w:val="20"/>
              </w:rPr>
            </w:pPr>
            <w:r w:rsidRPr="004010EF">
              <w:rPr>
                <w:sz w:val="20"/>
              </w:rPr>
              <w:t>du PMPP</w:t>
            </w:r>
          </w:p>
        </w:tc>
        <w:tc>
          <w:tcPr>
            <w:tcW w:w="0" w:type="auto"/>
          </w:tcPr>
          <w:p w14:paraId="0184DD49" w14:textId="77777777" w:rsidR="0094360C" w:rsidRPr="004010EF" w:rsidRDefault="0094360C" w:rsidP="007761B7">
            <w:pPr>
              <w:autoSpaceDE w:val="0"/>
              <w:autoSpaceDN w:val="0"/>
              <w:adjustRightInd w:val="0"/>
              <w:rPr>
                <w:color w:val="000000"/>
                <w:sz w:val="20"/>
              </w:rPr>
            </w:pPr>
            <w:r w:rsidRPr="004010EF">
              <w:rPr>
                <w:sz w:val="20"/>
              </w:rPr>
              <w:t>Elaboration des rapports de suivi de la mise en œuvre</w:t>
            </w:r>
          </w:p>
        </w:tc>
        <w:tc>
          <w:tcPr>
            <w:tcW w:w="0" w:type="auto"/>
          </w:tcPr>
          <w:p w14:paraId="6129E6B3" w14:textId="77777777" w:rsidR="0094360C" w:rsidRPr="004010EF" w:rsidRDefault="0094360C" w:rsidP="007761B7">
            <w:pPr>
              <w:autoSpaceDE w:val="0"/>
              <w:autoSpaceDN w:val="0"/>
              <w:adjustRightInd w:val="0"/>
              <w:rPr>
                <w:color w:val="000000"/>
                <w:sz w:val="20"/>
              </w:rPr>
            </w:pPr>
            <w:r w:rsidRPr="004010EF">
              <w:rPr>
                <w:color w:val="000000"/>
                <w:sz w:val="20"/>
              </w:rPr>
              <w:t>Visites de terrain</w:t>
            </w:r>
          </w:p>
        </w:tc>
        <w:tc>
          <w:tcPr>
            <w:tcW w:w="0" w:type="auto"/>
          </w:tcPr>
          <w:p w14:paraId="1F844F2D" w14:textId="77777777" w:rsidR="0094360C" w:rsidRPr="004010EF" w:rsidRDefault="0094360C" w:rsidP="007761B7">
            <w:pPr>
              <w:autoSpaceDE w:val="0"/>
              <w:autoSpaceDN w:val="0"/>
              <w:adjustRightInd w:val="0"/>
              <w:rPr>
                <w:sz w:val="20"/>
              </w:rPr>
            </w:pPr>
            <w:r w:rsidRPr="004010EF">
              <w:rPr>
                <w:sz w:val="20"/>
              </w:rPr>
              <w:t>Tout le long du cycle du projet</w:t>
            </w:r>
          </w:p>
        </w:tc>
        <w:tc>
          <w:tcPr>
            <w:tcW w:w="0" w:type="auto"/>
          </w:tcPr>
          <w:p w14:paraId="31DE30BD" w14:textId="77777777" w:rsidR="0094360C" w:rsidRPr="004010EF" w:rsidRDefault="0094360C" w:rsidP="007761B7">
            <w:pPr>
              <w:autoSpaceDE w:val="0"/>
              <w:autoSpaceDN w:val="0"/>
              <w:adjustRightInd w:val="0"/>
              <w:rPr>
                <w:color w:val="000000"/>
                <w:sz w:val="20"/>
              </w:rPr>
            </w:pPr>
            <w:r w:rsidRPr="004010EF">
              <w:rPr>
                <w:color w:val="000000"/>
                <w:sz w:val="20"/>
              </w:rPr>
              <w:t>UGP</w:t>
            </w:r>
          </w:p>
        </w:tc>
        <w:tc>
          <w:tcPr>
            <w:tcW w:w="1841" w:type="dxa"/>
          </w:tcPr>
          <w:p w14:paraId="34008FC3" w14:textId="77777777" w:rsidR="0094360C" w:rsidRPr="004010EF" w:rsidRDefault="0094360C" w:rsidP="007761B7">
            <w:pPr>
              <w:autoSpaceDE w:val="0"/>
              <w:autoSpaceDN w:val="0"/>
              <w:adjustRightInd w:val="0"/>
              <w:rPr>
                <w:color w:val="000000"/>
                <w:sz w:val="20"/>
              </w:rPr>
            </w:pPr>
            <w:r w:rsidRPr="004010EF">
              <w:rPr>
                <w:sz w:val="20"/>
              </w:rPr>
              <w:t>Spécialiste social</w:t>
            </w:r>
          </w:p>
        </w:tc>
      </w:tr>
      <w:tr w:rsidR="0094360C" w:rsidRPr="00C56DCA" w14:paraId="38E0F65B" w14:textId="77777777" w:rsidTr="007761B7">
        <w:trPr>
          <w:trHeight w:val="349"/>
          <w:jc w:val="center"/>
        </w:trPr>
        <w:tc>
          <w:tcPr>
            <w:tcW w:w="0" w:type="auto"/>
          </w:tcPr>
          <w:p w14:paraId="26979BF7" w14:textId="77777777" w:rsidR="0094360C" w:rsidRPr="00167075" w:rsidRDefault="0094360C" w:rsidP="007761B7">
            <w:pPr>
              <w:autoSpaceDE w:val="0"/>
              <w:autoSpaceDN w:val="0"/>
              <w:adjustRightInd w:val="0"/>
              <w:jc w:val="left"/>
              <w:rPr>
                <w:sz w:val="20"/>
              </w:rPr>
            </w:pPr>
            <w:r w:rsidRPr="004010EF">
              <w:rPr>
                <w:sz w:val="20"/>
              </w:rPr>
              <w:t>Evaluation de mise en</w:t>
            </w:r>
            <w:r>
              <w:rPr>
                <w:sz w:val="20"/>
              </w:rPr>
              <w:t xml:space="preserve"> </w:t>
            </w:r>
            <w:r w:rsidRPr="004010EF">
              <w:rPr>
                <w:sz w:val="20"/>
              </w:rPr>
              <w:t>œuvre du PMPP</w:t>
            </w:r>
          </w:p>
        </w:tc>
        <w:tc>
          <w:tcPr>
            <w:tcW w:w="0" w:type="auto"/>
          </w:tcPr>
          <w:p w14:paraId="214707A2" w14:textId="77777777" w:rsidR="0094360C" w:rsidRPr="004010EF" w:rsidRDefault="0094360C" w:rsidP="007761B7">
            <w:pPr>
              <w:autoSpaceDE w:val="0"/>
              <w:autoSpaceDN w:val="0"/>
              <w:adjustRightInd w:val="0"/>
              <w:rPr>
                <w:sz w:val="20"/>
              </w:rPr>
            </w:pPr>
            <w:r w:rsidRPr="004010EF">
              <w:rPr>
                <w:sz w:val="20"/>
              </w:rPr>
              <w:t>Elaboration de rapport d’évaluation</w:t>
            </w:r>
          </w:p>
        </w:tc>
        <w:tc>
          <w:tcPr>
            <w:tcW w:w="0" w:type="auto"/>
          </w:tcPr>
          <w:p w14:paraId="3CFC8E78" w14:textId="77777777" w:rsidR="0094360C" w:rsidRPr="004010EF" w:rsidRDefault="0094360C" w:rsidP="007761B7">
            <w:pPr>
              <w:autoSpaceDE w:val="0"/>
              <w:autoSpaceDN w:val="0"/>
              <w:adjustRightInd w:val="0"/>
              <w:rPr>
                <w:color w:val="000000"/>
                <w:sz w:val="20"/>
              </w:rPr>
            </w:pPr>
            <w:r w:rsidRPr="004010EF">
              <w:rPr>
                <w:color w:val="000000"/>
                <w:sz w:val="20"/>
              </w:rPr>
              <w:t>Visites de terrain</w:t>
            </w:r>
          </w:p>
        </w:tc>
        <w:tc>
          <w:tcPr>
            <w:tcW w:w="0" w:type="auto"/>
          </w:tcPr>
          <w:p w14:paraId="3FF26969" w14:textId="77777777" w:rsidR="0094360C" w:rsidRPr="004010EF" w:rsidRDefault="0094360C" w:rsidP="007761B7">
            <w:pPr>
              <w:autoSpaceDE w:val="0"/>
              <w:autoSpaceDN w:val="0"/>
              <w:adjustRightInd w:val="0"/>
              <w:rPr>
                <w:color w:val="000000"/>
                <w:sz w:val="20"/>
              </w:rPr>
            </w:pPr>
            <w:r w:rsidRPr="004010EF">
              <w:rPr>
                <w:color w:val="000000"/>
                <w:sz w:val="20"/>
              </w:rPr>
              <w:t>mi-parcours ou à la clôture du projet</w:t>
            </w:r>
          </w:p>
        </w:tc>
        <w:tc>
          <w:tcPr>
            <w:tcW w:w="0" w:type="auto"/>
          </w:tcPr>
          <w:p w14:paraId="51C2B67D" w14:textId="77777777" w:rsidR="0094360C" w:rsidRPr="00167075" w:rsidRDefault="0094360C" w:rsidP="007761B7">
            <w:pPr>
              <w:autoSpaceDE w:val="0"/>
              <w:autoSpaceDN w:val="0"/>
              <w:adjustRightInd w:val="0"/>
              <w:rPr>
                <w:sz w:val="20"/>
              </w:rPr>
            </w:pPr>
            <w:r w:rsidRPr="004010EF">
              <w:rPr>
                <w:sz w:val="20"/>
              </w:rPr>
              <w:t>Toutes les parties</w:t>
            </w:r>
            <w:r>
              <w:rPr>
                <w:sz w:val="20"/>
              </w:rPr>
              <w:t xml:space="preserve"> </w:t>
            </w:r>
            <w:r w:rsidRPr="004010EF">
              <w:rPr>
                <w:sz w:val="20"/>
              </w:rPr>
              <w:t>prenantes</w:t>
            </w:r>
          </w:p>
        </w:tc>
        <w:tc>
          <w:tcPr>
            <w:tcW w:w="1841" w:type="dxa"/>
          </w:tcPr>
          <w:p w14:paraId="35DFAEFB" w14:textId="77777777" w:rsidR="0094360C" w:rsidRPr="004010EF" w:rsidRDefault="0094360C" w:rsidP="007761B7">
            <w:pPr>
              <w:autoSpaceDE w:val="0"/>
              <w:autoSpaceDN w:val="0"/>
              <w:adjustRightInd w:val="0"/>
              <w:rPr>
                <w:sz w:val="20"/>
              </w:rPr>
            </w:pPr>
            <w:r w:rsidRPr="004010EF">
              <w:rPr>
                <w:sz w:val="20"/>
              </w:rPr>
              <w:t>Coordonnateur</w:t>
            </w:r>
          </w:p>
          <w:p w14:paraId="6148974B" w14:textId="77777777" w:rsidR="0094360C" w:rsidRPr="004010EF" w:rsidRDefault="0094360C" w:rsidP="007761B7">
            <w:pPr>
              <w:autoSpaceDE w:val="0"/>
              <w:autoSpaceDN w:val="0"/>
              <w:adjustRightInd w:val="0"/>
              <w:rPr>
                <w:sz w:val="20"/>
              </w:rPr>
            </w:pPr>
            <w:r w:rsidRPr="004010EF">
              <w:rPr>
                <w:sz w:val="20"/>
              </w:rPr>
              <w:t>UGP</w:t>
            </w:r>
          </w:p>
        </w:tc>
      </w:tr>
    </w:tbl>
    <w:p w14:paraId="2957E04B" w14:textId="77777777" w:rsidR="0094360C" w:rsidRPr="006C362C" w:rsidRDefault="0094360C" w:rsidP="0094360C">
      <w:pPr>
        <w:rPr>
          <w:szCs w:val="24"/>
        </w:rPr>
        <w:sectPr w:rsidR="0094360C" w:rsidRPr="006C362C" w:rsidSect="0094360C">
          <w:type w:val="continuous"/>
          <w:pgSz w:w="15840" w:h="12240" w:orient="landscape"/>
          <w:pgMar w:top="1418" w:right="1418" w:bottom="1418" w:left="1418" w:header="709" w:footer="709" w:gutter="0"/>
          <w:cols w:space="708"/>
          <w:docGrid w:linePitch="360"/>
        </w:sectPr>
      </w:pPr>
    </w:p>
    <w:p w14:paraId="2B4471EB" w14:textId="77777777" w:rsidR="0094360C" w:rsidRPr="006C362C" w:rsidRDefault="0094360C" w:rsidP="0094360C">
      <w:pPr>
        <w:pStyle w:val="002"/>
        <w:numPr>
          <w:ilvl w:val="1"/>
          <w:numId w:val="60"/>
        </w:numPr>
        <w:jc w:val="both"/>
      </w:pPr>
      <w:bookmarkStart w:id="139" w:name="_Toc65510458"/>
      <w:bookmarkStart w:id="140" w:name="_Toc65510491"/>
      <w:bookmarkStart w:id="141" w:name="_Toc69312465"/>
      <w:bookmarkStart w:id="142" w:name="_Toc84990093"/>
      <w:r w:rsidRPr="006C362C">
        <w:lastRenderedPageBreak/>
        <w:t>Examen des commentaires</w:t>
      </w:r>
      <w:bookmarkEnd w:id="139"/>
      <w:bookmarkEnd w:id="140"/>
      <w:bookmarkEnd w:id="141"/>
      <w:bookmarkEnd w:id="142"/>
    </w:p>
    <w:p w14:paraId="7BD30196" w14:textId="77777777" w:rsidR="0094360C" w:rsidRPr="004010EF" w:rsidRDefault="0094360C" w:rsidP="0094360C">
      <w:pPr>
        <w:autoSpaceDE w:val="0"/>
        <w:autoSpaceDN w:val="0"/>
        <w:adjustRightInd w:val="0"/>
        <w:spacing w:after="0" w:line="240" w:lineRule="auto"/>
        <w:rPr>
          <w:color w:val="000000"/>
          <w:sz w:val="20"/>
          <w:szCs w:val="20"/>
        </w:rPr>
      </w:pPr>
      <w:r w:rsidRPr="004010EF">
        <w:rPr>
          <w:color w:val="000000"/>
          <w:sz w:val="20"/>
          <w:szCs w:val="20"/>
        </w:rPr>
        <w:t>Pour un meilleur traitement et une bonne prise en compte des commentaires, le MENFOP a déjà en place un spécialiste en sauvegarde environnementale</w:t>
      </w:r>
      <w:r>
        <w:rPr>
          <w:color w:val="000000"/>
          <w:sz w:val="20"/>
          <w:szCs w:val="20"/>
        </w:rPr>
        <w:t xml:space="preserve">, </w:t>
      </w:r>
      <w:r w:rsidRPr="00710B1C">
        <w:rPr>
          <w:color w:val="000000"/>
          <w:sz w:val="20"/>
          <w:szCs w:val="20"/>
        </w:rPr>
        <w:t>un spécialiste des questions</w:t>
      </w:r>
      <w:r>
        <w:rPr>
          <w:color w:val="000000"/>
          <w:sz w:val="20"/>
          <w:szCs w:val="20"/>
        </w:rPr>
        <w:t xml:space="preserve"> </w:t>
      </w:r>
      <w:r w:rsidRPr="00143E98">
        <w:rPr>
          <w:color w:val="000000"/>
          <w:sz w:val="20"/>
          <w:szCs w:val="20"/>
        </w:rPr>
        <w:t>sociale</w:t>
      </w:r>
      <w:r>
        <w:rPr>
          <w:color w:val="000000"/>
          <w:sz w:val="20"/>
          <w:szCs w:val="20"/>
        </w:rPr>
        <w:t>s</w:t>
      </w:r>
      <w:r w:rsidRPr="00143E98">
        <w:rPr>
          <w:color w:val="000000"/>
          <w:sz w:val="20"/>
          <w:szCs w:val="20"/>
        </w:rPr>
        <w:t xml:space="preserve"> et un point focale genre</w:t>
      </w:r>
      <w:r w:rsidRPr="004010EF">
        <w:rPr>
          <w:color w:val="000000"/>
          <w:sz w:val="20"/>
          <w:szCs w:val="20"/>
        </w:rPr>
        <w:t>.</w:t>
      </w:r>
      <w:r>
        <w:rPr>
          <w:color w:val="000000"/>
          <w:sz w:val="20"/>
          <w:szCs w:val="20"/>
        </w:rPr>
        <w:t xml:space="preserve"> </w:t>
      </w:r>
      <w:r w:rsidRPr="004010EF">
        <w:rPr>
          <w:color w:val="000000"/>
          <w:sz w:val="20"/>
          <w:szCs w:val="20"/>
        </w:rPr>
        <w:t>Ils se chargeront de l’examen régulier et de la prise en compte des commentaires</w:t>
      </w:r>
      <w:r>
        <w:rPr>
          <w:color w:val="000000"/>
          <w:sz w:val="20"/>
          <w:szCs w:val="20"/>
        </w:rPr>
        <w:t xml:space="preserve"> (écrits et oraux)</w:t>
      </w:r>
      <w:r w:rsidRPr="004010EF">
        <w:rPr>
          <w:color w:val="000000"/>
          <w:sz w:val="20"/>
          <w:szCs w:val="20"/>
        </w:rPr>
        <w:t xml:space="preserve"> provenant des parties prenantes au projet.</w:t>
      </w:r>
    </w:p>
    <w:p w14:paraId="68F0C0B0" w14:textId="77777777" w:rsidR="0094360C" w:rsidRPr="004010EF" w:rsidRDefault="0094360C" w:rsidP="0094360C">
      <w:pPr>
        <w:autoSpaceDE w:val="0"/>
        <w:autoSpaceDN w:val="0"/>
        <w:adjustRightInd w:val="0"/>
        <w:spacing w:after="0" w:line="240" w:lineRule="auto"/>
        <w:rPr>
          <w:color w:val="000000"/>
          <w:sz w:val="20"/>
          <w:szCs w:val="20"/>
        </w:rPr>
      </w:pPr>
      <w:r w:rsidRPr="004010EF">
        <w:rPr>
          <w:color w:val="000000"/>
          <w:sz w:val="20"/>
          <w:szCs w:val="20"/>
        </w:rPr>
        <w:t xml:space="preserve"> </w:t>
      </w:r>
      <w:r>
        <w:rPr>
          <w:color w:val="000000"/>
          <w:sz w:val="20"/>
          <w:szCs w:val="20"/>
        </w:rPr>
        <w:t xml:space="preserve">Le </w:t>
      </w:r>
      <w:r w:rsidRPr="00574024">
        <w:rPr>
          <w:color w:val="000000"/>
          <w:sz w:val="20"/>
          <w:szCs w:val="20"/>
        </w:rPr>
        <w:t>registre</w:t>
      </w:r>
      <w:r>
        <w:rPr>
          <w:color w:val="000000"/>
          <w:sz w:val="20"/>
          <w:szCs w:val="20"/>
        </w:rPr>
        <w:t xml:space="preserve"> des plaintes</w:t>
      </w:r>
      <w:r w:rsidRPr="00574024">
        <w:rPr>
          <w:color w:val="000000"/>
          <w:sz w:val="20"/>
          <w:szCs w:val="20"/>
        </w:rPr>
        <w:t xml:space="preserve"> </w:t>
      </w:r>
      <w:r>
        <w:rPr>
          <w:color w:val="000000"/>
          <w:sz w:val="20"/>
          <w:szCs w:val="20"/>
        </w:rPr>
        <w:t>déjà en place pour le Projet PRODA (P166059), le financement additionnelle</w:t>
      </w:r>
      <w:r w:rsidRPr="00542082">
        <w:t xml:space="preserve"> </w:t>
      </w:r>
      <w:r>
        <w:t>(</w:t>
      </w:r>
      <w:r w:rsidRPr="00542082">
        <w:rPr>
          <w:color w:val="000000"/>
          <w:sz w:val="20"/>
          <w:szCs w:val="20"/>
        </w:rPr>
        <w:t>FA P175464)</w:t>
      </w:r>
      <w:r>
        <w:rPr>
          <w:color w:val="000000"/>
          <w:sz w:val="20"/>
          <w:szCs w:val="20"/>
        </w:rPr>
        <w:t xml:space="preserve"> et</w:t>
      </w:r>
      <w:r w:rsidRPr="00AF4205">
        <w:t xml:space="preserve"> </w:t>
      </w:r>
      <w:r>
        <w:t xml:space="preserve">le </w:t>
      </w:r>
      <w:r w:rsidRPr="00AF4205">
        <w:rPr>
          <w:color w:val="000000"/>
          <w:sz w:val="20"/>
          <w:szCs w:val="20"/>
        </w:rPr>
        <w:t>Projet d’éducation d’urgence en réponse à la COVID-19 (P174128)</w:t>
      </w:r>
      <w:r>
        <w:rPr>
          <w:color w:val="000000"/>
          <w:sz w:val="20"/>
          <w:szCs w:val="20"/>
        </w:rPr>
        <w:t xml:space="preserve"> du MENFOP</w:t>
      </w:r>
      <w:r w:rsidRPr="00574024">
        <w:rPr>
          <w:color w:val="000000"/>
          <w:sz w:val="20"/>
          <w:szCs w:val="20"/>
        </w:rPr>
        <w:t xml:space="preserve"> </w:t>
      </w:r>
      <w:r>
        <w:rPr>
          <w:color w:val="000000"/>
          <w:sz w:val="20"/>
          <w:szCs w:val="20"/>
        </w:rPr>
        <w:t xml:space="preserve">sera utilisé </w:t>
      </w:r>
      <w:r w:rsidRPr="004010EF">
        <w:rPr>
          <w:color w:val="000000"/>
          <w:sz w:val="20"/>
          <w:szCs w:val="20"/>
        </w:rPr>
        <w:t>à cet effet</w:t>
      </w:r>
      <w:r>
        <w:rPr>
          <w:color w:val="000000"/>
          <w:sz w:val="20"/>
          <w:szCs w:val="20"/>
        </w:rPr>
        <w:t xml:space="preserve">. </w:t>
      </w:r>
      <w:r w:rsidRPr="004010EF">
        <w:rPr>
          <w:color w:val="000000"/>
          <w:sz w:val="20"/>
          <w:szCs w:val="20"/>
        </w:rPr>
        <w:t>Les suggestions, réclamations et autres contributions des parties prenantes sont compilées dans un formulaire de feedback qui sera rempli durant les rencontres de consultations. En outre, les parties prenantes ont la possibilité d’envoyer leur feedback par courriel</w:t>
      </w:r>
      <w:r>
        <w:rPr>
          <w:color w:val="000000"/>
          <w:sz w:val="20"/>
          <w:szCs w:val="20"/>
        </w:rPr>
        <w:t xml:space="preserve"> (</w:t>
      </w:r>
      <w:r w:rsidRPr="004B26CE">
        <w:rPr>
          <w:sz w:val="20"/>
          <w:szCs w:val="20"/>
        </w:rPr>
        <w:t xml:space="preserve">(Emails : </w:t>
      </w:r>
      <w:r w:rsidRPr="00167075">
        <w:rPr>
          <w:b/>
          <w:bCs/>
          <w:sz w:val="20"/>
          <w:szCs w:val="20"/>
        </w:rPr>
        <w:t>menfoprojets@gmail.com</w:t>
      </w:r>
      <w:r>
        <w:rPr>
          <w:sz w:val="20"/>
          <w:szCs w:val="20"/>
        </w:rPr>
        <w:t>)</w:t>
      </w:r>
      <w:r w:rsidRPr="004010EF">
        <w:rPr>
          <w:color w:val="000000"/>
          <w:sz w:val="20"/>
          <w:szCs w:val="20"/>
        </w:rPr>
        <w:t xml:space="preserve"> et courrier physique</w:t>
      </w:r>
      <w:r>
        <w:rPr>
          <w:color w:val="000000"/>
          <w:sz w:val="20"/>
          <w:szCs w:val="20"/>
        </w:rPr>
        <w:t xml:space="preserve"> (</w:t>
      </w:r>
      <w:r w:rsidRPr="00167075">
        <w:rPr>
          <w:b/>
          <w:bCs/>
          <w:sz w:val="20"/>
          <w:szCs w:val="20"/>
        </w:rPr>
        <w:t>Boite Postale : 2102 Djibouti</w:t>
      </w:r>
      <w:r w:rsidRPr="000B429F">
        <w:rPr>
          <w:sz w:val="20"/>
          <w:szCs w:val="20"/>
        </w:rPr>
        <w:t>)</w:t>
      </w:r>
      <w:r w:rsidRPr="004010EF">
        <w:rPr>
          <w:color w:val="000000"/>
          <w:sz w:val="20"/>
          <w:szCs w:val="20"/>
        </w:rPr>
        <w:t xml:space="preserve"> ou par téléphone</w:t>
      </w:r>
      <w:r>
        <w:rPr>
          <w:color w:val="000000"/>
          <w:sz w:val="20"/>
          <w:szCs w:val="20"/>
        </w:rPr>
        <w:t xml:space="preserve"> (</w:t>
      </w:r>
      <w:r w:rsidRPr="000B429F">
        <w:rPr>
          <w:sz w:val="20"/>
          <w:szCs w:val="20"/>
        </w:rPr>
        <w:t>SGP (</w:t>
      </w:r>
      <w:r w:rsidRPr="000B429F">
        <w:rPr>
          <w:b/>
          <w:bCs/>
          <w:sz w:val="20"/>
          <w:szCs w:val="20"/>
        </w:rPr>
        <w:t>21.35.14.20</w:t>
      </w:r>
      <w:r w:rsidRPr="000B429F">
        <w:rPr>
          <w:sz w:val="20"/>
          <w:szCs w:val="20"/>
        </w:rPr>
        <w:t>)</w:t>
      </w:r>
      <w:r>
        <w:rPr>
          <w:sz w:val="20"/>
          <w:szCs w:val="20"/>
        </w:rPr>
        <w:t>)</w:t>
      </w:r>
      <w:r w:rsidRPr="004010EF">
        <w:rPr>
          <w:color w:val="000000"/>
          <w:sz w:val="20"/>
          <w:szCs w:val="20"/>
        </w:rPr>
        <w:t>, via les réseaux sociaux ou le site web du MENFOP.</w:t>
      </w:r>
    </w:p>
    <w:p w14:paraId="771D2109" w14:textId="77777777" w:rsidR="0094360C" w:rsidRPr="004010EF" w:rsidRDefault="0094360C" w:rsidP="0094360C">
      <w:pPr>
        <w:autoSpaceDE w:val="0"/>
        <w:autoSpaceDN w:val="0"/>
        <w:adjustRightInd w:val="0"/>
        <w:spacing w:after="0" w:line="240" w:lineRule="auto"/>
        <w:rPr>
          <w:color w:val="000000"/>
          <w:sz w:val="20"/>
          <w:szCs w:val="20"/>
        </w:rPr>
      </w:pPr>
      <w:r w:rsidRPr="004010EF">
        <w:rPr>
          <w:color w:val="000000"/>
          <w:sz w:val="20"/>
          <w:szCs w:val="20"/>
        </w:rPr>
        <w:t>Pour les personnes se trouvant dans les zones rurales éloignées, outre les correspondances, elles auront la possibilité d’adresser leur feedback aux agents de terrain</w:t>
      </w:r>
      <w:r>
        <w:rPr>
          <w:color w:val="000000"/>
          <w:sz w:val="20"/>
          <w:szCs w:val="20"/>
        </w:rPr>
        <w:t xml:space="preserve"> du MENFOP</w:t>
      </w:r>
      <w:r w:rsidRPr="004010EF">
        <w:rPr>
          <w:color w:val="000000"/>
          <w:sz w:val="20"/>
          <w:szCs w:val="20"/>
        </w:rPr>
        <w:t>.</w:t>
      </w:r>
      <w:r>
        <w:rPr>
          <w:color w:val="000000"/>
          <w:sz w:val="20"/>
          <w:szCs w:val="20"/>
        </w:rPr>
        <w:t xml:space="preserve"> </w:t>
      </w:r>
      <w:r w:rsidRPr="004010EF">
        <w:rPr>
          <w:color w:val="000000"/>
          <w:sz w:val="20"/>
          <w:szCs w:val="20"/>
        </w:rPr>
        <w:t>Les feedbacks compilés par le personnel dédié (responsable à la communication de l’UGP du projet) sont partagés avec le Coordonnateur du Projet pour une prise en charge, au besoin. Au cas échéant, la décision sera notifiée formellement à l’intéressé par courrier. Les termes de la lettre devront être adaptés au destinataire sur le plan intellectuel et culturel.</w:t>
      </w:r>
    </w:p>
    <w:p w14:paraId="33895533" w14:textId="77777777" w:rsidR="0094360C" w:rsidRPr="004010EF" w:rsidRDefault="0094360C" w:rsidP="0094360C">
      <w:pPr>
        <w:autoSpaceDE w:val="0"/>
        <w:autoSpaceDN w:val="0"/>
        <w:adjustRightInd w:val="0"/>
        <w:spacing w:after="0" w:line="240" w:lineRule="auto"/>
        <w:rPr>
          <w:color w:val="000000"/>
          <w:sz w:val="20"/>
          <w:szCs w:val="20"/>
        </w:rPr>
      </w:pPr>
      <w:r w:rsidRPr="004010EF">
        <w:rPr>
          <w:color w:val="000000"/>
          <w:sz w:val="20"/>
          <w:szCs w:val="20"/>
        </w:rPr>
        <w:t>Cette réponse pourra inclure :</w:t>
      </w:r>
    </w:p>
    <w:p w14:paraId="369653FA" w14:textId="77777777" w:rsidR="0094360C" w:rsidRPr="004010EF" w:rsidRDefault="0094360C" w:rsidP="0094360C">
      <w:pPr>
        <w:autoSpaceDE w:val="0"/>
        <w:autoSpaceDN w:val="0"/>
        <w:adjustRightInd w:val="0"/>
        <w:spacing w:after="0" w:line="240" w:lineRule="auto"/>
        <w:ind w:left="708"/>
        <w:rPr>
          <w:color w:val="000000"/>
          <w:sz w:val="20"/>
          <w:szCs w:val="20"/>
        </w:rPr>
      </w:pPr>
      <w:r w:rsidRPr="004010EF">
        <w:rPr>
          <w:color w:val="000000"/>
          <w:sz w:val="20"/>
          <w:szCs w:val="20"/>
        </w:rPr>
        <w:t>- Un résumé de la compréhension du commentaire soumis ;</w:t>
      </w:r>
    </w:p>
    <w:p w14:paraId="40207E7A" w14:textId="77777777" w:rsidR="0094360C" w:rsidRPr="004010EF" w:rsidRDefault="0094360C" w:rsidP="0094360C">
      <w:pPr>
        <w:autoSpaceDE w:val="0"/>
        <w:autoSpaceDN w:val="0"/>
        <w:adjustRightInd w:val="0"/>
        <w:spacing w:after="0" w:line="240" w:lineRule="auto"/>
        <w:ind w:left="708"/>
        <w:rPr>
          <w:color w:val="000000"/>
          <w:sz w:val="20"/>
          <w:szCs w:val="20"/>
        </w:rPr>
      </w:pPr>
      <w:r w:rsidRPr="004010EF">
        <w:rPr>
          <w:color w:val="000000"/>
          <w:sz w:val="20"/>
          <w:szCs w:val="20"/>
        </w:rPr>
        <w:t>- Les explications sur la ou les solution(s) proposée(s) ;</w:t>
      </w:r>
    </w:p>
    <w:p w14:paraId="39A0F44C" w14:textId="77777777" w:rsidR="0094360C" w:rsidRPr="004010EF" w:rsidRDefault="0094360C" w:rsidP="0094360C">
      <w:pPr>
        <w:autoSpaceDE w:val="0"/>
        <w:autoSpaceDN w:val="0"/>
        <w:adjustRightInd w:val="0"/>
        <w:spacing w:after="0" w:line="240" w:lineRule="auto"/>
        <w:ind w:left="708"/>
        <w:rPr>
          <w:color w:val="000000"/>
          <w:sz w:val="20"/>
          <w:szCs w:val="20"/>
        </w:rPr>
      </w:pPr>
      <w:r w:rsidRPr="004010EF">
        <w:rPr>
          <w:color w:val="000000"/>
          <w:sz w:val="20"/>
          <w:szCs w:val="20"/>
        </w:rPr>
        <w:t>- La solution retenue ;</w:t>
      </w:r>
    </w:p>
    <w:p w14:paraId="6EC8E99D" w14:textId="77777777" w:rsidR="0094360C" w:rsidRPr="004010EF" w:rsidRDefault="0094360C" w:rsidP="0094360C">
      <w:pPr>
        <w:ind w:left="708"/>
        <w:rPr>
          <w:color w:val="000000"/>
          <w:sz w:val="20"/>
          <w:szCs w:val="20"/>
        </w:rPr>
      </w:pPr>
      <w:r w:rsidRPr="004010EF">
        <w:rPr>
          <w:color w:val="000000"/>
          <w:sz w:val="20"/>
          <w:szCs w:val="20"/>
        </w:rPr>
        <w:t>- La procédure de mise en œuvre de la solution retenue y compris les délais.</w:t>
      </w:r>
      <w:bookmarkStart w:id="143" w:name="_Toc65510459"/>
      <w:bookmarkStart w:id="144" w:name="_Toc65510492"/>
      <w:bookmarkStart w:id="145" w:name="_Toc69312466"/>
    </w:p>
    <w:p w14:paraId="2CB71C5B" w14:textId="77777777" w:rsidR="0094360C" w:rsidRPr="006C362C" w:rsidRDefault="0094360C" w:rsidP="0094360C">
      <w:pPr>
        <w:rPr>
          <w:color w:val="000000"/>
          <w:szCs w:val="24"/>
        </w:rPr>
      </w:pPr>
    </w:p>
    <w:p w14:paraId="07C78D54" w14:textId="77777777" w:rsidR="0094360C" w:rsidRPr="00F02EE9" w:rsidRDefault="0094360C" w:rsidP="0094360C">
      <w:pPr>
        <w:pStyle w:val="002"/>
        <w:numPr>
          <w:ilvl w:val="1"/>
          <w:numId w:val="60"/>
        </w:numPr>
        <w:jc w:val="both"/>
      </w:pPr>
      <w:bookmarkStart w:id="146" w:name="_Toc84990094"/>
      <w:r w:rsidRPr="006C362C">
        <w:t>Phases de mise en œuvre du Projet</w:t>
      </w:r>
      <w:bookmarkEnd w:id="143"/>
      <w:bookmarkEnd w:id="144"/>
      <w:bookmarkEnd w:id="145"/>
      <w:bookmarkEnd w:id="146"/>
    </w:p>
    <w:p w14:paraId="0D8580D2" w14:textId="77777777" w:rsidR="0094360C" w:rsidRPr="00167075" w:rsidRDefault="0094360C" w:rsidP="0094360C">
      <w:pPr>
        <w:autoSpaceDE w:val="0"/>
        <w:autoSpaceDN w:val="0"/>
        <w:adjustRightInd w:val="0"/>
        <w:spacing w:after="0" w:line="240" w:lineRule="auto"/>
        <w:rPr>
          <w:color w:val="000000"/>
          <w:sz w:val="20"/>
          <w:szCs w:val="20"/>
        </w:rPr>
      </w:pPr>
      <w:r w:rsidRPr="004010EF">
        <w:rPr>
          <w:color w:val="000000"/>
          <w:sz w:val="20"/>
          <w:szCs w:val="20"/>
        </w:rPr>
        <w:t>Au fur et à mesure que le projet sera mis en œuvre, les activités effectuées et celles programmées seront portées à l’attention des parties prenantes. Ainsi, elles seront tenues au courant de l’évolution de l’exécution du projet. Ces points seront faits à travers des documents de synthèse des rapports trimestriels, semestriels et annuels d’activités.</w:t>
      </w:r>
      <w:bookmarkStart w:id="147" w:name="_Toc65510460"/>
      <w:bookmarkStart w:id="148" w:name="_Toc65510493"/>
      <w:bookmarkStart w:id="149" w:name="_Toc69312467"/>
    </w:p>
    <w:p w14:paraId="55ABBFB2" w14:textId="77777777" w:rsidR="0094360C" w:rsidRPr="00F02EE9" w:rsidRDefault="0094360C" w:rsidP="0094360C">
      <w:pPr>
        <w:pStyle w:val="001"/>
        <w:numPr>
          <w:ilvl w:val="0"/>
          <w:numId w:val="60"/>
        </w:numPr>
        <w:tabs>
          <w:tab w:val="num" w:pos="720"/>
        </w:tabs>
        <w:jc w:val="both"/>
        <w:rPr>
          <w:lang w:val="fr-FR"/>
        </w:rPr>
      </w:pPr>
      <w:bookmarkStart w:id="150" w:name="_Toc84990095"/>
      <w:r w:rsidRPr="00F02EE9">
        <w:rPr>
          <w:lang w:val="fr-FR"/>
        </w:rPr>
        <w:t>RESPONSABILITES ET RESSOURCES DE MISE EN OEUVRE DU PMPP</w:t>
      </w:r>
      <w:bookmarkEnd w:id="147"/>
      <w:bookmarkEnd w:id="148"/>
      <w:bookmarkEnd w:id="149"/>
      <w:bookmarkEnd w:id="150"/>
    </w:p>
    <w:p w14:paraId="38E5ED7A" w14:textId="77777777" w:rsidR="0094360C" w:rsidRPr="004010EF" w:rsidRDefault="0094360C" w:rsidP="0094360C">
      <w:pPr>
        <w:rPr>
          <w:sz w:val="20"/>
          <w:szCs w:val="20"/>
        </w:rPr>
      </w:pPr>
      <w:bookmarkStart w:id="151" w:name="_Toc65508469"/>
      <w:bookmarkStart w:id="152" w:name="_Toc65510461"/>
      <w:bookmarkStart w:id="153" w:name="_Toc65510494"/>
      <w:bookmarkStart w:id="154" w:name="_Toc65510570"/>
      <w:bookmarkStart w:id="155" w:name="_Toc65510790"/>
      <w:r w:rsidRPr="004010EF">
        <w:rPr>
          <w:b/>
          <w:bCs/>
          <w:noProof/>
          <w:sz w:val="20"/>
          <w:szCs w:val="20"/>
        </w:rPr>
        <w:t>Le MENFOP  ser</w:t>
      </w:r>
      <w:r>
        <w:rPr>
          <w:b/>
          <w:bCs/>
          <w:noProof/>
          <w:sz w:val="20"/>
          <w:szCs w:val="20"/>
        </w:rPr>
        <w:t>a</w:t>
      </w:r>
      <w:r w:rsidRPr="004010EF">
        <w:rPr>
          <w:b/>
          <w:bCs/>
          <w:noProof/>
          <w:sz w:val="20"/>
          <w:szCs w:val="20"/>
        </w:rPr>
        <w:t xml:space="preserve"> responsable de la mise en œuvre globale du projet.</w:t>
      </w:r>
      <w:r w:rsidRPr="004010EF">
        <w:rPr>
          <w:i/>
          <w:iCs/>
          <w:noProof/>
          <w:sz w:val="20"/>
          <w:szCs w:val="20"/>
          <w:lang w:val="fr-CH"/>
        </w:rPr>
        <w:t xml:space="preserve"> </w:t>
      </w:r>
      <w:r w:rsidRPr="004010EF">
        <w:rPr>
          <w:sz w:val="20"/>
          <w:szCs w:val="20"/>
        </w:rPr>
        <w:t xml:space="preserve">Le coordonnateur du projet assurera le lien entre les comités techniques et les autres activités du projet financées par le Groupe Banque mondiale (GBM) </w:t>
      </w:r>
      <w:bookmarkStart w:id="156" w:name="_Toc69311248"/>
      <w:bookmarkStart w:id="157" w:name="_Toc69311842"/>
      <w:r w:rsidRPr="004010EF">
        <w:rPr>
          <w:bCs/>
          <w:sz w:val="20"/>
          <w:szCs w:val="20"/>
        </w:rPr>
        <w:t>L’unité de gestion du projet désignera un point focal, auquel seront attribuer les responsabilités d'engagement des parties prenantes, et qui sera chargé de la communication sociale et des relations avec les organisations communautaires locales, les structures gouvernementales, la presse locale et les autres médias, etc. Ce point focal relèvera du Coordonnateur du projet.</w:t>
      </w:r>
      <w:bookmarkEnd w:id="151"/>
      <w:bookmarkEnd w:id="152"/>
      <w:bookmarkEnd w:id="153"/>
      <w:bookmarkEnd w:id="154"/>
      <w:bookmarkEnd w:id="155"/>
      <w:bookmarkEnd w:id="156"/>
      <w:bookmarkEnd w:id="157"/>
      <w:r>
        <w:rPr>
          <w:bCs/>
          <w:sz w:val="20"/>
          <w:szCs w:val="20"/>
        </w:rPr>
        <w:t xml:space="preserve"> </w:t>
      </w:r>
      <w:r w:rsidRPr="004010EF">
        <w:rPr>
          <w:sz w:val="20"/>
          <w:szCs w:val="20"/>
        </w:rPr>
        <w:t xml:space="preserve">Le budget préliminaire du PMPP est estimé à </w:t>
      </w:r>
      <w:r w:rsidRPr="009C655A">
        <w:rPr>
          <w:b/>
          <w:bCs/>
          <w:sz w:val="20"/>
          <w:szCs w:val="20"/>
        </w:rPr>
        <w:t>US $ 65 000</w:t>
      </w:r>
      <w:r w:rsidRPr="004010EF">
        <w:rPr>
          <w:color w:val="FF0000"/>
          <w:sz w:val="20"/>
          <w:szCs w:val="20"/>
        </w:rPr>
        <w:t xml:space="preserve"> </w:t>
      </w:r>
      <w:r>
        <w:rPr>
          <w:sz w:val="20"/>
          <w:szCs w:val="20"/>
        </w:rPr>
        <w:t>qui</w:t>
      </w:r>
      <w:r w:rsidRPr="004010EF">
        <w:rPr>
          <w:sz w:val="20"/>
          <w:szCs w:val="20"/>
        </w:rPr>
        <w:t xml:space="preserve"> sera revu continuellement selon les besoins à la mise en œuvre du projet.</w:t>
      </w:r>
    </w:p>
    <w:p w14:paraId="67D424AE" w14:textId="77777777" w:rsidR="0094360C" w:rsidRPr="00A22F9F" w:rsidRDefault="0094360C" w:rsidP="0094360C">
      <w:pPr>
        <w:rPr>
          <w:sz w:val="20"/>
          <w:szCs w:val="20"/>
        </w:rPr>
      </w:pPr>
      <w:r w:rsidRPr="00A22F9F">
        <w:rPr>
          <w:b/>
          <w:sz w:val="20"/>
          <w:szCs w:val="20"/>
        </w:rPr>
        <w:t xml:space="preserve">Des précautions particulières pour endiguer la propagation de la COVID-19 doivent être prises, lors de la mise en œuvre des activités de mobilisation des parties prenantes. </w:t>
      </w:r>
      <w:r w:rsidRPr="00A22F9F">
        <w:rPr>
          <w:sz w:val="20"/>
          <w:szCs w:val="20"/>
        </w:rPr>
        <w:t>Ci-dessous des éléments à prendre en compte pour le choix des modes de communication, eu égard à l’évolution actuelle de la pandémie :</w:t>
      </w:r>
    </w:p>
    <w:p w14:paraId="50900C5D" w14:textId="77777777" w:rsidR="0094360C" w:rsidRPr="00A22F9F" w:rsidRDefault="0094360C" w:rsidP="0094360C">
      <w:pPr>
        <w:pStyle w:val="ListParagraph"/>
        <w:numPr>
          <w:ilvl w:val="0"/>
          <w:numId w:val="63"/>
        </w:numPr>
        <w:rPr>
          <w:rFonts w:ascii="Times New Roman" w:hAnsi="Times New Roman" w:cs="Times New Roman"/>
          <w:sz w:val="20"/>
          <w:szCs w:val="20"/>
        </w:rPr>
      </w:pPr>
      <w:r w:rsidRPr="004010EF">
        <w:rPr>
          <w:rFonts w:ascii="Times New Roman" w:hAnsi="Times New Roman" w:cs="Times New Roman"/>
          <w:sz w:val="20"/>
          <w:szCs w:val="20"/>
        </w:rPr>
        <w:t>Éviter les rassemblements publics (en tenant compte des restrictions imposées à l’échelon national ou des avis émis sur le territoire), y compris les audiences publiques, les ateliers et les assemblées locales ;</w:t>
      </w:r>
    </w:p>
    <w:p w14:paraId="41372DDE" w14:textId="77777777" w:rsidR="0094360C" w:rsidRPr="00A22F9F" w:rsidRDefault="0094360C" w:rsidP="0094360C">
      <w:pPr>
        <w:pStyle w:val="ListParagraph"/>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hAnsi="Times New Roman" w:cs="Times New Roman"/>
          <w:sz w:val="20"/>
          <w:szCs w:val="20"/>
        </w:rPr>
      </w:pPr>
      <w:r w:rsidRPr="004010EF">
        <w:rPr>
          <w:rFonts w:ascii="Times New Roman" w:hAnsi="Times New Roman" w:cs="Times New Roman"/>
          <w:sz w:val="20"/>
          <w:szCs w:val="20"/>
        </w:rPr>
        <w:lastRenderedPageBreak/>
        <w:t>Si des rassemblements de plus petite envergure sont autorisés/recommandés, tenir des consultations en comité restreint, comme des réunions thématiques. Si cela n’est ni ne permis ni recommandé, prendre toutes les mesures raisonnables pour tenir des réunions virtuelles ;</w:t>
      </w:r>
    </w:p>
    <w:p w14:paraId="7CE76E91" w14:textId="77777777" w:rsidR="0094360C" w:rsidRPr="00A22F9F" w:rsidRDefault="0094360C" w:rsidP="0094360C">
      <w:pPr>
        <w:pStyle w:val="ListParagraph"/>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hAnsi="Times New Roman" w:cs="Times New Roman"/>
          <w:sz w:val="20"/>
          <w:szCs w:val="20"/>
        </w:rPr>
      </w:pPr>
      <w:r w:rsidRPr="004010EF">
        <w:rPr>
          <w:rFonts w:ascii="Times New Roman" w:hAnsi="Times New Roman" w:cs="Times New Roman"/>
          <w:sz w:val="20"/>
          <w:szCs w:val="20"/>
        </w:rPr>
        <w:t>Diversifier les moyens de communication et solliciter davantage les réseaux sociaux et les médias en ligne. Lorsque cela est possible et approprié, mettre en place des plateformes dédiées en ligne et des groupes de discussion virtuels adaptés à l’objectif, en fonction du type et des catégories de parties prenantes ;</w:t>
      </w:r>
    </w:p>
    <w:p w14:paraId="5589B779" w14:textId="77777777" w:rsidR="0094360C" w:rsidRPr="00A22F9F" w:rsidRDefault="0094360C" w:rsidP="0094360C">
      <w:pPr>
        <w:pStyle w:val="ListParagraph"/>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hAnsi="Times New Roman" w:cs="Times New Roman"/>
          <w:sz w:val="20"/>
          <w:szCs w:val="20"/>
        </w:rPr>
      </w:pPr>
      <w:r w:rsidRPr="004010EF">
        <w:rPr>
          <w:rFonts w:ascii="Times New Roman" w:hAnsi="Times New Roman" w:cs="Times New Roman"/>
          <w:sz w:val="20"/>
          <w:szCs w:val="20"/>
        </w:rPr>
        <w:t>Utiliser les voies de communication classiques (télévision, presse écrite, radio, lignes téléphoniques dédiées et courrier postal) lorsque les parties prenantes n’ont pas accès aux médias numériques ou ne les utilisent pas fréquemment. Les médias classiques peuvent aussi être hautement efficaces pour relayer les informations pertinentes aux parties prenantes, et leur offrir une plateforme pour donner leurs avis et suggestions ;</w:t>
      </w:r>
    </w:p>
    <w:p w14:paraId="1F506E1B" w14:textId="77777777" w:rsidR="0094360C" w:rsidRPr="00A22F9F" w:rsidRDefault="0094360C" w:rsidP="0094360C">
      <w:pPr>
        <w:pStyle w:val="ListParagraph"/>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hAnsi="Times New Roman" w:cs="Times New Roman"/>
          <w:sz w:val="20"/>
          <w:szCs w:val="20"/>
        </w:rPr>
      </w:pPr>
      <w:r w:rsidRPr="004010EF">
        <w:rPr>
          <w:rFonts w:ascii="Times New Roman" w:hAnsi="Times New Roman" w:cs="Times New Roman"/>
          <w:sz w:val="20"/>
          <w:szCs w:val="20"/>
        </w:rPr>
        <w:t>Lorsque la concertation directe avec les populations touchées par le projet ou les bénéficiaires de ce dernier est nécessaire, déterminer les moyens de communiquer directement avec chaque ménage touché via une combinaison de messages électroniques ou postaux, de plateformes numériques, de services téléphoniques dédiés gérés par des opérateurs compétents, en tenant compte du contexte ;</w:t>
      </w:r>
    </w:p>
    <w:p w14:paraId="6B9CD0C8" w14:textId="77777777" w:rsidR="0094360C" w:rsidRPr="00A22F9F" w:rsidRDefault="0094360C" w:rsidP="0094360C">
      <w:pPr>
        <w:pStyle w:val="ListParagraph"/>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hAnsi="Times New Roman" w:cs="Times New Roman"/>
          <w:sz w:val="20"/>
          <w:szCs w:val="20"/>
        </w:rPr>
      </w:pPr>
      <w:r w:rsidRPr="004010EF">
        <w:rPr>
          <w:rFonts w:ascii="Times New Roman" w:hAnsi="Times New Roman" w:cs="Times New Roman"/>
          <w:sz w:val="20"/>
          <w:szCs w:val="20"/>
        </w:rPr>
        <w:t>Pour chaque méthode de concertation proposée, indiquer clairement comment les parties prenantes pourront donner leurs avis et commentaires.</w:t>
      </w:r>
    </w:p>
    <w:p w14:paraId="7A0273BA" w14:textId="77777777" w:rsidR="0094360C" w:rsidRPr="001F0764" w:rsidRDefault="0094360C" w:rsidP="00943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right="3"/>
        <w:rPr>
          <w:sz w:val="20"/>
          <w:szCs w:val="20"/>
        </w:rPr>
      </w:pPr>
      <w:r w:rsidRPr="005E3D7E">
        <w:rPr>
          <w:sz w:val="20"/>
          <w:szCs w:val="20"/>
        </w:rPr>
        <w:t>Conformément à l’approche de précaution décrite ci-dessus, différentes techniques de mobilisation sont proposées et répondent à différents besoins des parties prenantes.</w:t>
      </w:r>
    </w:p>
    <w:p w14:paraId="4B1E9623" w14:textId="77777777" w:rsidR="0094360C" w:rsidRPr="00F02EE9" w:rsidRDefault="0094360C" w:rsidP="0094360C">
      <w:pPr>
        <w:pStyle w:val="001"/>
        <w:numPr>
          <w:ilvl w:val="0"/>
          <w:numId w:val="60"/>
        </w:numPr>
        <w:tabs>
          <w:tab w:val="num" w:pos="720"/>
        </w:tabs>
        <w:jc w:val="both"/>
        <w:rPr>
          <w:lang w:val="fr-FR"/>
        </w:rPr>
      </w:pPr>
      <w:bookmarkStart w:id="158" w:name="_Toc66113172"/>
      <w:bookmarkStart w:id="159" w:name="_Toc84990096"/>
      <w:r w:rsidRPr="00F02EE9">
        <w:rPr>
          <w:lang w:val="fr-FR"/>
        </w:rPr>
        <w:t>MECANISME DE GESTION DES PLAINTES</w:t>
      </w:r>
      <w:bookmarkEnd w:id="158"/>
      <w:bookmarkEnd w:id="159"/>
      <w:r w:rsidRPr="00F02EE9">
        <w:rPr>
          <w:lang w:val="fr-FR"/>
        </w:rPr>
        <w:t xml:space="preserve"> </w:t>
      </w:r>
    </w:p>
    <w:p w14:paraId="6F72A862" w14:textId="77777777" w:rsidR="0094360C" w:rsidRDefault="0094360C" w:rsidP="0094360C">
      <w:pPr>
        <w:pStyle w:val="002"/>
        <w:numPr>
          <w:ilvl w:val="1"/>
          <w:numId w:val="60"/>
        </w:numPr>
        <w:jc w:val="both"/>
      </w:pPr>
      <w:bookmarkStart w:id="160" w:name="_Toc84990097"/>
      <w:r>
        <w:t>Description générale</w:t>
      </w:r>
      <w:bookmarkEnd w:id="160"/>
    </w:p>
    <w:p w14:paraId="1CB2B87B" w14:textId="77777777" w:rsidR="0094360C" w:rsidRPr="004010EF" w:rsidRDefault="0094360C" w:rsidP="0094360C">
      <w:pPr>
        <w:autoSpaceDE w:val="0"/>
        <w:autoSpaceDN w:val="0"/>
        <w:adjustRightInd w:val="0"/>
        <w:spacing w:after="0" w:line="240" w:lineRule="auto"/>
        <w:rPr>
          <w:color w:val="000000"/>
          <w:sz w:val="20"/>
          <w:szCs w:val="20"/>
        </w:rPr>
      </w:pPr>
      <w:r w:rsidRPr="004010EF">
        <w:rPr>
          <w:color w:val="000000"/>
          <w:sz w:val="20"/>
          <w:szCs w:val="20"/>
        </w:rPr>
        <w:t xml:space="preserve">Conformément aux standards internationaux et à la NES10 de la Banque mondiale, le mécanisme de gestion des plaintes doit être mis en place par l’UGP pour permettre à toutes les parties prenantes, et en particulier celles qui sont affectées par le Projet, de fournir leur appréciation des propositions du Projet, de canaliser leurs préoccupations, et ainsi d’accéder à des informations ou de rechercher un recours ou une résolution. </w:t>
      </w:r>
    </w:p>
    <w:p w14:paraId="0F5C0A59" w14:textId="77777777" w:rsidR="0094360C" w:rsidRPr="004010EF" w:rsidRDefault="0094360C" w:rsidP="0094360C">
      <w:pPr>
        <w:rPr>
          <w:color w:val="000000"/>
          <w:sz w:val="20"/>
          <w:szCs w:val="20"/>
        </w:rPr>
      </w:pPr>
      <w:r w:rsidRPr="004010EF">
        <w:rPr>
          <w:color w:val="000000"/>
          <w:sz w:val="20"/>
          <w:szCs w:val="20"/>
        </w:rPr>
        <w:t>Le mécanisme de gestion des plaintes comprendra des voies spéciales de recours pour les plaintes et les griefs de violence sexiste, y compris les griefs sur le harcèlement sexuel et l'exploitation et les abus sexuels. Les informations sur l'existence du mécanisme de réclamation contre la violence basée sur le genre seront communiquées à toutes les parties prenantes par le biais de différentes méthodes (c'est-à-dire consultations publiques, affiches et dépliants, radios locales et médias sociaux).</w:t>
      </w:r>
    </w:p>
    <w:p w14:paraId="5905ACA1" w14:textId="77777777" w:rsidR="0094360C" w:rsidRPr="004010EF" w:rsidRDefault="0094360C" w:rsidP="0094360C">
      <w:pPr>
        <w:autoSpaceDE w:val="0"/>
        <w:autoSpaceDN w:val="0"/>
        <w:adjustRightInd w:val="0"/>
        <w:spacing w:after="0" w:line="240" w:lineRule="auto"/>
        <w:rPr>
          <w:color w:val="000000"/>
          <w:sz w:val="20"/>
          <w:szCs w:val="20"/>
        </w:rPr>
      </w:pPr>
      <w:r w:rsidRPr="004010EF">
        <w:rPr>
          <w:color w:val="000000"/>
          <w:sz w:val="20"/>
          <w:szCs w:val="20"/>
        </w:rPr>
        <w:t>Il existe deux principaux mécanismes de règlement des griefs dans le cadre de l’exécution du plan d’engagement des parties prenantes : le règlement à l’amiable et le règlement par voie judiciaire. L’option privilégiée pour le règlement des différents cas de plaintes et de doléances enregistrées et ceux qui peuvent subvenir dans le cadre du projet, est le traitement à l’amiable.</w:t>
      </w:r>
    </w:p>
    <w:p w14:paraId="49BC9473" w14:textId="77777777" w:rsidR="0094360C" w:rsidRPr="004010EF" w:rsidRDefault="0094360C" w:rsidP="0094360C">
      <w:pPr>
        <w:rPr>
          <w:sz w:val="20"/>
          <w:szCs w:val="20"/>
        </w:rPr>
      </w:pPr>
      <w:r w:rsidRPr="004010EF">
        <w:rPr>
          <w:color w:val="000000"/>
          <w:sz w:val="20"/>
          <w:szCs w:val="20"/>
        </w:rPr>
        <w:t>Le MENFOP dispose d’un mécanisme de gestion des plaintes qui répond aux exigences de la NES no 10, qui a été mis en place dans le cadre du projet PRODA.</w:t>
      </w:r>
      <w:r w:rsidRPr="004010EF">
        <w:rPr>
          <w:sz w:val="20"/>
          <w:szCs w:val="20"/>
        </w:rPr>
        <w:t xml:space="preserve"> </w:t>
      </w:r>
      <w:bookmarkStart w:id="161" w:name="_Toc66113173"/>
      <w:r>
        <w:rPr>
          <w:sz w:val="20"/>
          <w:szCs w:val="20"/>
        </w:rPr>
        <w:t xml:space="preserve">Ce </w:t>
      </w:r>
      <w:r>
        <w:rPr>
          <w:color w:val="000000"/>
          <w:sz w:val="20"/>
          <w:szCs w:val="20"/>
        </w:rPr>
        <w:t>mécanisme déjà en place du MENFOP</w:t>
      </w:r>
      <w:r w:rsidRPr="009D6C1F">
        <w:rPr>
          <w:color w:val="000000"/>
          <w:sz w:val="20"/>
          <w:szCs w:val="20"/>
        </w:rPr>
        <w:t xml:space="preserve"> </w:t>
      </w:r>
      <w:r>
        <w:rPr>
          <w:color w:val="000000"/>
          <w:sz w:val="20"/>
          <w:szCs w:val="20"/>
        </w:rPr>
        <w:t>sera réutilise pour le besoin du projet.</w:t>
      </w:r>
    </w:p>
    <w:p w14:paraId="6297D232" w14:textId="77777777" w:rsidR="0094360C" w:rsidRDefault="0094360C" w:rsidP="0094360C">
      <w:pPr>
        <w:pStyle w:val="002"/>
        <w:numPr>
          <w:ilvl w:val="1"/>
          <w:numId w:val="60"/>
        </w:numPr>
        <w:jc w:val="both"/>
      </w:pPr>
      <w:bookmarkStart w:id="162" w:name="_Toc84990098"/>
      <w:r>
        <w:t>Etapes du mécanisme de gestion des plaintes</w:t>
      </w:r>
      <w:bookmarkEnd w:id="162"/>
    </w:p>
    <w:p w14:paraId="7567C0DF" w14:textId="77777777" w:rsidR="0094360C" w:rsidRPr="00F02EE9" w:rsidRDefault="0094360C" w:rsidP="0094360C">
      <w:pPr>
        <w:pStyle w:val="ListParagraph"/>
        <w:numPr>
          <w:ilvl w:val="0"/>
          <w:numId w:val="64"/>
        </w:numPr>
        <w:rPr>
          <w:rFonts w:ascii="Times New Roman" w:hAnsi="Times New Roman" w:cs="Times New Roman"/>
          <w:b/>
          <w:sz w:val="24"/>
          <w:szCs w:val="24"/>
        </w:rPr>
      </w:pPr>
      <w:r w:rsidRPr="00F02EE9">
        <w:rPr>
          <w:rFonts w:ascii="Times New Roman" w:hAnsi="Times New Roman" w:cs="Times New Roman"/>
          <w:b/>
          <w:sz w:val="24"/>
          <w:szCs w:val="24"/>
        </w:rPr>
        <w:t>Canaux de soumission de plaintes</w:t>
      </w:r>
      <w:bookmarkEnd w:id="161"/>
      <w:r w:rsidRPr="00F02EE9">
        <w:rPr>
          <w:rFonts w:ascii="Times New Roman" w:hAnsi="Times New Roman" w:cs="Times New Roman"/>
          <w:b/>
          <w:sz w:val="24"/>
          <w:szCs w:val="24"/>
        </w:rPr>
        <w:t xml:space="preserve"> </w:t>
      </w:r>
    </w:p>
    <w:p w14:paraId="285F1CC1" w14:textId="77777777" w:rsidR="0094360C" w:rsidRPr="004010EF" w:rsidRDefault="0094360C" w:rsidP="0094360C">
      <w:pPr>
        <w:rPr>
          <w:sz w:val="20"/>
          <w:szCs w:val="20"/>
        </w:rPr>
      </w:pPr>
      <w:r w:rsidRPr="004010EF">
        <w:rPr>
          <w:bCs/>
          <w:sz w:val="20"/>
          <w:szCs w:val="20"/>
        </w:rPr>
        <w:t>L</w:t>
      </w:r>
      <w:r w:rsidRPr="004010EF">
        <w:rPr>
          <w:sz w:val="20"/>
          <w:szCs w:val="20"/>
        </w:rPr>
        <w:t xml:space="preserve">e système de gestion des plaintes </w:t>
      </w:r>
      <w:r>
        <w:rPr>
          <w:sz w:val="20"/>
          <w:szCs w:val="20"/>
        </w:rPr>
        <w:t xml:space="preserve">qui sera réutilise pour ledit projet sera le même que celui </w:t>
      </w:r>
      <w:r w:rsidRPr="004010EF">
        <w:rPr>
          <w:sz w:val="20"/>
          <w:szCs w:val="20"/>
        </w:rPr>
        <w:t>des projets PRODA et du projet d’éducation de riposte à la pandémie de COVID-</w:t>
      </w:r>
      <w:r w:rsidRPr="00C748DB">
        <w:rPr>
          <w:sz w:val="20"/>
          <w:szCs w:val="20"/>
        </w:rPr>
        <w:t xml:space="preserve">19 </w:t>
      </w:r>
      <w:r>
        <w:rPr>
          <w:sz w:val="20"/>
          <w:szCs w:val="20"/>
        </w:rPr>
        <w:t xml:space="preserve">et </w:t>
      </w:r>
      <w:r w:rsidRPr="004010EF">
        <w:rPr>
          <w:sz w:val="20"/>
          <w:szCs w:val="20"/>
        </w:rPr>
        <w:t>inclut les différents systèmes suivants :</w:t>
      </w:r>
    </w:p>
    <w:p w14:paraId="63DEE7C3" w14:textId="77777777" w:rsidR="0094360C" w:rsidRDefault="0094360C" w:rsidP="0094360C">
      <w:pPr>
        <w:pStyle w:val="ListParagraph"/>
        <w:numPr>
          <w:ilvl w:val="0"/>
          <w:numId w:val="61"/>
        </w:numPr>
        <w:spacing w:before="240" w:after="160" w:line="259" w:lineRule="auto"/>
        <w:rPr>
          <w:rFonts w:ascii="Times New Roman" w:hAnsi="Times New Roman" w:cs="Times New Roman"/>
          <w:sz w:val="20"/>
          <w:szCs w:val="20"/>
        </w:rPr>
      </w:pPr>
      <w:r w:rsidRPr="00DB4D7B">
        <w:rPr>
          <w:rFonts w:ascii="Times New Roman" w:hAnsi="Times New Roman" w:cs="Times New Roman"/>
          <w:sz w:val="20"/>
          <w:szCs w:val="20"/>
        </w:rPr>
        <w:t xml:space="preserve">L’existence d’un registre de plainte au niveau </w:t>
      </w:r>
      <w:r w:rsidRPr="004010EF">
        <w:rPr>
          <w:rFonts w:ascii="Times New Roman" w:hAnsi="Times New Roman" w:cs="Times New Roman"/>
          <w:sz w:val="20"/>
          <w:szCs w:val="20"/>
        </w:rPr>
        <w:t xml:space="preserve">des établissements de formations professionnelles bénéficiaires du projet </w:t>
      </w:r>
      <w:r w:rsidRPr="006510BE">
        <w:rPr>
          <w:rFonts w:ascii="Times New Roman" w:hAnsi="Times New Roman" w:cs="Times New Roman"/>
          <w:b/>
          <w:bCs/>
          <w:sz w:val="20"/>
          <w:szCs w:val="20"/>
        </w:rPr>
        <w:t>(Boite Postale : 2102 Djibouti</w:t>
      </w:r>
      <w:r>
        <w:rPr>
          <w:rFonts w:ascii="Times New Roman" w:hAnsi="Times New Roman" w:cs="Times New Roman"/>
          <w:b/>
          <w:bCs/>
          <w:sz w:val="20"/>
          <w:szCs w:val="20"/>
        </w:rPr>
        <w:t>) :</w:t>
      </w:r>
      <w:r w:rsidRPr="00DB4D7B">
        <w:rPr>
          <w:rFonts w:ascii="Times New Roman" w:hAnsi="Times New Roman" w:cs="Times New Roman"/>
          <w:sz w:val="20"/>
          <w:szCs w:val="20"/>
        </w:rPr>
        <w:t xml:space="preserve"> </w:t>
      </w:r>
    </w:p>
    <w:p w14:paraId="796E00E6" w14:textId="77777777" w:rsidR="0094360C" w:rsidRPr="00DB4D7B" w:rsidRDefault="0094360C" w:rsidP="0094360C">
      <w:pPr>
        <w:pStyle w:val="ListParagraph"/>
        <w:numPr>
          <w:ilvl w:val="0"/>
          <w:numId w:val="61"/>
        </w:numPr>
        <w:spacing w:before="240" w:after="160" w:line="259" w:lineRule="auto"/>
        <w:rPr>
          <w:rFonts w:ascii="Times New Roman" w:hAnsi="Times New Roman" w:cs="Times New Roman"/>
          <w:sz w:val="20"/>
          <w:szCs w:val="20"/>
        </w:rPr>
      </w:pPr>
      <w:r w:rsidRPr="004B26CE">
        <w:rPr>
          <w:rFonts w:ascii="Times New Roman" w:hAnsi="Times New Roman" w:cs="Times New Roman"/>
          <w:sz w:val="20"/>
          <w:szCs w:val="20"/>
        </w:rPr>
        <w:lastRenderedPageBreak/>
        <w:t xml:space="preserve">Le mécanisme propre au Ministère de l’éducation par courrier électronique </w:t>
      </w:r>
      <w:r w:rsidRPr="006510BE">
        <w:rPr>
          <w:rFonts w:ascii="Times New Roman" w:hAnsi="Times New Roman" w:cs="Times New Roman"/>
          <w:b/>
          <w:bCs/>
          <w:sz w:val="20"/>
          <w:szCs w:val="20"/>
        </w:rPr>
        <w:t xml:space="preserve">(Emails : menfoprojets@gmail.com </w:t>
      </w:r>
    </w:p>
    <w:p w14:paraId="0C256853" w14:textId="77777777" w:rsidR="0094360C" w:rsidRPr="004010EF" w:rsidRDefault="0094360C" w:rsidP="0094360C">
      <w:pPr>
        <w:pStyle w:val="ListParagraph"/>
        <w:numPr>
          <w:ilvl w:val="0"/>
          <w:numId w:val="61"/>
        </w:numPr>
        <w:spacing w:before="240" w:after="160" w:line="259" w:lineRule="auto"/>
        <w:rPr>
          <w:rFonts w:ascii="Times New Roman" w:hAnsi="Times New Roman" w:cs="Times New Roman"/>
          <w:sz w:val="20"/>
          <w:szCs w:val="20"/>
        </w:rPr>
      </w:pPr>
      <w:r w:rsidRPr="004010EF">
        <w:rPr>
          <w:rFonts w:ascii="Times New Roman" w:hAnsi="Times New Roman" w:cs="Times New Roman"/>
          <w:sz w:val="20"/>
          <w:szCs w:val="20"/>
        </w:rPr>
        <w:t xml:space="preserve">Un numéro de téléphone avec les coordonnées du secrétariat du </w:t>
      </w:r>
      <w:r w:rsidRPr="00DB4D7B">
        <w:rPr>
          <w:rFonts w:ascii="Times New Roman" w:hAnsi="Times New Roman" w:cs="Times New Roman"/>
          <w:sz w:val="24"/>
          <w:szCs w:val="24"/>
        </w:rPr>
        <w:t>SGP (</w:t>
      </w:r>
      <w:r w:rsidRPr="00DB4D7B">
        <w:rPr>
          <w:rFonts w:ascii="Times New Roman" w:hAnsi="Times New Roman" w:cs="Times New Roman"/>
          <w:b/>
          <w:bCs/>
          <w:sz w:val="24"/>
          <w:szCs w:val="24"/>
        </w:rPr>
        <w:t>21.35.14.20</w:t>
      </w:r>
      <w:r w:rsidRPr="00DB4D7B">
        <w:rPr>
          <w:rFonts w:ascii="Times New Roman" w:hAnsi="Times New Roman" w:cs="Times New Roman"/>
          <w:sz w:val="24"/>
          <w:szCs w:val="24"/>
        </w:rPr>
        <w:t xml:space="preserve">) </w:t>
      </w:r>
      <w:r w:rsidRPr="004010EF">
        <w:rPr>
          <w:rFonts w:ascii="Times New Roman" w:hAnsi="Times New Roman" w:cs="Times New Roman"/>
          <w:sz w:val="20"/>
          <w:szCs w:val="20"/>
        </w:rPr>
        <w:t>est mis en disponibilité aux jours ouvrés (du dimanche au jeudi) de 8h00 à 17h00 pour répondre aux différentes plaintes (moyen accessible aussi aux personnes analphabètes et utilisateurs de téléphones portables simples et non intelligents)</w:t>
      </w:r>
    </w:p>
    <w:p w14:paraId="121FF9DE" w14:textId="77777777" w:rsidR="0094360C" w:rsidRPr="004010EF" w:rsidRDefault="0094360C" w:rsidP="0094360C">
      <w:pPr>
        <w:pStyle w:val="ListParagraph"/>
        <w:numPr>
          <w:ilvl w:val="0"/>
          <w:numId w:val="61"/>
        </w:numPr>
        <w:spacing w:before="240" w:after="160" w:line="259" w:lineRule="auto"/>
        <w:rPr>
          <w:rFonts w:ascii="Times New Roman" w:hAnsi="Times New Roman" w:cs="Times New Roman"/>
          <w:sz w:val="20"/>
          <w:szCs w:val="20"/>
        </w:rPr>
      </w:pPr>
      <w:r w:rsidRPr="004010EF">
        <w:rPr>
          <w:rFonts w:ascii="Times New Roman" w:hAnsi="Times New Roman" w:cs="Times New Roman"/>
          <w:sz w:val="20"/>
          <w:szCs w:val="20"/>
        </w:rPr>
        <w:t>Un mécanisme de gestion de plaintes spécifique pour les travailleurs contractuels sera prévu par les entreprises et sous-traitants du projet. Cette exigence sera intégrée au dossier de passation de marché. Aussi, le numéro du secrétariat du SGP noté ci-dessus, sera affiché dans les chantiers.</w:t>
      </w:r>
    </w:p>
    <w:p w14:paraId="6FC17896" w14:textId="77777777" w:rsidR="0094360C" w:rsidRPr="004010EF" w:rsidRDefault="0094360C" w:rsidP="0094360C">
      <w:pPr>
        <w:pStyle w:val="ListParagraph"/>
        <w:numPr>
          <w:ilvl w:val="0"/>
          <w:numId w:val="61"/>
        </w:numPr>
        <w:spacing w:before="240" w:after="160" w:line="259" w:lineRule="auto"/>
        <w:rPr>
          <w:rFonts w:ascii="Times New Roman" w:hAnsi="Times New Roman" w:cs="Times New Roman"/>
          <w:sz w:val="20"/>
          <w:szCs w:val="20"/>
        </w:rPr>
      </w:pPr>
      <w:r w:rsidRPr="004010EF">
        <w:rPr>
          <w:rFonts w:ascii="Times New Roman" w:hAnsi="Times New Roman" w:cs="Times New Roman"/>
          <w:sz w:val="20"/>
          <w:szCs w:val="20"/>
        </w:rPr>
        <w:t xml:space="preserve">Les plaintes associées au harcèlement sexuel ou violence basée sur le genre pourront être référées à la ligne téléphonique de la DGE (Direction Générale de l’Enseignement) et seront recueillies par le point focal genre du MENFOP, dont le numéro est </w:t>
      </w:r>
      <w:r w:rsidRPr="006510BE">
        <w:rPr>
          <w:rFonts w:ascii="Times New Roman" w:hAnsi="Times New Roman" w:cs="Times New Roman"/>
          <w:b/>
          <w:bCs/>
          <w:sz w:val="20"/>
          <w:szCs w:val="20"/>
        </w:rPr>
        <w:t>21 35 62 09</w:t>
      </w:r>
      <w:r w:rsidRPr="004010EF">
        <w:rPr>
          <w:rFonts w:ascii="Times New Roman" w:hAnsi="Times New Roman" w:cs="Times New Roman"/>
          <w:sz w:val="20"/>
          <w:szCs w:val="20"/>
        </w:rPr>
        <w:t>. Il faudrait noter que le PF genre du MENFOP, en l’occurrence Mme Mariam Mahamoud a travaillé sur la question du genre depuis 2008 en collaboration avec l’UNFD et les autres organismes de Nations Unies tels l’UNESCO, l’UNICEF.</w:t>
      </w:r>
    </w:p>
    <w:p w14:paraId="6C3C0282" w14:textId="77777777" w:rsidR="0094360C" w:rsidRPr="004010EF" w:rsidRDefault="0094360C" w:rsidP="0094360C">
      <w:pPr>
        <w:pStyle w:val="ListParagraph"/>
        <w:numPr>
          <w:ilvl w:val="0"/>
          <w:numId w:val="61"/>
        </w:numPr>
        <w:spacing w:before="240" w:after="160" w:line="259" w:lineRule="auto"/>
        <w:rPr>
          <w:sz w:val="20"/>
          <w:szCs w:val="20"/>
        </w:rPr>
      </w:pPr>
      <w:r w:rsidRPr="004010EF">
        <w:rPr>
          <w:rFonts w:ascii="Times New Roman" w:hAnsi="Times New Roman" w:cs="Times New Roman"/>
          <w:sz w:val="20"/>
          <w:szCs w:val="20"/>
        </w:rPr>
        <w:t>Ces plaintes étant sensibles, elles devront pouvoir être recueillies de façon anonyme et il ne sera pas demandé à la victime de répéter son témoignage à de nombreuses reprises. Le PF Genre du MENFOP formera également les inspecteurs régionaux et les membres des comités instaurés dans le cadre du protocole relatif à la prévention et à la protection contre les violences en milieux scolaires au recueil de ces témoignages</w:t>
      </w:r>
      <w:r w:rsidRPr="004010EF">
        <w:rPr>
          <w:sz w:val="20"/>
          <w:szCs w:val="20"/>
        </w:rPr>
        <w:t xml:space="preserve">. </w:t>
      </w:r>
    </w:p>
    <w:p w14:paraId="55392458" w14:textId="77777777" w:rsidR="0094360C" w:rsidRPr="006C362C" w:rsidRDefault="0094360C" w:rsidP="0094360C">
      <w:pPr>
        <w:spacing w:after="0"/>
        <w:rPr>
          <w:szCs w:val="24"/>
        </w:rPr>
      </w:pPr>
      <w:r w:rsidRPr="00037ABE">
        <w:rPr>
          <w:sz w:val="20"/>
          <w:szCs w:val="20"/>
        </w:rPr>
        <w:t xml:space="preserve">Un formulaire de plainte est accessible au niveau du </w:t>
      </w:r>
      <w:r w:rsidRPr="00037ABE">
        <w:rPr>
          <w:b/>
          <w:bCs/>
          <w:sz w:val="20"/>
          <w:szCs w:val="20"/>
        </w:rPr>
        <w:t>Secrétariat de Gestion des Projets (SGP), au niveau de chaque chantier</w:t>
      </w:r>
      <w:r>
        <w:rPr>
          <w:b/>
          <w:bCs/>
          <w:sz w:val="20"/>
          <w:szCs w:val="20"/>
        </w:rPr>
        <w:t xml:space="preserve"> de réhabilitions </w:t>
      </w:r>
      <w:r w:rsidRPr="00037ABE">
        <w:rPr>
          <w:b/>
          <w:bCs/>
          <w:sz w:val="20"/>
          <w:szCs w:val="20"/>
        </w:rPr>
        <w:t xml:space="preserve">et </w:t>
      </w:r>
      <w:r w:rsidRPr="00037ABE">
        <w:rPr>
          <w:sz w:val="20"/>
          <w:szCs w:val="20"/>
        </w:rPr>
        <w:t>au niveau des différents établissements</w:t>
      </w:r>
      <w:r>
        <w:rPr>
          <w:sz w:val="20"/>
          <w:szCs w:val="20"/>
        </w:rPr>
        <w:t xml:space="preserve"> de formation professionnelles</w:t>
      </w:r>
      <w:r w:rsidRPr="00037ABE">
        <w:rPr>
          <w:sz w:val="20"/>
          <w:szCs w:val="20"/>
        </w:rPr>
        <w:t xml:space="preserve"> bénéficiaires à Djibouti-ville et dans les régions. Le chef de service régional du MENFOP sera chargé de transférer les plaintes au point focal Environnemental et Social (PFES)</w:t>
      </w:r>
      <w:r w:rsidRPr="006C362C">
        <w:rPr>
          <w:szCs w:val="24"/>
        </w:rPr>
        <w:t xml:space="preserve"> </w:t>
      </w:r>
      <w:r w:rsidRPr="00037ABE">
        <w:rPr>
          <w:b/>
          <w:bCs/>
          <w:sz w:val="20"/>
          <w:szCs w:val="20"/>
        </w:rPr>
        <w:t>du SGP</w:t>
      </w:r>
      <w:r w:rsidRPr="00037ABE">
        <w:rPr>
          <w:sz w:val="20"/>
          <w:szCs w:val="20"/>
        </w:rPr>
        <w:t xml:space="preserve"> (Mr Ibrahim ; tel :</w:t>
      </w:r>
      <w:r w:rsidRPr="00037ABE">
        <w:rPr>
          <w:b/>
          <w:bCs/>
          <w:sz w:val="20"/>
          <w:szCs w:val="20"/>
        </w:rPr>
        <w:t xml:space="preserve"> 21.35.14.20</w:t>
      </w:r>
      <w:r w:rsidRPr="00037ABE">
        <w:rPr>
          <w:sz w:val="20"/>
          <w:szCs w:val="20"/>
        </w:rPr>
        <w:t>) qui sera chargé de centraliser les formulaires des plaintes externes afin de donner un identifiant chaque plainte reçue et de l’archiver pour le soumettre à la hiérarchie avec d’éventuelles correctives.</w:t>
      </w:r>
      <w:r w:rsidRPr="006C362C">
        <w:rPr>
          <w:szCs w:val="24"/>
        </w:rPr>
        <w:t xml:space="preserve"> </w:t>
      </w:r>
    </w:p>
    <w:p w14:paraId="0C342C33" w14:textId="77777777" w:rsidR="0094360C" w:rsidRPr="004010EF" w:rsidRDefault="0094360C" w:rsidP="0094360C">
      <w:pPr>
        <w:pStyle w:val="ListParagraph"/>
        <w:numPr>
          <w:ilvl w:val="0"/>
          <w:numId w:val="64"/>
        </w:numPr>
        <w:rPr>
          <w:rFonts w:ascii="Times New Roman" w:hAnsi="Times New Roman" w:cs="Times New Roman"/>
          <w:b/>
          <w:sz w:val="20"/>
          <w:szCs w:val="20"/>
        </w:rPr>
      </w:pPr>
      <w:bookmarkStart w:id="163" w:name="_Toc66113174"/>
      <w:r w:rsidRPr="004010EF">
        <w:rPr>
          <w:rFonts w:ascii="Times New Roman" w:hAnsi="Times New Roman" w:cs="Times New Roman"/>
          <w:b/>
          <w:sz w:val="20"/>
          <w:szCs w:val="20"/>
        </w:rPr>
        <w:t>Enregistrement et documentation de la plainte</w:t>
      </w:r>
      <w:bookmarkEnd w:id="163"/>
    </w:p>
    <w:p w14:paraId="4890470A" w14:textId="77777777" w:rsidR="0094360C" w:rsidRPr="004010EF" w:rsidRDefault="0094360C" w:rsidP="0094360C">
      <w:pPr>
        <w:rPr>
          <w:sz w:val="20"/>
          <w:szCs w:val="20"/>
        </w:rPr>
      </w:pPr>
      <w:r w:rsidRPr="004010EF">
        <w:rPr>
          <w:sz w:val="20"/>
          <w:szCs w:val="20"/>
        </w:rPr>
        <w:t>Chaque plainte sera documentée avec les informations suivantes :</w:t>
      </w:r>
    </w:p>
    <w:p w14:paraId="62023268" w14:textId="77777777" w:rsidR="0094360C" w:rsidRPr="004010EF" w:rsidRDefault="0094360C" w:rsidP="0094360C">
      <w:pPr>
        <w:pStyle w:val="ListParagraph"/>
        <w:numPr>
          <w:ilvl w:val="0"/>
          <w:numId w:val="2"/>
        </w:numPr>
        <w:spacing w:before="240" w:after="160" w:line="259" w:lineRule="auto"/>
        <w:rPr>
          <w:rFonts w:ascii="Times New Roman" w:eastAsia="Times New Roman" w:hAnsi="Times New Roman" w:cs="Times New Roman"/>
          <w:color w:val="auto"/>
          <w:sz w:val="20"/>
          <w:szCs w:val="20"/>
        </w:rPr>
      </w:pPr>
      <w:r w:rsidRPr="004010EF">
        <w:rPr>
          <w:rFonts w:ascii="Times New Roman" w:eastAsia="Times New Roman" w:hAnsi="Times New Roman" w:cs="Times New Roman"/>
          <w:color w:val="auto"/>
          <w:sz w:val="20"/>
          <w:szCs w:val="20"/>
        </w:rPr>
        <w:t>Nom du plaignant (si le plaignant veut rester anonyme cela reste une option) ;</w:t>
      </w:r>
    </w:p>
    <w:p w14:paraId="0954AF94" w14:textId="77777777" w:rsidR="0094360C" w:rsidRPr="004010EF" w:rsidRDefault="0094360C" w:rsidP="0094360C">
      <w:pPr>
        <w:pStyle w:val="ListParagraph"/>
        <w:numPr>
          <w:ilvl w:val="0"/>
          <w:numId w:val="2"/>
        </w:numPr>
        <w:spacing w:before="240" w:after="160" w:line="259" w:lineRule="auto"/>
        <w:rPr>
          <w:rFonts w:ascii="Times New Roman" w:eastAsia="Times New Roman" w:hAnsi="Times New Roman" w:cs="Times New Roman"/>
          <w:color w:val="auto"/>
          <w:sz w:val="20"/>
          <w:szCs w:val="20"/>
        </w:rPr>
      </w:pPr>
      <w:r w:rsidRPr="004010EF">
        <w:rPr>
          <w:rFonts w:ascii="Times New Roman" w:eastAsia="Times New Roman" w:hAnsi="Times New Roman" w:cs="Times New Roman"/>
          <w:color w:val="auto"/>
          <w:sz w:val="20"/>
          <w:szCs w:val="20"/>
        </w:rPr>
        <w:t xml:space="preserve">Coordonnées du plaignant ; </w:t>
      </w:r>
    </w:p>
    <w:p w14:paraId="10E0748B" w14:textId="77777777" w:rsidR="0094360C" w:rsidRPr="004010EF" w:rsidRDefault="0094360C" w:rsidP="0094360C">
      <w:pPr>
        <w:pStyle w:val="ListParagraph"/>
        <w:numPr>
          <w:ilvl w:val="0"/>
          <w:numId w:val="2"/>
        </w:numPr>
        <w:spacing w:before="240" w:after="160" w:line="259" w:lineRule="auto"/>
        <w:rPr>
          <w:rFonts w:ascii="Times New Roman" w:eastAsia="Times New Roman" w:hAnsi="Times New Roman" w:cs="Times New Roman"/>
          <w:color w:val="auto"/>
          <w:sz w:val="20"/>
          <w:szCs w:val="20"/>
        </w:rPr>
      </w:pPr>
      <w:r w:rsidRPr="004010EF">
        <w:rPr>
          <w:rFonts w:ascii="Times New Roman" w:eastAsia="Times New Roman" w:hAnsi="Times New Roman" w:cs="Times New Roman"/>
          <w:color w:val="auto"/>
          <w:sz w:val="20"/>
          <w:szCs w:val="20"/>
        </w:rPr>
        <w:t xml:space="preserve">Canal et localité de dépôt de la plainte ; </w:t>
      </w:r>
    </w:p>
    <w:p w14:paraId="0DE3BFAE" w14:textId="77777777" w:rsidR="0094360C" w:rsidRPr="004010EF" w:rsidRDefault="0094360C" w:rsidP="0094360C">
      <w:pPr>
        <w:pStyle w:val="ListParagraph"/>
        <w:numPr>
          <w:ilvl w:val="0"/>
          <w:numId w:val="2"/>
        </w:numPr>
        <w:spacing w:before="240" w:after="160" w:line="259" w:lineRule="auto"/>
        <w:rPr>
          <w:rFonts w:ascii="Times New Roman" w:eastAsia="Times New Roman" w:hAnsi="Times New Roman" w:cs="Times New Roman"/>
          <w:color w:val="auto"/>
          <w:sz w:val="20"/>
          <w:szCs w:val="20"/>
        </w:rPr>
      </w:pPr>
      <w:r w:rsidRPr="004010EF">
        <w:rPr>
          <w:rFonts w:ascii="Times New Roman" w:eastAsia="Times New Roman" w:hAnsi="Times New Roman" w:cs="Times New Roman"/>
          <w:color w:val="auto"/>
          <w:sz w:val="20"/>
          <w:szCs w:val="20"/>
        </w:rPr>
        <w:t xml:space="preserve">Date de soumission de la plainte et </w:t>
      </w:r>
    </w:p>
    <w:p w14:paraId="753D3F1D" w14:textId="77777777" w:rsidR="0094360C" w:rsidRPr="004010EF" w:rsidRDefault="0094360C" w:rsidP="0094360C">
      <w:pPr>
        <w:pStyle w:val="ListParagraph"/>
        <w:numPr>
          <w:ilvl w:val="0"/>
          <w:numId w:val="2"/>
        </w:numPr>
        <w:spacing w:before="240" w:after="160" w:line="259" w:lineRule="auto"/>
        <w:rPr>
          <w:rFonts w:ascii="Times New Roman" w:eastAsia="Times New Roman" w:hAnsi="Times New Roman" w:cs="Times New Roman"/>
          <w:color w:val="auto"/>
          <w:sz w:val="20"/>
          <w:szCs w:val="20"/>
        </w:rPr>
      </w:pPr>
      <w:r w:rsidRPr="004010EF">
        <w:rPr>
          <w:rFonts w:ascii="Times New Roman" w:eastAsia="Times New Roman" w:hAnsi="Times New Roman" w:cs="Times New Roman"/>
          <w:color w:val="auto"/>
          <w:sz w:val="20"/>
          <w:szCs w:val="20"/>
        </w:rPr>
        <w:t xml:space="preserve">Date de l’enregistrement ; </w:t>
      </w:r>
    </w:p>
    <w:p w14:paraId="49AB319F" w14:textId="77777777" w:rsidR="0094360C" w:rsidRPr="004010EF" w:rsidRDefault="0094360C" w:rsidP="0094360C">
      <w:pPr>
        <w:pStyle w:val="ListParagraph"/>
        <w:numPr>
          <w:ilvl w:val="0"/>
          <w:numId w:val="2"/>
        </w:numPr>
        <w:spacing w:before="240" w:after="160" w:line="259" w:lineRule="auto"/>
        <w:rPr>
          <w:rFonts w:ascii="Times New Roman" w:eastAsia="Times New Roman" w:hAnsi="Times New Roman" w:cs="Times New Roman"/>
          <w:color w:val="auto"/>
          <w:sz w:val="20"/>
          <w:szCs w:val="20"/>
        </w:rPr>
      </w:pPr>
      <w:r w:rsidRPr="004010EF">
        <w:rPr>
          <w:rFonts w:ascii="Times New Roman" w:eastAsia="Times New Roman" w:hAnsi="Times New Roman" w:cs="Times New Roman"/>
          <w:color w:val="auto"/>
          <w:sz w:val="20"/>
          <w:szCs w:val="20"/>
        </w:rPr>
        <w:t xml:space="preserve">Nature de la plainte ; </w:t>
      </w:r>
    </w:p>
    <w:p w14:paraId="479B84CA" w14:textId="77777777" w:rsidR="0094360C" w:rsidRPr="004010EF" w:rsidRDefault="0094360C" w:rsidP="0094360C">
      <w:pPr>
        <w:pStyle w:val="ListParagraph"/>
        <w:numPr>
          <w:ilvl w:val="0"/>
          <w:numId w:val="2"/>
        </w:numPr>
        <w:spacing w:before="240" w:after="160" w:line="259" w:lineRule="auto"/>
        <w:rPr>
          <w:rFonts w:ascii="Times New Roman" w:eastAsia="Times New Roman" w:hAnsi="Times New Roman" w:cs="Times New Roman"/>
          <w:color w:val="auto"/>
          <w:sz w:val="20"/>
          <w:szCs w:val="20"/>
        </w:rPr>
      </w:pPr>
      <w:r w:rsidRPr="004010EF">
        <w:rPr>
          <w:rFonts w:ascii="Times New Roman" w:eastAsia="Times New Roman" w:hAnsi="Times New Roman" w:cs="Times New Roman"/>
          <w:color w:val="auto"/>
          <w:sz w:val="20"/>
          <w:szCs w:val="20"/>
        </w:rPr>
        <w:t xml:space="preserve">Décision de résolution ; </w:t>
      </w:r>
    </w:p>
    <w:p w14:paraId="34422608" w14:textId="77777777" w:rsidR="0094360C" w:rsidRPr="004010EF" w:rsidRDefault="0094360C" w:rsidP="0094360C">
      <w:pPr>
        <w:pStyle w:val="ListParagraph"/>
        <w:numPr>
          <w:ilvl w:val="0"/>
          <w:numId w:val="2"/>
        </w:numPr>
        <w:spacing w:before="240" w:after="160" w:line="259" w:lineRule="auto"/>
        <w:rPr>
          <w:rFonts w:ascii="Times New Roman" w:eastAsia="Times New Roman" w:hAnsi="Times New Roman" w:cs="Times New Roman"/>
          <w:color w:val="auto"/>
          <w:sz w:val="20"/>
          <w:szCs w:val="20"/>
        </w:rPr>
      </w:pPr>
      <w:r w:rsidRPr="004010EF">
        <w:rPr>
          <w:rFonts w:ascii="Times New Roman" w:eastAsia="Times New Roman" w:hAnsi="Times New Roman" w:cs="Times New Roman"/>
          <w:color w:val="auto"/>
          <w:sz w:val="20"/>
          <w:szCs w:val="20"/>
        </w:rPr>
        <w:t xml:space="preserve">Action pour remédier à la plainte. </w:t>
      </w:r>
    </w:p>
    <w:p w14:paraId="68B9C2EA" w14:textId="77777777" w:rsidR="0094360C" w:rsidRPr="006C362C" w:rsidRDefault="0094360C" w:rsidP="0094360C">
      <w:pPr>
        <w:spacing w:before="240" w:after="160" w:line="259" w:lineRule="auto"/>
        <w:rPr>
          <w:szCs w:val="24"/>
        </w:rPr>
      </w:pPr>
    </w:p>
    <w:p w14:paraId="39778C2F" w14:textId="77777777" w:rsidR="0094360C" w:rsidRPr="00F02EE9" w:rsidRDefault="0094360C" w:rsidP="0094360C">
      <w:pPr>
        <w:pStyle w:val="ListParagraph"/>
        <w:numPr>
          <w:ilvl w:val="0"/>
          <w:numId w:val="64"/>
        </w:numPr>
        <w:rPr>
          <w:rFonts w:ascii="Times New Roman" w:hAnsi="Times New Roman" w:cs="Times New Roman"/>
          <w:b/>
          <w:sz w:val="24"/>
          <w:szCs w:val="24"/>
        </w:rPr>
      </w:pPr>
      <w:bookmarkStart w:id="164" w:name="_Toc66113175"/>
      <w:r w:rsidRPr="00F02EE9">
        <w:rPr>
          <w:rFonts w:ascii="Times New Roman" w:hAnsi="Times New Roman" w:cs="Times New Roman"/>
          <w:b/>
          <w:sz w:val="24"/>
          <w:szCs w:val="24"/>
        </w:rPr>
        <w:t>Enquête et Consultation</w:t>
      </w:r>
      <w:bookmarkEnd w:id="164"/>
    </w:p>
    <w:p w14:paraId="3A49C69C" w14:textId="77777777" w:rsidR="0094360C" w:rsidRPr="004010EF" w:rsidRDefault="0094360C" w:rsidP="0094360C">
      <w:pPr>
        <w:spacing w:after="0"/>
        <w:rPr>
          <w:b/>
          <w:i/>
          <w:sz w:val="20"/>
          <w:szCs w:val="20"/>
        </w:rPr>
      </w:pPr>
      <w:r w:rsidRPr="004010EF">
        <w:rPr>
          <w:sz w:val="20"/>
          <w:szCs w:val="20"/>
        </w:rPr>
        <w:t>Après transmission de la plainte au(x) responsable(s), une enquête sera lancée. Le responsable du PFES devra se charger des activités suivantes :</w:t>
      </w:r>
    </w:p>
    <w:p w14:paraId="3B5518DA" w14:textId="77777777" w:rsidR="0094360C" w:rsidRPr="004010EF" w:rsidRDefault="0094360C" w:rsidP="0094360C">
      <w:pPr>
        <w:pStyle w:val="ListParagraph"/>
        <w:numPr>
          <w:ilvl w:val="0"/>
          <w:numId w:val="3"/>
        </w:numPr>
        <w:spacing w:before="240" w:after="0" w:line="240" w:lineRule="auto"/>
        <w:rPr>
          <w:rFonts w:ascii="Times New Roman" w:eastAsia="Times New Roman" w:hAnsi="Times New Roman" w:cs="Times New Roman"/>
          <w:color w:val="auto"/>
          <w:sz w:val="20"/>
          <w:szCs w:val="20"/>
        </w:rPr>
      </w:pPr>
      <w:r w:rsidRPr="004010EF">
        <w:rPr>
          <w:rFonts w:ascii="Times New Roman" w:eastAsia="Times New Roman" w:hAnsi="Times New Roman" w:cs="Times New Roman"/>
          <w:color w:val="auto"/>
          <w:sz w:val="20"/>
          <w:szCs w:val="20"/>
        </w:rPr>
        <w:t>Obtenir le plus possible d'informations auprès de la personne qui a reçu la plainte</w:t>
      </w:r>
    </w:p>
    <w:p w14:paraId="4AA7364A" w14:textId="77777777" w:rsidR="0094360C" w:rsidRPr="004010EF" w:rsidRDefault="0094360C" w:rsidP="0094360C">
      <w:pPr>
        <w:pStyle w:val="ListParagraph"/>
        <w:numPr>
          <w:ilvl w:val="0"/>
          <w:numId w:val="3"/>
        </w:numPr>
        <w:spacing w:before="240" w:after="0" w:line="240" w:lineRule="auto"/>
        <w:rPr>
          <w:rFonts w:ascii="Times New Roman" w:eastAsia="Times New Roman" w:hAnsi="Times New Roman" w:cs="Times New Roman"/>
          <w:color w:val="auto"/>
          <w:sz w:val="20"/>
          <w:szCs w:val="20"/>
        </w:rPr>
      </w:pPr>
      <w:r w:rsidRPr="004010EF">
        <w:rPr>
          <w:rFonts w:ascii="Times New Roman" w:eastAsia="Times New Roman" w:hAnsi="Times New Roman" w:cs="Times New Roman"/>
          <w:color w:val="auto"/>
          <w:sz w:val="20"/>
          <w:szCs w:val="20"/>
        </w:rPr>
        <w:t>Rencontrer le plaignant</w:t>
      </w:r>
    </w:p>
    <w:p w14:paraId="0BDA9F96" w14:textId="77777777" w:rsidR="0094360C" w:rsidRPr="004010EF" w:rsidRDefault="0094360C" w:rsidP="0094360C">
      <w:pPr>
        <w:pStyle w:val="ListParagraph"/>
        <w:numPr>
          <w:ilvl w:val="0"/>
          <w:numId w:val="3"/>
        </w:numPr>
        <w:spacing w:before="240" w:after="0" w:line="240" w:lineRule="auto"/>
        <w:rPr>
          <w:rFonts w:ascii="Times New Roman" w:eastAsia="Times New Roman" w:hAnsi="Times New Roman" w:cs="Times New Roman"/>
          <w:color w:val="auto"/>
          <w:sz w:val="20"/>
          <w:szCs w:val="20"/>
        </w:rPr>
      </w:pPr>
      <w:r w:rsidRPr="004010EF">
        <w:rPr>
          <w:rFonts w:ascii="Times New Roman" w:eastAsia="Times New Roman" w:hAnsi="Times New Roman" w:cs="Times New Roman"/>
          <w:color w:val="auto"/>
          <w:sz w:val="20"/>
          <w:szCs w:val="20"/>
        </w:rPr>
        <w:t>Déterminer si la plainte est légitime</w:t>
      </w:r>
    </w:p>
    <w:p w14:paraId="5D28E3C7" w14:textId="77777777" w:rsidR="0094360C" w:rsidRPr="004010EF" w:rsidRDefault="0094360C" w:rsidP="0094360C">
      <w:pPr>
        <w:pStyle w:val="ListParagraph"/>
        <w:numPr>
          <w:ilvl w:val="0"/>
          <w:numId w:val="3"/>
        </w:numPr>
        <w:spacing w:before="240" w:after="0" w:line="240" w:lineRule="auto"/>
        <w:rPr>
          <w:rFonts w:ascii="Times New Roman" w:eastAsia="Times New Roman" w:hAnsi="Times New Roman" w:cs="Times New Roman"/>
          <w:color w:val="auto"/>
          <w:sz w:val="20"/>
          <w:szCs w:val="20"/>
        </w:rPr>
      </w:pPr>
      <w:r w:rsidRPr="004010EF">
        <w:rPr>
          <w:rFonts w:ascii="Times New Roman" w:eastAsia="Times New Roman" w:hAnsi="Times New Roman" w:cs="Times New Roman"/>
          <w:color w:val="auto"/>
          <w:sz w:val="20"/>
          <w:szCs w:val="20"/>
        </w:rPr>
        <w:t>Clôturer la plainte si celle-ci n'est pas justifiée où proposer une solution qui conduira à une autre visite</w:t>
      </w:r>
    </w:p>
    <w:p w14:paraId="04B74288" w14:textId="77777777" w:rsidR="0094360C" w:rsidRPr="004010EF" w:rsidRDefault="0094360C" w:rsidP="0094360C">
      <w:pPr>
        <w:pStyle w:val="ListParagraph"/>
        <w:numPr>
          <w:ilvl w:val="0"/>
          <w:numId w:val="3"/>
        </w:numPr>
        <w:spacing w:before="240" w:after="0" w:line="240" w:lineRule="auto"/>
        <w:rPr>
          <w:rFonts w:ascii="Times New Roman" w:eastAsia="Times New Roman" w:hAnsi="Times New Roman" w:cs="Times New Roman"/>
          <w:color w:val="auto"/>
          <w:sz w:val="20"/>
          <w:szCs w:val="20"/>
        </w:rPr>
      </w:pPr>
      <w:r w:rsidRPr="004010EF">
        <w:rPr>
          <w:rFonts w:ascii="Times New Roman" w:eastAsia="Times New Roman" w:hAnsi="Times New Roman" w:cs="Times New Roman"/>
          <w:color w:val="auto"/>
          <w:sz w:val="20"/>
          <w:szCs w:val="20"/>
        </w:rPr>
        <w:t>Classifier la plainte en fonction de son ampleur</w:t>
      </w:r>
    </w:p>
    <w:p w14:paraId="05800AD7" w14:textId="77777777" w:rsidR="0094360C" w:rsidRPr="006C362C" w:rsidRDefault="0094360C" w:rsidP="0094360C">
      <w:pPr>
        <w:spacing w:before="240" w:after="0" w:line="240" w:lineRule="auto"/>
        <w:rPr>
          <w:szCs w:val="24"/>
        </w:rPr>
      </w:pPr>
    </w:p>
    <w:p w14:paraId="1C2C8CC2" w14:textId="77777777" w:rsidR="0094360C" w:rsidRPr="004010EF" w:rsidRDefault="0094360C" w:rsidP="0094360C">
      <w:pPr>
        <w:pStyle w:val="ListParagraph"/>
        <w:numPr>
          <w:ilvl w:val="0"/>
          <w:numId w:val="64"/>
        </w:numPr>
        <w:rPr>
          <w:rFonts w:ascii="Times New Roman" w:hAnsi="Times New Roman" w:cs="Times New Roman"/>
          <w:b/>
          <w:sz w:val="20"/>
          <w:szCs w:val="20"/>
        </w:rPr>
      </w:pPr>
      <w:bookmarkStart w:id="165" w:name="_Toc66113176"/>
      <w:r w:rsidRPr="004010EF">
        <w:rPr>
          <w:rFonts w:ascii="Times New Roman" w:hAnsi="Times New Roman" w:cs="Times New Roman"/>
          <w:b/>
          <w:sz w:val="20"/>
          <w:szCs w:val="20"/>
        </w:rPr>
        <w:t>Communication de la réponse et clôture</w:t>
      </w:r>
      <w:bookmarkEnd w:id="165"/>
    </w:p>
    <w:p w14:paraId="7420C038" w14:textId="77777777" w:rsidR="0094360C" w:rsidRPr="004010EF" w:rsidRDefault="0094360C" w:rsidP="0094360C">
      <w:pPr>
        <w:pStyle w:val="Sous-titreGnrl"/>
        <w:jc w:val="both"/>
        <w:rPr>
          <w:rFonts w:ascii="Times New Roman" w:eastAsiaTheme="minorEastAsia" w:hAnsi="Times New Roman" w:cs="Times New Roman"/>
          <w:bCs w:val="0"/>
          <w:i w:val="0"/>
          <w:color w:val="auto"/>
          <w:sz w:val="20"/>
          <w:szCs w:val="20"/>
        </w:rPr>
      </w:pPr>
      <w:r w:rsidRPr="004010EF">
        <w:rPr>
          <w:rFonts w:ascii="Times New Roman" w:eastAsiaTheme="minorEastAsia" w:hAnsi="Times New Roman" w:cs="Times New Roman"/>
          <w:bCs w:val="0"/>
          <w:i w:val="0"/>
          <w:color w:val="auto"/>
          <w:sz w:val="20"/>
          <w:szCs w:val="20"/>
        </w:rPr>
        <w:t xml:space="preserve">Une fois l'enquête menée à bien et qu'un accord interne a été conclu entre le plaignant et le Ministère de l’Education, une réponse doit être fournie par une lettre officielle du Ministère de l’Education dans un délai maximum de 3 mois. Elle devra être signée par le plaignant, en reconnaissance du traitement de sa plainte. </w:t>
      </w:r>
    </w:p>
    <w:p w14:paraId="277B2B11" w14:textId="77777777" w:rsidR="0094360C" w:rsidRPr="004010EF" w:rsidRDefault="0094360C" w:rsidP="0094360C">
      <w:pPr>
        <w:rPr>
          <w:sz w:val="20"/>
          <w:szCs w:val="20"/>
        </w:rPr>
      </w:pPr>
      <w:r w:rsidRPr="004010EF">
        <w:rPr>
          <w:b/>
          <w:bCs/>
          <w:sz w:val="20"/>
          <w:szCs w:val="20"/>
        </w:rPr>
        <w:t xml:space="preserve">Suivi : </w:t>
      </w:r>
      <w:r w:rsidRPr="004010EF">
        <w:rPr>
          <w:sz w:val="20"/>
          <w:szCs w:val="20"/>
        </w:rPr>
        <w:t>Le comité de médiation / médiateur/ autre tiers entreprendra un suivi en temps opportun avec le plaignant pour s'assurer que la plainte consignée a été traitée de manière appropriée et que le plaignant juge la résolution satisfaisante.</w:t>
      </w:r>
    </w:p>
    <w:p w14:paraId="3B2FF56E" w14:textId="77777777" w:rsidR="0094360C" w:rsidRPr="004010EF" w:rsidRDefault="0094360C" w:rsidP="0094360C">
      <w:pPr>
        <w:rPr>
          <w:sz w:val="20"/>
          <w:szCs w:val="20"/>
        </w:rPr>
      </w:pPr>
      <w:r w:rsidRPr="004010EF">
        <w:rPr>
          <w:b/>
          <w:bCs/>
          <w:sz w:val="20"/>
          <w:szCs w:val="20"/>
        </w:rPr>
        <w:t xml:space="preserve">Retour : </w:t>
      </w:r>
      <w:r w:rsidRPr="004010EF">
        <w:rPr>
          <w:sz w:val="20"/>
          <w:szCs w:val="20"/>
        </w:rPr>
        <w:t>Si une réponse est jugée insatisfaisante, d'autres enquêtes seront menées par le Ministère de l’Education. Si aucune résolution ne peut être trouvée, le SGP doit informer le plaignant du droit d'intenter une action en justice.</w:t>
      </w:r>
    </w:p>
    <w:p w14:paraId="39E75707" w14:textId="77777777" w:rsidR="0094360C" w:rsidRPr="004010EF" w:rsidRDefault="0094360C" w:rsidP="0094360C">
      <w:pPr>
        <w:pStyle w:val="Sous-titreGnrl"/>
        <w:jc w:val="both"/>
        <w:rPr>
          <w:rFonts w:ascii="Times New Roman" w:hAnsi="Times New Roman" w:cs="Times New Roman"/>
          <w:color w:val="auto"/>
          <w:sz w:val="20"/>
          <w:szCs w:val="20"/>
        </w:rPr>
      </w:pPr>
      <w:r w:rsidRPr="006C362C">
        <w:rPr>
          <w:rFonts w:ascii="Times New Roman" w:eastAsia="Times New Roman" w:hAnsi="Times New Roman" w:cs="Times New Roman"/>
          <w:bCs w:val="0"/>
          <w:i w:val="0"/>
          <w:color w:val="auto"/>
        </w:rPr>
        <w:t xml:space="preserve"> </w:t>
      </w:r>
      <w:r w:rsidRPr="004010EF">
        <w:rPr>
          <w:rFonts w:ascii="Times New Roman" w:eastAsia="Times New Roman" w:hAnsi="Times New Roman" w:cs="Times New Roman"/>
          <w:bCs w:val="0"/>
          <w:i w:val="0"/>
          <w:color w:val="auto"/>
          <w:sz w:val="20"/>
          <w:szCs w:val="20"/>
        </w:rPr>
        <w:t>Le Ministère de l’Education établira des rapports sur les plaintes enregistrées et les soumettra à la Banque Mondiale tous les semestres dans le cadre de la soumission du rapport de mise en œuvre du CGES et du PMPP</w:t>
      </w:r>
      <w:r w:rsidRPr="004010EF">
        <w:rPr>
          <w:rFonts w:ascii="Times New Roman" w:hAnsi="Times New Roman" w:cs="Times New Roman"/>
          <w:color w:val="auto"/>
          <w:sz w:val="20"/>
          <w:szCs w:val="20"/>
        </w:rPr>
        <w:t>.</w:t>
      </w:r>
    </w:p>
    <w:p w14:paraId="7B0267C1" w14:textId="77777777" w:rsidR="0094360C" w:rsidRPr="006C362C" w:rsidRDefault="0094360C" w:rsidP="0094360C">
      <w:pPr>
        <w:pStyle w:val="Sous-titreGnrl"/>
        <w:jc w:val="both"/>
        <w:rPr>
          <w:rFonts w:ascii="Times New Roman" w:hAnsi="Times New Roman" w:cs="Times New Roman"/>
          <w:b/>
          <w:bCs w:val="0"/>
          <w:color w:val="auto"/>
        </w:rPr>
      </w:pPr>
    </w:p>
    <w:p w14:paraId="26534A81" w14:textId="77777777" w:rsidR="0094360C" w:rsidRPr="004010EF" w:rsidRDefault="0094360C" w:rsidP="0094360C">
      <w:pPr>
        <w:pStyle w:val="ListParagraph"/>
        <w:numPr>
          <w:ilvl w:val="0"/>
          <w:numId w:val="64"/>
        </w:numPr>
        <w:rPr>
          <w:rFonts w:ascii="Times New Roman" w:hAnsi="Times New Roman" w:cs="Times New Roman"/>
          <w:b/>
          <w:sz w:val="20"/>
          <w:szCs w:val="20"/>
        </w:rPr>
      </w:pPr>
      <w:bookmarkStart w:id="166" w:name="_Toc66113177"/>
      <w:r w:rsidRPr="004010EF">
        <w:rPr>
          <w:rFonts w:ascii="Times New Roman" w:hAnsi="Times New Roman" w:cs="Times New Roman"/>
          <w:b/>
          <w:sz w:val="20"/>
          <w:szCs w:val="20"/>
        </w:rPr>
        <w:t>Schéma du Mécanismes de résolution au niveau des localités</w:t>
      </w:r>
      <w:bookmarkEnd w:id="166"/>
    </w:p>
    <w:p w14:paraId="645E0636" w14:textId="77777777" w:rsidR="0094360C" w:rsidRPr="004010EF" w:rsidRDefault="0094360C" w:rsidP="0094360C">
      <w:pPr>
        <w:shd w:val="clear" w:color="auto" w:fill="FFFFFF"/>
        <w:spacing w:before="100" w:beforeAutospacing="1" w:after="0" w:line="240" w:lineRule="auto"/>
        <w:rPr>
          <w:sz w:val="20"/>
          <w:szCs w:val="20"/>
        </w:rPr>
      </w:pPr>
      <w:r w:rsidRPr="004010EF">
        <w:rPr>
          <w:sz w:val="20"/>
          <w:szCs w:val="20"/>
        </w:rPr>
        <w:t>Dans les localités, les mécanismes suivants sont proposés pour résoudre à l’amiable les conflits qui peuvent naître :</w:t>
      </w:r>
    </w:p>
    <w:p w14:paraId="06212D2C" w14:textId="77777777" w:rsidR="0094360C" w:rsidRPr="004010EF" w:rsidRDefault="0094360C" w:rsidP="0094360C">
      <w:pPr>
        <w:numPr>
          <w:ilvl w:val="0"/>
          <w:numId w:val="5"/>
        </w:numPr>
        <w:shd w:val="clear" w:color="auto" w:fill="FFFFFF"/>
        <w:spacing w:before="100" w:beforeAutospacing="1" w:after="0" w:line="240" w:lineRule="auto"/>
        <w:rPr>
          <w:sz w:val="20"/>
          <w:szCs w:val="20"/>
        </w:rPr>
      </w:pPr>
      <w:r w:rsidRPr="004010EF">
        <w:rPr>
          <w:sz w:val="20"/>
          <w:szCs w:val="20"/>
        </w:rPr>
        <w:t xml:space="preserve">Le premier niveau de résolution est assuré par le Chef d’établissement </w:t>
      </w:r>
      <w:r>
        <w:rPr>
          <w:sz w:val="20"/>
          <w:szCs w:val="20"/>
        </w:rPr>
        <w:t xml:space="preserve">bénéficiaire </w:t>
      </w:r>
      <w:r w:rsidRPr="004010EF">
        <w:rPr>
          <w:sz w:val="20"/>
          <w:szCs w:val="20"/>
        </w:rPr>
        <w:t xml:space="preserve">en question </w:t>
      </w:r>
    </w:p>
    <w:p w14:paraId="41CEA582" w14:textId="77777777" w:rsidR="0094360C" w:rsidRPr="004010EF" w:rsidRDefault="0094360C" w:rsidP="0094360C">
      <w:pPr>
        <w:numPr>
          <w:ilvl w:val="0"/>
          <w:numId w:val="5"/>
        </w:numPr>
        <w:shd w:val="clear" w:color="auto" w:fill="FFFFFF"/>
        <w:spacing w:before="100" w:beforeAutospacing="1" w:after="0" w:line="240" w:lineRule="auto"/>
        <w:rPr>
          <w:sz w:val="20"/>
          <w:szCs w:val="20"/>
        </w:rPr>
      </w:pPr>
      <w:r w:rsidRPr="004010EF">
        <w:rPr>
          <w:sz w:val="20"/>
          <w:szCs w:val="20"/>
        </w:rPr>
        <w:t xml:space="preserve">Le second niveau de résolution est assuré par les chefs coutumiers, </w:t>
      </w:r>
    </w:p>
    <w:p w14:paraId="2FB052BB" w14:textId="77777777" w:rsidR="0094360C" w:rsidRPr="004010EF" w:rsidRDefault="0094360C" w:rsidP="0094360C">
      <w:pPr>
        <w:numPr>
          <w:ilvl w:val="0"/>
          <w:numId w:val="5"/>
        </w:numPr>
        <w:shd w:val="clear" w:color="auto" w:fill="FFFFFF"/>
        <w:spacing w:before="100" w:beforeAutospacing="1" w:after="0" w:line="240" w:lineRule="auto"/>
        <w:rPr>
          <w:sz w:val="20"/>
          <w:szCs w:val="20"/>
        </w:rPr>
      </w:pPr>
      <w:r w:rsidRPr="004010EF">
        <w:rPr>
          <w:sz w:val="20"/>
          <w:szCs w:val="20"/>
        </w:rPr>
        <w:t>Le troisième niveau, en cas d'impasse des deux premiers niveaux, est assuré par le chef de service régional du MENFOP ou les représentants du Conseil Régional, le Préfet ou le Sous-préfet de la localité concernée ; Parallèlement, le chef de service des Projets sera informé de la situation du litige par le chef d’établissement du MENFOP.</w:t>
      </w:r>
    </w:p>
    <w:p w14:paraId="1A6295FF" w14:textId="77777777" w:rsidR="0094360C" w:rsidRPr="004010EF" w:rsidRDefault="0094360C" w:rsidP="0094360C">
      <w:pPr>
        <w:numPr>
          <w:ilvl w:val="0"/>
          <w:numId w:val="5"/>
        </w:numPr>
        <w:shd w:val="clear" w:color="auto" w:fill="FFFFFF"/>
        <w:spacing w:before="100" w:beforeAutospacing="1" w:after="0" w:line="240" w:lineRule="auto"/>
        <w:rPr>
          <w:sz w:val="20"/>
          <w:szCs w:val="20"/>
        </w:rPr>
      </w:pPr>
      <w:r w:rsidRPr="004010EF">
        <w:rPr>
          <w:sz w:val="20"/>
          <w:szCs w:val="20"/>
        </w:rPr>
        <w:t>Le dernier niveau, fait intervenir la justice.</w:t>
      </w:r>
    </w:p>
    <w:p w14:paraId="532104BE" w14:textId="77777777" w:rsidR="0094360C" w:rsidRPr="004010EF" w:rsidRDefault="0094360C" w:rsidP="0094360C">
      <w:pPr>
        <w:pStyle w:val="ListParagraph"/>
        <w:numPr>
          <w:ilvl w:val="0"/>
          <w:numId w:val="5"/>
        </w:numPr>
        <w:spacing w:after="0"/>
        <w:rPr>
          <w:rFonts w:ascii="Times New Roman" w:hAnsi="Times New Roman" w:cs="Times New Roman"/>
          <w:color w:val="auto"/>
          <w:sz w:val="20"/>
          <w:szCs w:val="20"/>
        </w:rPr>
      </w:pPr>
      <w:r w:rsidRPr="004010EF">
        <w:rPr>
          <w:rFonts w:ascii="Times New Roman" w:hAnsi="Times New Roman" w:cs="Times New Roman"/>
          <w:color w:val="auto"/>
          <w:sz w:val="20"/>
          <w:szCs w:val="20"/>
        </w:rPr>
        <w:t>Le Chef d’établissement scolaire sera chargé de faire remonter la plainte au PFES pour qu’il puisse l’archiver, le consigner et le communiquer à la Banque Mondiale dans le cadre de la soumission du rapport semestriel de mise en œuvre du PMPP.</w:t>
      </w:r>
    </w:p>
    <w:p w14:paraId="34BFD433" w14:textId="77777777" w:rsidR="0094360C" w:rsidRPr="006C362C" w:rsidRDefault="0094360C" w:rsidP="0094360C">
      <w:pPr>
        <w:shd w:val="clear" w:color="auto" w:fill="FFFFFF"/>
        <w:spacing w:before="100" w:beforeAutospacing="1" w:after="0" w:line="240" w:lineRule="auto"/>
        <w:ind w:left="720"/>
        <w:rPr>
          <w:color w:val="000000"/>
          <w:szCs w:val="24"/>
        </w:rPr>
      </w:pPr>
      <w:bookmarkStart w:id="167" w:name="_Toc66113180"/>
      <w:r w:rsidRPr="006C362C">
        <w:rPr>
          <w:noProof/>
          <w:szCs w:val="24"/>
        </w:rPr>
        <w:drawing>
          <wp:inline distT="0" distB="0" distL="0" distR="0" wp14:anchorId="267B50A9" wp14:editId="63D21BAA">
            <wp:extent cx="5664200" cy="2286000"/>
            <wp:effectExtent l="0" t="0" r="0" b="0"/>
            <wp:docPr id="5" name="Diagramme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3E3C86F0" w14:textId="77777777" w:rsidR="0094360C" w:rsidRPr="006C362C" w:rsidRDefault="0094360C" w:rsidP="0094360C">
      <w:pPr>
        <w:rPr>
          <w:szCs w:val="24"/>
        </w:rPr>
      </w:pPr>
    </w:p>
    <w:p w14:paraId="331179EF" w14:textId="77777777" w:rsidR="0094360C" w:rsidRPr="002F59C1" w:rsidRDefault="0094360C" w:rsidP="0094360C">
      <w:pPr>
        <w:pStyle w:val="001"/>
        <w:numPr>
          <w:ilvl w:val="0"/>
          <w:numId w:val="60"/>
        </w:numPr>
        <w:tabs>
          <w:tab w:val="num" w:pos="720"/>
        </w:tabs>
        <w:jc w:val="both"/>
        <w:rPr>
          <w:lang w:val="fr-FR"/>
        </w:rPr>
      </w:pPr>
      <w:bookmarkStart w:id="168" w:name="_Toc65510468"/>
      <w:bookmarkStart w:id="169" w:name="_Toc65510501"/>
      <w:bookmarkStart w:id="170" w:name="_Toc69312473"/>
      <w:bookmarkStart w:id="171" w:name="_Toc84990099"/>
      <w:bookmarkEnd w:id="167"/>
      <w:r w:rsidRPr="002F59C1">
        <w:rPr>
          <w:lang w:val="fr-FR"/>
        </w:rPr>
        <w:lastRenderedPageBreak/>
        <w:t>SUIVI ET ETABLISSEMENT DES RAPPORTS DU PMPP</w:t>
      </w:r>
      <w:bookmarkEnd w:id="168"/>
      <w:bookmarkEnd w:id="169"/>
      <w:bookmarkEnd w:id="170"/>
      <w:bookmarkEnd w:id="171"/>
    </w:p>
    <w:p w14:paraId="407F8A02" w14:textId="77777777" w:rsidR="0094360C" w:rsidRPr="006C362C" w:rsidRDefault="0094360C" w:rsidP="0094360C">
      <w:pPr>
        <w:autoSpaceDE w:val="0"/>
        <w:autoSpaceDN w:val="0"/>
        <w:adjustRightInd w:val="0"/>
        <w:spacing w:after="0" w:line="240" w:lineRule="auto"/>
        <w:rPr>
          <w:color w:val="000000"/>
          <w:szCs w:val="24"/>
        </w:rPr>
      </w:pPr>
      <w:r w:rsidRPr="004010EF">
        <w:rPr>
          <w:color w:val="000000"/>
          <w:sz w:val="20"/>
          <w:szCs w:val="20"/>
        </w:rPr>
        <w:t>Toutes les parties prenantes seront mobilisées pendant toute la préparation du projet et pourront accéder à toute l’information d’une manière qui tient de leurs intérêts et des risques et effets environnementaux et sociaux potentiels du projet. Leurs réactions seront sollicitées et leurs contributions seront incluses dans les rapports de suivi-évaluation. Lorsque des changements importants apportés au projet génèrent des risques et effets supplémentaires, les parties prenantes seront informées de ces risques et effets et seront consultées sur les mesures d’atténuation correspondantes. Le MENFOP ser</w:t>
      </w:r>
      <w:r>
        <w:rPr>
          <w:color w:val="000000"/>
          <w:sz w:val="20"/>
          <w:szCs w:val="20"/>
        </w:rPr>
        <w:t>a</w:t>
      </w:r>
      <w:r w:rsidRPr="004010EF">
        <w:rPr>
          <w:color w:val="000000"/>
          <w:sz w:val="20"/>
          <w:szCs w:val="20"/>
        </w:rPr>
        <w:t xml:space="preserve"> responsables de la supervision et de la mise en œuvre de ce plan de Mobilisation des parties prenantes.</w:t>
      </w:r>
    </w:p>
    <w:p w14:paraId="77DE53CD" w14:textId="77777777" w:rsidR="0094360C" w:rsidRPr="004010EF" w:rsidRDefault="0094360C" w:rsidP="0094360C">
      <w:pPr>
        <w:autoSpaceDE w:val="0"/>
        <w:autoSpaceDN w:val="0"/>
        <w:adjustRightInd w:val="0"/>
        <w:spacing w:after="0" w:line="240" w:lineRule="auto"/>
        <w:rPr>
          <w:color w:val="000000"/>
          <w:sz w:val="20"/>
          <w:szCs w:val="20"/>
        </w:rPr>
      </w:pPr>
      <w:r w:rsidRPr="004010EF">
        <w:rPr>
          <w:color w:val="000000"/>
          <w:sz w:val="20"/>
          <w:szCs w:val="20"/>
        </w:rPr>
        <w:t>Les activités relatives au PMPP seront déclinées dans les plans de travail du projet (annuels, trimestriels et mensuels) qui préciseront pour chaque action ou activités prévues, le responsable, les acteurs impliqués, les ressources nécessaires (budget) et les délais de mise en œuvre. Des outils de suivi correspondant (rapports annuels, trimestriels et mensuels) seront élaborés pour être capitalisés dans le document global de suivi des activités courantes du projet. Les rapports de suivi mettront en exergue les écarts entre les prévisions et les réalisations en termes d’activités, les acquis de la mise en œuvre des activités, les difficultés et les solutions envisagées. Le responsable du suivi de la mise en œuvre des activités inscrites au PMPP est le Spécialiste social, qui sera assisté du Spécialiste en suivi-évaluation du projet.</w:t>
      </w:r>
    </w:p>
    <w:p w14:paraId="2741E0F3" w14:textId="77777777" w:rsidR="0094360C" w:rsidRPr="004010EF" w:rsidRDefault="0094360C" w:rsidP="0094360C">
      <w:pPr>
        <w:autoSpaceDE w:val="0"/>
        <w:autoSpaceDN w:val="0"/>
        <w:adjustRightInd w:val="0"/>
        <w:spacing w:after="0" w:line="240" w:lineRule="auto"/>
        <w:rPr>
          <w:color w:val="000000"/>
          <w:sz w:val="20"/>
          <w:szCs w:val="20"/>
        </w:rPr>
      </w:pPr>
      <w:r w:rsidRPr="004010EF">
        <w:rPr>
          <w:color w:val="000000"/>
          <w:sz w:val="20"/>
          <w:szCs w:val="20"/>
        </w:rPr>
        <w:t>Le PMPP sera révisé périodiquement et mis à jour si nécessaire au cours de la mise en œuvre du projet afin de garantir que les informations présentées restent cohérentes.</w:t>
      </w:r>
    </w:p>
    <w:p w14:paraId="255F9F53" w14:textId="77777777" w:rsidR="0094360C" w:rsidRPr="00CD02B1" w:rsidRDefault="0094360C" w:rsidP="0094360C">
      <w:pPr>
        <w:pStyle w:val="001"/>
        <w:jc w:val="both"/>
        <w:rPr>
          <w:lang w:val="fr-FR"/>
        </w:rPr>
      </w:pPr>
      <w:bookmarkStart w:id="172" w:name="_Toc65510469"/>
      <w:bookmarkStart w:id="173" w:name="_Toc65510502"/>
      <w:bookmarkStart w:id="174" w:name="_Toc69312474"/>
      <w:bookmarkStart w:id="175" w:name="_Toc84990100"/>
      <w:r w:rsidRPr="00CD02B1">
        <w:rPr>
          <w:lang w:val="fr-FR"/>
        </w:rPr>
        <w:t>CONCLUSION</w:t>
      </w:r>
      <w:bookmarkEnd w:id="172"/>
      <w:bookmarkEnd w:id="173"/>
      <w:bookmarkEnd w:id="174"/>
      <w:bookmarkEnd w:id="175"/>
    </w:p>
    <w:p w14:paraId="606FECD8" w14:textId="77777777" w:rsidR="0094360C" w:rsidRPr="004010EF" w:rsidRDefault="0094360C" w:rsidP="0094360C">
      <w:pPr>
        <w:autoSpaceDE w:val="0"/>
        <w:autoSpaceDN w:val="0"/>
        <w:adjustRightInd w:val="0"/>
        <w:spacing w:after="0" w:line="240" w:lineRule="auto"/>
        <w:rPr>
          <w:color w:val="000000"/>
          <w:sz w:val="20"/>
          <w:szCs w:val="20"/>
        </w:rPr>
      </w:pPr>
      <w:r w:rsidRPr="004010EF">
        <w:rPr>
          <w:color w:val="000000"/>
          <w:sz w:val="20"/>
          <w:szCs w:val="20"/>
        </w:rPr>
        <w:t>Le PMPP constitue l’un des outils indispensables de gestion des risques sociaux de la mise en œuvre du projet. Dans le cadre des dispositifs du nouveau cadre environnemental et social de la Banque mondiale, le PMPP fait partie intégrante des documents contractuels à élaborer avant l’approbation de tout projet.</w:t>
      </w:r>
    </w:p>
    <w:p w14:paraId="40DE156D" w14:textId="77777777" w:rsidR="0094360C" w:rsidRDefault="0094360C" w:rsidP="0094360C">
      <w:pPr>
        <w:autoSpaceDE w:val="0"/>
        <w:autoSpaceDN w:val="0"/>
        <w:adjustRightInd w:val="0"/>
        <w:spacing w:after="0" w:line="240" w:lineRule="auto"/>
        <w:rPr>
          <w:color w:val="000000"/>
          <w:sz w:val="20"/>
          <w:szCs w:val="20"/>
        </w:rPr>
      </w:pPr>
      <w:r w:rsidRPr="004010EF">
        <w:rPr>
          <w:color w:val="000000"/>
          <w:sz w:val="20"/>
          <w:szCs w:val="20"/>
        </w:rPr>
        <w:t>Le présent document a été élaboré suivant une approche participative globale. Il s’agit d’un document dynamique qui va évoluer au fur et à mesure de la préparation et la mise en œuvre de projet, afin de prendre en compte les besoins de consultation et de participation des parties prenantes dont les actions devraient apporter une plus-value considérable à l’atteinte des objectifs du projet. La mobilisation des fonds nécessaires à sa mise en œuvre adoptera la même souplesse.</w:t>
      </w:r>
    </w:p>
    <w:p w14:paraId="22E8D336" w14:textId="77777777" w:rsidR="0094360C" w:rsidRDefault="0094360C" w:rsidP="0094360C">
      <w:pPr>
        <w:spacing w:before="0" w:after="160" w:line="259" w:lineRule="auto"/>
        <w:jc w:val="left"/>
        <w:rPr>
          <w:color w:val="000000"/>
          <w:sz w:val="20"/>
          <w:szCs w:val="20"/>
        </w:rPr>
      </w:pPr>
      <w:r>
        <w:rPr>
          <w:color w:val="000000"/>
          <w:sz w:val="20"/>
          <w:szCs w:val="20"/>
        </w:rPr>
        <w:br w:type="page"/>
      </w:r>
    </w:p>
    <w:p w14:paraId="58FB8593" w14:textId="77777777" w:rsidR="0094360C" w:rsidRPr="004010EF" w:rsidRDefault="0094360C" w:rsidP="0094360C">
      <w:pPr>
        <w:autoSpaceDE w:val="0"/>
        <w:autoSpaceDN w:val="0"/>
        <w:adjustRightInd w:val="0"/>
        <w:spacing w:after="0" w:line="240" w:lineRule="auto"/>
        <w:rPr>
          <w:color w:val="000000"/>
          <w:sz w:val="20"/>
          <w:szCs w:val="20"/>
        </w:rPr>
      </w:pPr>
    </w:p>
    <w:p w14:paraId="444032C4" w14:textId="77777777" w:rsidR="0094360C" w:rsidRPr="00A64887" w:rsidRDefault="0094360C" w:rsidP="0094360C">
      <w:pPr>
        <w:pStyle w:val="001"/>
        <w:jc w:val="center"/>
        <w:rPr>
          <w:lang w:val="fr-FR"/>
        </w:rPr>
      </w:pPr>
      <w:bookmarkStart w:id="176" w:name="_Toc84990101"/>
      <w:r w:rsidRPr="00AF458F">
        <w:rPr>
          <w:sz w:val="52"/>
          <w:szCs w:val="52"/>
          <w:lang w:val="fr-FR"/>
        </w:rPr>
        <w:t>ANNEXES</w:t>
      </w:r>
      <w:bookmarkEnd w:id="176"/>
    </w:p>
    <w:p w14:paraId="6DE8654A" w14:textId="77777777" w:rsidR="0094360C" w:rsidRPr="00A64887" w:rsidRDefault="0094360C" w:rsidP="0094360C">
      <w:pPr>
        <w:spacing w:before="0" w:after="160" w:line="259" w:lineRule="auto"/>
        <w:jc w:val="left"/>
        <w:rPr>
          <w:rFonts w:eastAsiaTheme="majorEastAsia"/>
          <w:b/>
          <w:bCs/>
          <w:color w:val="244061" w:themeColor="accent1" w:themeShade="80"/>
          <w:szCs w:val="24"/>
          <w:lang w:eastAsia="ja-JP"/>
        </w:rPr>
      </w:pPr>
      <w:r>
        <w:br w:type="page"/>
      </w:r>
    </w:p>
    <w:p w14:paraId="0782AACB" w14:textId="77777777" w:rsidR="0094360C" w:rsidRDefault="0094360C" w:rsidP="0094360C">
      <w:pPr>
        <w:pStyle w:val="002"/>
      </w:pPr>
      <w:bookmarkStart w:id="177" w:name="_Toc84990102"/>
      <w:r w:rsidRPr="007C795C">
        <w:lastRenderedPageBreak/>
        <w:t xml:space="preserve">ANNEXE  </w:t>
      </w:r>
      <w:r>
        <w:t xml:space="preserve">1 </w:t>
      </w:r>
      <w:r w:rsidRPr="007C795C">
        <w:t>: PROCES-VERBAL DE LA REUNION DE CONSULTATION DES PARTIES PRENANTES</w:t>
      </w:r>
      <w:bookmarkEnd w:id="177"/>
    </w:p>
    <w:p w14:paraId="3ADED83B" w14:textId="77777777" w:rsidR="0094360C" w:rsidRPr="001D2150" w:rsidRDefault="0094360C" w:rsidP="0094360C">
      <w:pPr>
        <w:pBdr>
          <w:top w:val="single" w:sz="4" w:space="1" w:color="auto"/>
          <w:left w:val="single" w:sz="4" w:space="4" w:color="auto"/>
          <w:bottom w:val="single" w:sz="4" w:space="1" w:color="auto"/>
          <w:right w:val="single" w:sz="4" w:space="4" w:color="auto"/>
        </w:pBdr>
        <w:shd w:val="clear" w:color="auto" w:fill="EEECE1" w:themeFill="background2"/>
        <w:jc w:val="center"/>
        <w:rPr>
          <w:b/>
          <w:sz w:val="32"/>
          <w:szCs w:val="32"/>
        </w:rPr>
      </w:pPr>
      <w:r w:rsidRPr="001D2150">
        <w:rPr>
          <w:b/>
          <w:sz w:val="32"/>
          <w:szCs w:val="32"/>
        </w:rPr>
        <w:t xml:space="preserve">Procès-verbal de la réunion de consultation des parties prenantes </w:t>
      </w:r>
    </w:p>
    <w:p w14:paraId="121A28E7" w14:textId="77777777" w:rsidR="0094360C" w:rsidRDefault="0094360C" w:rsidP="0094360C">
      <w:pPr>
        <w:rPr>
          <w:szCs w:val="24"/>
        </w:rPr>
      </w:pPr>
    </w:p>
    <w:p w14:paraId="109FD4C0" w14:textId="77777777" w:rsidR="0094360C" w:rsidRDefault="0094360C" w:rsidP="0094360C">
      <w:pPr>
        <w:spacing w:line="312" w:lineRule="auto"/>
        <w:rPr>
          <w:szCs w:val="24"/>
        </w:rPr>
      </w:pPr>
      <w:r w:rsidRPr="00A16BD6">
        <w:rPr>
          <w:szCs w:val="24"/>
        </w:rPr>
        <w:t xml:space="preserve">Le </w:t>
      </w:r>
      <w:r w:rsidRPr="00A16BD6">
        <w:rPr>
          <w:b/>
          <w:szCs w:val="24"/>
        </w:rPr>
        <w:t>Mardi</w:t>
      </w:r>
      <w:r>
        <w:rPr>
          <w:b/>
          <w:szCs w:val="24"/>
        </w:rPr>
        <w:t>1</w:t>
      </w:r>
      <w:r w:rsidRPr="00A16BD6">
        <w:rPr>
          <w:b/>
          <w:szCs w:val="24"/>
        </w:rPr>
        <w:t xml:space="preserve">2 </w:t>
      </w:r>
      <w:r>
        <w:rPr>
          <w:b/>
          <w:szCs w:val="24"/>
        </w:rPr>
        <w:t>Octobre</w:t>
      </w:r>
      <w:r w:rsidRPr="00A16BD6">
        <w:rPr>
          <w:b/>
          <w:szCs w:val="24"/>
        </w:rPr>
        <w:t>2021</w:t>
      </w:r>
      <w:r w:rsidRPr="00A16BD6">
        <w:rPr>
          <w:szCs w:val="24"/>
        </w:rPr>
        <w:t xml:space="preserve">, s’est tenue, dans les locaux du Ministère de l’éducation, une réunion de consultation et de validation du document de Cadre de Gestion Environnementale et Sociale (CGES) </w:t>
      </w:r>
      <w:r>
        <w:rPr>
          <w:szCs w:val="24"/>
        </w:rPr>
        <w:t xml:space="preserve">pour le </w:t>
      </w:r>
      <w:r w:rsidRPr="000E0067">
        <w:rPr>
          <w:szCs w:val="24"/>
        </w:rPr>
        <w:t xml:space="preserve">Projet </w:t>
      </w:r>
      <w:r>
        <w:rPr>
          <w:szCs w:val="24"/>
        </w:rPr>
        <w:t>d’appui à la formation professionnelle et l’employabilité des jeunes (</w:t>
      </w:r>
      <w:r w:rsidRPr="00E87442">
        <w:rPr>
          <w:szCs w:val="24"/>
        </w:rPr>
        <w:t>P175483</w:t>
      </w:r>
      <w:r>
        <w:rPr>
          <w:szCs w:val="24"/>
        </w:rPr>
        <w:t>). En effet, ce document est une</w:t>
      </w:r>
      <w:r w:rsidRPr="00A16BD6">
        <w:rPr>
          <w:szCs w:val="24"/>
        </w:rPr>
        <w:t xml:space="preserve"> mis</w:t>
      </w:r>
      <w:r>
        <w:rPr>
          <w:szCs w:val="24"/>
        </w:rPr>
        <w:t>e</w:t>
      </w:r>
      <w:r w:rsidRPr="00A16BD6">
        <w:rPr>
          <w:szCs w:val="24"/>
        </w:rPr>
        <w:t xml:space="preserve"> à jour </w:t>
      </w:r>
      <w:r>
        <w:rPr>
          <w:szCs w:val="24"/>
        </w:rPr>
        <w:t xml:space="preserve">du CGES du Projet PRODA réalisé en mars 2021. </w:t>
      </w:r>
    </w:p>
    <w:p w14:paraId="5EB19161" w14:textId="77777777" w:rsidR="0094360C" w:rsidRPr="00A16BD6" w:rsidRDefault="0094360C" w:rsidP="0094360C">
      <w:pPr>
        <w:spacing w:line="312" w:lineRule="auto"/>
        <w:rPr>
          <w:szCs w:val="24"/>
        </w:rPr>
      </w:pPr>
      <w:r w:rsidRPr="00A16BD6">
        <w:rPr>
          <w:szCs w:val="24"/>
        </w:rPr>
        <w:t xml:space="preserve">Les différentes parties prenantes du projet étaient présentes tels que </w:t>
      </w:r>
      <w:r>
        <w:rPr>
          <w:szCs w:val="24"/>
        </w:rPr>
        <w:t xml:space="preserve">les représentants des conseils régionaux, </w:t>
      </w:r>
      <w:r w:rsidRPr="00A16BD6">
        <w:rPr>
          <w:szCs w:val="24"/>
        </w:rPr>
        <w:t>les parents d’élèves et associations œuvrant dans le domaine de l’éducation</w:t>
      </w:r>
      <w:r>
        <w:rPr>
          <w:szCs w:val="24"/>
        </w:rPr>
        <w:t xml:space="preserve">,les chefs d’établissements des lycées techniques et des formations professionnelles, la Direction Générale de l’ETFP, le </w:t>
      </w:r>
      <w:r w:rsidRPr="00E87442">
        <w:rPr>
          <w:b/>
          <w:bCs/>
          <w:szCs w:val="24"/>
        </w:rPr>
        <w:t>Secrétaire Générale du Ministère du Travail</w:t>
      </w:r>
      <w:r>
        <w:rPr>
          <w:szCs w:val="24"/>
        </w:rPr>
        <w:t xml:space="preserve">, </w:t>
      </w:r>
      <w:r w:rsidRPr="00E87442">
        <w:rPr>
          <w:b/>
          <w:bCs/>
          <w:szCs w:val="24"/>
        </w:rPr>
        <w:t>Secrétaire Générale du</w:t>
      </w:r>
      <w:r>
        <w:rPr>
          <w:szCs w:val="24"/>
        </w:rPr>
        <w:t xml:space="preserve"> </w:t>
      </w:r>
      <w:r w:rsidRPr="000F7FCF">
        <w:rPr>
          <w:b/>
          <w:szCs w:val="24"/>
        </w:rPr>
        <w:t>MENFOP</w:t>
      </w:r>
      <w:r>
        <w:rPr>
          <w:szCs w:val="24"/>
        </w:rPr>
        <w:t xml:space="preserve">, le Directeur des Projets du MENFOP et enfin l’équipe du suivi et sauvegarde environnementale et sociale du DPME. </w:t>
      </w:r>
    </w:p>
    <w:p w14:paraId="5D2328F4" w14:textId="77777777" w:rsidR="0094360C" w:rsidRPr="00A16BD6" w:rsidRDefault="0094360C" w:rsidP="0094360C">
      <w:pPr>
        <w:spacing w:line="312" w:lineRule="auto"/>
        <w:rPr>
          <w:szCs w:val="24"/>
        </w:rPr>
      </w:pPr>
      <w:r w:rsidRPr="00A16BD6">
        <w:rPr>
          <w:b/>
          <w:bCs/>
          <w:szCs w:val="24"/>
        </w:rPr>
        <w:t>Etaient présents</w:t>
      </w:r>
      <w:r w:rsidRPr="00A16BD6">
        <w:rPr>
          <w:szCs w:val="24"/>
        </w:rPr>
        <w:t xml:space="preserve"> :</w:t>
      </w:r>
    </w:p>
    <w:p w14:paraId="28E6F601" w14:textId="77777777" w:rsidR="0094360C" w:rsidRPr="00A16BD6" w:rsidRDefault="0094360C" w:rsidP="0094360C">
      <w:pPr>
        <w:spacing w:line="312" w:lineRule="auto"/>
        <w:rPr>
          <w:szCs w:val="24"/>
        </w:rPr>
      </w:pPr>
      <w:r w:rsidRPr="00A16BD6">
        <w:rPr>
          <w:szCs w:val="24"/>
        </w:rPr>
        <w:t>Voir liste de présence</w:t>
      </w:r>
    </w:p>
    <w:p w14:paraId="3F784447" w14:textId="77777777" w:rsidR="0094360C" w:rsidRPr="00A16BD6" w:rsidRDefault="0094360C" w:rsidP="0094360C">
      <w:pPr>
        <w:spacing w:line="312" w:lineRule="auto"/>
        <w:rPr>
          <w:szCs w:val="24"/>
        </w:rPr>
      </w:pPr>
      <w:r w:rsidRPr="00A16BD6">
        <w:rPr>
          <w:b/>
          <w:szCs w:val="24"/>
        </w:rPr>
        <w:t>Ordre du jour</w:t>
      </w:r>
      <w:r w:rsidRPr="00A16BD6">
        <w:rPr>
          <w:szCs w:val="24"/>
        </w:rPr>
        <w:t> :</w:t>
      </w:r>
    </w:p>
    <w:p w14:paraId="03E02F50" w14:textId="77777777" w:rsidR="0094360C" w:rsidRDefault="0094360C" w:rsidP="0094360C">
      <w:pPr>
        <w:pStyle w:val="ListParagraph"/>
        <w:numPr>
          <w:ilvl w:val="0"/>
          <w:numId w:val="73"/>
        </w:numPr>
        <w:spacing w:after="120" w:line="312" w:lineRule="auto"/>
        <w:rPr>
          <w:rFonts w:ascii="Times New Roman" w:hAnsi="Times New Roman" w:cs="Times New Roman"/>
          <w:sz w:val="24"/>
          <w:szCs w:val="24"/>
        </w:rPr>
      </w:pPr>
      <w:r w:rsidRPr="00A16BD6">
        <w:rPr>
          <w:rFonts w:ascii="Times New Roman" w:hAnsi="Times New Roman" w:cs="Times New Roman"/>
          <w:sz w:val="24"/>
          <w:szCs w:val="24"/>
        </w:rPr>
        <w:t xml:space="preserve">Présentation du projet </w:t>
      </w:r>
      <w:r>
        <w:rPr>
          <w:rFonts w:ascii="Times New Roman" w:hAnsi="Times New Roman" w:cs="Times New Roman"/>
          <w:sz w:val="24"/>
          <w:szCs w:val="24"/>
        </w:rPr>
        <w:t>SKILLS (</w:t>
      </w:r>
      <w:r w:rsidRPr="00E87442">
        <w:rPr>
          <w:rFonts w:ascii="Times New Roman" w:hAnsi="Times New Roman" w:cs="Times New Roman"/>
          <w:sz w:val="24"/>
          <w:szCs w:val="24"/>
        </w:rPr>
        <w:t>P175483</w:t>
      </w:r>
      <w:r>
        <w:rPr>
          <w:rFonts w:ascii="Times New Roman" w:hAnsi="Times New Roman" w:cs="Times New Roman"/>
          <w:sz w:val="24"/>
          <w:szCs w:val="24"/>
        </w:rPr>
        <w:t>) et ses différentes composantes</w:t>
      </w:r>
    </w:p>
    <w:p w14:paraId="4A83C988" w14:textId="77777777" w:rsidR="0094360C" w:rsidRPr="000E0067" w:rsidRDefault="0094360C" w:rsidP="0094360C">
      <w:pPr>
        <w:pStyle w:val="ListParagraph"/>
        <w:numPr>
          <w:ilvl w:val="0"/>
          <w:numId w:val="73"/>
        </w:numPr>
        <w:spacing w:after="120" w:line="312" w:lineRule="auto"/>
        <w:rPr>
          <w:rFonts w:ascii="Times New Roman" w:hAnsi="Times New Roman" w:cs="Times New Roman"/>
          <w:sz w:val="24"/>
          <w:szCs w:val="24"/>
        </w:rPr>
      </w:pPr>
      <w:r w:rsidRPr="000E0067">
        <w:rPr>
          <w:rFonts w:ascii="Times New Roman" w:hAnsi="Times New Roman" w:cs="Times New Roman"/>
          <w:sz w:val="24"/>
          <w:szCs w:val="24"/>
        </w:rPr>
        <w:t>Présentation du CGES d</w:t>
      </w:r>
      <w:r>
        <w:rPr>
          <w:rFonts w:ascii="Times New Roman" w:hAnsi="Times New Roman" w:cs="Times New Roman"/>
          <w:sz w:val="24"/>
          <w:szCs w:val="24"/>
        </w:rPr>
        <w:t>u</w:t>
      </w:r>
      <w:r w:rsidRPr="000E0067">
        <w:rPr>
          <w:rFonts w:ascii="Times New Roman" w:hAnsi="Times New Roman" w:cs="Times New Roman"/>
          <w:sz w:val="24"/>
          <w:szCs w:val="24"/>
        </w:rPr>
        <w:t xml:space="preserve"> projet </w:t>
      </w:r>
      <w:r>
        <w:rPr>
          <w:rFonts w:ascii="Times New Roman" w:hAnsi="Times New Roman" w:cs="Times New Roman"/>
          <w:sz w:val="24"/>
          <w:szCs w:val="24"/>
        </w:rPr>
        <w:t>mentionné ci-dessus</w:t>
      </w:r>
      <w:r w:rsidRPr="000E0067">
        <w:rPr>
          <w:rFonts w:ascii="Times New Roman" w:hAnsi="Times New Roman" w:cs="Times New Roman"/>
          <w:sz w:val="24"/>
          <w:szCs w:val="24"/>
        </w:rPr>
        <w:t>.</w:t>
      </w:r>
    </w:p>
    <w:p w14:paraId="3CD74C76" w14:textId="77777777" w:rsidR="0094360C" w:rsidRPr="000E0067" w:rsidRDefault="0094360C" w:rsidP="0094360C">
      <w:pPr>
        <w:spacing w:line="312" w:lineRule="auto"/>
        <w:rPr>
          <w:szCs w:val="24"/>
        </w:rPr>
      </w:pPr>
    </w:p>
    <w:p w14:paraId="2A9D0D7B" w14:textId="77777777" w:rsidR="0094360C" w:rsidRPr="000E0067" w:rsidRDefault="0094360C" w:rsidP="0094360C">
      <w:pPr>
        <w:pStyle w:val="ListParagraph"/>
        <w:numPr>
          <w:ilvl w:val="0"/>
          <w:numId w:val="74"/>
        </w:numPr>
        <w:spacing w:after="120" w:line="312" w:lineRule="auto"/>
        <w:rPr>
          <w:rFonts w:ascii="Times New Roman" w:hAnsi="Times New Roman" w:cs="Times New Roman"/>
          <w:sz w:val="24"/>
          <w:szCs w:val="24"/>
        </w:rPr>
      </w:pPr>
      <w:r w:rsidRPr="000E0067">
        <w:rPr>
          <w:rFonts w:ascii="Times New Roman" w:hAnsi="Times New Roman" w:cs="Times New Roman"/>
          <w:b/>
          <w:sz w:val="24"/>
          <w:szCs w:val="24"/>
        </w:rPr>
        <w:t>Déroulement des discussions </w:t>
      </w:r>
      <w:r w:rsidRPr="000E0067">
        <w:rPr>
          <w:rFonts w:ascii="Times New Roman" w:hAnsi="Times New Roman" w:cs="Times New Roman"/>
          <w:sz w:val="24"/>
          <w:szCs w:val="24"/>
        </w:rPr>
        <w:t>:</w:t>
      </w:r>
    </w:p>
    <w:p w14:paraId="661AED84" w14:textId="77777777" w:rsidR="0094360C" w:rsidRDefault="0094360C" w:rsidP="0094360C">
      <w:pPr>
        <w:spacing w:line="312" w:lineRule="auto"/>
        <w:rPr>
          <w:szCs w:val="24"/>
        </w:rPr>
      </w:pPr>
      <w:r>
        <w:rPr>
          <w:szCs w:val="24"/>
        </w:rPr>
        <w:t xml:space="preserve">Le Directeur des Projets et de la Maintenance des équipements </w:t>
      </w:r>
      <w:r w:rsidRPr="00A16BD6">
        <w:rPr>
          <w:szCs w:val="24"/>
        </w:rPr>
        <w:t>a débuté la réunion en remerciant d’abord tous</w:t>
      </w:r>
      <w:r>
        <w:rPr>
          <w:szCs w:val="24"/>
        </w:rPr>
        <w:t xml:space="preserve"> </w:t>
      </w:r>
      <w:r w:rsidRPr="00A16BD6">
        <w:rPr>
          <w:szCs w:val="24"/>
        </w:rPr>
        <w:t>les participants</w:t>
      </w:r>
      <w:r>
        <w:rPr>
          <w:szCs w:val="24"/>
        </w:rPr>
        <w:t xml:space="preserve"> </w:t>
      </w:r>
      <w:r w:rsidRPr="00A16BD6">
        <w:rPr>
          <w:szCs w:val="24"/>
        </w:rPr>
        <w:t xml:space="preserve">de la rencontre de Djibouti ou des Régions. Il a ensuite rappelé l’objectif de la réunion qui consiste à discuter le document du CGES qui sera mis en œuvre dans le cadre du projet avec la Banque Mondiale partenaire de l’Education. </w:t>
      </w:r>
    </w:p>
    <w:p w14:paraId="3216C5E2" w14:textId="77777777" w:rsidR="0094360C" w:rsidRDefault="0094360C" w:rsidP="0094360C">
      <w:pPr>
        <w:spacing w:line="312" w:lineRule="auto"/>
        <w:rPr>
          <w:szCs w:val="24"/>
        </w:rPr>
      </w:pPr>
      <w:r>
        <w:rPr>
          <w:szCs w:val="24"/>
        </w:rPr>
        <w:t xml:space="preserve">En effet, à travers ce projet, </w:t>
      </w:r>
      <w:r w:rsidRPr="004A7725">
        <w:rPr>
          <w:szCs w:val="24"/>
          <w:lang w:val="fr-BE"/>
        </w:rPr>
        <w:t xml:space="preserve">le </w:t>
      </w:r>
      <w:r w:rsidRPr="004A7725">
        <w:rPr>
          <w:szCs w:val="24"/>
        </w:rPr>
        <w:t>Ministère de l’Éducation Nationale et de la Formation Professionnelle compte améliorer l’accès équitable à l’enseignement technique et à la Formation Professionnelle pour répondre aux besoins actuels et émergents du marché du travail</w:t>
      </w:r>
      <w:r>
        <w:rPr>
          <w:szCs w:val="24"/>
        </w:rPr>
        <w:t xml:space="preserve">. </w:t>
      </w:r>
    </w:p>
    <w:p w14:paraId="2EB23C47" w14:textId="77777777" w:rsidR="0094360C" w:rsidRDefault="0094360C" w:rsidP="0094360C">
      <w:pPr>
        <w:spacing w:line="312" w:lineRule="auto"/>
        <w:rPr>
          <w:szCs w:val="24"/>
        </w:rPr>
      </w:pPr>
      <w:r>
        <w:rPr>
          <w:szCs w:val="24"/>
        </w:rPr>
        <w:t xml:space="preserve">Par ailleurs, le Directeur des projets a soulignéque le projet SKILLS à l’instar de tous les projets financés par la Banque Mondiale et ces partenaires est soumis aux exigences du Cadre </w:t>
      </w:r>
      <w:r>
        <w:rPr>
          <w:szCs w:val="24"/>
        </w:rPr>
        <w:lastRenderedPageBreak/>
        <w:t>Environnementale et Sociale de la Banque Mondiale. Le CGES constitue un document important qui implique la participation de toutes les parties prenantes du projet.</w:t>
      </w:r>
    </w:p>
    <w:p w14:paraId="06BF4D15" w14:textId="77777777" w:rsidR="0094360C" w:rsidRPr="00A16BD6" w:rsidRDefault="0094360C" w:rsidP="0094360C">
      <w:pPr>
        <w:spacing w:line="312" w:lineRule="auto"/>
        <w:rPr>
          <w:szCs w:val="24"/>
        </w:rPr>
      </w:pPr>
      <w:r>
        <w:rPr>
          <w:szCs w:val="24"/>
        </w:rPr>
        <w:t xml:space="preserve">Enfin, </w:t>
      </w:r>
      <w:r w:rsidRPr="00A16BD6">
        <w:rPr>
          <w:szCs w:val="24"/>
        </w:rPr>
        <w:t>Il a exhorté à discuter et à commenter le document avant sa mise en œuvre.</w:t>
      </w:r>
    </w:p>
    <w:p w14:paraId="73FCD792" w14:textId="77777777" w:rsidR="0094360C" w:rsidRPr="00A16BD6" w:rsidRDefault="0094360C" w:rsidP="0094360C">
      <w:pPr>
        <w:spacing w:line="312" w:lineRule="auto"/>
        <w:rPr>
          <w:szCs w:val="24"/>
        </w:rPr>
      </w:pPr>
      <w:r w:rsidRPr="00A16BD6">
        <w:rPr>
          <w:szCs w:val="24"/>
        </w:rPr>
        <w:t xml:space="preserve">Le Projet </w:t>
      </w:r>
      <w:r>
        <w:rPr>
          <w:szCs w:val="24"/>
        </w:rPr>
        <w:t xml:space="preserve">SKILLS </w:t>
      </w:r>
      <w:r w:rsidRPr="00A16BD6">
        <w:rPr>
          <w:szCs w:val="24"/>
        </w:rPr>
        <w:t>« </w:t>
      </w:r>
      <w:r w:rsidRPr="00636BA5">
        <w:rPr>
          <w:b/>
          <w:bCs/>
          <w:szCs w:val="24"/>
        </w:rPr>
        <w:t>Projet d’appui à la formation professionnelle et l’employabilité des jeunes</w:t>
      </w:r>
      <w:r>
        <w:rPr>
          <w:szCs w:val="24"/>
        </w:rPr>
        <w:t xml:space="preserve"> (</w:t>
      </w:r>
      <w:r w:rsidRPr="00E87442">
        <w:rPr>
          <w:szCs w:val="24"/>
        </w:rPr>
        <w:t>P175483</w:t>
      </w:r>
      <w:r>
        <w:rPr>
          <w:szCs w:val="24"/>
        </w:rPr>
        <w:t>)</w:t>
      </w:r>
      <w:r w:rsidRPr="00A16BD6">
        <w:rPr>
          <w:szCs w:val="24"/>
        </w:rPr>
        <w:t xml:space="preserve">» s’articule autour de </w:t>
      </w:r>
      <w:r>
        <w:rPr>
          <w:szCs w:val="24"/>
        </w:rPr>
        <w:t xml:space="preserve">3 </w:t>
      </w:r>
      <w:r w:rsidRPr="00A16BD6">
        <w:rPr>
          <w:szCs w:val="24"/>
        </w:rPr>
        <w:t>composantes :</w:t>
      </w:r>
    </w:p>
    <w:p w14:paraId="45E6FE0A" w14:textId="77777777" w:rsidR="0094360C" w:rsidRPr="00391F67" w:rsidRDefault="0094360C" w:rsidP="0094360C">
      <w:pPr>
        <w:pStyle w:val="ListParagraph"/>
        <w:numPr>
          <w:ilvl w:val="0"/>
          <w:numId w:val="75"/>
        </w:numPr>
        <w:spacing w:after="120" w:line="312" w:lineRule="auto"/>
        <w:rPr>
          <w:rFonts w:ascii="Times New Roman" w:hAnsi="Times New Roman" w:cs="Times New Roman"/>
          <w:b/>
          <w:bCs/>
          <w:sz w:val="24"/>
          <w:szCs w:val="24"/>
        </w:rPr>
      </w:pPr>
      <w:r w:rsidRPr="00A16BD6">
        <w:rPr>
          <w:rFonts w:ascii="Times New Roman" w:hAnsi="Times New Roman" w:cs="Times New Roman"/>
          <w:b/>
          <w:color w:val="FF0000"/>
          <w:sz w:val="24"/>
          <w:szCs w:val="24"/>
        </w:rPr>
        <w:t>Composante 1</w:t>
      </w:r>
      <w:r>
        <w:rPr>
          <w:rFonts w:ascii="Times New Roman" w:hAnsi="Times New Roman" w:cs="Times New Roman"/>
          <w:b/>
          <w:color w:val="FF0000"/>
          <w:sz w:val="24"/>
          <w:szCs w:val="24"/>
        </w:rPr>
        <w:t xml:space="preserve"> : </w:t>
      </w:r>
      <w:r w:rsidRPr="00391F67">
        <w:rPr>
          <w:rFonts w:ascii="Times New Roman" w:hAnsi="Times New Roman" w:cs="Times New Roman"/>
          <w:sz w:val="24"/>
          <w:szCs w:val="24"/>
        </w:rPr>
        <w:t>Amélioration de la gouvernance sectorielle et institutionnelle de l’</w:t>
      </w:r>
      <w:r>
        <w:rPr>
          <w:rFonts w:ascii="Times New Roman" w:hAnsi="Times New Roman" w:cs="Times New Roman"/>
          <w:sz w:val="24"/>
          <w:szCs w:val="24"/>
        </w:rPr>
        <w:t>ETFP</w:t>
      </w:r>
      <w:r w:rsidRPr="00391F67">
        <w:rPr>
          <w:rFonts w:ascii="Times New Roman" w:hAnsi="Times New Roman" w:cs="Times New Roman"/>
          <w:sz w:val="24"/>
          <w:szCs w:val="24"/>
        </w:rPr>
        <w:t xml:space="preserve">, de l’architecture et des mécanismes de prestation de services et de la gestion des programmes </w:t>
      </w:r>
    </w:p>
    <w:p w14:paraId="49ACA52B" w14:textId="77777777" w:rsidR="0094360C" w:rsidRPr="00391F67" w:rsidRDefault="0094360C" w:rsidP="0094360C">
      <w:pPr>
        <w:pStyle w:val="ListParagraph"/>
        <w:numPr>
          <w:ilvl w:val="0"/>
          <w:numId w:val="75"/>
        </w:numPr>
        <w:spacing w:after="120" w:line="312" w:lineRule="auto"/>
        <w:rPr>
          <w:rFonts w:ascii="Times New Roman" w:hAnsi="Times New Roman" w:cs="Times New Roman"/>
          <w:b/>
          <w:bCs/>
          <w:sz w:val="24"/>
          <w:szCs w:val="24"/>
        </w:rPr>
      </w:pPr>
      <w:r w:rsidRPr="00391F67">
        <w:rPr>
          <w:rFonts w:ascii="Times New Roman" w:eastAsiaTheme="minorEastAsia" w:hAnsi="Times New Roman" w:cs="Times New Roman"/>
          <w:b/>
          <w:color w:val="FF0000"/>
          <w:sz w:val="24"/>
          <w:szCs w:val="24"/>
        </w:rPr>
        <w:t>Composante 2 </w:t>
      </w:r>
      <w:r w:rsidRPr="00391F67">
        <w:rPr>
          <w:rFonts w:ascii="Times New Roman" w:eastAsiaTheme="minorEastAsia" w:hAnsi="Times New Roman" w:cs="Times New Roman"/>
          <w:b/>
          <w:sz w:val="24"/>
          <w:szCs w:val="24"/>
        </w:rPr>
        <w:t xml:space="preserve">: </w:t>
      </w:r>
      <w:r w:rsidRPr="00391F67">
        <w:rPr>
          <w:rFonts w:ascii="Times New Roman" w:hAnsi="Times New Roman" w:cs="Times New Roman"/>
          <w:sz w:val="24"/>
          <w:szCs w:val="24"/>
        </w:rPr>
        <w:t>amélioration de l’accès et de la prestation de services dans les institutions D’EFTP</w:t>
      </w:r>
    </w:p>
    <w:p w14:paraId="7F492CCC" w14:textId="77777777" w:rsidR="0094360C" w:rsidRPr="00A6323D" w:rsidRDefault="0094360C" w:rsidP="0094360C">
      <w:pPr>
        <w:pStyle w:val="ListParagraph"/>
        <w:numPr>
          <w:ilvl w:val="0"/>
          <w:numId w:val="75"/>
        </w:numPr>
        <w:spacing w:after="120" w:line="312" w:lineRule="auto"/>
        <w:rPr>
          <w:rFonts w:ascii="Times New Roman" w:hAnsi="Times New Roman" w:cs="Times New Roman"/>
          <w:b/>
          <w:bCs/>
          <w:sz w:val="24"/>
          <w:szCs w:val="24"/>
        </w:rPr>
      </w:pPr>
      <w:r w:rsidRPr="00391F67">
        <w:rPr>
          <w:rFonts w:ascii="Times New Roman" w:hAnsi="Times New Roman" w:cs="Times New Roman"/>
          <w:b/>
          <w:color w:val="FF0000"/>
          <w:sz w:val="24"/>
          <w:szCs w:val="24"/>
        </w:rPr>
        <w:t>Composante 3 :</w:t>
      </w:r>
      <w:r w:rsidRPr="00391F67">
        <w:rPr>
          <w:rFonts w:ascii="Times New Roman" w:hAnsi="Times New Roman" w:cs="Times New Roman"/>
          <w:sz w:val="24"/>
          <w:szCs w:val="24"/>
        </w:rPr>
        <w:t xml:space="preserve">programmes spécialisés, employabilité et résultats en matière d’emploi </w:t>
      </w:r>
    </w:p>
    <w:p w14:paraId="35488792" w14:textId="77777777" w:rsidR="0094360C" w:rsidRPr="0009427D" w:rsidRDefault="0094360C" w:rsidP="0094360C">
      <w:pPr>
        <w:spacing w:line="312" w:lineRule="auto"/>
        <w:rPr>
          <w:szCs w:val="24"/>
        </w:rPr>
      </w:pPr>
      <w:r w:rsidRPr="0009427D">
        <w:rPr>
          <w:szCs w:val="24"/>
        </w:rPr>
        <w:t xml:space="preserve">Ensuite, </w:t>
      </w:r>
      <w:r>
        <w:rPr>
          <w:szCs w:val="24"/>
        </w:rPr>
        <w:t>Dr Bouh Houssein</w:t>
      </w:r>
      <w:r w:rsidRPr="0009427D">
        <w:rPr>
          <w:szCs w:val="24"/>
        </w:rPr>
        <w:t xml:space="preserve">, consultant </w:t>
      </w:r>
      <w:r>
        <w:rPr>
          <w:szCs w:val="24"/>
        </w:rPr>
        <w:t>en Sauvegarde Environnementale et Sociale du projet PRODA du MENFOP</w:t>
      </w:r>
      <w:r w:rsidRPr="0009427D">
        <w:rPr>
          <w:szCs w:val="24"/>
        </w:rPr>
        <w:t>, a exposé le CGES d</w:t>
      </w:r>
      <w:r>
        <w:rPr>
          <w:szCs w:val="24"/>
        </w:rPr>
        <w:t>u</w:t>
      </w:r>
      <w:r w:rsidRPr="0009427D">
        <w:rPr>
          <w:szCs w:val="24"/>
        </w:rPr>
        <w:t>projet</w:t>
      </w:r>
      <w:r>
        <w:rPr>
          <w:szCs w:val="24"/>
        </w:rPr>
        <w:t xml:space="preserve"> SKILLS</w:t>
      </w:r>
      <w:r w:rsidRPr="0009427D">
        <w:rPr>
          <w:szCs w:val="24"/>
        </w:rPr>
        <w:t xml:space="preserve">. </w:t>
      </w:r>
      <w:r>
        <w:rPr>
          <w:szCs w:val="24"/>
        </w:rPr>
        <w:t>Il ainsi</w:t>
      </w:r>
      <w:r w:rsidRPr="0009427D">
        <w:rPr>
          <w:szCs w:val="24"/>
        </w:rPr>
        <w:t xml:space="preserve"> défini le cadre de gestion environnementale et sociale comme </w:t>
      </w:r>
      <w:r w:rsidRPr="0009427D">
        <w:rPr>
          <w:b/>
          <w:bCs/>
          <w:szCs w:val="24"/>
        </w:rPr>
        <w:t xml:space="preserve">un instrument pour déterminer et évaluer les impacts environnementaux et sociaux potentiels générés par les investissements et activités du projet </w:t>
      </w:r>
      <w:r w:rsidRPr="0009427D">
        <w:rPr>
          <w:szCs w:val="24"/>
        </w:rPr>
        <w:t xml:space="preserve">sur l’environnement et sur les populations. </w:t>
      </w:r>
      <w:r>
        <w:rPr>
          <w:szCs w:val="24"/>
        </w:rPr>
        <w:t>Il</w:t>
      </w:r>
      <w:r w:rsidRPr="0009427D">
        <w:rPr>
          <w:szCs w:val="24"/>
        </w:rPr>
        <w:t xml:space="preserve"> a </w:t>
      </w:r>
      <w:r>
        <w:rPr>
          <w:szCs w:val="24"/>
        </w:rPr>
        <w:t xml:space="preserve">par ailleurs, </w:t>
      </w:r>
      <w:r w:rsidRPr="0009427D">
        <w:rPr>
          <w:szCs w:val="24"/>
        </w:rPr>
        <w:t xml:space="preserve">expliqué que les activités du projet dont le financement est assuré par la Banque mondiale, sont nécessairement soumises aux Politiques de Sauvegarde de cette institution. </w:t>
      </w:r>
    </w:p>
    <w:p w14:paraId="3A85B073" w14:textId="77777777" w:rsidR="0094360C" w:rsidRPr="0009427D" w:rsidRDefault="0094360C" w:rsidP="0094360C">
      <w:pPr>
        <w:spacing w:line="312" w:lineRule="auto"/>
        <w:rPr>
          <w:szCs w:val="24"/>
        </w:rPr>
      </w:pPr>
      <w:r w:rsidRPr="0009427D">
        <w:rPr>
          <w:szCs w:val="24"/>
        </w:rPr>
        <w:t>Dans ce cas, les normes environnementales et sociales (NES) applicables dans le cadre d</w:t>
      </w:r>
      <w:r>
        <w:rPr>
          <w:szCs w:val="24"/>
        </w:rPr>
        <w:t>u</w:t>
      </w:r>
      <w:r w:rsidRPr="0009427D">
        <w:rPr>
          <w:szCs w:val="24"/>
        </w:rPr>
        <w:t xml:space="preserve"> projet sont : la </w:t>
      </w:r>
      <w:r w:rsidRPr="0009427D">
        <w:rPr>
          <w:bCs/>
          <w:iCs/>
          <w:szCs w:val="24"/>
        </w:rPr>
        <w:t>NES 1 « Évaluation et gestion des risques et effets Environnementaux et sociaux</w:t>
      </w:r>
      <w:r w:rsidRPr="0009427D">
        <w:rPr>
          <w:szCs w:val="24"/>
        </w:rPr>
        <w:t xml:space="preserve"> », la </w:t>
      </w:r>
      <w:r w:rsidRPr="0009427D">
        <w:rPr>
          <w:bCs/>
          <w:iCs/>
          <w:szCs w:val="24"/>
        </w:rPr>
        <w:t>NES 2« emploi et conditions de travail »</w:t>
      </w:r>
      <w:r w:rsidRPr="0009427D">
        <w:rPr>
          <w:szCs w:val="24"/>
        </w:rPr>
        <w:t xml:space="preserve">, la </w:t>
      </w:r>
      <w:r w:rsidRPr="0009427D">
        <w:rPr>
          <w:bCs/>
          <w:iCs/>
          <w:szCs w:val="24"/>
        </w:rPr>
        <w:t>NES 3 «</w:t>
      </w:r>
      <w:r w:rsidRPr="0009427D">
        <w:rPr>
          <w:szCs w:val="24"/>
        </w:rPr>
        <w:t> </w:t>
      </w:r>
      <w:r w:rsidRPr="0009427D">
        <w:rPr>
          <w:bCs/>
          <w:iCs/>
          <w:szCs w:val="24"/>
        </w:rPr>
        <w:t>Efficacité des ressources et prévention et gestion de la pollution », la NES 4« santé et sécurité communautaire »,la NES 5 « Acquisition de terres », la NES 10 « Engagement des parties prenantes ».  Les autres normes ne sont pas pertinentes dans le cadre de ce projet</w:t>
      </w:r>
    </w:p>
    <w:p w14:paraId="35CEFF66" w14:textId="77777777" w:rsidR="0094360C" w:rsidRPr="0009427D" w:rsidRDefault="0094360C" w:rsidP="0094360C">
      <w:pPr>
        <w:spacing w:line="312" w:lineRule="auto"/>
        <w:rPr>
          <w:bCs/>
          <w:iCs/>
          <w:szCs w:val="24"/>
        </w:rPr>
      </w:pPr>
      <w:r w:rsidRPr="0009427D">
        <w:rPr>
          <w:bCs/>
          <w:iCs/>
          <w:szCs w:val="24"/>
        </w:rPr>
        <w:t xml:space="preserve">Par ailleurs, </w:t>
      </w:r>
      <w:r>
        <w:rPr>
          <w:bCs/>
          <w:iCs/>
          <w:szCs w:val="24"/>
        </w:rPr>
        <w:t>il</w:t>
      </w:r>
      <w:r w:rsidRPr="0009427D">
        <w:rPr>
          <w:bCs/>
          <w:iCs/>
          <w:szCs w:val="24"/>
        </w:rPr>
        <w:t>a également présenté le plan cadre de gestion environnemental et social élaboré en exposant les principaux impacts (positifs et négatifs) du projet et en expliquant les différents risques environnementaux et sociaux identifiés.</w:t>
      </w:r>
    </w:p>
    <w:p w14:paraId="6128BACD" w14:textId="77777777" w:rsidR="0094360C" w:rsidRPr="0009427D" w:rsidRDefault="0094360C" w:rsidP="0094360C">
      <w:pPr>
        <w:spacing w:line="312" w:lineRule="auto"/>
        <w:rPr>
          <w:szCs w:val="24"/>
        </w:rPr>
      </w:pPr>
      <w:r w:rsidRPr="0009427D">
        <w:rPr>
          <w:bCs/>
          <w:iCs/>
          <w:szCs w:val="24"/>
        </w:rPr>
        <w:t>Dans la même occasion, l</w:t>
      </w:r>
      <w:r>
        <w:rPr>
          <w:bCs/>
          <w:iCs/>
          <w:szCs w:val="24"/>
        </w:rPr>
        <w:t>e</w:t>
      </w:r>
      <w:r w:rsidRPr="0009427D">
        <w:rPr>
          <w:bCs/>
          <w:iCs/>
          <w:szCs w:val="24"/>
        </w:rPr>
        <w:t xml:space="preserve"> consultant a présentéles mesures d’atténuation de ces risques envisagés à ce stade</w:t>
      </w:r>
      <w:r>
        <w:rPr>
          <w:bCs/>
          <w:iCs/>
          <w:szCs w:val="24"/>
        </w:rPr>
        <w:t xml:space="preserve"> dans le PGES</w:t>
      </w:r>
      <w:r w:rsidRPr="0009427D">
        <w:rPr>
          <w:szCs w:val="24"/>
        </w:rPr>
        <w:t xml:space="preserve">. </w:t>
      </w:r>
    </w:p>
    <w:p w14:paraId="72934700" w14:textId="77777777" w:rsidR="0094360C" w:rsidRPr="00A16BD6" w:rsidRDefault="0094360C" w:rsidP="0094360C">
      <w:pPr>
        <w:spacing w:line="312" w:lineRule="auto"/>
        <w:rPr>
          <w:szCs w:val="24"/>
        </w:rPr>
      </w:pPr>
    </w:p>
    <w:p w14:paraId="1717C6DC" w14:textId="77777777" w:rsidR="0094360C" w:rsidRPr="00A16BD6" w:rsidRDefault="0094360C" w:rsidP="0094360C">
      <w:pPr>
        <w:pStyle w:val="ListParagraph"/>
        <w:numPr>
          <w:ilvl w:val="0"/>
          <w:numId w:val="74"/>
        </w:numPr>
        <w:spacing w:after="120" w:line="312" w:lineRule="auto"/>
        <w:rPr>
          <w:rFonts w:ascii="Times New Roman" w:hAnsi="Times New Roman" w:cs="Times New Roman"/>
          <w:b/>
          <w:bCs/>
          <w:sz w:val="24"/>
          <w:szCs w:val="24"/>
        </w:rPr>
      </w:pPr>
      <w:r w:rsidRPr="00A16BD6">
        <w:rPr>
          <w:rFonts w:ascii="Times New Roman" w:hAnsi="Times New Roman" w:cs="Times New Roman"/>
          <w:b/>
          <w:bCs/>
          <w:sz w:val="24"/>
          <w:szCs w:val="24"/>
        </w:rPr>
        <w:t>Discussion</w:t>
      </w:r>
      <w:r>
        <w:rPr>
          <w:rFonts w:ascii="Times New Roman" w:hAnsi="Times New Roman" w:cs="Times New Roman"/>
          <w:b/>
          <w:bCs/>
          <w:sz w:val="24"/>
          <w:szCs w:val="24"/>
        </w:rPr>
        <w:t>s</w:t>
      </w:r>
      <w:r w:rsidRPr="00A16BD6">
        <w:rPr>
          <w:rFonts w:ascii="Times New Roman" w:hAnsi="Times New Roman" w:cs="Times New Roman"/>
          <w:b/>
          <w:bCs/>
          <w:sz w:val="24"/>
          <w:szCs w:val="24"/>
        </w:rPr>
        <w:t xml:space="preserve"> et recommandation</w:t>
      </w:r>
      <w:r>
        <w:rPr>
          <w:rFonts w:ascii="Times New Roman" w:hAnsi="Times New Roman" w:cs="Times New Roman"/>
          <w:b/>
          <w:bCs/>
          <w:sz w:val="24"/>
          <w:szCs w:val="24"/>
        </w:rPr>
        <w:t>s</w:t>
      </w:r>
      <w:r w:rsidRPr="00A16BD6">
        <w:rPr>
          <w:rFonts w:ascii="Times New Roman" w:hAnsi="Times New Roman" w:cs="Times New Roman"/>
          <w:b/>
          <w:bCs/>
          <w:sz w:val="24"/>
          <w:szCs w:val="24"/>
        </w:rPr>
        <w:t xml:space="preserve"> des parties prenantes du projet</w:t>
      </w:r>
    </w:p>
    <w:p w14:paraId="0634A324" w14:textId="77777777" w:rsidR="0094360C" w:rsidRDefault="0094360C" w:rsidP="0094360C">
      <w:pPr>
        <w:spacing w:line="312" w:lineRule="auto"/>
        <w:rPr>
          <w:szCs w:val="24"/>
        </w:rPr>
      </w:pPr>
      <w:r>
        <w:rPr>
          <w:szCs w:val="24"/>
        </w:rPr>
        <w:lastRenderedPageBreak/>
        <w:t>Les partenaires du projet ont pris la parole à tour de rôle pour présenter leurs préoccupations vis-à-vis du projet. La question du recrutement de la main d’œuvre locale des entreprises pour les travaux de réhabilitation et de construction des établissements sélectionnées dans le cadre de ce projet était le point central autour duquel le débat s’est focalisé.</w:t>
      </w:r>
    </w:p>
    <w:p w14:paraId="2C635EEA" w14:textId="77777777" w:rsidR="0094360C" w:rsidRDefault="0094360C" w:rsidP="0094360C">
      <w:pPr>
        <w:spacing w:line="312" w:lineRule="auto"/>
        <w:rPr>
          <w:szCs w:val="24"/>
        </w:rPr>
      </w:pPr>
      <w:r>
        <w:rPr>
          <w:szCs w:val="24"/>
        </w:rPr>
        <w:t xml:space="preserve">Ainsi, </w:t>
      </w:r>
      <w:bookmarkStart w:id="178" w:name="_Hlk84931907"/>
      <w:r>
        <w:rPr>
          <w:szCs w:val="24"/>
        </w:rPr>
        <w:t xml:space="preserve">la direction du ETFP a insistée à ce que les jeunes qui ont été formés dans le cadre de leur programme de formation technique soient recruté en priorité par les entreprises. </w:t>
      </w:r>
      <w:bookmarkEnd w:id="178"/>
      <w:r>
        <w:rPr>
          <w:szCs w:val="24"/>
        </w:rPr>
        <w:t>En effet, ils ont formé les élèves sur différentes spécialités comme la plomberie, la maçonnerie, la menuiserie, l’électricité. Ils souhaitent absolument qu’une clause soit insérer dans les contrats des entreprises attributaires du marché.</w:t>
      </w:r>
    </w:p>
    <w:p w14:paraId="7B3D11BE" w14:textId="77777777" w:rsidR="0094360C" w:rsidRDefault="0094360C" w:rsidP="0094360C">
      <w:pPr>
        <w:spacing w:line="312" w:lineRule="auto"/>
        <w:rPr>
          <w:szCs w:val="24"/>
        </w:rPr>
      </w:pPr>
      <w:r>
        <w:rPr>
          <w:szCs w:val="24"/>
        </w:rPr>
        <w:t>Les représentants des conseils régionaux ont poursuivi l’idée en rappelant que les entreprises n’appliquent pas les clauses environnementales stipulés dans le DAO qu’ils ont signé. Il faudrait que le MENFOP appuie les autorités locales en exigeant à ces entreprises à respecter les clauses environnementales et en donnant la priorité à la main d’œuvre locale lors des recrutements.</w:t>
      </w:r>
    </w:p>
    <w:p w14:paraId="70DEA4F3" w14:textId="77777777" w:rsidR="0094360C" w:rsidRDefault="0094360C" w:rsidP="0094360C">
      <w:pPr>
        <w:spacing w:line="312" w:lineRule="auto"/>
        <w:rPr>
          <w:szCs w:val="24"/>
        </w:rPr>
      </w:pPr>
      <w:r>
        <w:rPr>
          <w:szCs w:val="24"/>
        </w:rPr>
        <w:t>Le Secrétaire Général du MTRA a rappelé ces doléances sont récurrentes c’est-à-dire le recrutement de main d’œuvre extérieur de la localité du projet. Il faut rappeler que ces entreprises se plaignent eux aussi de manque d’expériences de jeunes fraichement diplômés issue de formation dispensé à ces élèves par l’ETFP. Car à la sorti de leur formation les jeunes ne sont pas assez expérimentés pour attaquer directement le milieu du travail. C’est pourquoi le MENFOP et le MTRA souhaitent mutualiser leurs efforts pour promouvoir l’insertion et l’employabilité des jeunes. Ainsi, il serait judicieux à demander aux entreprises de recruter en priorités ces jeunes ensuite de compléter leur formation par le terrain.</w:t>
      </w:r>
    </w:p>
    <w:p w14:paraId="286AF318" w14:textId="77777777" w:rsidR="0094360C" w:rsidRDefault="0094360C" w:rsidP="0094360C">
      <w:pPr>
        <w:spacing w:line="312" w:lineRule="auto"/>
        <w:rPr>
          <w:b/>
          <w:bCs/>
          <w:szCs w:val="24"/>
        </w:rPr>
      </w:pPr>
    </w:p>
    <w:p w14:paraId="29FC9A17" w14:textId="77777777" w:rsidR="0094360C" w:rsidRDefault="0094360C" w:rsidP="0094360C">
      <w:pPr>
        <w:spacing w:line="312" w:lineRule="auto"/>
        <w:rPr>
          <w:szCs w:val="24"/>
        </w:rPr>
      </w:pPr>
      <w:r w:rsidRPr="00A6323D">
        <w:rPr>
          <w:b/>
          <w:bCs/>
          <w:szCs w:val="24"/>
        </w:rPr>
        <w:t>En conclusion</w:t>
      </w:r>
      <w:r>
        <w:rPr>
          <w:szCs w:val="24"/>
        </w:rPr>
        <w:t>, le Directeur des projets à clôturer la réunion en remerciant à tous les participants et a promis que le PV leur sera envoyé pour avis et commentaires.</w:t>
      </w:r>
    </w:p>
    <w:p w14:paraId="5AB02AF0" w14:textId="77777777" w:rsidR="0094360C" w:rsidRDefault="0094360C" w:rsidP="0094360C">
      <w:pPr>
        <w:spacing w:line="312" w:lineRule="auto"/>
        <w:rPr>
          <w:szCs w:val="24"/>
        </w:rPr>
      </w:pPr>
      <w:r>
        <w:rPr>
          <w:szCs w:val="24"/>
        </w:rPr>
        <w:t xml:space="preserve">Il a enfin rappelé qu’une tournée de sensibilisation et d’information dans les régions est prévus pour la mise en œuvre du projet. </w:t>
      </w:r>
    </w:p>
    <w:p w14:paraId="336C1713" w14:textId="77777777" w:rsidR="0094360C" w:rsidRDefault="0094360C" w:rsidP="0094360C">
      <w:pPr>
        <w:spacing w:line="312" w:lineRule="auto"/>
        <w:rPr>
          <w:szCs w:val="24"/>
        </w:rPr>
      </w:pPr>
    </w:p>
    <w:p w14:paraId="54BDFE3B" w14:textId="77777777" w:rsidR="0094360C" w:rsidRPr="00A16BD6" w:rsidRDefault="0094360C" w:rsidP="0094360C">
      <w:pPr>
        <w:rPr>
          <w:b/>
          <w:szCs w:val="24"/>
        </w:rPr>
      </w:pPr>
      <w:r w:rsidRPr="00A16BD6">
        <w:rPr>
          <w:b/>
          <w:szCs w:val="24"/>
        </w:rPr>
        <w:t>Fin de séance : 1</w:t>
      </w:r>
      <w:r>
        <w:rPr>
          <w:b/>
          <w:szCs w:val="24"/>
        </w:rPr>
        <w:t>1</w:t>
      </w:r>
      <w:r w:rsidRPr="00A16BD6">
        <w:rPr>
          <w:b/>
          <w:szCs w:val="24"/>
        </w:rPr>
        <w:t>h</w:t>
      </w:r>
      <w:r>
        <w:rPr>
          <w:b/>
          <w:szCs w:val="24"/>
        </w:rPr>
        <w:t>30</w:t>
      </w:r>
    </w:p>
    <w:p w14:paraId="17CEFE78" w14:textId="77777777" w:rsidR="0094360C" w:rsidRDefault="0094360C" w:rsidP="0094360C">
      <w:pPr>
        <w:spacing w:line="312" w:lineRule="auto"/>
        <w:rPr>
          <w:szCs w:val="24"/>
        </w:rPr>
      </w:pPr>
    </w:p>
    <w:p w14:paraId="7B04FDAF" w14:textId="77777777" w:rsidR="0094360C" w:rsidRPr="00A16BD6" w:rsidRDefault="0094360C" w:rsidP="0094360C">
      <w:pPr>
        <w:ind w:firstLine="720"/>
        <w:jc w:val="center"/>
        <w:rPr>
          <w:szCs w:val="24"/>
        </w:rPr>
      </w:pPr>
      <w:r w:rsidRPr="00A16BD6">
        <w:rPr>
          <w:szCs w:val="24"/>
        </w:rPr>
        <w:t>Dr Bouh Houssein</w:t>
      </w:r>
    </w:p>
    <w:p w14:paraId="09851658" w14:textId="77777777" w:rsidR="0094360C" w:rsidRPr="00A16BD6" w:rsidRDefault="0094360C" w:rsidP="0094360C">
      <w:pPr>
        <w:ind w:left="2880" w:firstLine="720"/>
        <w:jc w:val="center"/>
        <w:rPr>
          <w:szCs w:val="24"/>
        </w:rPr>
      </w:pPr>
      <w:r w:rsidRPr="00A16BD6">
        <w:rPr>
          <w:szCs w:val="24"/>
        </w:rPr>
        <w:t>Consultant en sauvegarde environnement et social</w:t>
      </w:r>
    </w:p>
    <w:p w14:paraId="51B6D382" w14:textId="77777777" w:rsidR="0094360C" w:rsidRPr="00A16BD6" w:rsidRDefault="0094360C" w:rsidP="0094360C">
      <w:pPr>
        <w:spacing w:line="312" w:lineRule="auto"/>
        <w:rPr>
          <w:szCs w:val="24"/>
        </w:rPr>
      </w:pPr>
    </w:p>
    <w:p w14:paraId="6DDCFC23" w14:textId="77777777" w:rsidR="0094360C" w:rsidRDefault="0094360C" w:rsidP="0094360C">
      <w:pPr>
        <w:jc w:val="center"/>
        <w:rPr>
          <w:szCs w:val="24"/>
        </w:rPr>
      </w:pPr>
      <w:r w:rsidRPr="00B074A7">
        <w:rPr>
          <w:noProof/>
        </w:rPr>
        <w:lastRenderedPageBreak/>
        <w:drawing>
          <wp:inline distT="0" distB="0" distL="0" distR="0" wp14:anchorId="0E7C3269" wp14:editId="4DA69DF7">
            <wp:extent cx="4886881" cy="3665161"/>
            <wp:effectExtent l="0" t="0" r="0" b="0"/>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893217" cy="3669913"/>
                    </a:xfrm>
                    <a:prstGeom prst="rect">
                      <a:avLst/>
                    </a:prstGeom>
                  </pic:spPr>
                </pic:pic>
              </a:graphicData>
            </a:graphic>
          </wp:inline>
        </w:drawing>
      </w:r>
    </w:p>
    <w:p w14:paraId="51C1C9B8" w14:textId="77777777" w:rsidR="0094360C" w:rsidRPr="00AF37A3" w:rsidRDefault="0094360C" w:rsidP="0094360C">
      <w:pPr>
        <w:rPr>
          <w:szCs w:val="24"/>
        </w:rPr>
      </w:pPr>
      <w:r w:rsidRPr="00B074A7">
        <w:rPr>
          <w:noProof/>
        </w:rPr>
        <w:drawing>
          <wp:anchor distT="0" distB="0" distL="114300" distR="114300" simplePos="0" relativeHeight="251736064" behindDoc="1" locked="0" layoutInCell="1" allowOverlap="1" wp14:anchorId="0C06F2F0" wp14:editId="01A28B60">
            <wp:simplePos x="0" y="0"/>
            <wp:positionH relativeFrom="column">
              <wp:posOffset>3009900</wp:posOffset>
            </wp:positionH>
            <wp:positionV relativeFrom="paragraph">
              <wp:posOffset>0</wp:posOffset>
            </wp:positionV>
            <wp:extent cx="2958465" cy="3945255"/>
            <wp:effectExtent l="0" t="0" r="0" b="0"/>
            <wp:wrapTight wrapText="bothSides">
              <wp:wrapPolygon edited="0">
                <wp:start x="0" y="0"/>
                <wp:lineTo x="0" y="21485"/>
                <wp:lineTo x="21419" y="21485"/>
                <wp:lineTo x="21419" y="0"/>
                <wp:lineTo x="0" y="0"/>
              </wp:wrapPolygon>
            </wp:wrapTight>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958465" cy="3945255"/>
                    </a:xfrm>
                    <a:prstGeom prst="rect">
                      <a:avLst/>
                    </a:prstGeom>
                  </pic:spPr>
                </pic:pic>
              </a:graphicData>
            </a:graphic>
          </wp:anchor>
        </w:drawing>
      </w:r>
      <w:r w:rsidRPr="00B074A7">
        <w:rPr>
          <w:noProof/>
        </w:rPr>
        <w:drawing>
          <wp:anchor distT="0" distB="0" distL="114300" distR="114300" simplePos="0" relativeHeight="251735040" behindDoc="1" locked="0" layoutInCell="1" allowOverlap="1" wp14:anchorId="53C99F77" wp14:editId="78F77DE8">
            <wp:simplePos x="0" y="0"/>
            <wp:positionH relativeFrom="column">
              <wp:posOffset>0</wp:posOffset>
            </wp:positionH>
            <wp:positionV relativeFrom="paragraph">
              <wp:posOffset>0</wp:posOffset>
            </wp:positionV>
            <wp:extent cx="2962905" cy="3950540"/>
            <wp:effectExtent l="0" t="0" r="9525" b="0"/>
            <wp:wrapTight wrapText="bothSides">
              <wp:wrapPolygon edited="0">
                <wp:start x="0" y="0"/>
                <wp:lineTo x="0" y="21458"/>
                <wp:lineTo x="21531" y="21458"/>
                <wp:lineTo x="21531"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962905" cy="3950540"/>
                    </a:xfrm>
                    <a:prstGeom prst="rect">
                      <a:avLst/>
                    </a:prstGeom>
                  </pic:spPr>
                </pic:pic>
              </a:graphicData>
            </a:graphic>
          </wp:anchor>
        </w:drawing>
      </w:r>
    </w:p>
    <w:p w14:paraId="12646D31" w14:textId="77777777" w:rsidR="0094360C" w:rsidRDefault="0094360C" w:rsidP="0094360C">
      <w:pPr>
        <w:rPr>
          <w:szCs w:val="24"/>
        </w:rPr>
      </w:pPr>
      <w:r>
        <w:rPr>
          <w:szCs w:val="24"/>
        </w:rPr>
        <w:t>ANNEXE 1 : FICHE DE PRESENCE DES PARTICIPANTS DE LA REUNION</w:t>
      </w:r>
    </w:p>
    <w:p w14:paraId="31BDA002" w14:textId="77777777" w:rsidR="0094360C" w:rsidRDefault="0094360C" w:rsidP="0094360C">
      <w:pPr>
        <w:rPr>
          <w:szCs w:val="24"/>
        </w:rPr>
      </w:pPr>
      <w:r>
        <w:rPr>
          <w:noProof/>
        </w:rPr>
        <w:lastRenderedPageBreak/>
        <w:drawing>
          <wp:inline distT="0" distB="0" distL="0" distR="0" wp14:anchorId="49A6253E" wp14:editId="05EF8E06">
            <wp:extent cx="5943600" cy="5692140"/>
            <wp:effectExtent l="0" t="0" r="0" b="381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stretch>
                      <a:fillRect/>
                    </a:stretch>
                  </pic:blipFill>
                  <pic:spPr>
                    <a:xfrm>
                      <a:off x="0" y="0"/>
                      <a:ext cx="5943600" cy="5692140"/>
                    </a:xfrm>
                    <a:prstGeom prst="rect">
                      <a:avLst/>
                    </a:prstGeom>
                  </pic:spPr>
                </pic:pic>
              </a:graphicData>
            </a:graphic>
          </wp:inline>
        </w:drawing>
      </w:r>
    </w:p>
    <w:p w14:paraId="52B030D6" w14:textId="77777777" w:rsidR="0094360C" w:rsidRDefault="0094360C" w:rsidP="0094360C">
      <w:pPr>
        <w:rPr>
          <w:szCs w:val="24"/>
        </w:rPr>
      </w:pPr>
    </w:p>
    <w:p w14:paraId="4C4E5FDA" w14:textId="77777777" w:rsidR="0094360C" w:rsidRDefault="0094360C" w:rsidP="0094360C">
      <w:pPr>
        <w:rPr>
          <w:szCs w:val="24"/>
        </w:rPr>
      </w:pPr>
    </w:p>
    <w:p w14:paraId="75C00D6D" w14:textId="77777777" w:rsidR="0094360C" w:rsidRDefault="0094360C" w:rsidP="0094360C">
      <w:pPr>
        <w:rPr>
          <w:szCs w:val="24"/>
        </w:rPr>
      </w:pPr>
    </w:p>
    <w:p w14:paraId="63D009A1" w14:textId="77777777" w:rsidR="0094360C" w:rsidRDefault="0094360C" w:rsidP="0094360C">
      <w:pPr>
        <w:rPr>
          <w:szCs w:val="24"/>
        </w:rPr>
      </w:pPr>
    </w:p>
    <w:p w14:paraId="3F0E4938" w14:textId="77777777" w:rsidR="0094360C" w:rsidRDefault="0094360C" w:rsidP="0094360C">
      <w:pPr>
        <w:rPr>
          <w:szCs w:val="24"/>
        </w:rPr>
      </w:pPr>
    </w:p>
    <w:p w14:paraId="221BBA1E" w14:textId="77777777" w:rsidR="0094360C" w:rsidRDefault="0094360C" w:rsidP="0094360C">
      <w:pPr>
        <w:rPr>
          <w:szCs w:val="24"/>
        </w:rPr>
      </w:pPr>
    </w:p>
    <w:p w14:paraId="1CBFE366" w14:textId="77777777" w:rsidR="0094360C" w:rsidRDefault="0094360C" w:rsidP="0094360C">
      <w:pPr>
        <w:spacing w:before="0" w:after="160" w:line="259" w:lineRule="auto"/>
        <w:jc w:val="left"/>
        <w:rPr>
          <w:szCs w:val="24"/>
        </w:rPr>
      </w:pPr>
      <w:r>
        <w:rPr>
          <w:szCs w:val="24"/>
        </w:rPr>
        <w:br w:type="page"/>
      </w:r>
    </w:p>
    <w:p w14:paraId="08837302" w14:textId="77777777" w:rsidR="0094360C" w:rsidRDefault="0094360C" w:rsidP="0094360C">
      <w:pPr>
        <w:rPr>
          <w:szCs w:val="24"/>
        </w:rPr>
      </w:pPr>
      <w:r>
        <w:rPr>
          <w:szCs w:val="24"/>
        </w:rPr>
        <w:lastRenderedPageBreak/>
        <w:t>ANNEXE 2 : COURRIER D’INVITATION A LA REUNION</w:t>
      </w:r>
    </w:p>
    <w:p w14:paraId="35DFDAFC" w14:textId="77777777" w:rsidR="0094360C" w:rsidRDefault="0094360C" w:rsidP="0094360C">
      <w:pPr>
        <w:rPr>
          <w:szCs w:val="24"/>
        </w:rPr>
      </w:pPr>
      <w:r>
        <w:rPr>
          <w:noProof/>
          <w:szCs w:val="24"/>
        </w:rPr>
        <w:drawing>
          <wp:inline distT="0" distB="0" distL="0" distR="0" wp14:anchorId="52282F21" wp14:editId="6AA4F29B">
            <wp:extent cx="6524346" cy="7392390"/>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srcRect/>
                    <a:stretch>
                      <a:fillRect/>
                    </a:stretch>
                  </pic:blipFill>
                  <pic:spPr bwMode="auto">
                    <a:xfrm>
                      <a:off x="0" y="0"/>
                      <a:ext cx="6529692" cy="7398448"/>
                    </a:xfrm>
                    <a:prstGeom prst="rect">
                      <a:avLst/>
                    </a:prstGeom>
                    <a:noFill/>
                    <a:ln w="9525">
                      <a:noFill/>
                      <a:miter lim="800000"/>
                      <a:headEnd/>
                      <a:tailEnd/>
                    </a:ln>
                  </pic:spPr>
                </pic:pic>
              </a:graphicData>
            </a:graphic>
          </wp:inline>
        </w:drawing>
      </w:r>
    </w:p>
    <w:p w14:paraId="67E0C56B" w14:textId="77777777" w:rsidR="0094360C" w:rsidRDefault="0094360C" w:rsidP="0094360C">
      <w:pPr>
        <w:rPr>
          <w:szCs w:val="24"/>
        </w:rPr>
      </w:pPr>
    </w:p>
    <w:p w14:paraId="35028BD7" w14:textId="77777777" w:rsidR="0094360C" w:rsidRDefault="0094360C" w:rsidP="0094360C">
      <w:pPr>
        <w:rPr>
          <w:szCs w:val="24"/>
        </w:rPr>
      </w:pPr>
    </w:p>
    <w:p w14:paraId="3DBB7526" w14:textId="65BBB60D" w:rsidR="0094360C" w:rsidRDefault="0094360C" w:rsidP="0094360C">
      <w:pPr>
        <w:pStyle w:val="002"/>
      </w:pPr>
      <w:bookmarkStart w:id="179" w:name="_Toc84990103"/>
      <w:r w:rsidRPr="007C795C">
        <w:lastRenderedPageBreak/>
        <w:t xml:space="preserve">ANNEXE  </w:t>
      </w:r>
      <w:r>
        <w:t xml:space="preserve">2 </w:t>
      </w:r>
      <w:r w:rsidRPr="007C795C">
        <w:t xml:space="preserve">: </w:t>
      </w:r>
      <w:bookmarkStart w:id="180" w:name="_Toc5370351"/>
      <w:bookmarkStart w:id="181" w:name="_Toc6253404"/>
      <w:bookmarkStart w:id="182" w:name="_Toc69312475"/>
      <w:bookmarkStart w:id="183" w:name="_Toc83782878"/>
      <w:bookmarkStart w:id="184" w:name="_Toc84990104"/>
      <w:bookmarkEnd w:id="179"/>
      <w:r w:rsidRPr="004010EF">
        <w:t>Formulaire de Plainte</w:t>
      </w:r>
      <w:bookmarkEnd w:id="180"/>
      <w:bookmarkEnd w:id="181"/>
      <w:bookmarkEnd w:id="182"/>
      <w:bookmarkEnd w:id="183"/>
      <w:bookmarkEnd w:id="184"/>
    </w:p>
    <w:p w14:paraId="569E8F72" w14:textId="77777777" w:rsidR="0094360C" w:rsidRPr="00590C00" w:rsidRDefault="0094360C" w:rsidP="0094360C">
      <w:pPr>
        <w:rPr>
          <w:szCs w:val="24"/>
        </w:rPr>
      </w:pPr>
      <w:bookmarkStart w:id="185" w:name="_Toc5370352"/>
      <w:bookmarkStart w:id="186" w:name="_Toc6253405"/>
    </w:p>
    <w:p w14:paraId="1BF1E51A" w14:textId="77777777" w:rsidR="0094360C" w:rsidRPr="00590C00" w:rsidRDefault="0094360C" w:rsidP="0094360C">
      <w:pPr>
        <w:rPr>
          <w:szCs w:val="24"/>
        </w:rPr>
      </w:pPr>
      <w:r w:rsidRPr="00590C00">
        <w:rPr>
          <w:szCs w:val="24"/>
        </w:rPr>
        <w:t>Date : ……………………………………………………………………………………………</w:t>
      </w:r>
    </w:p>
    <w:p w14:paraId="29EEE45F" w14:textId="77777777" w:rsidR="0094360C" w:rsidRPr="00590C00" w:rsidRDefault="0094360C" w:rsidP="0094360C">
      <w:pPr>
        <w:rPr>
          <w:szCs w:val="24"/>
        </w:rPr>
      </w:pPr>
      <w:r w:rsidRPr="00590C00">
        <w:rPr>
          <w:szCs w:val="24"/>
        </w:rPr>
        <w:t>Nom du réclamant :..……………………………………………………………………………</w:t>
      </w:r>
    </w:p>
    <w:p w14:paraId="4CBBE6C1" w14:textId="77777777" w:rsidR="0094360C" w:rsidRPr="00590C00" w:rsidRDefault="0094360C" w:rsidP="0094360C">
      <w:pPr>
        <w:rPr>
          <w:szCs w:val="24"/>
        </w:rPr>
      </w:pPr>
      <w:r w:rsidRPr="00590C00">
        <w:rPr>
          <w:szCs w:val="24"/>
        </w:rPr>
        <w:t>Contact (adresse/tel) : .….………………………………………………………………………</w:t>
      </w:r>
    </w:p>
    <w:p w14:paraId="5F905693" w14:textId="77777777" w:rsidR="0094360C" w:rsidRPr="00590C00" w:rsidRDefault="0094360C" w:rsidP="0094360C">
      <w:pPr>
        <w:rPr>
          <w:szCs w:val="24"/>
        </w:rPr>
      </w:pPr>
      <w:r w:rsidRPr="00590C00">
        <w:rPr>
          <w:szCs w:val="24"/>
        </w:rPr>
        <w:t>Type de projet et emplacement : ….……………………………………………………………</w:t>
      </w:r>
    </w:p>
    <w:p w14:paraId="3F5624C9" w14:textId="77777777" w:rsidR="0094360C" w:rsidRPr="00590C00" w:rsidRDefault="0094360C" w:rsidP="0094360C">
      <w:pPr>
        <w:rPr>
          <w:szCs w:val="24"/>
        </w:rPr>
      </w:pPr>
    </w:p>
    <w:p w14:paraId="66CE15A0" w14:textId="77777777" w:rsidR="0094360C" w:rsidRPr="00590C00" w:rsidRDefault="0094360C" w:rsidP="0094360C">
      <w:pPr>
        <w:rPr>
          <w:szCs w:val="24"/>
        </w:rPr>
      </w:pPr>
      <w:r w:rsidRPr="00590C00">
        <w:rPr>
          <w:szCs w:val="24"/>
        </w:rPr>
        <w:t>Détails sur la plainte :</w:t>
      </w:r>
    </w:p>
    <w:p w14:paraId="0B207677" w14:textId="77777777" w:rsidR="0094360C" w:rsidRPr="00590C00" w:rsidRDefault="0094360C" w:rsidP="0094360C">
      <w:pPr>
        <w:rPr>
          <w:szCs w:val="24"/>
        </w:rPr>
      </w:pPr>
      <w:r w:rsidRPr="00590C00">
        <w:rPr>
          <w:szCs w:val="24"/>
        </w:rPr>
        <w:t>…………………………………………………………………………………………………………………………………………………………………………………………………………………………………………………………………………………………………………………………………………………………………………………………………………………………………………………………………………………………………………………………………………………………………………………………………………………………………………………………………………………………………………………………………………………………………………………………………………………</w:t>
      </w:r>
    </w:p>
    <w:p w14:paraId="776D76D0" w14:textId="77777777" w:rsidR="0094360C" w:rsidRPr="00590C00" w:rsidRDefault="0094360C" w:rsidP="0094360C">
      <w:pPr>
        <w:rPr>
          <w:szCs w:val="24"/>
        </w:rPr>
      </w:pPr>
      <w:r w:rsidRPr="00590C00">
        <w:rPr>
          <w:szCs w:val="24"/>
        </w:rPr>
        <w:t>……………………………………………………………………………………………………………………………………………………………………………………………………………………………………………………………………………………………………………………………………………………………………………………………………………………………………………………………………………………………………………………………………………………………………………………………………………………………………………………</w:t>
      </w:r>
    </w:p>
    <w:p w14:paraId="3D74039F" w14:textId="2C9C3372" w:rsidR="0094360C" w:rsidRPr="00590C00" w:rsidRDefault="0094360C" w:rsidP="0094360C">
      <w:pPr>
        <w:rPr>
          <w:szCs w:val="24"/>
        </w:rPr>
      </w:pPr>
      <w:r w:rsidRPr="00590C00">
        <w:rPr>
          <w:szCs w:val="24"/>
        </w:rPr>
        <w:t>…………………………………………………………………………………………………………………………………………………………………………………………………………………………………………………………………………………………………………………………………………………………………………………………………………………………………………………………………………………………………………………………………………………………………………………………………………………………………………</w:t>
      </w:r>
    </w:p>
    <w:p w14:paraId="26BBC08E" w14:textId="77777777" w:rsidR="0094360C" w:rsidRPr="00590C00" w:rsidRDefault="0094360C" w:rsidP="0094360C">
      <w:pPr>
        <w:rPr>
          <w:szCs w:val="24"/>
        </w:rPr>
      </w:pPr>
      <w:r w:rsidRPr="00590C00">
        <w:rPr>
          <w:szCs w:val="24"/>
        </w:rPr>
        <w:t>………………………………………………………………………………………………………………………………………………………………………………………………………………………………………………………………………………………………………………………………………………………………………………………………………………………………………………………………………………………………………………………</w:t>
      </w:r>
    </w:p>
    <w:p w14:paraId="0BD6E09B" w14:textId="77777777" w:rsidR="0094360C" w:rsidRPr="00590C00" w:rsidRDefault="0094360C" w:rsidP="0094360C">
      <w:pPr>
        <w:rPr>
          <w:szCs w:val="24"/>
        </w:rPr>
      </w:pPr>
      <w:r w:rsidRPr="00590C00">
        <w:rPr>
          <w:szCs w:val="24"/>
        </w:rPr>
        <w:t>[Le cas échéant, les photos, documents, ou autres justificatifs sont à inclure en pièce jointe]</w:t>
      </w:r>
    </w:p>
    <w:p w14:paraId="4D7345B1" w14:textId="77777777" w:rsidR="0094360C" w:rsidRPr="00590C00" w:rsidRDefault="0094360C" w:rsidP="0094360C">
      <w:pPr>
        <w:rPr>
          <w:szCs w:val="24"/>
        </w:rPr>
        <w:sectPr w:rsidR="0094360C" w:rsidRPr="00590C00" w:rsidSect="0094360C">
          <w:headerReference w:type="even" r:id="rId46"/>
          <w:headerReference w:type="default" r:id="rId47"/>
          <w:footerReference w:type="even" r:id="rId48"/>
          <w:footerReference w:type="default" r:id="rId49"/>
          <w:headerReference w:type="first" r:id="rId50"/>
          <w:footerReference w:type="first" r:id="rId51"/>
          <w:pgSz w:w="12240" w:h="15840"/>
          <w:pgMar w:top="1417" w:right="1417" w:bottom="1417" w:left="1417" w:header="708" w:footer="708" w:gutter="0"/>
          <w:cols w:space="708"/>
          <w:docGrid w:linePitch="360"/>
        </w:sectPr>
      </w:pPr>
    </w:p>
    <w:p w14:paraId="5A4577A8" w14:textId="65090C99" w:rsidR="0094360C" w:rsidRPr="00590C00" w:rsidRDefault="0094360C" w:rsidP="0094360C">
      <w:pPr>
        <w:pStyle w:val="002"/>
      </w:pPr>
      <w:bookmarkStart w:id="187" w:name="_Toc65510471"/>
      <w:bookmarkStart w:id="188" w:name="_Toc65510504"/>
      <w:bookmarkStart w:id="189" w:name="_Toc69312476"/>
      <w:bookmarkStart w:id="190" w:name="_Toc83782879"/>
      <w:bookmarkStart w:id="191" w:name="_Toc84990105"/>
      <w:r w:rsidRPr="007C795C">
        <w:lastRenderedPageBreak/>
        <w:t xml:space="preserve">ANNEXE  </w:t>
      </w:r>
      <w:r>
        <w:t xml:space="preserve">3 </w:t>
      </w:r>
      <w:r w:rsidRPr="007C795C">
        <w:t xml:space="preserve">: </w:t>
      </w:r>
      <w:r w:rsidRPr="00590C00">
        <w:t>Registre des plaintes</w:t>
      </w:r>
      <w:bookmarkEnd w:id="185"/>
      <w:bookmarkEnd w:id="186"/>
      <w:bookmarkEnd w:id="187"/>
      <w:bookmarkEnd w:id="188"/>
      <w:bookmarkEnd w:id="189"/>
      <w:bookmarkEnd w:id="190"/>
      <w:bookmarkEnd w:id="191"/>
    </w:p>
    <w:p w14:paraId="360C5880" w14:textId="77777777" w:rsidR="0094360C" w:rsidRPr="004010EF" w:rsidRDefault="0094360C" w:rsidP="0094360C">
      <w:pPr>
        <w:rPr>
          <w:sz w:val="20"/>
          <w:szCs w:val="20"/>
        </w:rPr>
      </w:pPr>
    </w:p>
    <w:tbl>
      <w:tblPr>
        <w:tblStyle w:val="TableGrid2"/>
        <w:tblW w:w="14667" w:type="dxa"/>
        <w:tblInd w:w="-108" w:type="dxa"/>
        <w:tblCellMar>
          <w:top w:w="45" w:type="dxa"/>
          <w:left w:w="94" w:type="dxa"/>
          <w:right w:w="17" w:type="dxa"/>
        </w:tblCellMar>
        <w:tblLook w:val="04A0" w:firstRow="1" w:lastRow="0" w:firstColumn="1" w:lastColumn="0" w:noHBand="0" w:noVBand="1"/>
      </w:tblPr>
      <w:tblGrid>
        <w:gridCol w:w="2424"/>
        <w:gridCol w:w="2420"/>
        <w:gridCol w:w="2424"/>
        <w:gridCol w:w="2426"/>
        <w:gridCol w:w="2549"/>
        <w:gridCol w:w="2424"/>
      </w:tblGrid>
      <w:tr w:rsidR="0094360C" w:rsidRPr="00154B76" w14:paraId="3449A233" w14:textId="77777777" w:rsidTr="007761B7">
        <w:trPr>
          <w:trHeight w:val="171"/>
        </w:trPr>
        <w:tc>
          <w:tcPr>
            <w:tcW w:w="2424" w:type="dxa"/>
            <w:tcBorders>
              <w:top w:val="single" w:sz="4" w:space="0" w:color="000000"/>
              <w:left w:val="single" w:sz="4" w:space="0" w:color="000000"/>
              <w:bottom w:val="single" w:sz="4" w:space="0" w:color="000000"/>
              <w:right w:val="nil"/>
            </w:tcBorders>
          </w:tcPr>
          <w:p w14:paraId="12ABF2A1" w14:textId="77777777" w:rsidR="0094360C" w:rsidRPr="004010EF" w:rsidRDefault="0094360C" w:rsidP="007761B7">
            <w:pPr>
              <w:spacing w:after="160" w:line="259" w:lineRule="auto"/>
              <w:rPr>
                <w:sz w:val="20"/>
                <w:szCs w:val="20"/>
              </w:rPr>
            </w:pPr>
          </w:p>
        </w:tc>
        <w:tc>
          <w:tcPr>
            <w:tcW w:w="2420" w:type="dxa"/>
            <w:tcBorders>
              <w:top w:val="single" w:sz="4" w:space="0" w:color="000000"/>
              <w:left w:val="nil"/>
              <w:bottom w:val="single" w:sz="4" w:space="0" w:color="000000"/>
              <w:right w:val="nil"/>
            </w:tcBorders>
          </w:tcPr>
          <w:p w14:paraId="6987D2F1" w14:textId="77777777" w:rsidR="0094360C" w:rsidRPr="004010EF" w:rsidRDefault="0094360C" w:rsidP="007761B7">
            <w:pPr>
              <w:spacing w:after="160" w:line="259" w:lineRule="auto"/>
              <w:rPr>
                <w:sz w:val="20"/>
                <w:szCs w:val="20"/>
              </w:rPr>
            </w:pPr>
          </w:p>
        </w:tc>
        <w:tc>
          <w:tcPr>
            <w:tcW w:w="7399" w:type="dxa"/>
            <w:gridSpan w:val="3"/>
            <w:tcBorders>
              <w:top w:val="single" w:sz="4" w:space="0" w:color="000000"/>
              <w:left w:val="nil"/>
              <w:bottom w:val="single" w:sz="4" w:space="0" w:color="000000"/>
              <w:right w:val="nil"/>
            </w:tcBorders>
          </w:tcPr>
          <w:p w14:paraId="1AB45A32" w14:textId="77777777" w:rsidR="0094360C" w:rsidRPr="004010EF" w:rsidRDefault="0094360C" w:rsidP="007761B7">
            <w:pPr>
              <w:spacing w:line="259" w:lineRule="auto"/>
              <w:rPr>
                <w:sz w:val="20"/>
                <w:szCs w:val="20"/>
              </w:rPr>
            </w:pPr>
            <w:r w:rsidRPr="004010EF">
              <w:rPr>
                <w:b/>
                <w:sz w:val="20"/>
                <w:szCs w:val="20"/>
              </w:rPr>
              <w:t>Informations sur la plaint</w:t>
            </w:r>
          </w:p>
        </w:tc>
        <w:tc>
          <w:tcPr>
            <w:tcW w:w="2424" w:type="dxa"/>
            <w:tcBorders>
              <w:top w:val="single" w:sz="4" w:space="0" w:color="000000"/>
              <w:left w:val="nil"/>
              <w:bottom w:val="single" w:sz="4" w:space="0" w:color="000000"/>
              <w:right w:val="single" w:sz="4" w:space="0" w:color="000000"/>
            </w:tcBorders>
          </w:tcPr>
          <w:p w14:paraId="13F4E032" w14:textId="77777777" w:rsidR="0094360C" w:rsidRPr="004010EF" w:rsidRDefault="0094360C" w:rsidP="007761B7">
            <w:pPr>
              <w:spacing w:after="160" w:line="259" w:lineRule="auto"/>
              <w:rPr>
                <w:sz w:val="20"/>
                <w:szCs w:val="20"/>
              </w:rPr>
            </w:pPr>
          </w:p>
        </w:tc>
      </w:tr>
      <w:tr w:rsidR="0094360C" w:rsidRPr="00154B76" w14:paraId="696DDDA0" w14:textId="77777777" w:rsidTr="007761B7">
        <w:trPr>
          <w:trHeight w:val="615"/>
        </w:trPr>
        <w:tc>
          <w:tcPr>
            <w:tcW w:w="2424" w:type="dxa"/>
            <w:tcBorders>
              <w:top w:val="single" w:sz="4" w:space="0" w:color="000000"/>
              <w:left w:val="single" w:sz="4" w:space="0" w:color="000000"/>
              <w:bottom w:val="single" w:sz="4" w:space="0" w:color="000000"/>
              <w:right w:val="single" w:sz="4" w:space="0" w:color="000000"/>
            </w:tcBorders>
          </w:tcPr>
          <w:p w14:paraId="07E055AC" w14:textId="77777777" w:rsidR="0094360C" w:rsidRPr="004010EF" w:rsidRDefault="0094360C" w:rsidP="007761B7">
            <w:pPr>
              <w:spacing w:line="259" w:lineRule="auto"/>
              <w:ind w:left="14" w:right="3"/>
              <w:rPr>
                <w:sz w:val="20"/>
                <w:szCs w:val="20"/>
              </w:rPr>
            </w:pPr>
            <w:r w:rsidRPr="004010EF">
              <w:rPr>
                <w:sz w:val="20"/>
                <w:szCs w:val="20"/>
              </w:rPr>
              <w:t xml:space="preserve">No. de plainte </w:t>
            </w:r>
          </w:p>
        </w:tc>
        <w:tc>
          <w:tcPr>
            <w:tcW w:w="2420" w:type="dxa"/>
            <w:tcBorders>
              <w:top w:val="single" w:sz="4" w:space="0" w:color="000000"/>
              <w:left w:val="single" w:sz="4" w:space="0" w:color="000000"/>
              <w:bottom w:val="single" w:sz="4" w:space="0" w:color="000000"/>
              <w:right w:val="single" w:sz="4" w:space="0" w:color="000000"/>
            </w:tcBorders>
          </w:tcPr>
          <w:p w14:paraId="4443647A" w14:textId="77777777" w:rsidR="0094360C" w:rsidRPr="004010EF" w:rsidRDefault="0094360C" w:rsidP="007761B7">
            <w:pPr>
              <w:spacing w:line="259" w:lineRule="auto"/>
              <w:ind w:left="14"/>
              <w:rPr>
                <w:sz w:val="20"/>
                <w:szCs w:val="20"/>
              </w:rPr>
            </w:pPr>
            <w:r w:rsidRPr="004010EF">
              <w:rPr>
                <w:sz w:val="20"/>
                <w:szCs w:val="20"/>
              </w:rPr>
              <w:t xml:space="preserve">Nom et contact du réclamant </w:t>
            </w:r>
          </w:p>
        </w:tc>
        <w:tc>
          <w:tcPr>
            <w:tcW w:w="2424" w:type="dxa"/>
            <w:tcBorders>
              <w:top w:val="single" w:sz="4" w:space="0" w:color="000000"/>
              <w:left w:val="single" w:sz="4" w:space="0" w:color="000000"/>
              <w:bottom w:val="single" w:sz="4" w:space="0" w:color="000000"/>
              <w:right w:val="single" w:sz="4" w:space="0" w:color="000000"/>
            </w:tcBorders>
          </w:tcPr>
          <w:p w14:paraId="6872709D" w14:textId="77777777" w:rsidR="0094360C" w:rsidRPr="004010EF" w:rsidRDefault="0094360C" w:rsidP="007761B7">
            <w:pPr>
              <w:spacing w:line="259" w:lineRule="auto"/>
              <w:ind w:left="17"/>
              <w:rPr>
                <w:sz w:val="20"/>
                <w:szCs w:val="20"/>
              </w:rPr>
            </w:pPr>
            <w:r w:rsidRPr="004010EF">
              <w:rPr>
                <w:sz w:val="20"/>
                <w:szCs w:val="20"/>
              </w:rPr>
              <w:t xml:space="preserve">Date de dépôt de la plainte </w:t>
            </w:r>
          </w:p>
        </w:tc>
        <w:tc>
          <w:tcPr>
            <w:tcW w:w="2426" w:type="dxa"/>
            <w:tcBorders>
              <w:top w:val="single" w:sz="4" w:space="0" w:color="000000"/>
              <w:left w:val="single" w:sz="4" w:space="0" w:color="000000"/>
              <w:bottom w:val="single" w:sz="4" w:space="0" w:color="000000"/>
              <w:right w:val="single" w:sz="4" w:space="0" w:color="000000"/>
            </w:tcBorders>
          </w:tcPr>
          <w:p w14:paraId="09571E24" w14:textId="77777777" w:rsidR="0094360C" w:rsidRPr="004010EF" w:rsidRDefault="0094360C" w:rsidP="007761B7">
            <w:pPr>
              <w:spacing w:line="259" w:lineRule="auto"/>
              <w:ind w:left="14"/>
              <w:rPr>
                <w:sz w:val="20"/>
                <w:szCs w:val="20"/>
              </w:rPr>
            </w:pPr>
            <w:r w:rsidRPr="004010EF">
              <w:rPr>
                <w:sz w:val="20"/>
                <w:szCs w:val="20"/>
              </w:rPr>
              <w:t xml:space="preserve">Description de la plainte </w:t>
            </w:r>
          </w:p>
        </w:tc>
        <w:tc>
          <w:tcPr>
            <w:tcW w:w="2548" w:type="dxa"/>
            <w:tcBorders>
              <w:top w:val="single" w:sz="4" w:space="0" w:color="000000"/>
              <w:left w:val="single" w:sz="4" w:space="0" w:color="000000"/>
              <w:bottom w:val="single" w:sz="4" w:space="0" w:color="000000"/>
              <w:right w:val="single" w:sz="4" w:space="0" w:color="000000"/>
            </w:tcBorders>
          </w:tcPr>
          <w:p w14:paraId="6E2BFC27" w14:textId="77777777" w:rsidR="0094360C" w:rsidRPr="004010EF" w:rsidRDefault="0094360C" w:rsidP="007761B7">
            <w:pPr>
              <w:spacing w:line="259" w:lineRule="auto"/>
              <w:ind w:left="14"/>
              <w:rPr>
                <w:sz w:val="20"/>
                <w:szCs w:val="20"/>
              </w:rPr>
            </w:pPr>
            <w:r w:rsidRPr="004010EF">
              <w:rPr>
                <w:sz w:val="20"/>
                <w:szCs w:val="20"/>
              </w:rPr>
              <w:t xml:space="preserve">Type de </w:t>
            </w:r>
          </w:p>
          <w:p w14:paraId="28756366" w14:textId="77777777" w:rsidR="0094360C" w:rsidRPr="004010EF" w:rsidRDefault="0094360C" w:rsidP="007761B7">
            <w:pPr>
              <w:spacing w:line="259" w:lineRule="auto"/>
              <w:ind w:left="14"/>
              <w:rPr>
                <w:sz w:val="20"/>
                <w:szCs w:val="20"/>
              </w:rPr>
            </w:pPr>
            <w:r w:rsidRPr="004010EF">
              <w:rPr>
                <w:sz w:val="20"/>
                <w:szCs w:val="20"/>
              </w:rPr>
              <w:t xml:space="preserve">projet et emplacement  </w:t>
            </w:r>
          </w:p>
        </w:tc>
        <w:tc>
          <w:tcPr>
            <w:tcW w:w="2424" w:type="dxa"/>
            <w:tcBorders>
              <w:top w:val="single" w:sz="4" w:space="0" w:color="000000"/>
              <w:left w:val="single" w:sz="4" w:space="0" w:color="000000"/>
              <w:bottom w:val="single" w:sz="4" w:space="0" w:color="000000"/>
              <w:right w:val="single" w:sz="4" w:space="0" w:color="000000"/>
            </w:tcBorders>
          </w:tcPr>
          <w:p w14:paraId="3A730404" w14:textId="77777777" w:rsidR="0094360C" w:rsidRPr="004010EF" w:rsidRDefault="0094360C" w:rsidP="007761B7">
            <w:pPr>
              <w:spacing w:line="259" w:lineRule="auto"/>
              <w:ind w:left="17"/>
              <w:rPr>
                <w:sz w:val="20"/>
                <w:szCs w:val="20"/>
              </w:rPr>
            </w:pPr>
            <w:r w:rsidRPr="004010EF">
              <w:rPr>
                <w:sz w:val="20"/>
                <w:szCs w:val="20"/>
              </w:rPr>
              <w:t xml:space="preserve">Autres remarques </w:t>
            </w:r>
          </w:p>
        </w:tc>
      </w:tr>
      <w:tr w:rsidR="0094360C" w:rsidRPr="00154B76" w14:paraId="3FEE287A" w14:textId="77777777" w:rsidTr="007761B7">
        <w:trPr>
          <w:trHeight w:val="156"/>
        </w:trPr>
        <w:tc>
          <w:tcPr>
            <w:tcW w:w="2424" w:type="dxa"/>
            <w:tcBorders>
              <w:top w:val="single" w:sz="4" w:space="0" w:color="000000"/>
              <w:left w:val="single" w:sz="4" w:space="0" w:color="000000"/>
              <w:bottom w:val="single" w:sz="4" w:space="0" w:color="000000"/>
              <w:right w:val="single" w:sz="4" w:space="0" w:color="000000"/>
            </w:tcBorders>
          </w:tcPr>
          <w:p w14:paraId="36DC2A9A" w14:textId="77777777" w:rsidR="0094360C" w:rsidRPr="004010EF" w:rsidRDefault="0094360C" w:rsidP="007761B7">
            <w:pPr>
              <w:spacing w:line="259" w:lineRule="auto"/>
              <w:rPr>
                <w:sz w:val="20"/>
                <w:szCs w:val="20"/>
              </w:rPr>
            </w:pPr>
          </w:p>
        </w:tc>
        <w:tc>
          <w:tcPr>
            <w:tcW w:w="2420" w:type="dxa"/>
            <w:tcBorders>
              <w:top w:val="single" w:sz="4" w:space="0" w:color="000000"/>
              <w:left w:val="single" w:sz="4" w:space="0" w:color="000000"/>
              <w:bottom w:val="single" w:sz="4" w:space="0" w:color="000000"/>
              <w:right w:val="single" w:sz="4" w:space="0" w:color="000000"/>
            </w:tcBorders>
          </w:tcPr>
          <w:p w14:paraId="375B29DE" w14:textId="77777777" w:rsidR="0094360C" w:rsidRPr="004010EF" w:rsidRDefault="0094360C" w:rsidP="007761B7">
            <w:pPr>
              <w:spacing w:line="259" w:lineRule="auto"/>
              <w:ind w:left="14"/>
              <w:rPr>
                <w:sz w:val="20"/>
                <w:szCs w:val="20"/>
              </w:rPr>
            </w:pPr>
          </w:p>
        </w:tc>
        <w:tc>
          <w:tcPr>
            <w:tcW w:w="2424" w:type="dxa"/>
            <w:tcBorders>
              <w:top w:val="single" w:sz="4" w:space="0" w:color="000000"/>
              <w:left w:val="single" w:sz="4" w:space="0" w:color="000000"/>
              <w:bottom w:val="single" w:sz="4" w:space="0" w:color="000000"/>
              <w:right w:val="single" w:sz="4" w:space="0" w:color="000000"/>
            </w:tcBorders>
          </w:tcPr>
          <w:p w14:paraId="3F61EDE9" w14:textId="77777777" w:rsidR="0094360C" w:rsidRPr="004010EF" w:rsidRDefault="0094360C" w:rsidP="007761B7">
            <w:pPr>
              <w:spacing w:line="259" w:lineRule="auto"/>
              <w:ind w:left="17"/>
              <w:rPr>
                <w:sz w:val="20"/>
                <w:szCs w:val="20"/>
              </w:rPr>
            </w:pPr>
          </w:p>
        </w:tc>
        <w:tc>
          <w:tcPr>
            <w:tcW w:w="2426" w:type="dxa"/>
            <w:tcBorders>
              <w:top w:val="single" w:sz="4" w:space="0" w:color="000000"/>
              <w:left w:val="single" w:sz="4" w:space="0" w:color="000000"/>
              <w:bottom w:val="single" w:sz="4" w:space="0" w:color="000000"/>
              <w:right w:val="single" w:sz="4" w:space="0" w:color="000000"/>
            </w:tcBorders>
          </w:tcPr>
          <w:p w14:paraId="2AF0C954" w14:textId="77777777" w:rsidR="0094360C" w:rsidRPr="004010EF" w:rsidRDefault="0094360C" w:rsidP="007761B7">
            <w:pPr>
              <w:spacing w:line="259" w:lineRule="auto"/>
              <w:ind w:left="14"/>
              <w:rPr>
                <w:sz w:val="20"/>
                <w:szCs w:val="20"/>
              </w:rPr>
            </w:pPr>
          </w:p>
        </w:tc>
        <w:tc>
          <w:tcPr>
            <w:tcW w:w="2548" w:type="dxa"/>
            <w:tcBorders>
              <w:top w:val="single" w:sz="4" w:space="0" w:color="000000"/>
              <w:left w:val="single" w:sz="4" w:space="0" w:color="000000"/>
              <w:bottom w:val="single" w:sz="4" w:space="0" w:color="000000"/>
              <w:right w:val="single" w:sz="4" w:space="0" w:color="000000"/>
            </w:tcBorders>
          </w:tcPr>
          <w:p w14:paraId="72687281" w14:textId="77777777" w:rsidR="0094360C" w:rsidRPr="004010EF" w:rsidRDefault="0094360C" w:rsidP="007761B7">
            <w:pPr>
              <w:spacing w:line="259" w:lineRule="auto"/>
              <w:ind w:left="14"/>
              <w:rPr>
                <w:sz w:val="20"/>
                <w:szCs w:val="20"/>
              </w:rPr>
            </w:pPr>
          </w:p>
        </w:tc>
        <w:tc>
          <w:tcPr>
            <w:tcW w:w="2424" w:type="dxa"/>
            <w:tcBorders>
              <w:top w:val="single" w:sz="4" w:space="0" w:color="000000"/>
              <w:left w:val="single" w:sz="4" w:space="0" w:color="000000"/>
              <w:bottom w:val="single" w:sz="4" w:space="0" w:color="000000"/>
              <w:right w:val="single" w:sz="4" w:space="0" w:color="000000"/>
            </w:tcBorders>
          </w:tcPr>
          <w:p w14:paraId="2BFDBAA5" w14:textId="77777777" w:rsidR="0094360C" w:rsidRPr="004010EF" w:rsidRDefault="0094360C" w:rsidP="007761B7">
            <w:pPr>
              <w:spacing w:line="259" w:lineRule="auto"/>
              <w:ind w:left="17"/>
              <w:rPr>
                <w:sz w:val="20"/>
                <w:szCs w:val="20"/>
              </w:rPr>
            </w:pPr>
          </w:p>
        </w:tc>
      </w:tr>
      <w:tr w:rsidR="0094360C" w:rsidRPr="00154B76" w14:paraId="36D66BB6" w14:textId="77777777" w:rsidTr="007761B7">
        <w:trPr>
          <w:trHeight w:val="155"/>
        </w:trPr>
        <w:tc>
          <w:tcPr>
            <w:tcW w:w="2424" w:type="dxa"/>
            <w:tcBorders>
              <w:top w:val="single" w:sz="4" w:space="0" w:color="000000"/>
              <w:left w:val="single" w:sz="4" w:space="0" w:color="000000"/>
              <w:bottom w:val="single" w:sz="4" w:space="0" w:color="000000"/>
              <w:right w:val="single" w:sz="4" w:space="0" w:color="000000"/>
            </w:tcBorders>
          </w:tcPr>
          <w:p w14:paraId="2E93B6AC" w14:textId="77777777" w:rsidR="0094360C" w:rsidRPr="004010EF" w:rsidRDefault="0094360C" w:rsidP="007761B7">
            <w:pPr>
              <w:spacing w:line="259" w:lineRule="auto"/>
              <w:rPr>
                <w:sz w:val="20"/>
                <w:szCs w:val="20"/>
              </w:rPr>
            </w:pPr>
          </w:p>
          <w:p w14:paraId="73D3C2F7" w14:textId="77777777" w:rsidR="0094360C" w:rsidRPr="004010EF" w:rsidRDefault="0094360C" w:rsidP="007761B7">
            <w:pPr>
              <w:spacing w:line="259" w:lineRule="auto"/>
              <w:ind w:left="14"/>
              <w:rPr>
                <w:sz w:val="20"/>
                <w:szCs w:val="20"/>
              </w:rPr>
            </w:pPr>
          </w:p>
        </w:tc>
        <w:tc>
          <w:tcPr>
            <w:tcW w:w="2420" w:type="dxa"/>
            <w:tcBorders>
              <w:top w:val="single" w:sz="4" w:space="0" w:color="000000"/>
              <w:left w:val="single" w:sz="4" w:space="0" w:color="000000"/>
              <w:bottom w:val="single" w:sz="4" w:space="0" w:color="000000"/>
              <w:right w:val="single" w:sz="4" w:space="0" w:color="000000"/>
            </w:tcBorders>
          </w:tcPr>
          <w:p w14:paraId="1DEB7FCF" w14:textId="77777777" w:rsidR="0094360C" w:rsidRPr="004010EF" w:rsidRDefault="0094360C" w:rsidP="007761B7">
            <w:pPr>
              <w:spacing w:line="259" w:lineRule="auto"/>
              <w:rPr>
                <w:sz w:val="20"/>
                <w:szCs w:val="20"/>
              </w:rPr>
            </w:pPr>
          </w:p>
        </w:tc>
        <w:tc>
          <w:tcPr>
            <w:tcW w:w="2424" w:type="dxa"/>
            <w:tcBorders>
              <w:top w:val="single" w:sz="4" w:space="0" w:color="000000"/>
              <w:left w:val="single" w:sz="4" w:space="0" w:color="000000"/>
              <w:bottom w:val="single" w:sz="4" w:space="0" w:color="000000"/>
              <w:right w:val="single" w:sz="4" w:space="0" w:color="000000"/>
            </w:tcBorders>
          </w:tcPr>
          <w:p w14:paraId="6E92E843" w14:textId="77777777" w:rsidR="0094360C" w:rsidRPr="004010EF" w:rsidRDefault="0094360C" w:rsidP="007761B7">
            <w:pPr>
              <w:spacing w:line="259" w:lineRule="auto"/>
              <w:ind w:left="17"/>
              <w:rPr>
                <w:sz w:val="20"/>
                <w:szCs w:val="20"/>
              </w:rPr>
            </w:pPr>
          </w:p>
        </w:tc>
        <w:tc>
          <w:tcPr>
            <w:tcW w:w="2426" w:type="dxa"/>
            <w:tcBorders>
              <w:top w:val="single" w:sz="4" w:space="0" w:color="000000"/>
              <w:left w:val="single" w:sz="4" w:space="0" w:color="000000"/>
              <w:bottom w:val="single" w:sz="4" w:space="0" w:color="000000"/>
              <w:right w:val="single" w:sz="4" w:space="0" w:color="000000"/>
            </w:tcBorders>
          </w:tcPr>
          <w:p w14:paraId="14E537CC" w14:textId="77777777" w:rsidR="0094360C" w:rsidRPr="004010EF" w:rsidRDefault="0094360C" w:rsidP="007761B7">
            <w:pPr>
              <w:spacing w:line="259" w:lineRule="auto"/>
              <w:ind w:left="14"/>
              <w:rPr>
                <w:sz w:val="20"/>
                <w:szCs w:val="20"/>
              </w:rPr>
            </w:pPr>
          </w:p>
        </w:tc>
        <w:tc>
          <w:tcPr>
            <w:tcW w:w="2548" w:type="dxa"/>
            <w:tcBorders>
              <w:top w:val="single" w:sz="4" w:space="0" w:color="000000"/>
              <w:left w:val="single" w:sz="4" w:space="0" w:color="000000"/>
              <w:bottom w:val="single" w:sz="4" w:space="0" w:color="000000"/>
              <w:right w:val="single" w:sz="4" w:space="0" w:color="000000"/>
            </w:tcBorders>
          </w:tcPr>
          <w:p w14:paraId="389A3E7D" w14:textId="77777777" w:rsidR="0094360C" w:rsidRPr="004010EF" w:rsidRDefault="0094360C" w:rsidP="007761B7">
            <w:pPr>
              <w:spacing w:line="259" w:lineRule="auto"/>
              <w:ind w:left="14"/>
              <w:rPr>
                <w:sz w:val="20"/>
                <w:szCs w:val="20"/>
              </w:rPr>
            </w:pPr>
          </w:p>
        </w:tc>
        <w:tc>
          <w:tcPr>
            <w:tcW w:w="2424" w:type="dxa"/>
            <w:tcBorders>
              <w:top w:val="single" w:sz="4" w:space="0" w:color="000000"/>
              <w:left w:val="single" w:sz="4" w:space="0" w:color="000000"/>
              <w:bottom w:val="single" w:sz="4" w:space="0" w:color="000000"/>
              <w:right w:val="single" w:sz="4" w:space="0" w:color="000000"/>
            </w:tcBorders>
          </w:tcPr>
          <w:p w14:paraId="105C0FCA" w14:textId="77777777" w:rsidR="0094360C" w:rsidRPr="004010EF" w:rsidRDefault="0094360C" w:rsidP="007761B7">
            <w:pPr>
              <w:spacing w:line="259" w:lineRule="auto"/>
              <w:ind w:left="17"/>
              <w:rPr>
                <w:sz w:val="20"/>
                <w:szCs w:val="20"/>
              </w:rPr>
            </w:pPr>
          </w:p>
        </w:tc>
      </w:tr>
      <w:tr w:rsidR="0094360C" w:rsidRPr="00154B76" w14:paraId="48A86E30" w14:textId="77777777" w:rsidTr="007761B7">
        <w:trPr>
          <w:trHeight w:val="156"/>
        </w:trPr>
        <w:tc>
          <w:tcPr>
            <w:tcW w:w="2424" w:type="dxa"/>
            <w:tcBorders>
              <w:top w:val="single" w:sz="4" w:space="0" w:color="000000"/>
              <w:left w:val="single" w:sz="4" w:space="0" w:color="000000"/>
              <w:bottom w:val="single" w:sz="4" w:space="0" w:color="000000"/>
              <w:right w:val="single" w:sz="4" w:space="0" w:color="000000"/>
            </w:tcBorders>
          </w:tcPr>
          <w:p w14:paraId="5AEEE8DA" w14:textId="77777777" w:rsidR="0094360C" w:rsidRPr="004010EF" w:rsidRDefault="0094360C" w:rsidP="007761B7">
            <w:pPr>
              <w:spacing w:line="259" w:lineRule="auto"/>
              <w:rPr>
                <w:sz w:val="20"/>
                <w:szCs w:val="20"/>
              </w:rPr>
            </w:pPr>
          </w:p>
          <w:p w14:paraId="1A67D4D4" w14:textId="77777777" w:rsidR="0094360C" w:rsidRPr="004010EF" w:rsidRDefault="0094360C" w:rsidP="007761B7">
            <w:pPr>
              <w:spacing w:line="259" w:lineRule="auto"/>
              <w:ind w:left="14"/>
              <w:rPr>
                <w:sz w:val="20"/>
                <w:szCs w:val="20"/>
              </w:rPr>
            </w:pPr>
          </w:p>
        </w:tc>
        <w:tc>
          <w:tcPr>
            <w:tcW w:w="2420" w:type="dxa"/>
            <w:tcBorders>
              <w:top w:val="single" w:sz="4" w:space="0" w:color="000000"/>
              <w:left w:val="single" w:sz="4" w:space="0" w:color="000000"/>
              <w:bottom w:val="single" w:sz="4" w:space="0" w:color="000000"/>
              <w:right w:val="single" w:sz="4" w:space="0" w:color="000000"/>
            </w:tcBorders>
          </w:tcPr>
          <w:p w14:paraId="1C5C967E" w14:textId="77777777" w:rsidR="0094360C" w:rsidRPr="004010EF" w:rsidRDefault="0094360C" w:rsidP="007761B7">
            <w:pPr>
              <w:spacing w:line="259" w:lineRule="auto"/>
              <w:ind w:left="14"/>
              <w:rPr>
                <w:sz w:val="20"/>
                <w:szCs w:val="20"/>
              </w:rPr>
            </w:pPr>
          </w:p>
        </w:tc>
        <w:tc>
          <w:tcPr>
            <w:tcW w:w="2424" w:type="dxa"/>
            <w:tcBorders>
              <w:top w:val="single" w:sz="4" w:space="0" w:color="000000"/>
              <w:left w:val="single" w:sz="4" w:space="0" w:color="000000"/>
              <w:bottom w:val="single" w:sz="4" w:space="0" w:color="000000"/>
              <w:right w:val="single" w:sz="4" w:space="0" w:color="000000"/>
            </w:tcBorders>
          </w:tcPr>
          <w:p w14:paraId="27063292" w14:textId="77777777" w:rsidR="0094360C" w:rsidRPr="004010EF" w:rsidRDefault="0094360C" w:rsidP="007761B7">
            <w:pPr>
              <w:spacing w:line="259" w:lineRule="auto"/>
              <w:ind w:left="17"/>
              <w:rPr>
                <w:sz w:val="20"/>
                <w:szCs w:val="20"/>
              </w:rPr>
            </w:pPr>
          </w:p>
        </w:tc>
        <w:tc>
          <w:tcPr>
            <w:tcW w:w="2426" w:type="dxa"/>
            <w:tcBorders>
              <w:top w:val="single" w:sz="4" w:space="0" w:color="000000"/>
              <w:left w:val="single" w:sz="4" w:space="0" w:color="000000"/>
              <w:bottom w:val="single" w:sz="4" w:space="0" w:color="000000"/>
              <w:right w:val="single" w:sz="4" w:space="0" w:color="000000"/>
            </w:tcBorders>
          </w:tcPr>
          <w:p w14:paraId="33CED9DD" w14:textId="77777777" w:rsidR="0094360C" w:rsidRPr="004010EF" w:rsidRDefault="0094360C" w:rsidP="007761B7">
            <w:pPr>
              <w:spacing w:line="259" w:lineRule="auto"/>
              <w:ind w:left="14"/>
              <w:rPr>
                <w:sz w:val="20"/>
                <w:szCs w:val="20"/>
              </w:rPr>
            </w:pPr>
          </w:p>
        </w:tc>
        <w:tc>
          <w:tcPr>
            <w:tcW w:w="2548" w:type="dxa"/>
            <w:tcBorders>
              <w:top w:val="single" w:sz="4" w:space="0" w:color="000000"/>
              <w:left w:val="single" w:sz="4" w:space="0" w:color="000000"/>
              <w:bottom w:val="single" w:sz="4" w:space="0" w:color="000000"/>
              <w:right w:val="single" w:sz="4" w:space="0" w:color="000000"/>
            </w:tcBorders>
          </w:tcPr>
          <w:p w14:paraId="2188D06C" w14:textId="77777777" w:rsidR="0094360C" w:rsidRPr="004010EF" w:rsidRDefault="0094360C" w:rsidP="007761B7">
            <w:pPr>
              <w:spacing w:line="259" w:lineRule="auto"/>
              <w:ind w:left="14"/>
              <w:rPr>
                <w:sz w:val="20"/>
                <w:szCs w:val="20"/>
              </w:rPr>
            </w:pPr>
          </w:p>
        </w:tc>
        <w:tc>
          <w:tcPr>
            <w:tcW w:w="2424" w:type="dxa"/>
            <w:tcBorders>
              <w:top w:val="single" w:sz="4" w:space="0" w:color="000000"/>
              <w:left w:val="single" w:sz="4" w:space="0" w:color="000000"/>
              <w:bottom w:val="single" w:sz="4" w:space="0" w:color="000000"/>
              <w:right w:val="single" w:sz="4" w:space="0" w:color="000000"/>
            </w:tcBorders>
          </w:tcPr>
          <w:p w14:paraId="18B0909C" w14:textId="77777777" w:rsidR="0094360C" w:rsidRPr="004010EF" w:rsidRDefault="0094360C" w:rsidP="007761B7">
            <w:pPr>
              <w:spacing w:line="259" w:lineRule="auto"/>
              <w:ind w:left="17"/>
              <w:rPr>
                <w:sz w:val="20"/>
                <w:szCs w:val="20"/>
              </w:rPr>
            </w:pPr>
          </w:p>
        </w:tc>
      </w:tr>
    </w:tbl>
    <w:p w14:paraId="00980627" w14:textId="77777777" w:rsidR="0094360C" w:rsidRDefault="0094360C" w:rsidP="0094360C">
      <w:pPr>
        <w:autoSpaceDE w:val="0"/>
        <w:autoSpaceDN w:val="0"/>
        <w:adjustRightInd w:val="0"/>
        <w:spacing w:after="0" w:line="240" w:lineRule="auto"/>
        <w:rPr>
          <w:color w:val="000000"/>
          <w:szCs w:val="24"/>
        </w:rPr>
      </w:pPr>
    </w:p>
    <w:tbl>
      <w:tblPr>
        <w:tblStyle w:val="TableGrid2"/>
        <w:tblW w:w="14704" w:type="dxa"/>
        <w:tblInd w:w="-108" w:type="dxa"/>
        <w:tblCellMar>
          <w:top w:w="45" w:type="dxa"/>
          <w:left w:w="94" w:type="dxa"/>
          <w:right w:w="17" w:type="dxa"/>
        </w:tblCellMar>
        <w:tblLook w:val="04A0" w:firstRow="1" w:lastRow="0" w:firstColumn="1" w:lastColumn="0" w:noHBand="0" w:noVBand="1"/>
      </w:tblPr>
      <w:tblGrid>
        <w:gridCol w:w="2815"/>
        <w:gridCol w:w="2792"/>
        <w:gridCol w:w="2796"/>
        <w:gridCol w:w="2794"/>
        <w:gridCol w:w="3507"/>
      </w:tblGrid>
      <w:tr w:rsidR="0094360C" w:rsidRPr="00154B76" w14:paraId="69DF65DC" w14:textId="77777777" w:rsidTr="007761B7">
        <w:trPr>
          <w:trHeight w:val="547"/>
        </w:trPr>
        <w:tc>
          <w:tcPr>
            <w:tcW w:w="2815" w:type="dxa"/>
            <w:tcBorders>
              <w:top w:val="single" w:sz="4" w:space="0" w:color="000000"/>
              <w:left w:val="single" w:sz="4" w:space="0" w:color="000000"/>
              <w:bottom w:val="single" w:sz="4" w:space="0" w:color="000000"/>
              <w:right w:val="nil"/>
            </w:tcBorders>
          </w:tcPr>
          <w:p w14:paraId="6330AA0F" w14:textId="77777777" w:rsidR="0094360C" w:rsidRPr="004010EF" w:rsidRDefault="0094360C" w:rsidP="007761B7">
            <w:pPr>
              <w:spacing w:after="160" w:line="259" w:lineRule="auto"/>
              <w:rPr>
                <w:sz w:val="20"/>
                <w:szCs w:val="20"/>
              </w:rPr>
            </w:pPr>
          </w:p>
        </w:tc>
        <w:tc>
          <w:tcPr>
            <w:tcW w:w="8382" w:type="dxa"/>
            <w:gridSpan w:val="3"/>
            <w:tcBorders>
              <w:top w:val="single" w:sz="4" w:space="0" w:color="000000"/>
              <w:left w:val="nil"/>
              <w:bottom w:val="single" w:sz="4" w:space="0" w:color="000000"/>
              <w:right w:val="nil"/>
            </w:tcBorders>
          </w:tcPr>
          <w:p w14:paraId="5CF8DB83" w14:textId="77777777" w:rsidR="0094360C" w:rsidRPr="004010EF" w:rsidRDefault="0094360C" w:rsidP="007761B7">
            <w:pPr>
              <w:spacing w:line="259" w:lineRule="auto"/>
              <w:ind w:right="16"/>
              <w:rPr>
                <w:sz w:val="20"/>
                <w:szCs w:val="20"/>
              </w:rPr>
            </w:pPr>
            <w:r w:rsidRPr="004010EF">
              <w:rPr>
                <w:b/>
                <w:sz w:val="20"/>
                <w:szCs w:val="20"/>
              </w:rPr>
              <w:t xml:space="preserve">Traitement et suivi de la plainte </w:t>
            </w:r>
          </w:p>
        </w:tc>
        <w:tc>
          <w:tcPr>
            <w:tcW w:w="3507" w:type="dxa"/>
            <w:tcBorders>
              <w:top w:val="single" w:sz="4" w:space="0" w:color="000000"/>
              <w:left w:val="nil"/>
              <w:bottom w:val="single" w:sz="4" w:space="0" w:color="000000"/>
              <w:right w:val="single" w:sz="4" w:space="0" w:color="000000"/>
            </w:tcBorders>
          </w:tcPr>
          <w:p w14:paraId="520A22A1" w14:textId="77777777" w:rsidR="0094360C" w:rsidRPr="004010EF" w:rsidRDefault="0094360C" w:rsidP="007761B7">
            <w:pPr>
              <w:spacing w:after="160" w:line="259" w:lineRule="auto"/>
              <w:rPr>
                <w:sz w:val="20"/>
                <w:szCs w:val="20"/>
              </w:rPr>
            </w:pPr>
          </w:p>
        </w:tc>
      </w:tr>
      <w:tr w:rsidR="0094360C" w:rsidRPr="00154B76" w14:paraId="2E9C144E" w14:textId="77777777" w:rsidTr="007761B7">
        <w:trPr>
          <w:trHeight w:val="863"/>
        </w:trPr>
        <w:tc>
          <w:tcPr>
            <w:tcW w:w="2815" w:type="dxa"/>
            <w:tcBorders>
              <w:top w:val="single" w:sz="4" w:space="0" w:color="000000"/>
              <w:left w:val="single" w:sz="4" w:space="0" w:color="000000"/>
              <w:bottom w:val="single" w:sz="4" w:space="0" w:color="000000"/>
              <w:right w:val="single" w:sz="4" w:space="0" w:color="000000"/>
            </w:tcBorders>
          </w:tcPr>
          <w:p w14:paraId="3A538DED" w14:textId="77777777" w:rsidR="0094360C" w:rsidRPr="004010EF" w:rsidRDefault="0094360C" w:rsidP="007761B7">
            <w:pPr>
              <w:spacing w:line="259" w:lineRule="auto"/>
              <w:ind w:left="17"/>
              <w:rPr>
                <w:sz w:val="20"/>
                <w:szCs w:val="20"/>
              </w:rPr>
            </w:pPr>
            <w:r w:rsidRPr="004010EF">
              <w:rPr>
                <w:sz w:val="20"/>
                <w:szCs w:val="20"/>
              </w:rPr>
              <w:t xml:space="preserve">Transmission au service concerné (oui/non, indiquant le service et la personne contact) </w:t>
            </w:r>
          </w:p>
        </w:tc>
        <w:tc>
          <w:tcPr>
            <w:tcW w:w="2792" w:type="dxa"/>
            <w:tcBorders>
              <w:top w:val="single" w:sz="4" w:space="0" w:color="000000"/>
              <w:left w:val="single" w:sz="4" w:space="0" w:color="000000"/>
              <w:bottom w:val="single" w:sz="4" w:space="0" w:color="000000"/>
              <w:right w:val="single" w:sz="4" w:space="0" w:color="000000"/>
            </w:tcBorders>
          </w:tcPr>
          <w:p w14:paraId="3278913E" w14:textId="77777777" w:rsidR="0094360C" w:rsidRPr="004010EF" w:rsidRDefault="0094360C" w:rsidP="007761B7">
            <w:pPr>
              <w:spacing w:line="259" w:lineRule="auto"/>
              <w:ind w:left="14"/>
              <w:rPr>
                <w:sz w:val="20"/>
                <w:szCs w:val="20"/>
              </w:rPr>
            </w:pPr>
            <w:r w:rsidRPr="004010EF">
              <w:rPr>
                <w:sz w:val="20"/>
                <w:szCs w:val="20"/>
              </w:rPr>
              <w:t>Date de traitement prévue</w:t>
            </w:r>
          </w:p>
        </w:tc>
        <w:tc>
          <w:tcPr>
            <w:tcW w:w="2796" w:type="dxa"/>
            <w:tcBorders>
              <w:top w:val="single" w:sz="4" w:space="0" w:color="000000"/>
              <w:left w:val="single" w:sz="4" w:space="0" w:color="000000"/>
              <w:bottom w:val="single" w:sz="4" w:space="0" w:color="000000"/>
              <w:right w:val="single" w:sz="4" w:space="0" w:color="000000"/>
            </w:tcBorders>
          </w:tcPr>
          <w:p w14:paraId="5668D0B0" w14:textId="77777777" w:rsidR="0094360C" w:rsidRPr="004010EF" w:rsidRDefault="0094360C" w:rsidP="007761B7">
            <w:pPr>
              <w:spacing w:line="259" w:lineRule="auto"/>
              <w:ind w:left="17"/>
              <w:rPr>
                <w:sz w:val="20"/>
                <w:szCs w:val="20"/>
              </w:rPr>
            </w:pPr>
            <w:r w:rsidRPr="004010EF">
              <w:rPr>
                <w:sz w:val="20"/>
                <w:szCs w:val="20"/>
              </w:rPr>
              <w:t xml:space="preserve">Accusé de réception de la plainte au réclamant (oui/non) </w:t>
            </w:r>
          </w:p>
        </w:tc>
        <w:tc>
          <w:tcPr>
            <w:tcW w:w="2794" w:type="dxa"/>
            <w:tcBorders>
              <w:top w:val="single" w:sz="4" w:space="0" w:color="000000"/>
              <w:left w:val="single" w:sz="4" w:space="0" w:color="000000"/>
              <w:bottom w:val="single" w:sz="4" w:space="0" w:color="000000"/>
              <w:right w:val="single" w:sz="4" w:space="0" w:color="000000"/>
            </w:tcBorders>
          </w:tcPr>
          <w:p w14:paraId="0E1ACFA0" w14:textId="77777777" w:rsidR="0094360C" w:rsidRPr="004010EF" w:rsidRDefault="0094360C" w:rsidP="007761B7">
            <w:pPr>
              <w:spacing w:line="259" w:lineRule="auto"/>
              <w:ind w:left="14" w:right="61"/>
              <w:rPr>
                <w:sz w:val="20"/>
                <w:szCs w:val="20"/>
              </w:rPr>
            </w:pPr>
            <w:r w:rsidRPr="004010EF">
              <w:rPr>
                <w:sz w:val="20"/>
                <w:szCs w:val="20"/>
              </w:rPr>
              <w:t xml:space="preserve">Plainte résolue (oui / non) et date </w:t>
            </w:r>
          </w:p>
        </w:tc>
        <w:tc>
          <w:tcPr>
            <w:tcW w:w="3507" w:type="dxa"/>
            <w:tcBorders>
              <w:top w:val="single" w:sz="4" w:space="0" w:color="000000"/>
              <w:left w:val="single" w:sz="4" w:space="0" w:color="000000"/>
              <w:bottom w:val="single" w:sz="4" w:space="0" w:color="000000"/>
              <w:right w:val="single" w:sz="4" w:space="0" w:color="000000"/>
            </w:tcBorders>
          </w:tcPr>
          <w:p w14:paraId="359BDEE1" w14:textId="77777777" w:rsidR="0094360C" w:rsidRPr="004010EF" w:rsidRDefault="0094360C" w:rsidP="007761B7">
            <w:pPr>
              <w:spacing w:line="242" w:lineRule="auto"/>
              <w:ind w:left="17"/>
              <w:rPr>
                <w:sz w:val="20"/>
                <w:szCs w:val="20"/>
              </w:rPr>
            </w:pPr>
            <w:r w:rsidRPr="004846FF">
              <w:rPr>
                <w:sz w:val="20"/>
                <w:szCs w:val="20"/>
              </w:rPr>
              <w:t xml:space="preserve">Retour d’information </w:t>
            </w:r>
          </w:p>
          <w:p w14:paraId="37C22898" w14:textId="77777777" w:rsidR="0094360C" w:rsidRPr="004010EF" w:rsidRDefault="0094360C" w:rsidP="007761B7">
            <w:pPr>
              <w:spacing w:line="259" w:lineRule="auto"/>
              <w:ind w:left="17" w:right="89"/>
              <w:rPr>
                <w:sz w:val="20"/>
                <w:szCs w:val="20"/>
              </w:rPr>
            </w:pPr>
            <w:r w:rsidRPr="004010EF">
              <w:rPr>
                <w:sz w:val="20"/>
                <w:szCs w:val="20"/>
              </w:rPr>
              <w:t xml:space="preserve">au réclamant sur le traitement de la plainte (oui/non) et date </w:t>
            </w:r>
          </w:p>
        </w:tc>
      </w:tr>
      <w:tr w:rsidR="0094360C" w:rsidRPr="00154B76" w14:paraId="35C64FED" w14:textId="77777777" w:rsidTr="007761B7">
        <w:trPr>
          <w:trHeight w:val="499"/>
        </w:trPr>
        <w:tc>
          <w:tcPr>
            <w:tcW w:w="2815" w:type="dxa"/>
            <w:tcBorders>
              <w:top w:val="single" w:sz="4" w:space="0" w:color="000000"/>
              <w:left w:val="single" w:sz="4" w:space="0" w:color="000000"/>
              <w:bottom w:val="single" w:sz="4" w:space="0" w:color="000000"/>
              <w:right w:val="single" w:sz="4" w:space="0" w:color="000000"/>
            </w:tcBorders>
          </w:tcPr>
          <w:p w14:paraId="34C3B9F2" w14:textId="77777777" w:rsidR="0094360C" w:rsidRPr="004010EF" w:rsidRDefault="0094360C" w:rsidP="007761B7">
            <w:pPr>
              <w:spacing w:line="259" w:lineRule="auto"/>
              <w:ind w:left="17"/>
              <w:rPr>
                <w:sz w:val="20"/>
                <w:szCs w:val="20"/>
              </w:rPr>
            </w:pPr>
          </w:p>
        </w:tc>
        <w:tc>
          <w:tcPr>
            <w:tcW w:w="2792" w:type="dxa"/>
            <w:tcBorders>
              <w:top w:val="single" w:sz="4" w:space="0" w:color="000000"/>
              <w:left w:val="single" w:sz="4" w:space="0" w:color="000000"/>
              <w:bottom w:val="single" w:sz="4" w:space="0" w:color="000000"/>
              <w:right w:val="single" w:sz="4" w:space="0" w:color="000000"/>
            </w:tcBorders>
          </w:tcPr>
          <w:p w14:paraId="53C148F0" w14:textId="77777777" w:rsidR="0094360C" w:rsidRPr="004010EF" w:rsidRDefault="0094360C" w:rsidP="007761B7">
            <w:pPr>
              <w:spacing w:line="259" w:lineRule="auto"/>
              <w:ind w:left="14"/>
              <w:rPr>
                <w:sz w:val="20"/>
                <w:szCs w:val="20"/>
              </w:rPr>
            </w:pPr>
          </w:p>
        </w:tc>
        <w:tc>
          <w:tcPr>
            <w:tcW w:w="2796" w:type="dxa"/>
            <w:tcBorders>
              <w:top w:val="single" w:sz="4" w:space="0" w:color="000000"/>
              <w:left w:val="single" w:sz="4" w:space="0" w:color="000000"/>
              <w:bottom w:val="single" w:sz="4" w:space="0" w:color="000000"/>
              <w:right w:val="single" w:sz="4" w:space="0" w:color="000000"/>
            </w:tcBorders>
          </w:tcPr>
          <w:p w14:paraId="3917F8BA" w14:textId="77777777" w:rsidR="0094360C" w:rsidRPr="004010EF" w:rsidRDefault="0094360C" w:rsidP="007761B7">
            <w:pPr>
              <w:spacing w:line="259" w:lineRule="auto"/>
              <w:ind w:left="17"/>
              <w:rPr>
                <w:sz w:val="20"/>
                <w:szCs w:val="20"/>
              </w:rPr>
            </w:pPr>
          </w:p>
        </w:tc>
        <w:tc>
          <w:tcPr>
            <w:tcW w:w="2794" w:type="dxa"/>
            <w:tcBorders>
              <w:top w:val="single" w:sz="4" w:space="0" w:color="000000"/>
              <w:left w:val="single" w:sz="4" w:space="0" w:color="000000"/>
              <w:bottom w:val="single" w:sz="4" w:space="0" w:color="000000"/>
              <w:right w:val="single" w:sz="4" w:space="0" w:color="000000"/>
            </w:tcBorders>
          </w:tcPr>
          <w:p w14:paraId="67ADD3BB" w14:textId="77777777" w:rsidR="0094360C" w:rsidRPr="004010EF" w:rsidRDefault="0094360C" w:rsidP="007761B7">
            <w:pPr>
              <w:spacing w:line="259" w:lineRule="auto"/>
              <w:ind w:left="14"/>
              <w:rPr>
                <w:sz w:val="20"/>
                <w:szCs w:val="20"/>
              </w:rPr>
            </w:pPr>
          </w:p>
        </w:tc>
        <w:tc>
          <w:tcPr>
            <w:tcW w:w="3507" w:type="dxa"/>
            <w:tcBorders>
              <w:top w:val="single" w:sz="4" w:space="0" w:color="000000"/>
              <w:left w:val="single" w:sz="4" w:space="0" w:color="000000"/>
              <w:bottom w:val="single" w:sz="4" w:space="0" w:color="000000"/>
              <w:right w:val="single" w:sz="4" w:space="0" w:color="000000"/>
            </w:tcBorders>
          </w:tcPr>
          <w:p w14:paraId="12A096CF" w14:textId="77777777" w:rsidR="0094360C" w:rsidRPr="004010EF" w:rsidRDefault="0094360C" w:rsidP="007761B7">
            <w:pPr>
              <w:spacing w:line="259" w:lineRule="auto"/>
              <w:ind w:left="17"/>
              <w:rPr>
                <w:sz w:val="20"/>
                <w:szCs w:val="20"/>
              </w:rPr>
            </w:pPr>
          </w:p>
        </w:tc>
      </w:tr>
      <w:tr w:rsidR="0094360C" w:rsidRPr="00154B76" w14:paraId="42CCE331" w14:textId="77777777" w:rsidTr="007761B7">
        <w:trPr>
          <w:trHeight w:val="497"/>
        </w:trPr>
        <w:tc>
          <w:tcPr>
            <w:tcW w:w="2815" w:type="dxa"/>
            <w:tcBorders>
              <w:top w:val="single" w:sz="4" w:space="0" w:color="000000"/>
              <w:left w:val="single" w:sz="4" w:space="0" w:color="000000"/>
              <w:bottom w:val="single" w:sz="4" w:space="0" w:color="000000"/>
              <w:right w:val="single" w:sz="4" w:space="0" w:color="000000"/>
            </w:tcBorders>
          </w:tcPr>
          <w:p w14:paraId="13F510F1" w14:textId="77777777" w:rsidR="0094360C" w:rsidRPr="004010EF" w:rsidRDefault="0094360C" w:rsidP="007761B7">
            <w:pPr>
              <w:spacing w:line="259" w:lineRule="auto"/>
              <w:ind w:left="17"/>
              <w:rPr>
                <w:sz w:val="20"/>
                <w:szCs w:val="20"/>
              </w:rPr>
            </w:pPr>
          </w:p>
        </w:tc>
        <w:tc>
          <w:tcPr>
            <w:tcW w:w="2792" w:type="dxa"/>
            <w:tcBorders>
              <w:top w:val="single" w:sz="4" w:space="0" w:color="000000"/>
              <w:left w:val="single" w:sz="4" w:space="0" w:color="000000"/>
              <w:bottom w:val="single" w:sz="4" w:space="0" w:color="000000"/>
              <w:right w:val="single" w:sz="4" w:space="0" w:color="000000"/>
            </w:tcBorders>
          </w:tcPr>
          <w:p w14:paraId="3B9798DC" w14:textId="77777777" w:rsidR="0094360C" w:rsidRPr="004010EF" w:rsidRDefault="0094360C" w:rsidP="007761B7">
            <w:pPr>
              <w:spacing w:line="259" w:lineRule="auto"/>
              <w:ind w:left="14"/>
              <w:rPr>
                <w:sz w:val="20"/>
                <w:szCs w:val="20"/>
              </w:rPr>
            </w:pPr>
          </w:p>
        </w:tc>
        <w:tc>
          <w:tcPr>
            <w:tcW w:w="2796" w:type="dxa"/>
            <w:tcBorders>
              <w:top w:val="single" w:sz="4" w:space="0" w:color="000000"/>
              <w:left w:val="single" w:sz="4" w:space="0" w:color="000000"/>
              <w:bottom w:val="single" w:sz="4" w:space="0" w:color="000000"/>
              <w:right w:val="single" w:sz="4" w:space="0" w:color="000000"/>
            </w:tcBorders>
          </w:tcPr>
          <w:p w14:paraId="41D00950" w14:textId="77777777" w:rsidR="0094360C" w:rsidRPr="004010EF" w:rsidRDefault="0094360C" w:rsidP="007761B7">
            <w:pPr>
              <w:spacing w:line="259" w:lineRule="auto"/>
              <w:ind w:left="17"/>
              <w:rPr>
                <w:sz w:val="20"/>
                <w:szCs w:val="20"/>
              </w:rPr>
            </w:pPr>
          </w:p>
        </w:tc>
        <w:tc>
          <w:tcPr>
            <w:tcW w:w="2794" w:type="dxa"/>
            <w:tcBorders>
              <w:top w:val="single" w:sz="4" w:space="0" w:color="000000"/>
              <w:left w:val="single" w:sz="4" w:space="0" w:color="000000"/>
              <w:bottom w:val="single" w:sz="4" w:space="0" w:color="000000"/>
              <w:right w:val="single" w:sz="4" w:space="0" w:color="000000"/>
            </w:tcBorders>
          </w:tcPr>
          <w:p w14:paraId="65021049" w14:textId="77777777" w:rsidR="0094360C" w:rsidRPr="004010EF" w:rsidRDefault="0094360C" w:rsidP="007761B7">
            <w:pPr>
              <w:spacing w:line="259" w:lineRule="auto"/>
              <w:ind w:left="14"/>
              <w:rPr>
                <w:sz w:val="20"/>
                <w:szCs w:val="20"/>
              </w:rPr>
            </w:pPr>
          </w:p>
        </w:tc>
        <w:tc>
          <w:tcPr>
            <w:tcW w:w="3507" w:type="dxa"/>
            <w:tcBorders>
              <w:top w:val="single" w:sz="4" w:space="0" w:color="000000"/>
              <w:left w:val="single" w:sz="4" w:space="0" w:color="000000"/>
              <w:bottom w:val="single" w:sz="4" w:space="0" w:color="000000"/>
              <w:right w:val="single" w:sz="4" w:space="0" w:color="000000"/>
            </w:tcBorders>
          </w:tcPr>
          <w:p w14:paraId="1B37B2A3" w14:textId="77777777" w:rsidR="0094360C" w:rsidRPr="004010EF" w:rsidRDefault="0094360C" w:rsidP="007761B7">
            <w:pPr>
              <w:spacing w:line="259" w:lineRule="auto"/>
              <w:ind w:left="17"/>
              <w:rPr>
                <w:sz w:val="20"/>
                <w:szCs w:val="20"/>
              </w:rPr>
            </w:pPr>
          </w:p>
        </w:tc>
      </w:tr>
      <w:tr w:rsidR="0094360C" w:rsidRPr="00154B76" w14:paraId="27F9160A" w14:textId="77777777" w:rsidTr="007761B7">
        <w:trPr>
          <w:trHeight w:val="499"/>
        </w:trPr>
        <w:tc>
          <w:tcPr>
            <w:tcW w:w="2815" w:type="dxa"/>
            <w:tcBorders>
              <w:top w:val="single" w:sz="4" w:space="0" w:color="000000"/>
              <w:left w:val="single" w:sz="4" w:space="0" w:color="000000"/>
              <w:bottom w:val="single" w:sz="4" w:space="0" w:color="000000"/>
              <w:right w:val="single" w:sz="4" w:space="0" w:color="000000"/>
            </w:tcBorders>
          </w:tcPr>
          <w:p w14:paraId="4934AFAF" w14:textId="77777777" w:rsidR="0094360C" w:rsidRPr="004010EF" w:rsidRDefault="0094360C" w:rsidP="007761B7">
            <w:pPr>
              <w:spacing w:line="259" w:lineRule="auto"/>
              <w:ind w:left="17"/>
              <w:rPr>
                <w:sz w:val="20"/>
                <w:szCs w:val="20"/>
              </w:rPr>
            </w:pPr>
          </w:p>
        </w:tc>
        <w:tc>
          <w:tcPr>
            <w:tcW w:w="2792" w:type="dxa"/>
            <w:tcBorders>
              <w:top w:val="single" w:sz="4" w:space="0" w:color="000000"/>
              <w:left w:val="single" w:sz="4" w:space="0" w:color="000000"/>
              <w:bottom w:val="single" w:sz="4" w:space="0" w:color="000000"/>
              <w:right w:val="single" w:sz="4" w:space="0" w:color="000000"/>
            </w:tcBorders>
          </w:tcPr>
          <w:p w14:paraId="0544A119" w14:textId="77777777" w:rsidR="0094360C" w:rsidRPr="004010EF" w:rsidRDefault="0094360C" w:rsidP="007761B7">
            <w:pPr>
              <w:spacing w:line="259" w:lineRule="auto"/>
              <w:ind w:left="14"/>
              <w:rPr>
                <w:sz w:val="20"/>
                <w:szCs w:val="20"/>
              </w:rPr>
            </w:pPr>
          </w:p>
        </w:tc>
        <w:tc>
          <w:tcPr>
            <w:tcW w:w="2796" w:type="dxa"/>
            <w:tcBorders>
              <w:top w:val="single" w:sz="4" w:space="0" w:color="000000"/>
              <w:left w:val="single" w:sz="4" w:space="0" w:color="000000"/>
              <w:bottom w:val="single" w:sz="4" w:space="0" w:color="000000"/>
              <w:right w:val="single" w:sz="4" w:space="0" w:color="000000"/>
            </w:tcBorders>
          </w:tcPr>
          <w:p w14:paraId="34E4EB5D" w14:textId="77777777" w:rsidR="0094360C" w:rsidRPr="004010EF" w:rsidRDefault="0094360C" w:rsidP="007761B7">
            <w:pPr>
              <w:spacing w:line="259" w:lineRule="auto"/>
              <w:ind w:left="17"/>
              <w:rPr>
                <w:sz w:val="20"/>
                <w:szCs w:val="20"/>
              </w:rPr>
            </w:pPr>
          </w:p>
        </w:tc>
        <w:tc>
          <w:tcPr>
            <w:tcW w:w="2794" w:type="dxa"/>
            <w:tcBorders>
              <w:top w:val="single" w:sz="4" w:space="0" w:color="000000"/>
              <w:left w:val="single" w:sz="4" w:space="0" w:color="000000"/>
              <w:bottom w:val="single" w:sz="4" w:space="0" w:color="000000"/>
              <w:right w:val="single" w:sz="4" w:space="0" w:color="000000"/>
            </w:tcBorders>
          </w:tcPr>
          <w:p w14:paraId="4D2619DD" w14:textId="77777777" w:rsidR="0094360C" w:rsidRPr="004010EF" w:rsidRDefault="0094360C" w:rsidP="007761B7">
            <w:pPr>
              <w:spacing w:line="259" w:lineRule="auto"/>
              <w:ind w:left="14"/>
              <w:rPr>
                <w:sz w:val="20"/>
                <w:szCs w:val="20"/>
              </w:rPr>
            </w:pPr>
          </w:p>
        </w:tc>
        <w:tc>
          <w:tcPr>
            <w:tcW w:w="3507" w:type="dxa"/>
            <w:tcBorders>
              <w:top w:val="single" w:sz="4" w:space="0" w:color="000000"/>
              <w:left w:val="single" w:sz="4" w:space="0" w:color="000000"/>
              <w:bottom w:val="single" w:sz="4" w:space="0" w:color="000000"/>
              <w:right w:val="single" w:sz="4" w:space="0" w:color="000000"/>
            </w:tcBorders>
          </w:tcPr>
          <w:p w14:paraId="49BB0D46" w14:textId="77777777" w:rsidR="0094360C" w:rsidRPr="004010EF" w:rsidRDefault="0094360C" w:rsidP="007761B7">
            <w:pPr>
              <w:spacing w:line="259" w:lineRule="auto"/>
              <w:ind w:left="17"/>
              <w:rPr>
                <w:sz w:val="20"/>
                <w:szCs w:val="20"/>
              </w:rPr>
            </w:pPr>
          </w:p>
        </w:tc>
      </w:tr>
    </w:tbl>
    <w:p w14:paraId="19CF4EC8" w14:textId="77777777" w:rsidR="0094360C" w:rsidRDefault="0094360C" w:rsidP="0094360C">
      <w:pPr>
        <w:autoSpaceDE w:val="0"/>
        <w:autoSpaceDN w:val="0"/>
        <w:adjustRightInd w:val="0"/>
        <w:spacing w:after="0" w:line="240" w:lineRule="auto"/>
        <w:rPr>
          <w:color w:val="000000"/>
          <w:szCs w:val="24"/>
        </w:rPr>
        <w:sectPr w:rsidR="0094360C" w:rsidSect="0094360C">
          <w:pgSz w:w="16838" w:h="11906" w:orient="landscape"/>
          <w:pgMar w:top="1411" w:right="1411" w:bottom="1411" w:left="1411" w:header="706" w:footer="706" w:gutter="0"/>
          <w:cols w:space="708"/>
          <w:docGrid w:linePitch="360"/>
        </w:sectPr>
      </w:pPr>
    </w:p>
    <w:p w14:paraId="410E1DA2" w14:textId="223D0C09" w:rsidR="0094360C" w:rsidRPr="004010EF" w:rsidRDefault="0094360C" w:rsidP="0094360C">
      <w:pPr>
        <w:pStyle w:val="002"/>
      </w:pPr>
      <w:bookmarkStart w:id="192" w:name="_Toc5370353"/>
      <w:bookmarkStart w:id="193" w:name="_Toc6253406"/>
      <w:bookmarkStart w:id="194" w:name="_Toc69312477"/>
      <w:bookmarkStart w:id="195" w:name="_Toc83782880"/>
      <w:bookmarkStart w:id="196" w:name="_Toc84990106"/>
      <w:r w:rsidRPr="007C795C">
        <w:lastRenderedPageBreak/>
        <w:t xml:space="preserve">ANNEXE  </w:t>
      </w:r>
      <w:r>
        <w:t xml:space="preserve">4 </w:t>
      </w:r>
      <w:r w:rsidRPr="007C795C">
        <w:t xml:space="preserve">: </w:t>
      </w:r>
      <w:bookmarkEnd w:id="192"/>
      <w:bookmarkEnd w:id="193"/>
      <w:bookmarkEnd w:id="194"/>
      <w:bookmarkEnd w:id="195"/>
      <w:bookmarkEnd w:id="196"/>
      <w:r w:rsidR="00822EFC" w:rsidRPr="00822EFC">
        <w:t>SUIVI DU MÉCANISME DE GESTION DES PLAINTES (MGP)</w:t>
      </w:r>
    </w:p>
    <w:p w14:paraId="5593948F" w14:textId="77777777" w:rsidR="0094360C" w:rsidRPr="00F301A8" w:rsidRDefault="0094360C" w:rsidP="0094360C">
      <w:pPr>
        <w:autoSpaceDE w:val="0"/>
        <w:autoSpaceDN w:val="0"/>
        <w:adjustRightInd w:val="0"/>
        <w:spacing w:after="0" w:line="240" w:lineRule="auto"/>
        <w:rPr>
          <w:b/>
          <w:color w:val="000000"/>
          <w:szCs w:val="24"/>
        </w:rPr>
      </w:pPr>
    </w:p>
    <w:p w14:paraId="4725ECFD" w14:textId="77777777" w:rsidR="00822EFC" w:rsidRPr="004E3D2A" w:rsidRDefault="00822EFC" w:rsidP="00822EFC">
      <w:pPr>
        <w:spacing w:before="0" w:after="160" w:line="259" w:lineRule="auto"/>
        <w:jc w:val="left"/>
        <w:rPr>
          <w:b/>
          <w:bCs/>
          <w:szCs w:val="24"/>
        </w:rPr>
      </w:pPr>
      <w:r w:rsidRPr="004E3D2A">
        <w:rPr>
          <w:b/>
          <w:bCs/>
          <w:szCs w:val="24"/>
        </w:rPr>
        <w:t>1. RÉSUMÉ DES PLAINTES</w:t>
      </w:r>
    </w:p>
    <w:p w14:paraId="15018659" w14:textId="77777777" w:rsidR="00822EFC" w:rsidRPr="004E3D2A" w:rsidRDefault="00822EFC" w:rsidP="00822EFC">
      <w:pPr>
        <w:spacing w:before="0" w:after="160" w:line="259" w:lineRule="auto"/>
        <w:jc w:val="left"/>
        <w:rPr>
          <w:szCs w:val="24"/>
        </w:rPr>
      </w:pPr>
      <w:r w:rsidRPr="004E3D2A">
        <w:rPr>
          <w:b/>
          <w:bCs/>
          <w:szCs w:val="24"/>
        </w:rPr>
        <w:t>Total des plaintes reçues pendant cette période:</w:t>
      </w:r>
      <w:r w:rsidRPr="004E3D2A">
        <w:rPr>
          <w:szCs w:val="24"/>
        </w:rPr>
        <w:t xml:space="preserve"> _______</w:t>
      </w:r>
    </w:p>
    <w:p w14:paraId="768BAF0A" w14:textId="77777777" w:rsidR="00822EFC" w:rsidRPr="004E3D2A" w:rsidRDefault="00822EFC" w:rsidP="00822EFC">
      <w:pPr>
        <w:spacing w:before="0" w:after="160" w:line="259" w:lineRule="auto"/>
        <w:jc w:val="left"/>
        <w:rPr>
          <w:szCs w:val="24"/>
        </w:rPr>
      </w:pPr>
      <w:r w:rsidRPr="004E3D2A">
        <w:rPr>
          <w:b/>
          <w:bCs/>
          <w:szCs w:val="24"/>
        </w:rPr>
        <w:t>Plaintes reportées de la période précédente:</w:t>
      </w:r>
      <w:r w:rsidRPr="004E3D2A">
        <w:rPr>
          <w:szCs w:val="24"/>
        </w:rPr>
        <w:t xml:space="preserve"> _______</w:t>
      </w:r>
    </w:p>
    <w:p w14:paraId="67C70100" w14:textId="77777777" w:rsidR="00822EFC" w:rsidRPr="004E3D2A" w:rsidRDefault="00822EFC" w:rsidP="00822EFC">
      <w:pPr>
        <w:spacing w:before="0" w:after="160" w:line="259" w:lineRule="auto"/>
        <w:jc w:val="left"/>
        <w:rPr>
          <w:szCs w:val="24"/>
        </w:rPr>
      </w:pPr>
      <w:r w:rsidRPr="004E3D2A">
        <w:rPr>
          <w:b/>
          <w:bCs/>
          <w:szCs w:val="24"/>
        </w:rPr>
        <w:t>Total des plaintes résolues pendant cette période:</w:t>
      </w:r>
      <w:r w:rsidRPr="004E3D2A">
        <w:rPr>
          <w:szCs w:val="24"/>
        </w:rPr>
        <w:t xml:space="preserve"> _______</w:t>
      </w:r>
    </w:p>
    <w:p w14:paraId="587E4C44" w14:textId="77777777" w:rsidR="00822EFC" w:rsidRPr="004E3D2A" w:rsidRDefault="00822EFC" w:rsidP="00822EFC">
      <w:pPr>
        <w:spacing w:before="0" w:after="160" w:line="259" w:lineRule="auto"/>
        <w:jc w:val="left"/>
        <w:rPr>
          <w:szCs w:val="24"/>
        </w:rPr>
      </w:pPr>
      <w:r w:rsidRPr="004E3D2A">
        <w:rPr>
          <w:b/>
          <w:bCs/>
          <w:szCs w:val="24"/>
        </w:rPr>
        <w:t>Plaintes en attente à la fin de la période:</w:t>
      </w:r>
      <w:r w:rsidRPr="004E3D2A">
        <w:rPr>
          <w:szCs w:val="24"/>
        </w:rPr>
        <w:t xml:space="preserve"> _______</w:t>
      </w:r>
    </w:p>
    <w:p w14:paraId="0040C2CB" w14:textId="77777777" w:rsidR="00822EFC" w:rsidRDefault="00822EFC" w:rsidP="00822EFC">
      <w:pPr>
        <w:spacing w:before="0" w:after="160" w:line="259" w:lineRule="auto"/>
        <w:jc w:val="left"/>
        <w:rPr>
          <w:b/>
          <w:bCs/>
          <w:szCs w:val="24"/>
        </w:rPr>
      </w:pPr>
    </w:p>
    <w:p w14:paraId="4F7DA369" w14:textId="77777777" w:rsidR="00822EFC" w:rsidRPr="003379E5" w:rsidRDefault="00822EFC" w:rsidP="00822EFC">
      <w:pPr>
        <w:spacing w:before="0" w:after="200"/>
        <w:jc w:val="left"/>
        <w:rPr>
          <w:b/>
          <w:bCs/>
          <w:szCs w:val="24"/>
          <w:lang w:val="en-US"/>
        </w:rPr>
      </w:pPr>
      <w:r w:rsidRPr="003379E5">
        <w:rPr>
          <w:b/>
          <w:bCs/>
          <w:szCs w:val="24"/>
          <w:lang w:val="en-US"/>
        </w:rPr>
        <w:t>. CATÉGORISATION DES PLAINTES</w:t>
      </w:r>
    </w:p>
    <w:tbl>
      <w:tblPr>
        <w:tblStyle w:val="TableGrid0"/>
        <w:tblW w:w="10165" w:type="dxa"/>
        <w:tblLook w:val="04A0" w:firstRow="1" w:lastRow="0" w:firstColumn="1" w:lastColumn="0" w:noHBand="0" w:noVBand="1"/>
      </w:tblPr>
      <w:tblGrid>
        <w:gridCol w:w="3619"/>
        <w:gridCol w:w="1113"/>
        <w:gridCol w:w="5433"/>
      </w:tblGrid>
      <w:tr w:rsidR="00822EFC" w:rsidRPr="003379E5" w14:paraId="64662A6C" w14:textId="77777777" w:rsidTr="00822EFC">
        <w:tc>
          <w:tcPr>
            <w:tcW w:w="0" w:type="auto"/>
            <w:hideMark/>
          </w:tcPr>
          <w:p w14:paraId="21F2DFCB" w14:textId="77777777" w:rsidR="00822EFC" w:rsidRPr="003379E5" w:rsidRDefault="00822EFC" w:rsidP="007761B7">
            <w:pPr>
              <w:spacing w:before="0" w:after="200" w:line="276" w:lineRule="auto"/>
              <w:jc w:val="left"/>
              <w:rPr>
                <w:b/>
                <w:bCs/>
                <w:szCs w:val="24"/>
                <w:lang w:val="en-US"/>
              </w:rPr>
            </w:pPr>
            <w:r w:rsidRPr="003379E5">
              <w:rPr>
                <w:b/>
                <w:bCs/>
                <w:szCs w:val="24"/>
                <w:lang w:val="en-US"/>
              </w:rPr>
              <w:t>Catégorie de plainte</w:t>
            </w:r>
          </w:p>
        </w:tc>
        <w:tc>
          <w:tcPr>
            <w:tcW w:w="0" w:type="auto"/>
            <w:hideMark/>
          </w:tcPr>
          <w:p w14:paraId="7D803F24" w14:textId="77777777" w:rsidR="00822EFC" w:rsidRPr="003379E5" w:rsidRDefault="00822EFC" w:rsidP="007761B7">
            <w:pPr>
              <w:spacing w:before="0" w:after="200" w:line="276" w:lineRule="auto"/>
              <w:jc w:val="left"/>
              <w:rPr>
                <w:b/>
                <w:bCs/>
                <w:szCs w:val="24"/>
                <w:lang w:val="en-US"/>
              </w:rPr>
            </w:pPr>
            <w:r w:rsidRPr="003379E5">
              <w:rPr>
                <w:b/>
                <w:bCs/>
                <w:szCs w:val="24"/>
                <w:lang w:val="en-US"/>
              </w:rPr>
              <w:t>Nombre</w:t>
            </w:r>
          </w:p>
        </w:tc>
        <w:tc>
          <w:tcPr>
            <w:tcW w:w="5433" w:type="dxa"/>
            <w:hideMark/>
          </w:tcPr>
          <w:p w14:paraId="3C034476" w14:textId="77777777" w:rsidR="00822EFC" w:rsidRPr="003379E5" w:rsidRDefault="00822EFC" w:rsidP="007761B7">
            <w:pPr>
              <w:spacing w:before="0" w:after="200" w:line="276" w:lineRule="auto"/>
              <w:jc w:val="left"/>
              <w:rPr>
                <w:b/>
                <w:bCs/>
                <w:szCs w:val="24"/>
                <w:lang w:val="en-US"/>
              </w:rPr>
            </w:pPr>
            <w:r w:rsidRPr="003379E5">
              <w:rPr>
                <w:b/>
                <w:bCs/>
                <w:szCs w:val="24"/>
                <w:lang w:val="en-US"/>
              </w:rPr>
              <w:t>% du total</w:t>
            </w:r>
          </w:p>
        </w:tc>
      </w:tr>
      <w:tr w:rsidR="00822EFC" w:rsidRPr="003379E5" w14:paraId="520B6B6E" w14:textId="77777777" w:rsidTr="00822EFC">
        <w:tc>
          <w:tcPr>
            <w:tcW w:w="0" w:type="auto"/>
            <w:hideMark/>
          </w:tcPr>
          <w:p w14:paraId="3E765CFB" w14:textId="77777777" w:rsidR="00822EFC" w:rsidRPr="003379E5" w:rsidRDefault="00822EFC" w:rsidP="007761B7">
            <w:pPr>
              <w:spacing w:before="0" w:after="200" w:line="276" w:lineRule="auto"/>
              <w:jc w:val="left"/>
              <w:rPr>
                <w:szCs w:val="24"/>
                <w:lang w:val="en-US"/>
              </w:rPr>
            </w:pPr>
            <w:r w:rsidRPr="003379E5">
              <w:rPr>
                <w:szCs w:val="24"/>
                <w:lang w:val="en-US"/>
              </w:rPr>
              <w:t>Acquisition/utilisation des terres</w:t>
            </w:r>
          </w:p>
        </w:tc>
        <w:tc>
          <w:tcPr>
            <w:tcW w:w="0" w:type="auto"/>
            <w:hideMark/>
          </w:tcPr>
          <w:p w14:paraId="5DD9EAAA" w14:textId="77777777" w:rsidR="00822EFC" w:rsidRPr="003379E5" w:rsidRDefault="00822EFC" w:rsidP="007761B7">
            <w:pPr>
              <w:spacing w:before="0" w:after="200" w:line="276" w:lineRule="auto"/>
              <w:jc w:val="left"/>
              <w:rPr>
                <w:b/>
                <w:bCs/>
                <w:szCs w:val="24"/>
                <w:lang w:val="en-US"/>
              </w:rPr>
            </w:pPr>
          </w:p>
        </w:tc>
        <w:tc>
          <w:tcPr>
            <w:tcW w:w="5433" w:type="dxa"/>
            <w:hideMark/>
          </w:tcPr>
          <w:p w14:paraId="0C0C61AA" w14:textId="77777777" w:rsidR="00822EFC" w:rsidRPr="003379E5" w:rsidRDefault="00822EFC" w:rsidP="007761B7">
            <w:pPr>
              <w:spacing w:before="0" w:after="200" w:line="276" w:lineRule="auto"/>
              <w:jc w:val="left"/>
              <w:rPr>
                <w:b/>
                <w:bCs/>
                <w:szCs w:val="24"/>
                <w:lang w:val="en-US"/>
              </w:rPr>
            </w:pPr>
          </w:p>
        </w:tc>
      </w:tr>
      <w:tr w:rsidR="00822EFC" w:rsidRPr="003379E5" w14:paraId="22F1A397" w14:textId="77777777" w:rsidTr="00822EFC">
        <w:tc>
          <w:tcPr>
            <w:tcW w:w="0" w:type="auto"/>
            <w:hideMark/>
          </w:tcPr>
          <w:p w14:paraId="1B254F67" w14:textId="77777777" w:rsidR="00822EFC" w:rsidRPr="003379E5" w:rsidRDefault="00822EFC" w:rsidP="007761B7">
            <w:pPr>
              <w:spacing w:before="0" w:after="200" w:line="276" w:lineRule="auto"/>
              <w:jc w:val="left"/>
              <w:rPr>
                <w:szCs w:val="24"/>
                <w:lang w:val="en-US"/>
              </w:rPr>
            </w:pPr>
            <w:r w:rsidRPr="003379E5">
              <w:rPr>
                <w:szCs w:val="24"/>
                <w:lang w:val="en-US"/>
              </w:rPr>
              <w:t>Impacts environnementaux</w:t>
            </w:r>
          </w:p>
        </w:tc>
        <w:tc>
          <w:tcPr>
            <w:tcW w:w="0" w:type="auto"/>
            <w:hideMark/>
          </w:tcPr>
          <w:p w14:paraId="0163E03D" w14:textId="77777777" w:rsidR="00822EFC" w:rsidRPr="003379E5" w:rsidRDefault="00822EFC" w:rsidP="007761B7">
            <w:pPr>
              <w:spacing w:before="0" w:after="200" w:line="276" w:lineRule="auto"/>
              <w:jc w:val="left"/>
              <w:rPr>
                <w:b/>
                <w:bCs/>
                <w:szCs w:val="24"/>
                <w:lang w:val="en-US"/>
              </w:rPr>
            </w:pPr>
          </w:p>
        </w:tc>
        <w:tc>
          <w:tcPr>
            <w:tcW w:w="5433" w:type="dxa"/>
            <w:hideMark/>
          </w:tcPr>
          <w:p w14:paraId="6F9E3204" w14:textId="77777777" w:rsidR="00822EFC" w:rsidRPr="003379E5" w:rsidRDefault="00822EFC" w:rsidP="007761B7">
            <w:pPr>
              <w:spacing w:before="0" w:after="200" w:line="276" w:lineRule="auto"/>
              <w:jc w:val="left"/>
              <w:rPr>
                <w:b/>
                <w:bCs/>
                <w:szCs w:val="24"/>
                <w:lang w:val="en-US"/>
              </w:rPr>
            </w:pPr>
          </w:p>
        </w:tc>
      </w:tr>
      <w:tr w:rsidR="00822EFC" w:rsidRPr="003379E5" w14:paraId="60BA205A" w14:textId="77777777" w:rsidTr="00822EFC">
        <w:tc>
          <w:tcPr>
            <w:tcW w:w="0" w:type="auto"/>
            <w:hideMark/>
          </w:tcPr>
          <w:p w14:paraId="2B1D98AC" w14:textId="77777777" w:rsidR="00822EFC" w:rsidRPr="003379E5" w:rsidRDefault="00822EFC" w:rsidP="007761B7">
            <w:pPr>
              <w:spacing w:before="0" w:after="200" w:line="276" w:lineRule="auto"/>
              <w:jc w:val="left"/>
              <w:rPr>
                <w:szCs w:val="24"/>
                <w:lang w:val="en-US"/>
              </w:rPr>
            </w:pPr>
            <w:r w:rsidRPr="003379E5">
              <w:rPr>
                <w:szCs w:val="24"/>
                <w:lang w:val="en-US"/>
              </w:rPr>
              <w:t>Santé et sécurité communautaires</w:t>
            </w:r>
          </w:p>
        </w:tc>
        <w:tc>
          <w:tcPr>
            <w:tcW w:w="0" w:type="auto"/>
            <w:hideMark/>
          </w:tcPr>
          <w:p w14:paraId="2976B688" w14:textId="77777777" w:rsidR="00822EFC" w:rsidRPr="003379E5" w:rsidRDefault="00822EFC" w:rsidP="007761B7">
            <w:pPr>
              <w:spacing w:before="0" w:after="200" w:line="276" w:lineRule="auto"/>
              <w:jc w:val="left"/>
              <w:rPr>
                <w:b/>
                <w:bCs/>
                <w:szCs w:val="24"/>
                <w:lang w:val="en-US"/>
              </w:rPr>
            </w:pPr>
          </w:p>
        </w:tc>
        <w:tc>
          <w:tcPr>
            <w:tcW w:w="5433" w:type="dxa"/>
            <w:hideMark/>
          </w:tcPr>
          <w:p w14:paraId="4A455426" w14:textId="77777777" w:rsidR="00822EFC" w:rsidRPr="003379E5" w:rsidRDefault="00822EFC" w:rsidP="007761B7">
            <w:pPr>
              <w:spacing w:before="0" w:after="200" w:line="276" w:lineRule="auto"/>
              <w:jc w:val="left"/>
              <w:rPr>
                <w:b/>
                <w:bCs/>
                <w:szCs w:val="24"/>
                <w:lang w:val="en-US"/>
              </w:rPr>
            </w:pPr>
          </w:p>
        </w:tc>
      </w:tr>
      <w:tr w:rsidR="00822EFC" w:rsidRPr="003379E5" w14:paraId="79C212B0" w14:textId="77777777" w:rsidTr="00822EFC">
        <w:tc>
          <w:tcPr>
            <w:tcW w:w="0" w:type="auto"/>
            <w:hideMark/>
          </w:tcPr>
          <w:p w14:paraId="5F7801C6" w14:textId="77777777" w:rsidR="00822EFC" w:rsidRPr="003379E5" w:rsidRDefault="00822EFC" w:rsidP="007761B7">
            <w:pPr>
              <w:spacing w:before="0" w:after="200" w:line="276" w:lineRule="auto"/>
              <w:jc w:val="left"/>
              <w:rPr>
                <w:szCs w:val="24"/>
                <w:lang w:val="en-US"/>
              </w:rPr>
            </w:pPr>
            <w:r w:rsidRPr="003379E5">
              <w:rPr>
                <w:szCs w:val="24"/>
                <w:lang w:val="en-US"/>
              </w:rPr>
              <w:t>Emploi et main-d'œuvre</w:t>
            </w:r>
          </w:p>
        </w:tc>
        <w:tc>
          <w:tcPr>
            <w:tcW w:w="0" w:type="auto"/>
            <w:hideMark/>
          </w:tcPr>
          <w:p w14:paraId="19E8E40C" w14:textId="77777777" w:rsidR="00822EFC" w:rsidRPr="003379E5" w:rsidRDefault="00822EFC" w:rsidP="007761B7">
            <w:pPr>
              <w:spacing w:before="0" w:after="200" w:line="276" w:lineRule="auto"/>
              <w:jc w:val="left"/>
              <w:rPr>
                <w:b/>
                <w:bCs/>
                <w:szCs w:val="24"/>
                <w:lang w:val="en-US"/>
              </w:rPr>
            </w:pPr>
          </w:p>
        </w:tc>
        <w:tc>
          <w:tcPr>
            <w:tcW w:w="5433" w:type="dxa"/>
            <w:hideMark/>
          </w:tcPr>
          <w:p w14:paraId="16814F0B" w14:textId="77777777" w:rsidR="00822EFC" w:rsidRPr="003379E5" w:rsidRDefault="00822EFC" w:rsidP="007761B7">
            <w:pPr>
              <w:spacing w:before="0" w:after="200" w:line="276" w:lineRule="auto"/>
              <w:jc w:val="left"/>
              <w:rPr>
                <w:b/>
                <w:bCs/>
                <w:szCs w:val="24"/>
                <w:lang w:val="en-US"/>
              </w:rPr>
            </w:pPr>
          </w:p>
        </w:tc>
      </w:tr>
      <w:tr w:rsidR="00822EFC" w:rsidRPr="003379E5" w14:paraId="52D16A00" w14:textId="77777777" w:rsidTr="00822EFC">
        <w:tc>
          <w:tcPr>
            <w:tcW w:w="0" w:type="auto"/>
            <w:hideMark/>
          </w:tcPr>
          <w:p w14:paraId="2553E4E6" w14:textId="77777777" w:rsidR="00822EFC" w:rsidRPr="003379E5" w:rsidRDefault="00822EFC" w:rsidP="007761B7">
            <w:pPr>
              <w:spacing w:before="0" w:after="200" w:line="276" w:lineRule="auto"/>
              <w:jc w:val="left"/>
              <w:rPr>
                <w:szCs w:val="24"/>
                <w:lang w:val="en-US"/>
              </w:rPr>
            </w:pPr>
            <w:r w:rsidRPr="003379E5">
              <w:rPr>
                <w:szCs w:val="24"/>
                <w:lang w:val="en-US"/>
              </w:rPr>
              <w:t>Patrimoine culturel</w:t>
            </w:r>
          </w:p>
        </w:tc>
        <w:tc>
          <w:tcPr>
            <w:tcW w:w="0" w:type="auto"/>
            <w:hideMark/>
          </w:tcPr>
          <w:p w14:paraId="1E8101E1" w14:textId="77777777" w:rsidR="00822EFC" w:rsidRPr="003379E5" w:rsidRDefault="00822EFC" w:rsidP="007761B7">
            <w:pPr>
              <w:spacing w:before="0" w:after="200" w:line="276" w:lineRule="auto"/>
              <w:jc w:val="left"/>
              <w:rPr>
                <w:b/>
                <w:bCs/>
                <w:szCs w:val="24"/>
                <w:lang w:val="en-US"/>
              </w:rPr>
            </w:pPr>
          </w:p>
        </w:tc>
        <w:tc>
          <w:tcPr>
            <w:tcW w:w="5433" w:type="dxa"/>
            <w:hideMark/>
          </w:tcPr>
          <w:p w14:paraId="5631E2AA" w14:textId="77777777" w:rsidR="00822EFC" w:rsidRPr="003379E5" w:rsidRDefault="00822EFC" w:rsidP="007761B7">
            <w:pPr>
              <w:spacing w:before="0" w:after="200" w:line="276" w:lineRule="auto"/>
              <w:jc w:val="left"/>
              <w:rPr>
                <w:b/>
                <w:bCs/>
                <w:szCs w:val="24"/>
                <w:lang w:val="en-US"/>
              </w:rPr>
            </w:pPr>
          </w:p>
        </w:tc>
      </w:tr>
      <w:tr w:rsidR="00822EFC" w:rsidRPr="003379E5" w14:paraId="19DEF5E6" w14:textId="77777777" w:rsidTr="00822EFC">
        <w:tc>
          <w:tcPr>
            <w:tcW w:w="0" w:type="auto"/>
            <w:hideMark/>
          </w:tcPr>
          <w:p w14:paraId="46DC5E76" w14:textId="77777777" w:rsidR="00822EFC" w:rsidRPr="003379E5" w:rsidRDefault="00822EFC" w:rsidP="007761B7">
            <w:pPr>
              <w:spacing w:before="0" w:after="200" w:line="276" w:lineRule="auto"/>
              <w:jc w:val="left"/>
              <w:rPr>
                <w:szCs w:val="24"/>
                <w:lang w:val="en-US"/>
              </w:rPr>
            </w:pPr>
            <w:r w:rsidRPr="003379E5">
              <w:rPr>
                <w:szCs w:val="24"/>
                <w:lang w:val="en-US"/>
              </w:rPr>
              <w:t>Bénéfices du projet</w:t>
            </w:r>
          </w:p>
        </w:tc>
        <w:tc>
          <w:tcPr>
            <w:tcW w:w="0" w:type="auto"/>
            <w:hideMark/>
          </w:tcPr>
          <w:p w14:paraId="0F20B441" w14:textId="77777777" w:rsidR="00822EFC" w:rsidRPr="003379E5" w:rsidRDefault="00822EFC" w:rsidP="007761B7">
            <w:pPr>
              <w:spacing w:before="0" w:after="200" w:line="276" w:lineRule="auto"/>
              <w:jc w:val="left"/>
              <w:rPr>
                <w:b/>
                <w:bCs/>
                <w:szCs w:val="24"/>
                <w:lang w:val="en-US"/>
              </w:rPr>
            </w:pPr>
          </w:p>
        </w:tc>
        <w:tc>
          <w:tcPr>
            <w:tcW w:w="5433" w:type="dxa"/>
            <w:hideMark/>
          </w:tcPr>
          <w:p w14:paraId="74AFDDDA" w14:textId="77777777" w:rsidR="00822EFC" w:rsidRPr="003379E5" w:rsidRDefault="00822EFC" w:rsidP="007761B7">
            <w:pPr>
              <w:spacing w:before="0" w:after="200" w:line="276" w:lineRule="auto"/>
              <w:jc w:val="left"/>
              <w:rPr>
                <w:b/>
                <w:bCs/>
                <w:szCs w:val="24"/>
                <w:lang w:val="en-US"/>
              </w:rPr>
            </w:pPr>
          </w:p>
        </w:tc>
      </w:tr>
      <w:tr w:rsidR="00822EFC" w:rsidRPr="003379E5" w14:paraId="4B4C038E" w14:textId="77777777" w:rsidTr="00822EFC">
        <w:tc>
          <w:tcPr>
            <w:tcW w:w="0" w:type="auto"/>
            <w:hideMark/>
          </w:tcPr>
          <w:p w14:paraId="198C3C38" w14:textId="77777777" w:rsidR="00822EFC" w:rsidRPr="003379E5" w:rsidRDefault="00822EFC" w:rsidP="007761B7">
            <w:pPr>
              <w:spacing w:before="0" w:after="200" w:line="276" w:lineRule="auto"/>
              <w:jc w:val="left"/>
              <w:rPr>
                <w:szCs w:val="24"/>
                <w:lang w:val="en-US"/>
              </w:rPr>
            </w:pPr>
            <w:r w:rsidRPr="003379E5">
              <w:rPr>
                <w:szCs w:val="24"/>
                <w:lang w:val="en-US"/>
              </w:rPr>
              <w:t>Comportement des contractants</w:t>
            </w:r>
          </w:p>
        </w:tc>
        <w:tc>
          <w:tcPr>
            <w:tcW w:w="0" w:type="auto"/>
            <w:hideMark/>
          </w:tcPr>
          <w:p w14:paraId="33EEE4A5" w14:textId="77777777" w:rsidR="00822EFC" w:rsidRPr="003379E5" w:rsidRDefault="00822EFC" w:rsidP="007761B7">
            <w:pPr>
              <w:spacing w:before="0" w:after="200" w:line="276" w:lineRule="auto"/>
              <w:jc w:val="left"/>
              <w:rPr>
                <w:b/>
                <w:bCs/>
                <w:szCs w:val="24"/>
                <w:lang w:val="en-US"/>
              </w:rPr>
            </w:pPr>
          </w:p>
        </w:tc>
        <w:tc>
          <w:tcPr>
            <w:tcW w:w="5433" w:type="dxa"/>
            <w:hideMark/>
          </w:tcPr>
          <w:p w14:paraId="6EC65F89" w14:textId="77777777" w:rsidR="00822EFC" w:rsidRPr="003379E5" w:rsidRDefault="00822EFC" w:rsidP="007761B7">
            <w:pPr>
              <w:spacing w:before="0" w:after="200" w:line="276" w:lineRule="auto"/>
              <w:jc w:val="left"/>
              <w:rPr>
                <w:b/>
                <w:bCs/>
                <w:szCs w:val="24"/>
                <w:lang w:val="en-US"/>
              </w:rPr>
            </w:pPr>
          </w:p>
        </w:tc>
      </w:tr>
      <w:tr w:rsidR="00822EFC" w:rsidRPr="003379E5" w14:paraId="55402974" w14:textId="77777777" w:rsidTr="00822EFC">
        <w:tc>
          <w:tcPr>
            <w:tcW w:w="0" w:type="auto"/>
            <w:hideMark/>
          </w:tcPr>
          <w:p w14:paraId="3E3130EF" w14:textId="77777777" w:rsidR="00822EFC" w:rsidRPr="003379E5" w:rsidRDefault="00822EFC" w:rsidP="007761B7">
            <w:pPr>
              <w:spacing w:before="0" w:after="200" w:line="276" w:lineRule="auto"/>
              <w:jc w:val="left"/>
              <w:rPr>
                <w:szCs w:val="24"/>
                <w:lang w:val="en-US"/>
              </w:rPr>
            </w:pPr>
            <w:r w:rsidRPr="003379E5">
              <w:rPr>
                <w:szCs w:val="24"/>
                <w:lang w:val="en-US"/>
              </w:rPr>
              <w:t>Autre: _____________</w:t>
            </w:r>
          </w:p>
        </w:tc>
        <w:tc>
          <w:tcPr>
            <w:tcW w:w="0" w:type="auto"/>
            <w:hideMark/>
          </w:tcPr>
          <w:p w14:paraId="002F0C35" w14:textId="77777777" w:rsidR="00822EFC" w:rsidRPr="003379E5" w:rsidRDefault="00822EFC" w:rsidP="007761B7">
            <w:pPr>
              <w:spacing w:before="0" w:after="200" w:line="276" w:lineRule="auto"/>
              <w:jc w:val="left"/>
              <w:rPr>
                <w:b/>
                <w:bCs/>
                <w:szCs w:val="24"/>
                <w:lang w:val="en-US"/>
              </w:rPr>
            </w:pPr>
          </w:p>
        </w:tc>
        <w:tc>
          <w:tcPr>
            <w:tcW w:w="5433" w:type="dxa"/>
            <w:hideMark/>
          </w:tcPr>
          <w:p w14:paraId="27F3F664" w14:textId="77777777" w:rsidR="00822EFC" w:rsidRPr="003379E5" w:rsidRDefault="00822EFC" w:rsidP="007761B7">
            <w:pPr>
              <w:spacing w:before="0" w:after="200" w:line="276" w:lineRule="auto"/>
              <w:jc w:val="left"/>
              <w:rPr>
                <w:b/>
                <w:bCs/>
                <w:szCs w:val="24"/>
                <w:lang w:val="en-US"/>
              </w:rPr>
            </w:pPr>
          </w:p>
        </w:tc>
      </w:tr>
      <w:tr w:rsidR="00822EFC" w:rsidRPr="003379E5" w14:paraId="77000BF7" w14:textId="77777777" w:rsidTr="00822EFC">
        <w:tc>
          <w:tcPr>
            <w:tcW w:w="0" w:type="auto"/>
            <w:hideMark/>
          </w:tcPr>
          <w:p w14:paraId="1983282D" w14:textId="77777777" w:rsidR="00822EFC" w:rsidRPr="003379E5" w:rsidRDefault="00822EFC" w:rsidP="007761B7">
            <w:pPr>
              <w:spacing w:before="0" w:after="200" w:line="276" w:lineRule="auto"/>
              <w:jc w:val="left"/>
              <w:rPr>
                <w:b/>
                <w:bCs/>
                <w:szCs w:val="24"/>
                <w:lang w:val="en-US"/>
              </w:rPr>
            </w:pPr>
            <w:r w:rsidRPr="003379E5">
              <w:rPr>
                <w:b/>
                <w:bCs/>
                <w:szCs w:val="24"/>
                <w:lang w:val="en-US"/>
              </w:rPr>
              <w:t>TOTAL</w:t>
            </w:r>
          </w:p>
        </w:tc>
        <w:tc>
          <w:tcPr>
            <w:tcW w:w="0" w:type="auto"/>
            <w:hideMark/>
          </w:tcPr>
          <w:p w14:paraId="57A90270" w14:textId="77777777" w:rsidR="00822EFC" w:rsidRPr="003379E5" w:rsidRDefault="00822EFC" w:rsidP="007761B7">
            <w:pPr>
              <w:spacing w:before="0" w:after="200" w:line="276" w:lineRule="auto"/>
              <w:jc w:val="left"/>
              <w:rPr>
                <w:b/>
                <w:bCs/>
                <w:szCs w:val="24"/>
                <w:lang w:val="en-US"/>
              </w:rPr>
            </w:pPr>
          </w:p>
        </w:tc>
        <w:tc>
          <w:tcPr>
            <w:tcW w:w="5433" w:type="dxa"/>
            <w:hideMark/>
          </w:tcPr>
          <w:p w14:paraId="09CF7675" w14:textId="77777777" w:rsidR="00822EFC" w:rsidRPr="003379E5" w:rsidRDefault="00822EFC" w:rsidP="007761B7">
            <w:pPr>
              <w:spacing w:before="0" w:after="200" w:line="276" w:lineRule="auto"/>
              <w:jc w:val="left"/>
              <w:rPr>
                <w:b/>
                <w:bCs/>
                <w:szCs w:val="24"/>
                <w:lang w:val="en-US"/>
              </w:rPr>
            </w:pPr>
            <w:r w:rsidRPr="003379E5">
              <w:rPr>
                <w:b/>
                <w:bCs/>
                <w:szCs w:val="24"/>
                <w:lang w:val="en-US"/>
              </w:rPr>
              <w:t>100%</w:t>
            </w:r>
          </w:p>
        </w:tc>
      </w:tr>
    </w:tbl>
    <w:p w14:paraId="57D7FC0A" w14:textId="77777777" w:rsidR="00822EFC" w:rsidRDefault="00822EFC" w:rsidP="00822EFC">
      <w:pPr>
        <w:spacing w:before="0" w:after="200"/>
        <w:jc w:val="left"/>
        <w:rPr>
          <w:b/>
        </w:rPr>
      </w:pPr>
    </w:p>
    <w:p w14:paraId="13ECE879" w14:textId="77777777" w:rsidR="00822EFC" w:rsidRPr="006D44D6" w:rsidRDefault="00822EFC" w:rsidP="00822EFC">
      <w:pPr>
        <w:spacing w:before="0" w:after="200"/>
        <w:jc w:val="left"/>
        <w:rPr>
          <w:b/>
          <w:bCs/>
          <w:lang w:val="en-US"/>
        </w:rPr>
      </w:pPr>
      <w:r w:rsidRPr="006D44D6">
        <w:rPr>
          <w:b/>
          <w:bCs/>
          <w:lang w:val="en-US"/>
        </w:rPr>
        <w:t>3. ÉTAT DE RÉSOLUTION DES PLAINTES</w:t>
      </w:r>
    </w:p>
    <w:tbl>
      <w:tblPr>
        <w:tblStyle w:val="TableGrid0"/>
        <w:tblW w:w="10165" w:type="dxa"/>
        <w:tblLook w:val="04A0" w:firstRow="1" w:lastRow="0" w:firstColumn="1" w:lastColumn="0" w:noHBand="0" w:noVBand="1"/>
      </w:tblPr>
      <w:tblGrid>
        <w:gridCol w:w="4709"/>
        <w:gridCol w:w="1096"/>
        <w:gridCol w:w="4360"/>
      </w:tblGrid>
      <w:tr w:rsidR="00822EFC" w:rsidRPr="006D44D6" w14:paraId="01D11340" w14:textId="77777777" w:rsidTr="00822EFC">
        <w:tc>
          <w:tcPr>
            <w:tcW w:w="0" w:type="auto"/>
            <w:hideMark/>
          </w:tcPr>
          <w:p w14:paraId="029F1F76" w14:textId="77777777" w:rsidR="00822EFC" w:rsidRPr="006D44D6" w:rsidRDefault="00822EFC" w:rsidP="007761B7">
            <w:pPr>
              <w:spacing w:before="0" w:after="200" w:line="276" w:lineRule="auto"/>
              <w:jc w:val="left"/>
              <w:rPr>
                <w:b/>
                <w:bCs/>
                <w:lang w:val="en-US"/>
              </w:rPr>
            </w:pPr>
            <w:r w:rsidRPr="006D44D6">
              <w:rPr>
                <w:b/>
                <w:bCs/>
                <w:lang w:val="en-US"/>
              </w:rPr>
              <w:t>Étape de résolution</w:t>
            </w:r>
          </w:p>
        </w:tc>
        <w:tc>
          <w:tcPr>
            <w:tcW w:w="0" w:type="auto"/>
            <w:hideMark/>
          </w:tcPr>
          <w:p w14:paraId="2D869981" w14:textId="77777777" w:rsidR="00822EFC" w:rsidRPr="006D44D6" w:rsidRDefault="00822EFC" w:rsidP="007761B7">
            <w:pPr>
              <w:spacing w:before="0" w:after="200" w:line="276" w:lineRule="auto"/>
              <w:jc w:val="left"/>
              <w:rPr>
                <w:b/>
                <w:bCs/>
                <w:lang w:val="en-US"/>
              </w:rPr>
            </w:pPr>
            <w:r w:rsidRPr="006D44D6">
              <w:rPr>
                <w:b/>
                <w:bCs/>
                <w:lang w:val="en-US"/>
              </w:rPr>
              <w:t>Nombre</w:t>
            </w:r>
          </w:p>
        </w:tc>
        <w:tc>
          <w:tcPr>
            <w:tcW w:w="4360" w:type="dxa"/>
            <w:hideMark/>
          </w:tcPr>
          <w:p w14:paraId="1FBBC714" w14:textId="77777777" w:rsidR="00822EFC" w:rsidRPr="006D44D6" w:rsidRDefault="00822EFC" w:rsidP="007761B7">
            <w:pPr>
              <w:spacing w:before="0" w:after="200" w:line="276" w:lineRule="auto"/>
              <w:jc w:val="left"/>
              <w:rPr>
                <w:b/>
                <w:bCs/>
                <w:lang w:val="en-US"/>
              </w:rPr>
            </w:pPr>
            <w:r w:rsidRPr="006D44D6">
              <w:rPr>
                <w:b/>
                <w:bCs/>
                <w:lang w:val="en-US"/>
              </w:rPr>
              <w:t>% du total</w:t>
            </w:r>
          </w:p>
        </w:tc>
      </w:tr>
      <w:tr w:rsidR="00822EFC" w:rsidRPr="006D44D6" w14:paraId="0A8ED404" w14:textId="77777777" w:rsidTr="00822EFC">
        <w:tc>
          <w:tcPr>
            <w:tcW w:w="0" w:type="auto"/>
            <w:hideMark/>
          </w:tcPr>
          <w:p w14:paraId="4CDC2E94" w14:textId="77777777" w:rsidR="00822EFC" w:rsidRPr="006D44D6" w:rsidRDefault="00822EFC" w:rsidP="007761B7">
            <w:pPr>
              <w:spacing w:before="0" w:after="200" w:line="276" w:lineRule="auto"/>
              <w:jc w:val="left"/>
              <w:rPr>
                <w:bCs/>
              </w:rPr>
            </w:pPr>
            <w:r w:rsidRPr="006D44D6">
              <w:rPr>
                <w:bCs/>
              </w:rPr>
              <w:t>Accusé de réception mais pas encore traité</w:t>
            </w:r>
          </w:p>
        </w:tc>
        <w:tc>
          <w:tcPr>
            <w:tcW w:w="0" w:type="auto"/>
            <w:hideMark/>
          </w:tcPr>
          <w:p w14:paraId="35F3C3AD" w14:textId="77777777" w:rsidR="00822EFC" w:rsidRPr="006D44D6" w:rsidRDefault="00822EFC" w:rsidP="007761B7">
            <w:pPr>
              <w:spacing w:before="0" w:after="200" w:line="276" w:lineRule="auto"/>
              <w:jc w:val="left"/>
              <w:rPr>
                <w:b/>
              </w:rPr>
            </w:pPr>
          </w:p>
        </w:tc>
        <w:tc>
          <w:tcPr>
            <w:tcW w:w="4360" w:type="dxa"/>
            <w:hideMark/>
          </w:tcPr>
          <w:p w14:paraId="63A6A182" w14:textId="77777777" w:rsidR="00822EFC" w:rsidRPr="006D44D6" w:rsidRDefault="00822EFC" w:rsidP="007761B7">
            <w:pPr>
              <w:spacing w:before="0" w:after="200" w:line="276" w:lineRule="auto"/>
              <w:jc w:val="left"/>
              <w:rPr>
                <w:b/>
              </w:rPr>
            </w:pPr>
          </w:p>
        </w:tc>
      </w:tr>
      <w:tr w:rsidR="00822EFC" w:rsidRPr="006D44D6" w14:paraId="4468852C" w14:textId="77777777" w:rsidTr="00822EFC">
        <w:tc>
          <w:tcPr>
            <w:tcW w:w="0" w:type="auto"/>
            <w:hideMark/>
          </w:tcPr>
          <w:p w14:paraId="2468647D" w14:textId="77777777" w:rsidR="00822EFC" w:rsidRPr="006D44D6" w:rsidRDefault="00822EFC" w:rsidP="007761B7">
            <w:pPr>
              <w:spacing w:before="0" w:after="200" w:line="276" w:lineRule="auto"/>
              <w:jc w:val="left"/>
              <w:rPr>
                <w:bCs/>
                <w:lang w:val="en-US"/>
              </w:rPr>
            </w:pPr>
            <w:r w:rsidRPr="006D44D6">
              <w:rPr>
                <w:bCs/>
                <w:lang w:val="en-US"/>
              </w:rPr>
              <w:t>En cours d'enquête</w:t>
            </w:r>
          </w:p>
        </w:tc>
        <w:tc>
          <w:tcPr>
            <w:tcW w:w="0" w:type="auto"/>
            <w:hideMark/>
          </w:tcPr>
          <w:p w14:paraId="53E3CA61" w14:textId="77777777" w:rsidR="00822EFC" w:rsidRPr="006D44D6" w:rsidRDefault="00822EFC" w:rsidP="007761B7">
            <w:pPr>
              <w:spacing w:before="0" w:after="200" w:line="276" w:lineRule="auto"/>
              <w:jc w:val="left"/>
              <w:rPr>
                <w:b/>
                <w:lang w:val="en-US"/>
              </w:rPr>
            </w:pPr>
          </w:p>
        </w:tc>
        <w:tc>
          <w:tcPr>
            <w:tcW w:w="4360" w:type="dxa"/>
            <w:hideMark/>
          </w:tcPr>
          <w:p w14:paraId="64D7C334" w14:textId="77777777" w:rsidR="00822EFC" w:rsidRPr="006D44D6" w:rsidRDefault="00822EFC" w:rsidP="007761B7">
            <w:pPr>
              <w:spacing w:before="0" w:after="200" w:line="276" w:lineRule="auto"/>
              <w:jc w:val="left"/>
              <w:rPr>
                <w:b/>
                <w:lang w:val="en-US"/>
              </w:rPr>
            </w:pPr>
          </w:p>
        </w:tc>
      </w:tr>
      <w:tr w:rsidR="00822EFC" w:rsidRPr="006D44D6" w14:paraId="23766FCF" w14:textId="77777777" w:rsidTr="00822EFC">
        <w:tc>
          <w:tcPr>
            <w:tcW w:w="0" w:type="auto"/>
            <w:hideMark/>
          </w:tcPr>
          <w:p w14:paraId="78C9B64F" w14:textId="77777777" w:rsidR="00822EFC" w:rsidRPr="006D44D6" w:rsidRDefault="00822EFC" w:rsidP="007761B7">
            <w:pPr>
              <w:spacing w:before="0" w:after="200" w:line="276" w:lineRule="auto"/>
              <w:jc w:val="left"/>
              <w:rPr>
                <w:bCs/>
                <w:lang w:val="en-US"/>
              </w:rPr>
            </w:pPr>
            <w:r w:rsidRPr="006D44D6">
              <w:rPr>
                <w:bCs/>
                <w:lang w:val="en-US"/>
              </w:rPr>
              <w:t>Résolution proposée au plaignant</w:t>
            </w:r>
          </w:p>
        </w:tc>
        <w:tc>
          <w:tcPr>
            <w:tcW w:w="0" w:type="auto"/>
            <w:hideMark/>
          </w:tcPr>
          <w:p w14:paraId="6D63DFEB" w14:textId="77777777" w:rsidR="00822EFC" w:rsidRPr="006D44D6" w:rsidRDefault="00822EFC" w:rsidP="007761B7">
            <w:pPr>
              <w:spacing w:before="0" w:after="200" w:line="276" w:lineRule="auto"/>
              <w:jc w:val="left"/>
              <w:rPr>
                <w:b/>
                <w:lang w:val="en-US"/>
              </w:rPr>
            </w:pPr>
          </w:p>
        </w:tc>
        <w:tc>
          <w:tcPr>
            <w:tcW w:w="4360" w:type="dxa"/>
            <w:hideMark/>
          </w:tcPr>
          <w:p w14:paraId="2B9237E1" w14:textId="77777777" w:rsidR="00822EFC" w:rsidRPr="006D44D6" w:rsidRDefault="00822EFC" w:rsidP="007761B7">
            <w:pPr>
              <w:spacing w:before="0" w:after="200" w:line="276" w:lineRule="auto"/>
              <w:jc w:val="left"/>
              <w:rPr>
                <w:b/>
                <w:lang w:val="en-US"/>
              </w:rPr>
            </w:pPr>
          </w:p>
        </w:tc>
      </w:tr>
      <w:tr w:rsidR="00822EFC" w:rsidRPr="006D44D6" w14:paraId="11E991D6" w14:textId="77777777" w:rsidTr="00822EFC">
        <w:tc>
          <w:tcPr>
            <w:tcW w:w="0" w:type="auto"/>
            <w:hideMark/>
          </w:tcPr>
          <w:p w14:paraId="11AC0D1A" w14:textId="77777777" w:rsidR="00822EFC" w:rsidRPr="006D44D6" w:rsidRDefault="00822EFC" w:rsidP="007761B7">
            <w:pPr>
              <w:spacing w:before="0" w:after="200" w:line="276" w:lineRule="auto"/>
              <w:jc w:val="left"/>
              <w:rPr>
                <w:bCs/>
              </w:rPr>
            </w:pPr>
            <w:r w:rsidRPr="006D44D6">
              <w:rPr>
                <w:bCs/>
              </w:rPr>
              <w:t>Résolution acceptée mais non mise en œuvre</w:t>
            </w:r>
          </w:p>
        </w:tc>
        <w:tc>
          <w:tcPr>
            <w:tcW w:w="0" w:type="auto"/>
            <w:hideMark/>
          </w:tcPr>
          <w:p w14:paraId="107F5B11" w14:textId="77777777" w:rsidR="00822EFC" w:rsidRPr="006D44D6" w:rsidRDefault="00822EFC" w:rsidP="007761B7">
            <w:pPr>
              <w:spacing w:before="0" w:after="200" w:line="276" w:lineRule="auto"/>
              <w:jc w:val="left"/>
              <w:rPr>
                <w:b/>
              </w:rPr>
            </w:pPr>
          </w:p>
        </w:tc>
        <w:tc>
          <w:tcPr>
            <w:tcW w:w="4360" w:type="dxa"/>
            <w:hideMark/>
          </w:tcPr>
          <w:p w14:paraId="00D54CA2" w14:textId="77777777" w:rsidR="00822EFC" w:rsidRPr="006D44D6" w:rsidRDefault="00822EFC" w:rsidP="007761B7">
            <w:pPr>
              <w:spacing w:before="0" w:after="200" w:line="276" w:lineRule="auto"/>
              <w:jc w:val="left"/>
              <w:rPr>
                <w:b/>
              </w:rPr>
            </w:pPr>
          </w:p>
        </w:tc>
      </w:tr>
      <w:tr w:rsidR="00822EFC" w:rsidRPr="006D44D6" w14:paraId="218B494A" w14:textId="77777777" w:rsidTr="00822EFC">
        <w:tc>
          <w:tcPr>
            <w:tcW w:w="0" w:type="auto"/>
            <w:hideMark/>
          </w:tcPr>
          <w:p w14:paraId="488C6DF3" w14:textId="77777777" w:rsidR="00822EFC" w:rsidRPr="006D44D6" w:rsidRDefault="00822EFC" w:rsidP="007761B7">
            <w:pPr>
              <w:spacing w:before="0" w:after="200" w:line="276" w:lineRule="auto"/>
              <w:jc w:val="left"/>
              <w:rPr>
                <w:bCs/>
                <w:lang w:val="en-US"/>
              </w:rPr>
            </w:pPr>
            <w:r w:rsidRPr="006D44D6">
              <w:rPr>
                <w:bCs/>
                <w:lang w:val="en-US"/>
              </w:rPr>
              <w:t>Entièrement résolue et clôturée</w:t>
            </w:r>
          </w:p>
        </w:tc>
        <w:tc>
          <w:tcPr>
            <w:tcW w:w="0" w:type="auto"/>
            <w:hideMark/>
          </w:tcPr>
          <w:p w14:paraId="4E62D2E3" w14:textId="77777777" w:rsidR="00822EFC" w:rsidRPr="006D44D6" w:rsidRDefault="00822EFC" w:rsidP="007761B7">
            <w:pPr>
              <w:spacing w:before="0" w:after="200" w:line="276" w:lineRule="auto"/>
              <w:jc w:val="left"/>
              <w:rPr>
                <w:b/>
                <w:lang w:val="en-US"/>
              </w:rPr>
            </w:pPr>
          </w:p>
        </w:tc>
        <w:tc>
          <w:tcPr>
            <w:tcW w:w="4360" w:type="dxa"/>
            <w:hideMark/>
          </w:tcPr>
          <w:p w14:paraId="40413B43" w14:textId="77777777" w:rsidR="00822EFC" w:rsidRPr="006D44D6" w:rsidRDefault="00822EFC" w:rsidP="007761B7">
            <w:pPr>
              <w:spacing w:before="0" w:after="200" w:line="276" w:lineRule="auto"/>
              <w:jc w:val="left"/>
              <w:rPr>
                <w:b/>
                <w:lang w:val="en-US"/>
              </w:rPr>
            </w:pPr>
          </w:p>
        </w:tc>
      </w:tr>
      <w:tr w:rsidR="00822EFC" w:rsidRPr="006D44D6" w14:paraId="735E8C6A" w14:textId="77777777" w:rsidTr="00822EFC">
        <w:tc>
          <w:tcPr>
            <w:tcW w:w="0" w:type="auto"/>
            <w:hideMark/>
          </w:tcPr>
          <w:p w14:paraId="77876E73" w14:textId="77777777" w:rsidR="00822EFC" w:rsidRPr="006D44D6" w:rsidRDefault="00822EFC" w:rsidP="007761B7">
            <w:pPr>
              <w:spacing w:before="0" w:after="200" w:line="276" w:lineRule="auto"/>
              <w:jc w:val="left"/>
              <w:rPr>
                <w:bCs/>
                <w:lang w:val="en-US"/>
              </w:rPr>
            </w:pPr>
            <w:r w:rsidRPr="006D44D6">
              <w:rPr>
                <w:bCs/>
                <w:lang w:val="en-US"/>
              </w:rPr>
              <w:lastRenderedPageBreak/>
              <w:t>Transmise à un tiers</w:t>
            </w:r>
          </w:p>
        </w:tc>
        <w:tc>
          <w:tcPr>
            <w:tcW w:w="0" w:type="auto"/>
            <w:hideMark/>
          </w:tcPr>
          <w:p w14:paraId="21A5386D" w14:textId="77777777" w:rsidR="00822EFC" w:rsidRPr="006D44D6" w:rsidRDefault="00822EFC" w:rsidP="007761B7">
            <w:pPr>
              <w:spacing w:before="0" w:after="200" w:line="276" w:lineRule="auto"/>
              <w:jc w:val="left"/>
              <w:rPr>
                <w:b/>
                <w:lang w:val="en-US"/>
              </w:rPr>
            </w:pPr>
          </w:p>
        </w:tc>
        <w:tc>
          <w:tcPr>
            <w:tcW w:w="4360" w:type="dxa"/>
            <w:hideMark/>
          </w:tcPr>
          <w:p w14:paraId="5A7270CF" w14:textId="77777777" w:rsidR="00822EFC" w:rsidRPr="006D44D6" w:rsidRDefault="00822EFC" w:rsidP="007761B7">
            <w:pPr>
              <w:spacing w:before="0" w:after="200" w:line="276" w:lineRule="auto"/>
              <w:jc w:val="left"/>
              <w:rPr>
                <w:b/>
                <w:lang w:val="en-US"/>
              </w:rPr>
            </w:pPr>
          </w:p>
        </w:tc>
      </w:tr>
      <w:tr w:rsidR="00822EFC" w:rsidRPr="006D44D6" w14:paraId="389D13D7" w14:textId="77777777" w:rsidTr="00822EFC">
        <w:tc>
          <w:tcPr>
            <w:tcW w:w="0" w:type="auto"/>
            <w:hideMark/>
          </w:tcPr>
          <w:p w14:paraId="0D3DA8D6" w14:textId="77777777" w:rsidR="00822EFC" w:rsidRPr="006D44D6" w:rsidRDefault="00822EFC" w:rsidP="007761B7">
            <w:pPr>
              <w:spacing w:before="0" w:after="200" w:line="276" w:lineRule="auto"/>
              <w:jc w:val="left"/>
              <w:rPr>
                <w:bCs/>
                <w:lang w:val="en-US"/>
              </w:rPr>
            </w:pPr>
            <w:r w:rsidRPr="006D44D6">
              <w:rPr>
                <w:bCs/>
                <w:lang w:val="en-US"/>
              </w:rPr>
              <w:t>Rejetée (expliquer ci-dessous)</w:t>
            </w:r>
          </w:p>
        </w:tc>
        <w:tc>
          <w:tcPr>
            <w:tcW w:w="0" w:type="auto"/>
            <w:hideMark/>
          </w:tcPr>
          <w:p w14:paraId="1182C3A1" w14:textId="77777777" w:rsidR="00822EFC" w:rsidRPr="006D44D6" w:rsidRDefault="00822EFC" w:rsidP="007761B7">
            <w:pPr>
              <w:spacing w:before="0" w:after="200" w:line="276" w:lineRule="auto"/>
              <w:jc w:val="left"/>
              <w:rPr>
                <w:b/>
                <w:lang w:val="en-US"/>
              </w:rPr>
            </w:pPr>
          </w:p>
        </w:tc>
        <w:tc>
          <w:tcPr>
            <w:tcW w:w="4360" w:type="dxa"/>
            <w:hideMark/>
          </w:tcPr>
          <w:p w14:paraId="6097BF91" w14:textId="77777777" w:rsidR="00822EFC" w:rsidRPr="006D44D6" w:rsidRDefault="00822EFC" w:rsidP="007761B7">
            <w:pPr>
              <w:spacing w:before="0" w:after="200" w:line="276" w:lineRule="auto"/>
              <w:jc w:val="left"/>
              <w:rPr>
                <w:b/>
                <w:lang w:val="en-US"/>
              </w:rPr>
            </w:pPr>
          </w:p>
        </w:tc>
      </w:tr>
      <w:tr w:rsidR="00822EFC" w:rsidRPr="006D44D6" w14:paraId="5C115ED0" w14:textId="77777777" w:rsidTr="00822EFC">
        <w:tc>
          <w:tcPr>
            <w:tcW w:w="0" w:type="auto"/>
            <w:hideMark/>
          </w:tcPr>
          <w:p w14:paraId="7D0EE3BD" w14:textId="77777777" w:rsidR="00822EFC" w:rsidRPr="006D44D6" w:rsidRDefault="00822EFC" w:rsidP="007761B7">
            <w:pPr>
              <w:spacing w:before="0" w:after="200" w:line="276" w:lineRule="auto"/>
              <w:jc w:val="left"/>
              <w:rPr>
                <w:b/>
                <w:lang w:val="en-US"/>
              </w:rPr>
            </w:pPr>
            <w:r w:rsidRPr="006D44D6">
              <w:rPr>
                <w:b/>
                <w:bCs/>
                <w:lang w:val="en-US"/>
              </w:rPr>
              <w:t>TOTAL</w:t>
            </w:r>
          </w:p>
        </w:tc>
        <w:tc>
          <w:tcPr>
            <w:tcW w:w="0" w:type="auto"/>
            <w:hideMark/>
          </w:tcPr>
          <w:p w14:paraId="3F43B22F" w14:textId="77777777" w:rsidR="00822EFC" w:rsidRPr="006D44D6" w:rsidRDefault="00822EFC" w:rsidP="007761B7">
            <w:pPr>
              <w:spacing w:before="0" w:after="200" w:line="276" w:lineRule="auto"/>
              <w:jc w:val="left"/>
              <w:rPr>
                <w:b/>
                <w:lang w:val="en-US"/>
              </w:rPr>
            </w:pPr>
          </w:p>
        </w:tc>
        <w:tc>
          <w:tcPr>
            <w:tcW w:w="4360" w:type="dxa"/>
            <w:hideMark/>
          </w:tcPr>
          <w:p w14:paraId="23179DE7" w14:textId="77777777" w:rsidR="00822EFC" w:rsidRPr="006D44D6" w:rsidRDefault="00822EFC" w:rsidP="007761B7">
            <w:pPr>
              <w:spacing w:before="0" w:after="200" w:line="276" w:lineRule="auto"/>
              <w:jc w:val="left"/>
              <w:rPr>
                <w:b/>
                <w:lang w:val="en-US"/>
              </w:rPr>
            </w:pPr>
            <w:r w:rsidRPr="006D44D6">
              <w:rPr>
                <w:b/>
                <w:lang w:val="en-US"/>
              </w:rPr>
              <w:t>100%</w:t>
            </w:r>
          </w:p>
        </w:tc>
      </w:tr>
    </w:tbl>
    <w:p w14:paraId="216F3EBC" w14:textId="32898447" w:rsidR="00822EFC" w:rsidRPr="006D44D6" w:rsidRDefault="00822EFC" w:rsidP="00822EFC">
      <w:pPr>
        <w:spacing w:after="200"/>
        <w:rPr>
          <w:b/>
          <w:bCs/>
          <w:lang w:val="en-US"/>
        </w:rPr>
      </w:pPr>
      <w:r w:rsidRPr="006D44D6">
        <w:rPr>
          <w:b/>
          <w:bCs/>
          <w:lang w:val="en-US"/>
        </w:rPr>
        <w:t>4. DÉLAIS DE RÉSOLUTION</w:t>
      </w:r>
    </w:p>
    <w:tbl>
      <w:tblPr>
        <w:tblStyle w:val="TableGrid0"/>
        <w:tblW w:w="10165" w:type="dxa"/>
        <w:tblLook w:val="04A0" w:firstRow="1" w:lastRow="0" w:firstColumn="1" w:lastColumn="0" w:noHBand="0" w:noVBand="1"/>
      </w:tblPr>
      <w:tblGrid>
        <w:gridCol w:w="4030"/>
        <w:gridCol w:w="1102"/>
        <w:gridCol w:w="5033"/>
      </w:tblGrid>
      <w:tr w:rsidR="00822EFC" w:rsidRPr="006D44D6" w14:paraId="1D063BFE" w14:textId="77777777" w:rsidTr="00822EFC">
        <w:tc>
          <w:tcPr>
            <w:tcW w:w="0" w:type="auto"/>
            <w:hideMark/>
          </w:tcPr>
          <w:p w14:paraId="43C67EB9" w14:textId="77777777" w:rsidR="00822EFC" w:rsidRPr="006D44D6" w:rsidRDefault="00822EFC" w:rsidP="007761B7">
            <w:pPr>
              <w:spacing w:before="0" w:after="200" w:line="276" w:lineRule="auto"/>
              <w:jc w:val="left"/>
              <w:rPr>
                <w:b/>
                <w:bCs/>
                <w:lang w:val="en-US"/>
              </w:rPr>
            </w:pPr>
            <w:r w:rsidRPr="006D44D6">
              <w:rPr>
                <w:b/>
                <w:bCs/>
                <w:lang w:val="en-US"/>
              </w:rPr>
              <w:t>Délai</w:t>
            </w:r>
          </w:p>
        </w:tc>
        <w:tc>
          <w:tcPr>
            <w:tcW w:w="0" w:type="auto"/>
            <w:hideMark/>
          </w:tcPr>
          <w:p w14:paraId="30F8638A" w14:textId="77777777" w:rsidR="00822EFC" w:rsidRPr="006D44D6" w:rsidRDefault="00822EFC" w:rsidP="007761B7">
            <w:pPr>
              <w:spacing w:before="0" w:after="200" w:line="276" w:lineRule="auto"/>
              <w:jc w:val="left"/>
              <w:rPr>
                <w:b/>
                <w:bCs/>
                <w:lang w:val="en-US"/>
              </w:rPr>
            </w:pPr>
            <w:r w:rsidRPr="006D44D6">
              <w:rPr>
                <w:b/>
                <w:bCs/>
                <w:lang w:val="en-US"/>
              </w:rPr>
              <w:t>Nombre</w:t>
            </w:r>
          </w:p>
        </w:tc>
        <w:tc>
          <w:tcPr>
            <w:tcW w:w="5033" w:type="dxa"/>
            <w:hideMark/>
          </w:tcPr>
          <w:p w14:paraId="440F60ED" w14:textId="77777777" w:rsidR="00822EFC" w:rsidRPr="006D44D6" w:rsidRDefault="00822EFC" w:rsidP="007761B7">
            <w:pPr>
              <w:spacing w:before="0" w:after="200" w:line="276" w:lineRule="auto"/>
              <w:jc w:val="left"/>
              <w:rPr>
                <w:b/>
                <w:bCs/>
                <w:lang w:val="en-US"/>
              </w:rPr>
            </w:pPr>
            <w:r w:rsidRPr="006D44D6">
              <w:rPr>
                <w:b/>
                <w:bCs/>
                <w:lang w:val="en-US"/>
              </w:rPr>
              <w:t>% du total</w:t>
            </w:r>
          </w:p>
        </w:tc>
      </w:tr>
      <w:tr w:rsidR="00822EFC" w:rsidRPr="006D44D6" w14:paraId="5F029031" w14:textId="77777777" w:rsidTr="00822EFC">
        <w:tc>
          <w:tcPr>
            <w:tcW w:w="0" w:type="auto"/>
            <w:hideMark/>
          </w:tcPr>
          <w:p w14:paraId="1338353A" w14:textId="77777777" w:rsidR="00822EFC" w:rsidRPr="006D44D6" w:rsidRDefault="00822EFC" w:rsidP="007761B7">
            <w:pPr>
              <w:spacing w:before="0" w:after="200" w:line="276" w:lineRule="auto"/>
              <w:jc w:val="left"/>
              <w:rPr>
                <w:bCs/>
              </w:rPr>
            </w:pPr>
            <w:r w:rsidRPr="006D44D6">
              <w:rPr>
                <w:bCs/>
              </w:rPr>
              <w:t>Résolue dans le délai cible</w:t>
            </w:r>
          </w:p>
        </w:tc>
        <w:tc>
          <w:tcPr>
            <w:tcW w:w="0" w:type="auto"/>
            <w:hideMark/>
          </w:tcPr>
          <w:p w14:paraId="6E5E9D27" w14:textId="77777777" w:rsidR="00822EFC" w:rsidRPr="006D44D6" w:rsidRDefault="00822EFC" w:rsidP="007761B7">
            <w:pPr>
              <w:spacing w:before="0" w:after="200" w:line="276" w:lineRule="auto"/>
              <w:jc w:val="left"/>
              <w:rPr>
                <w:b/>
              </w:rPr>
            </w:pPr>
          </w:p>
        </w:tc>
        <w:tc>
          <w:tcPr>
            <w:tcW w:w="5033" w:type="dxa"/>
            <w:hideMark/>
          </w:tcPr>
          <w:p w14:paraId="3EBFCC04" w14:textId="77777777" w:rsidR="00822EFC" w:rsidRPr="006D44D6" w:rsidRDefault="00822EFC" w:rsidP="007761B7">
            <w:pPr>
              <w:spacing w:before="0" w:after="200" w:line="276" w:lineRule="auto"/>
              <w:jc w:val="left"/>
              <w:rPr>
                <w:b/>
              </w:rPr>
            </w:pPr>
          </w:p>
        </w:tc>
      </w:tr>
      <w:tr w:rsidR="00822EFC" w:rsidRPr="006D44D6" w14:paraId="1F7C9EBF" w14:textId="77777777" w:rsidTr="00822EFC">
        <w:tc>
          <w:tcPr>
            <w:tcW w:w="0" w:type="auto"/>
            <w:hideMark/>
          </w:tcPr>
          <w:p w14:paraId="0062805F" w14:textId="77777777" w:rsidR="00822EFC" w:rsidRPr="006D44D6" w:rsidRDefault="00822EFC" w:rsidP="007761B7">
            <w:pPr>
              <w:spacing w:before="0" w:after="200" w:line="276" w:lineRule="auto"/>
              <w:jc w:val="left"/>
              <w:rPr>
                <w:bCs/>
              </w:rPr>
            </w:pPr>
            <w:r w:rsidRPr="006D44D6">
              <w:rPr>
                <w:bCs/>
              </w:rPr>
              <w:t>Résolue mais délai cible dépassé</w:t>
            </w:r>
          </w:p>
        </w:tc>
        <w:tc>
          <w:tcPr>
            <w:tcW w:w="0" w:type="auto"/>
            <w:hideMark/>
          </w:tcPr>
          <w:p w14:paraId="5DE36472" w14:textId="77777777" w:rsidR="00822EFC" w:rsidRPr="006D44D6" w:rsidRDefault="00822EFC" w:rsidP="007761B7">
            <w:pPr>
              <w:spacing w:before="0" w:after="200" w:line="276" w:lineRule="auto"/>
              <w:jc w:val="left"/>
              <w:rPr>
                <w:b/>
              </w:rPr>
            </w:pPr>
          </w:p>
        </w:tc>
        <w:tc>
          <w:tcPr>
            <w:tcW w:w="5033" w:type="dxa"/>
            <w:hideMark/>
          </w:tcPr>
          <w:p w14:paraId="7791627F" w14:textId="77777777" w:rsidR="00822EFC" w:rsidRPr="006D44D6" w:rsidRDefault="00822EFC" w:rsidP="007761B7">
            <w:pPr>
              <w:spacing w:before="0" w:after="200" w:line="276" w:lineRule="auto"/>
              <w:jc w:val="left"/>
              <w:rPr>
                <w:b/>
              </w:rPr>
            </w:pPr>
          </w:p>
        </w:tc>
      </w:tr>
      <w:tr w:rsidR="00822EFC" w:rsidRPr="006D44D6" w14:paraId="5DE9C737" w14:textId="77777777" w:rsidTr="00822EFC">
        <w:tc>
          <w:tcPr>
            <w:tcW w:w="0" w:type="auto"/>
            <w:hideMark/>
          </w:tcPr>
          <w:p w14:paraId="0AE2BB90" w14:textId="77777777" w:rsidR="00822EFC" w:rsidRPr="006D44D6" w:rsidRDefault="00822EFC" w:rsidP="007761B7">
            <w:pPr>
              <w:spacing w:before="0" w:after="200" w:line="276" w:lineRule="auto"/>
              <w:jc w:val="left"/>
              <w:rPr>
                <w:bCs/>
              </w:rPr>
            </w:pPr>
            <w:r w:rsidRPr="006D44D6">
              <w:rPr>
                <w:bCs/>
              </w:rPr>
              <w:t>Toujours ouverte - dans le délai cible</w:t>
            </w:r>
          </w:p>
        </w:tc>
        <w:tc>
          <w:tcPr>
            <w:tcW w:w="0" w:type="auto"/>
            <w:hideMark/>
          </w:tcPr>
          <w:p w14:paraId="3742434D" w14:textId="77777777" w:rsidR="00822EFC" w:rsidRPr="006D44D6" w:rsidRDefault="00822EFC" w:rsidP="007761B7">
            <w:pPr>
              <w:spacing w:before="0" w:after="200" w:line="276" w:lineRule="auto"/>
              <w:jc w:val="left"/>
              <w:rPr>
                <w:b/>
              </w:rPr>
            </w:pPr>
          </w:p>
        </w:tc>
        <w:tc>
          <w:tcPr>
            <w:tcW w:w="5033" w:type="dxa"/>
            <w:hideMark/>
          </w:tcPr>
          <w:p w14:paraId="041CBF76" w14:textId="77777777" w:rsidR="00822EFC" w:rsidRPr="006D44D6" w:rsidRDefault="00822EFC" w:rsidP="007761B7">
            <w:pPr>
              <w:spacing w:before="0" w:after="200" w:line="276" w:lineRule="auto"/>
              <w:jc w:val="left"/>
              <w:rPr>
                <w:b/>
              </w:rPr>
            </w:pPr>
          </w:p>
        </w:tc>
      </w:tr>
      <w:tr w:rsidR="00822EFC" w:rsidRPr="006D44D6" w14:paraId="174F9B83" w14:textId="77777777" w:rsidTr="00822EFC">
        <w:tc>
          <w:tcPr>
            <w:tcW w:w="0" w:type="auto"/>
            <w:hideMark/>
          </w:tcPr>
          <w:p w14:paraId="6C8C6F68" w14:textId="77777777" w:rsidR="00822EFC" w:rsidRPr="006D44D6" w:rsidRDefault="00822EFC" w:rsidP="007761B7">
            <w:pPr>
              <w:spacing w:before="0" w:after="200" w:line="276" w:lineRule="auto"/>
              <w:jc w:val="left"/>
              <w:rPr>
                <w:bCs/>
              </w:rPr>
            </w:pPr>
            <w:r w:rsidRPr="006D44D6">
              <w:rPr>
                <w:bCs/>
              </w:rPr>
              <w:t>Toujours ouverte - délai cible dépassé</w:t>
            </w:r>
          </w:p>
        </w:tc>
        <w:tc>
          <w:tcPr>
            <w:tcW w:w="0" w:type="auto"/>
            <w:hideMark/>
          </w:tcPr>
          <w:p w14:paraId="629ACE3B" w14:textId="77777777" w:rsidR="00822EFC" w:rsidRPr="006D44D6" w:rsidRDefault="00822EFC" w:rsidP="007761B7">
            <w:pPr>
              <w:spacing w:before="0" w:after="200" w:line="276" w:lineRule="auto"/>
              <w:jc w:val="left"/>
              <w:rPr>
                <w:b/>
              </w:rPr>
            </w:pPr>
          </w:p>
        </w:tc>
        <w:tc>
          <w:tcPr>
            <w:tcW w:w="5033" w:type="dxa"/>
            <w:hideMark/>
          </w:tcPr>
          <w:p w14:paraId="67E6AB89" w14:textId="77777777" w:rsidR="00822EFC" w:rsidRPr="006D44D6" w:rsidRDefault="00822EFC" w:rsidP="007761B7">
            <w:pPr>
              <w:spacing w:before="0" w:after="200" w:line="276" w:lineRule="auto"/>
              <w:jc w:val="left"/>
              <w:rPr>
                <w:b/>
              </w:rPr>
            </w:pPr>
          </w:p>
        </w:tc>
      </w:tr>
      <w:tr w:rsidR="00822EFC" w:rsidRPr="006D44D6" w14:paraId="72091799" w14:textId="77777777" w:rsidTr="00822EFC">
        <w:tc>
          <w:tcPr>
            <w:tcW w:w="0" w:type="auto"/>
            <w:hideMark/>
          </w:tcPr>
          <w:p w14:paraId="640DA3EA" w14:textId="77777777" w:rsidR="00822EFC" w:rsidRPr="006D44D6" w:rsidRDefault="00822EFC" w:rsidP="007761B7">
            <w:pPr>
              <w:spacing w:before="0" w:after="200" w:line="276" w:lineRule="auto"/>
              <w:jc w:val="left"/>
              <w:rPr>
                <w:b/>
                <w:lang w:val="en-US"/>
              </w:rPr>
            </w:pPr>
            <w:r w:rsidRPr="006D44D6">
              <w:rPr>
                <w:b/>
                <w:bCs/>
                <w:lang w:val="en-US"/>
              </w:rPr>
              <w:t>TOTAL</w:t>
            </w:r>
          </w:p>
        </w:tc>
        <w:tc>
          <w:tcPr>
            <w:tcW w:w="0" w:type="auto"/>
            <w:hideMark/>
          </w:tcPr>
          <w:p w14:paraId="7A56321A" w14:textId="77777777" w:rsidR="00822EFC" w:rsidRPr="006D44D6" w:rsidRDefault="00822EFC" w:rsidP="007761B7">
            <w:pPr>
              <w:spacing w:before="0" w:after="200" w:line="276" w:lineRule="auto"/>
              <w:jc w:val="left"/>
              <w:rPr>
                <w:b/>
                <w:lang w:val="en-US"/>
              </w:rPr>
            </w:pPr>
          </w:p>
        </w:tc>
        <w:tc>
          <w:tcPr>
            <w:tcW w:w="5033" w:type="dxa"/>
            <w:hideMark/>
          </w:tcPr>
          <w:p w14:paraId="57CD1770" w14:textId="77777777" w:rsidR="00822EFC" w:rsidRPr="006D44D6" w:rsidRDefault="00822EFC" w:rsidP="007761B7">
            <w:pPr>
              <w:spacing w:before="0" w:after="200" w:line="276" w:lineRule="auto"/>
              <w:jc w:val="left"/>
              <w:rPr>
                <w:b/>
                <w:lang w:val="en-US"/>
              </w:rPr>
            </w:pPr>
            <w:r w:rsidRPr="006D44D6">
              <w:rPr>
                <w:b/>
                <w:lang w:val="en-US"/>
              </w:rPr>
              <w:t>100%</w:t>
            </w:r>
          </w:p>
        </w:tc>
      </w:tr>
    </w:tbl>
    <w:p w14:paraId="61DB48B5" w14:textId="77777777" w:rsidR="00822EFC" w:rsidRDefault="00822EFC" w:rsidP="00822EFC">
      <w:pPr>
        <w:spacing w:before="0" w:after="200"/>
        <w:jc w:val="left"/>
        <w:rPr>
          <w:b/>
        </w:rPr>
      </w:pPr>
    </w:p>
    <w:p w14:paraId="348138F9" w14:textId="77777777" w:rsidR="00822EFC" w:rsidRPr="00822EFC" w:rsidRDefault="00822EFC" w:rsidP="00822EFC">
      <w:pPr>
        <w:spacing w:line="312" w:lineRule="auto"/>
        <w:rPr>
          <w:b/>
          <w:bCs/>
          <w:szCs w:val="24"/>
        </w:rPr>
      </w:pPr>
      <w:r w:rsidRPr="00822EFC">
        <w:rPr>
          <w:b/>
          <w:bCs/>
          <w:szCs w:val="24"/>
        </w:rPr>
        <w:t>5. INDICATEURS DE PERFORMANCE CLÉS DU MGP</w:t>
      </w:r>
    </w:p>
    <w:tbl>
      <w:tblPr>
        <w:tblStyle w:val="TableGrid0"/>
        <w:tblW w:w="10165" w:type="dxa"/>
        <w:tblLook w:val="04A0" w:firstRow="1" w:lastRow="0" w:firstColumn="1" w:lastColumn="0" w:noHBand="0" w:noVBand="1"/>
      </w:tblPr>
      <w:tblGrid>
        <w:gridCol w:w="4169"/>
        <w:gridCol w:w="763"/>
        <w:gridCol w:w="670"/>
        <w:gridCol w:w="4563"/>
      </w:tblGrid>
      <w:tr w:rsidR="00822EFC" w:rsidRPr="00822EFC" w14:paraId="77853988" w14:textId="77777777" w:rsidTr="00822EFC">
        <w:tc>
          <w:tcPr>
            <w:tcW w:w="0" w:type="auto"/>
            <w:hideMark/>
          </w:tcPr>
          <w:p w14:paraId="5C736D8A" w14:textId="77777777" w:rsidR="00822EFC" w:rsidRPr="00822EFC" w:rsidRDefault="00822EFC" w:rsidP="007761B7">
            <w:pPr>
              <w:spacing w:line="312" w:lineRule="auto"/>
              <w:rPr>
                <w:b/>
                <w:bCs/>
                <w:szCs w:val="24"/>
                <w:lang w:val="en-US"/>
              </w:rPr>
            </w:pPr>
            <w:r w:rsidRPr="00822EFC">
              <w:rPr>
                <w:b/>
                <w:bCs/>
                <w:szCs w:val="24"/>
                <w:lang w:val="en-US"/>
              </w:rPr>
              <w:t>Indicateur</w:t>
            </w:r>
          </w:p>
        </w:tc>
        <w:tc>
          <w:tcPr>
            <w:tcW w:w="0" w:type="auto"/>
            <w:hideMark/>
          </w:tcPr>
          <w:p w14:paraId="533E331B" w14:textId="77777777" w:rsidR="00822EFC" w:rsidRPr="00822EFC" w:rsidRDefault="00822EFC" w:rsidP="007761B7">
            <w:pPr>
              <w:spacing w:line="312" w:lineRule="auto"/>
              <w:rPr>
                <w:b/>
                <w:bCs/>
                <w:szCs w:val="24"/>
                <w:lang w:val="en-US"/>
              </w:rPr>
            </w:pPr>
            <w:r w:rsidRPr="00822EFC">
              <w:rPr>
                <w:b/>
                <w:bCs/>
                <w:szCs w:val="24"/>
                <w:lang w:val="en-US"/>
              </w:rPr>
              <w:t>Cible</w:t>
            </w:r>
          </w:p>
        </w:tc>
        <w:tc>
          <w:tcPr>
            <w:tcW w:w="0" w:type="auto"/>
            <w:hideMark/>
          </w:tcPr>
          <w:p w14:paraId="143B62D6" w14:textId="77777777" w:rsidR="00822EFC" w:rsidRPr="00822EFC" w:rsidRDefault="00822EFC" w:rsidP="007761B7">
            <w:pPr>
              <w:spacing w:line="312" w:lineRule="auto"/>
              <w:rPr>
                <w:b/>
                <w:bCs/>
                <w:szCs w:val="24"/>
                <w:lang w:val="en-US"/>
              </w:rPr>
            </w:pPr>
            <w:r w:rsidRPr="00822EFC">
              <w:rPr>
                <w:b/>
                <w:bCs/>
                <w:szCs w:val="24"/>
                <w:lang w:val="en-US"/>
              </w:rPr>
              <w:t>Réel</w:t>
            </w:r>
          </w:p>
        </w:tc>
        <w:tc>
          <w:tcPr>
            <w:tcW w:w="4563" w:type="dxa"/>
            <w:hideMark/>
          </w:tcPr>
          <w:p w14:paraId="454B5EEB" w14:textId="77777777" w:rsidR="00822EFC" w:rsidRPr="00822EFC" w:rsidRDefault="00822EFC" w:rsidP="007761B7">
            <w:pPr>
              <w:spacing w:line="312" w:lineRule="auto"/>
              <w:rPr>
                <w:b/>
                <w:bCs/>
                <w:szCs w:val="24"/>
                <w:lang w:val="en-US"/>
              </w:rPr>
            </w:pPr>
            <w:r w:rsidRPr="00822EFC">
              <w:rPr>
                <w:b/>
                <w:bCs/>
                <w:szCs w:val="24"/>
                <w:lang w:val="en-US"/>
              </w:rPr>
              <w:t>Écart</w:t>
            </w:r>
          </w:p>
        </w:tc>
      </w:tr>
      <w:tr w:rsidR="00822EFC" w:rsidRPr="00822EFC" w14:paraId="5C9E244C" w14:textId="77777777" w:rsidTr="00822EFC">
        <w:tc>
          <w:tcPr>
            <w:tcW w:w="0" w:type="auto"/>
            <w:hideMark/>
          </w:tcPr>
          <w:p w14:paraId="4CFD0048" w14:textId="77777777" w:rsidR="00822EFC" w:rsidRPr="00822EFC" w:rsidRDefault="00822EFC" w:rsidP="007761B7">
            <w:pPr>
              <w:spacing w:line="312" w:lineRule="auto"/>
              <w:rPr>
                <w:bCs/>
                <w:szCs w:val="24"/>
              </w:rPr>
            </w:pPr>
            <w:r w:rsidRPr="00822EFC">
              <w:rPr>
                <w:bCs/>
                <w:szCs w:val="24"/>
              </w:rPr>
              <w:t>Temps moyen de résolution (jours)</w:t>
            </w:r>
          </w:p>
        </w:tc>
        <w:tc>
          <w:tcPr>
            <w:tcW w:w="0" w:type="auto"/>
            <w:hideMark/>
          </w:tcPr>
          <w:p w14:paraId="210096F6" w14:textId="77777777" w:rsidR="00822EFC" w:rsidRPr="00822EFC" w:rsidRDefault="00822EFC" w:rsidP="007761B7">
            <w:pPr>
              <w:spacing w:line="312" w:lineRule="auto"/>
              <w:rPr>
                <w:bCs/>
                <w:szCs w:val="24"/>
              </w:rPr>
            </w:pPr>
          </w:p>
        </w:tc>
        <w:tc>
          <w:tcPr>
            <w:tcW w:w="0" w:type="auto"/>
            <w:hideMark/>
          </w:tcPr>
          <w:p w14:paraId="2EAC15D0" w14:textId="77777777" w:rsidR="00822EFC" w:rsidRPr="00822EFC" w:rsidRDefault="00822EFC" w:rsidP="007761B7">
            <w:pPr>
              <w:spacing w:line="312" w:lineRule="auto"/>
              <w:rPr>
                <w:bCs/>
                <w:szCs w:val="24"/>
              </w:rPr>
            </w:pPr>
          </w:p>
        </w:tc>
        <w:tc>
          <w:tcPr>
            <w:tcW w:w="4563" w:type="dxa"/>
            <w:hideMark/>
          </w:tcPr>
          <w:p w14:paraId="1ACD9A1E" w14:textId="77777777" w:rsidR="00822EFC" w:rsidRPr="00822EFC" w:rsidRDefault="00822EFC" w:rsidP="007761B7">
            <w:pPr>
              <w:spacing w:line="312" w:lineRule="auto"/>
              <w:rPr>
                <w:bCs/>
                <w:szCs w:val="24"/>
              </w:rPr>
            </w:pPr>
          </w:p>
        </w:tc>
      </w:tr>
      <w:tr w:rsidR="00822EFC" w:rsidRPr="00822EFC" w14:paraId="0F53DEFA" w14:textId="77777777" w:rsidTr="00822EFC">
        <w:tc>
          <w:tcPr>
            <w:tcW w:w="0" w:type="auto"/>
            <w:hideMark/>
          </w:tcPr>
          <w:p w14:paraId="39E368AD" w14:textId="77777777" w:rsidR="00822EFC" w:rsidRPr="00822EFC" w:rsidRDefault="00822EFC" w:rsidP="007761B7">
            <w:pPr>
              <w:spacing w:line="312" w:lineRule="auto"/>
              <w:rPr>
                <w:bCs/>
                <w:szCs w:val="24"/>
                <w:lang w:val="en-US"/>
              </w:rPr>
            </w:pPr>
            <w:r w:rsidRPr="00822EFC">
              <w:rPr>
                <w:bCs/>
                <w:szCs w:val="24"/>
                <w:lang w:val="en-US"/>
              </w:rPr>
              <w:t>Taux de résolution (%)</w:t>
            </w:r>
          </w:p>
        </w:tc>
        <w:tc>
          <w:tcPr>
            <w:tcW w:w="0" w:type="auto"/>
            <w:hideMark/>
          </w:tcPr>
          <w:p w14:paraId="6433925B" w14:textId="77777777" w:rsidR="00822EFC" w:rsidRPr="00822EFC" w:rsidRDefault="00822EFC" w:rsidP="007761B7">
            <w:pPr>
              <w:spacing w:line="312" w:lineRule="auto"/>
              <w:rPr>
                <w:bCs/>
                <w:szCs w:val="24"/>
                <w:lang w:val="en-US"/>
              </w:rPr>
            </w:pPr>
          </w:p>
        </w:tc>
        <w:tc>
          <w:tcPr>
            <w:tcW w:w="0" w:type="auto"/>
            <w:hideMark/>
          </w:tcPr>
          <w:p w14:paraId="2982A146" w14:textId="77777777" w:rsidR="00822EFC" w:rsidRPr="00822EFC" w:rsidRDefault="00822EFC" w:rsidP="007761B7">
            <w:pPr>
              <w:spacing w:line="312" w:lineRule="auto"/>
              <w:rPr>
                <w:bCs/>
                <w:szCs w:val="24"/>
                <w:lang w:val="en-US"/>
              </w:rPr>
            </w:pPr>
          </w:p>
        </w:tc>
        <w:tc>
          <w:tcPr>
            <w:tcW w:w="4563" w:type="dxa"/>
            <w:hideMark/>
          </w:tcPr>
          <w:p w14:paraId="1371C9B5" w14:textId="77777777" w:rsidR="00822EFC" w:rsidRPr="00822EFC" w:rsidRDefault="00822EFC" w:rsidP="007761B7">
            <w:pPr>
              <w:spacing w:line="312" w:lineRule="auto"/>
              <w:rPr>
                <w:bCs/>
                <w:szCs w:val="24"/>
                <w:lang w:val="en-US"/>
              </w:rPr>
            </w:pPr>
          </w:p>
        </w:tc>
      </w:tr>
      <w:tr w:rsidR="00822EFC" w:rsidRPr="00822EFC" w14:paraId="07D3FD36" w14:textId="77777777" w:rsidTr="00822EFC">
        <w:tc>
          <w:tcPr>
            <w:tcW w:w="0" w:type="auto"/>
            <w:hideMark/>
          </w:tcPr>
          <w:p w14:paraId="1F9DD578" w14:textId="77777777" w:rsidR="00822EFC" w:rsidRPr="00822EFC" w:rsidRDefault="00822EFC" w:rsidP="007761B7">
            <w:pPr>
              <w:spacing w:line="312" w:lineRule="auto"/>
              <w:rPr>
                <w:bCs/>
                <w:szCs w:val="24"/>
              </w:rPr>
            </w:pPr>
            <w:r w:rsidRPr="00822EFC">
              <w:rPr>
                <w:bCs/>
                <w:szCs w:val="24"/>
              </w:rPr>
              <w:t>Plaintes résolues dans le délai cible (%)</w:t>
            </w:r>
          </w:p>
        </w:tc>
        <w:tc>
          <w:tcPr>
            <w:tcW w:w="0" w:type="auto"/>
            <w:hideMark/>
          </w:tcPr>
          <w:p w14:paraId="05131C5D" w14:textId="77777777" w:rsidR="00822EFC" w:rsidRPr="00822EFC" w:rsidRDefault="00822EFC" w:rsidP="007761B7">
            <w:pPr>
              <w:spacing w:line="312" w:lineRule="auto"/>
              <w:rPr>
                <w:bCs/>
                <w:szCs w:val="24"/>
              </w:rPr>
            </w:pPr>
          </w:p>
        </w:tc>
        <w:tc>
          <w:tcPr>
            <w:tcW w:w="0" w:type="auto"/>
            <w:hideMark/>
          </w:tcPr>
          <w:p w14:paraId="4933BF00" w14:textId="77777777" w:rsidR="00822EFC" w:rsidRPr="00822EFC" w:rsidRDefault="00822EFC" w:rsidP="007761B7">
            <w:pPr>
              <w:spacing w:line="312" w:lineRule="auto"/>
              <w:rPr>
                <w:bCs/>
                <w:szCs w:val="24"/>
              </w:rPr>
            </w:pPr>
          </w:p>
        </w:tc>
        <w:tc>
          <w:tcPr>
            <w:tcW w:w="4563" w:type="dxa"/>
            <w:hideMark/>
          </w:tcPr>
          <w:p w14:paraId="61334B13" w14:textId="77777777" w:rsidR="00822EFC" w:rsidRPr="00822EFC" w:rsidRDefault="00822EFC" w:rsidP="007761B7">
            <w:pPr>
              <w:spacing w:line="312" w:lineRule="auto"/>
              <w:rPr>
                <w:bCs/>
                <w:szCs w:val="24"/>
              </w:rPr>
            </w:pPr>
          </w:p>
        </w:tc>
      </w:tr>
      <w:tr w:rsidR="00822EFC" w:rsidRPr="00822EFC" w14:paraId="145F2676" w14:textId="77777777" w:rsidTr="00822EFC">
        <w:tc>
          <w:tcPr>
            <w:tcW w:w="0" w:type="auto"/>
            <w:hideMark/>
          </w:tcPr>
          <w:p w14:paraId="6AA5A3E8" w14:textId="77777777" w:rsidR="00822EFC" w:rsidRPr="00822EFC" w:rsidRDefault="00822EFC" w:rsidP="007761B7">
            <w:pPr>
              <w:spacing w:line="312" w:lineRule="auto"/>
              <w:rPr>
                <w:bCs/>
                <w:szCs w:val="24"/>
              </w:rPr>
            </w:pPr>
            <w:r w:rsidRPr="00822EFC">
              <w:rPr>
                <w:bCs/>
                <w:szCs w:val="24"/>
              </w:rPr>
              <w:t>Score de satisfaction des plaignants (1-5)</w:t>
            </w:r>
          </w:p>
        </w:tc>
        <w:tc>
          <w:tcPr>
            <w:tcW w:w="0" w:type="auto"/>
            <w:hideMark/>
          </w:tcPr>
          <w:p w14:paraId="6F8DEA53" w14:textId="77777777" w:rsidR="00822EFC" w:rsidRPr="00822EFC" w:rsidRDefault="00822EFC" w:rsidP="007761B7">
            <w:pPr>
              <w:spacing w:line="312" w:lineRule="auto"/>
              <w:rPr>
                <w:bCs/>
                <w:szCs w:val="24"/>
              </w:rPr>
            </w:pPr>
          </w:p>
        </w:tc>
        <w:tc>
          <w:tcPr>
            <w:tcW w:w="0" w:type="auto"/>
            <w:hideMark/>
          </w:tcPr>
          <w:p w14:paraId="32635356" w14:textId="77777777" w:rsidR="00822EFC" w:rsidRPr="00822EFC" w:rsidRDefault="00822EFC" w:rsidP="007761B7">
            <w:pPr>
              <w:spacing w:line="312" w:lineRule="auto"/>
              <w:rPr>
                <w:bCs/>
                <w:szCs w:val="24"/>
              </w:rPr>
            </w:pPr>
          </w:p>
        </w:tc>
        <w:tc>
          <w:tcPr>
            <w:tcW w:w="4563" w:type="dxa"/>
            <w:hideMark/>
          </w:tcPr>
          <w:p w14:paraId="2780D459" w14:textId="77777777" w:rsidR="00822EFC" w:rsidRPr="00822EFC" w:rsidRDefault="00822EFC" w:rsidP="007761B7">
            <w:pPr>
              <w:spacing w:line="312" w:lineRule="auto"/>
              <w:rPr>
                <w:bCs/>
                <w:szCs w:val="24"/>
              </w:rPr>
            </w:pPr>
          </w:p>
        </w:tc>
      </w:tr>
      <w:tr w:rsidR="00822EFC" w:rsidRPr="00822EFC" w14:paraId="049DBDDD" w14:textId="77777777" w:rsidTr="00822EFC">
        <w:tc>
          <w:tcPr>
            <w:tcW w:w="0" w:type="auto"/>
            <w:hideMark/>
          </w:tcPr>
          <w:p w14:paraId="21534553" w14:textId="77777777" w:rsidR="00822EFC" w:rsidRPr="00822EFC" w:rsidRDefault="00822EFC" w:rsidP="007761B7">
            <w:pPr>
              <w:spacing w:line="312" w:lineRule="auto"/>
              <w:rPr>
                <w:bCs/>
                <w:szCs w:val="24"/>
                <w:lang w:val="en-US"/>
              </w:rPr>
            </w:pPr>
            <w:r w:rsidRPr="00822EFC">
              <w:rPr>
                <w:bCs/>
                <w:szCs w:val="24"/>
                <w:lang w:val="en-US"/>
              </w:rPr>
              <w:t>% d'appels après résolution</w:t>
            </w:r>
          </w:p>
        </w:tc>
        <w:tc>
          <w:tcPr>
            <w:tcW w:w="0" w:type="auto"/>
            <w:hideMark/>
          </w:tcPr>
          <w:p w14:paraId="12974D6F" w14:textId="77777777" w:rsidR="00822EFC" w:rsidRPr="00822EFC" w:rsidRDefault="00822EFC" w:rsidP="007761B7">
            <w:pPr>
              <w:spacing w:line="312" w:lineRule="auto"/>
              <w:rPr>
                <w:bCs/>
                <w:szCs w:val="24"/>
                <w:lang w:val="en-US"/>
              </w:rPr>
            </w:pPr>
          </w:p>
        </w:tc>
        <w:tc>
          <w:tcPr>
            <w:tcW w:w="0" w:type="auto"/>
            <w:hideMark/>
          </w:tcPr>
          <w:p w14:paraId="51824B5A" w14:textId="77777777" w:rsidR="00822EFC" w:rsidRPr="00822EFC" w:rsidRDefault="00822EFC" w:rsidP="007761B7">
            <w:pPr>
              <w:spacing w:line="312" w:lineRule="auto"/>
              <w:rPr>
                <w:bCs/>
                <w:szCs w:val="24"/>
                <w:lang w:val="en-US"/>
              </w:rPr>
            </w:pPr>
          </w:p>
        </w:tc>
        <w:tc>
          <w:tcPr>
            <w:tcW w:w="4563" w:type="dxa"/>
            <w:hideMark/>
          </w:tcPr>
          <w:p w14:paraId="0E91A619" w14:textId="77777777" w:rsidR="00822EFC" w:rsidRPr="00822EFC" w:rsidRDefault="00822EFC" w:rsidP="007761B7">
            <w:pPr>
              <w:spacing w:line="312" w:lineRule="auto"/>
              <w:rPr>
                <w:bCs/>
                <w:szCs w:val="24"/>
                <w:lang w:val="en-US"/>
              </w:rPr>
            </w:pPr>
          </w:p>
        </w:tc>
      </w:tr>
    </w:tbl>
    <w:p w14:paraId="2FF1FE90" w14:textId="260C6E1D" w:rsidR="004E3D2A" w:rsidRDefault="004E3D2A" w:rsidP="0094360C">
      <w:pPr>
        <w:spacing w:before="0" w:after="160" w:line="259" w:lineRule="auto"/>
        <w:jc w:val="left"/>
        <w:rPr>
          <w:szCs w:val="24"/>
        </w:rPr>
      </w:pPr>
    </w:p>
    <w:p w14:paraId="45E90336" w14:textId="77777777" w:rsidR="004E3D2A" w:rsidRDefault="004E3D2A">
      <w:pPr>
        <w:spacing w:before="0" w:after="200"/>
        <w:jc w:val="left"/>
        <w:rPr>
          <w:szCs w:val="24"/>
        </w:rPr>
      </w:pPr>
      <w:r>
        <w:rPr>
          <w:szCs w:val="24"/>
        </w:rPr>
        <w:br w:type="page"/>
      </w:r>
    </w:p>
    <w:p w14:paraId="3D565299" w14:textId="0EB6503E" w:rsidR="007F37D2" w:rsidRPr="004010EF" w:rsidRDefault="007F37D2" w:rsidP="007F37D2">
      <w:pPr>
        <w:pStyle w:val="002"/>
      </w:pPr>
      <w:r w:rsidRPr="007C795C">
        <w:lastRenderedPageBreak/>
        <w:t xml:space="preserve">ANNEXE  </w:t>
      </w:r>
      <w:r>
        <w:t xml:space="preserve">5 </w:t>
      </w:r>
      <w:r w:rsidRPr="007C795C">
        <w:t xml:space="preserve">: </w:t>
      </w:r>
      <w:r w:rsidRPr="007F37D2">
        <w:t>SUIVI DU PLAN D'ENGAGEMENT DES PARTIES PRENANTES (PEPP)</w:t>
      </w:r>
    </w:p>
    <w:p w14:paraId="33AB9DB6" w14:textId="77777777" w:rsidR="007F37D2" w:rsidRPr="00F301A8" w:rsidRDefault="007F37D2" w:rsidP="007F37D2">
      <w:pPr>
        <w:autoSpaceDE w:val="0"/>
        <w:autoSpaceDN w:val="0"/>
        <w:adjustRightInd w:val="0"/>
        <w:spacing w:after="0" w:line="240" w:lineRule="auto"/>
        <w:rPr>
          <w:b/>
          <w:color w:val="000000"/>
          <w:szCs w:val="24"/>
        </w:rPr>
      </w:pPr>
    </w:p>
    <w:p w14:paraId="5CEC35D2" w14:textId="77777777" w:rsidR="001E366E" w:rsidRDefault="001E366E" w:rsidP="004E3D2A">
      <w:pPr>
        <w:spacing w:before="0" w:after="160" w:line="259" w:lineRule="auto"/>
        <w:jc w:val="left"/>
        <w:rPr>
          <w:b/>
          <w:bCs/>
          <w:szCs w:val="24"/>
        </w:rPr>
      </w:pPr>
    </w:p>
    <w:p w14:paraId="0309807B" w14:textId="5793D200" w:rsidR="004E3D2A" w:rsidRPr="004E3D2A" w:rsidRDefault="004E3D2A" w:rsidP="004E3D2A">
      <w:pPr>
        <w:spacing w:before="0" w:after="160" w:line="259" w:lineRule="auto"/>
        <w:jc w:val="left"/>
        <w:rPr>
          <w:b/>
          <w:bCs/>
          <w:szCs w:val="24"/>
        </w:rPr>
      </w:pPr>
      <w:r w:rsidRPr="004E3D2A">
        <w:rPr>
          <w:b/>
          <w:bCs/>
          <w:szCs w:val="24"/>
        </w:rPr>
        <w:t>INFORMATIONS GÉNÉRALES</w:t>
      </w:r>
    </w:p>
    <w:p w14:paraId="1E9295CC" w14:textId="77777777" w:rsidR="004E3D2A" w:rsidRPr="004E3D2A" w:rsidRDefault="004E3D2A" w:rsidP="004E3D2A">
      <w:pPr>
        <w:spacing w:before="0" w:after="160" w:line="259" w:lineRule="auto"/>
        <w:jc w:val="left"/>
        <w:rPr>
          <w:szCs w:val="24"/>
        </w:rPr>
      </w:pPr>
      <w:r w:rsidRPr="004E3D2A">
        <w:rPr>
          <w:b/>
          <w:bCs/>
          <w:szCs w:val="24"/>
        </w:rPr>
        <w:t>Période de rapport:</w:t>
      </w:r>
      <w:r w:rsidRPr="004E3D2A">
        <w:rPr>
          <w:szCs w:val="24"/>
        </w:rPr>
        <w:t xml:space="preserve"> </w:t>
      </w:r>
      <w:r w:rsidRPr="004E3D2A">
        <w:rPr>
          <w:b/>
          <w:bCs/>
          <w:szCs w:val="24"/>
        </w:rPr>
        <w:t>/</w:t>
      </w:r>
      <w:r w:rsidRPr="004E3D2A">
        <w:rPr>
          <w:szCs w:val="24"/>
        </w:rPr>
        <w:t xml:space="preserve">/____ au </w:t>
      </w:r>
      <w:r w:rsidRPr="004E3D2A">
        <w:rPr>
          <w:b/>
          <w:bCs/>
          <w:szCs w:val="24"/>
        </w:rPr>
        <w:t>/</w:t>
      </w:r>
      <w:r w:rsidRPr="004E3D2A">
        <w:rPr>
          <w:szCs w:val="24"/>
        </w:rPr>
        <w:t>/____</w:t>
      </w:r>
    </w:p>
    <w:p w14:paraId="788985E8" w14:textId="77777777" w:rsidR="004E3D2A" w:rsidRPr="004E3D2A" w:rsidRDefault="004E3D2A" w:rsidP="004E3D2A">
      <w:pPr>
        <w:spacing w:before="0" w:after="160" w:line="259" w:lineRule="auto"/>
        <w:jc w:val="left"/>
        <w:rPr>
          <w:szCs w:val="24"/>
        </w:rPr>
      </w:pPr>
      <w:r w:rsidRPr="004E3D2A">
        <w:rPr>
          <w:b/>
          <w:bCs/>
          <w:szCs w:val="24"/>
        </w:rPr>
        <w:t>Formulaire complété par:</w:t>
      </w:r>
      <w:r w:rsidRPr="004E3D2A">
        <w:rPr>
          <w:szCs w:val="24"/>
        </w:rPr>
        <w:t xml:space="preserve"> _______________________________</w:t>
      </w:r>
    </w:p>
    <w:p w14:paraId="4EE2FB1C" w14:textId="77777777" w:rsidR="004E3D2A" w:rsidRPr="004E3D2A" w:rsidRDefault="004E3D2A" w:rsidP="004E3D2A">
      <w:pPr>
        <w:spacing w:before="0" w:after="160" w:line="259" w:lineRule="auto"/>
        <w:jc w:val="left"/>
        <w:rPr>
          <w:szCs w:val="24"/>
        </w:rPr>
      </w:pPr>
      <w:r w:rsidRPr="004E3D2A">
        <w:rPr>
          <w:b/>
          <w:bCs/>
          <w:szCs w:val="24"/>
        </w:rPr>
        <w:t>Département/Équipe:</w:t>
      </w:r>
      <w:r w:rsidRPr="004E3D2A">
        <w:rPr>
          <w:szCs w:val="24"/>
        </w:rPr>
        <w:t xml:space="preserve"> _________________________________</w:t>
      </w:r>
    </w:p>
    <w:p w14:paraId="74C83550" w14:textId="77777777" w:rsidR="004E3D2A" w:rsidRPr="004E3D2A" w:rsidRDefault="004E3D2A" w:rsidP="004E3D2A">
      <w:pPr>
        <w:spacing w:before="0" w:after="160" w:line="259" w:lineRule="auto"/>
        <w:jc w:val="left"/>
        <w:rPr>
          <w:szCs w:val="24"/>
        </w:rPr>
      </w:pPr>
      <w:r w:rsidRPr="004E3D2A">
        <w:rPr>
          <w:b/>
          <w:bCs/>
          <w:szCs w:val="24"/>
        </w:rPr>
        <w:t>Date de soumission:</w:t>
      </w:r>
      <w:r w:rsidRPr="004E3D2A">
        <w:rPr>
          <w:szCs w:val="24"/>
        </w:rPr>
        <w:t xml:space="preserve"> </w:t>
      </w:r>
      <w:r w:rsidRPr="004E3D2A">
        <w:rPr>
          <w:b/>
          <w:bCs/>
          <w:szCs w:val="24"/>
        </w:rPr>
        <w:t>/</w:t>
      </w:r>
      <w:r w:rsidRPr="004E3D2A">
        <w:rPr>
          <w:szCs w:val="24"/>
        </w:rPr>
        <w:t>/____</w:t>
      </w:r>
    </w:p>
    <w:p w14:paraId="3FB23D97" w14:textId="77777777" w:rsidR="004E3D2A" w:rsidRPr="004E3D2A" w:rsidRDefault="00B81AA5" w:rsidP="004E3D2A">
      <w:pPr>
        <w:spacing w:before="0" w:after="160" w:line="259" w:lineRule="auto"/>
        <w:jc w:val="left"/>
        <w:rPr>
          <w:szCs w:val="24"/>
          <w:lang w:val="en-US"/>
        </w:rPr>
      </w:pPr>
      <w:r>
        <w:rPr>
          <w:szCs w:val="24"/>
          <w:lang w:val="en-US"/>
        </w:rPr>
        <w:pict w14:anchorId="5E639BB7">
          <v:rect id="_x0000_i1025" style="width:0;height:1.5pt" o:hralign="center" o:hrstd="t" o:hr="t" fillcolor="#a0a0a0" stroked="f"/>
        </w:pict>
      </w:r>
    </w:p>
    <w:p w14:paraId="5907AAFD" w14:textId="77777777" w:rsidR="004E3D2A" w:rsidRPr="004E3D2A" w:rsidRDefault="004E3D2A" w:rsidP="004E3D2A">
      <w:pPr>
        <w:spacing w:before="0" w:after="160" w:line="259" w:lineRule="auto"/>
        <w:jc w:val="left"/>
        <w:rPr>
          <w:b/>
          <w:bCs/>
          <w:szCs w:val="24"/>
          <w:lang w:val="en-US"/>
        </w:rPr>
      </w:pPr>
      <w:r w:rsidRPr="004E3D2A">
        <w:rPr>
          <w:b/>
          <w:bCs/>
          <w:szCs w:val="24"/>
          <w:lang w:val="en-US"/>
        </w:rPr>
        <w:t>1. RÉSUMÉ DES ACTIVITÉS D'ENGAGEMENT</w:t>
      </w:r>
    </w:p>
    <w:tbl>
      <w:tblPr>
        <w:tblStyle w:val="TableGrid0"/>
        <w:tblW w:w="0" w:type="auto"/>
        <w:tblLook w:val="04A0" w:firstRow="1" w:lastRow="0" w:firstColumn="1" w:lastColumn="0" w:noHBand="0" w:noVBand="1"/>
      </w:tblPr>
      <w:tblGrid>
        <w:gridCol w:w="2764"/>
        <w:gridCol w:w="1600"/>
        <w:gridCol w:w="2205"/>
        <w:gridCol w:w="3055"/>
      </w:tblGrid>
      <w:tr w:rsidR="004E3D2A" w:rsidRPr="004E3D2A" w14:paraId="6D6590DA" w14:textId="77777777" w:rsidTr="004E3D2A">
        <w:tc>
          <w:tcPr>
            <w:tcW w:w="0" w:type="auto"/>
            <w:hideMark/>
          </w:tcPr>
          <w:p w14:paraId="163794E3" w14:textId="77777777" w:rsidR="004E3D2A" w:rsidRPr="004E3D2A" w:rsidRDefault="004E3D2A" w:rsidP="004E3D2A">
            <w:pPr>
              <w:spacing w:before="0" w:after="160" w:line="259" w:lineRule="auto"/>
              <w:jc w:val="left"/>
              <w:rPr>
                <w:b/>
                <w:bCs/>
                <w:szCs w:val="24"/>
                <w:lang w:val="en-US"/>
              </w:rPr>
            </w:pPr>
            <w:r w:rsidRPr="004E3D2A">
              <w:rPr>
                <w:b/>
                <w:bCs/>
                <w:szCs w:val="24"/>
                <w:lang w:val="en-US"/>
              </w:rPr>
              <w:t>Type d'activité</w:t>
            </w:r>
          </w:p>
        </w:tc>
        <w:tc>
          <w:tcPr>
            <w:tcW w:w="0" w:type="auto"/>
            <w:hideMark/>
          </w:tcPr>
          <w:p w14:paraId="6D578E4C" w14:textId="77777777" w:rsidR="004E3D2A" w:rsidRPr="004E3D2A" w:rsidRDefault="004E3D2A" w:rsidP="004E3D2A">
            <w:pPr>
              <w:spacing w:before="0" w:after="160" w:line="259" w:lineRule="auto"/>
              <w:jc w:val="left"/>
              <w:rPr>
                <w:b/>
                <w:bCs/>
                <w:szCs w:val="24"/>
                <w:lang w:val="en-US"/>
              </w:rPr>
            </w:pPr>
            <w:r w:rsidRPr="004E3D2A">
              <w:rPr>
                <w:b/>
                <w:bCs/>
                <w:szCs w:val="24"/>
                <w:lang w:val="en-US"/>
              </w:rPr>
              <w:t>Nombre réalisé</w:t>
            </w:r>
          </w:p>
        </w:tc>
        <w:tc>
          <w:tcPr>
            <w:tcW w:w="0" w:type="auto"/>
            <w:hideMark/>
          </w:tcPr>
          <w:p w14:paraId="52FADE89" w14:textId="77777777" w:rsidR="004E3D2A" w:rsidRPr="004E3D2A" w:rsidRDefault="004E3D2A" w:rsidP="004E3D2A">
            <w:pPr>
              <w:spacing w:before="0" w:after="160" w:line="259" w:lineRule="auto"/>
              <w:jc w:val="left"/>
              <w:rPr>
                <w:b/>
                <w:bCs/>
                <w:szCs w:val="24"/>
                <w:lang w:val="en-US"/>
              </w:rPr>
            </w:pPr>
            <w:r w:rsidRPr="004E3D2A">
              <w:rPr>
                <w:b/>
                <w:bCs/>
                <w:szCs w:val="24"/>
                <w:lang w:val="en-US"/>
              </w:rPr>
              <w:t>Total des participants</w:t>
            </w:r>
          </w:p>
        </w:tc>
        <w:tc>
          <w:tcPr>
            <w:tcW w:w="0" w:type="auto"/>
            <w:hideMark/>
          </w:tcPr>
          <w:p w14:paraId="7D382161" w14:textId="77777777" w:rsidR="004E3D2A" w:rsidRPr="004E3D2A" w:rsidRDefault="004E3D2A" w:rsidP="004E3D2A">
            <w:pPr>
              <w:spacing w:before="0" w:after="160" w:line="259" w:lineRule="auto"/>
              <w:jc w:val="left"/>
              <w:rPr>
                <w:b/>
                <w:bCs/>
                <w:szCs w:val="24"/>
              </w:rPr>
            </w:pPr>
            <w:r w:rsidRPr="004E3D2A">
              <w:rPr>
                <w:b/>
                <w:bCs/>
                <w:szCs w:val="24"/>
              </w:rPr>
              <w:t>Groupes de parties prenantes clés</w:t>
            </w:r>
          </w:p>
        </w:tc>
      </w:tr>
      <w:tr w:rsidR="004E3D2A" w:rsidRPr="004E3D2A" w14:paraId="133D2473" w14:textId="77777777" w:rsidTr="004E3D2A">
        <w:tc>
          <w:tcPr>
            <w:tcW w:w="0" w:type="auto"/>
            <w:hideMark/>
          </w:tcPr>
          <w:p w14:paraId="6C72FCE5" w14:textId="77777777" w:rsidR="004E3D2A" w:rsidRPr="004E3D2A" w:rsidRDefault="004E3D2A" w:rsidP="004E3D2A">
            <w:pPr>
              <w:spacing w:before="0" w:after="160" w:line="259" w:lineRule="auto"/>
              <w:jc w:val="left"/>
              <w:rPr>
                <w:szCs w:val="24"/>
                <w:lang w:val="en-US"/>
              </w:rPr>
            </w:pPr>
            <w:r w:rsidRPr="004E3D2A">
              <w:rPr>
                <w:szCs w:val="24"/>
                <w:lang w:val="en-US"/>
              </w:rPr>
              <w:t>Réunions publiques</w:t>
            </w:r>
          </w:p>
        </w:tc>
        <w:tc>
          <w:tcPr>
            <w:tcW w:w="0" w:type="auto"/>
            <w:hideMark/>
          </w:tcPr>
          <w:p w14:paraId="125CC738" w14:textId="77777777" w:rsidR="004E3D2A" w:rsidRPr="004E3D2A" w:rsidRDefault="004E3D2A" w:rsidP="004E3D2A">
            <w:pPr>
              <w:spacing w:before="0" w:after="160" w:line="259" w:lineRule="auto"/>
              <w:jc w:val="left"/>
              <w:rPr>
                <w:szCs w:val="24"/>
                <w:lang w:val="en-US"/>
              </w:rPr>
            </w:pPr>
          </w:p>
        </w:tc>
        <w:tc>
          <w:tcPr>
            <w:tcW w:w="0" w:type="auto"/>
            <w:hideMark/>
          </w:tcPr>
          <w:p w14:paraId="0C5363B9" w14:textId="77777777" w:rsidR="004E3D2A" w:rsidRPr="004E3D2A" w:rsidRDefault="004E3D2A" w:rsidP="004E3D2A">
            <w:pPr>
              <w:spacing w:before="0" w:after="160" w:line="259" w:lineRule="auto"/>
              <w:jc w:val="left"/>
              <w:rPr>
                <w:szCs w:val="24"/>
                <w:lang w:val="en-US"/>
              </w:rPr>
            </w:pPr>
          </w:p>
        </w:tc>
        <w:tc>
          <w:tcPr>
            <w:tcW w:w="0" w:type="auto"/>
            <w:hideMark/>
          </w:tcPr>
          <w:p w14:paraId="76256268" w14:textId="77777777" w:rsidR="004E3D2A" w:rsidRPr="004E3D2A" w:rsidRDefault="004E3D2A" w:rsidP="004E3D2A">
            <w:pPr>
              <w:spacing w:before="0" w:after="160" w:line="259" w:lineRule="auto"/>
              <w:jc w:val="left"/>
              <w:rPr>
                <w:szCs w:val="24"/>
                <w:lang w:val="en-US"/>
              </w:rPr>
            </w:pPr>
          </w:p>
        </w:tc>
      </w:tr>
      <w:tr w:rsidR="004E3D2A" w:rsidRPr="004E3D2A" w14:paraId="2EA5E8F3" w14:textId="77777777" w:rsidTr="004E3D2A">
        <w:tc>
          <w:tcPr>
            <w:tcW w:w="0" w:type="auto"/>
            <w:hideMark/>
          </w:tcPr>
          <w:p w14:paraId="2BABFC36" w14:textId="77777777" w:rsidR="004E3D2A" w:rsidRPr="004E3D2A" w:rsidRDefault="004E3D2A" w:rsidP="004E3D2A">
            <w:pPr>
              <w:spacing w:before="0" w:after="160" w:line="259" w:lineRule="auto"/>
              <w:jc w:val="left"/>
              <w:rPr>
                <w:szCs w:val="24"/>
                <w:lang w:val="en-US"/>
              </w:rPr>
            </w:pPr>
            <w:r w:rsidRPr="004E3D2A">
              <w:rPr>
                <w:szCs w:val="24"/>
                <w:lang w:val="en-US"/>
              </w:rPr>
              <w:t>Groupes de discussion</w:t>
            </w:r>
          </w:p>
        </w:tc>
        <w:tc>
          <w:tcPr>
            <w:tcW w:w="0" w:type="auto"/>
            <w:hideMark/>
          </w:tcPr>
          <w:p w14:paraId="7FF77270" w14:textId="77777777" w:rsidR="004E3D2A" w:rsidRPr="004E3D2A" w:rsidRDefault="004E3D2A" w:rsidP="004E3D2A">
            <w:pPr>
              <w:spacing w:before="0" w:after="160" w:line="259" w:lineRule="auto"/>
              <w:jc w:val="left"/>
              <w:rPr>
                <w:szCs w:val="24"/>
                <w:lang w:val="en-US"/>
              </w:rPr>
            </w:pPr>
          </w:p>
        </w:tc>
        <w:tc>
          <w:tcPr>
            <w:tcW w:w="0" w:type="auto"/>
            <w:hideMark/>
          </w:tcPr>
          <w:p w14:paraId="52EE3630" w14:textId="77777777" w:rsidR="004E3D2A" w:rsidRPr="004E3D2A" w:rsidRDefault="004E3D2A" w:rsidP="004E3D2A">
            <w:pPr>
              <w:spacing w:before="0" w:after="160" w:line="259" w:lineRule="auto"/>
              <w:jc w:val="left"/>
              <w:rPr>
                <w:szCs w:val="24"/>
                <w:lang w:val="en-US"/>
              </w:rPr>
            </w:pPr>
          </w:p>
        </w:tc>
        <w:tc>
          <w:tcPr>
            <w:tcW w:w="0" w:type="auto"/>
            <w:hideMark/>
          </w:tcPr>
          <w:p w14:paraId="17A1A0E3" w14:textId="77777777" w:rsidR="004E3D2A" w:rsidRPr="004E3D2A" w:rsidRDefault="004E3D2A" w:rsidP="004E3D2A">
            <w:pPr>
              <w:spacing w:before="0" w:after="160" w:line="259" w:lineRule="auto"/>
              <w:jc w:val="left"/>
              <w:rPr>
                <w:szCs w:val="24"/>
                <w:lang w:val="en-US"/>
              </w:rPr>
            </w:pPr>
          </w:p>
        </w:tc>
      </w:tr>
      <w:tr w:rsidR="004E3D2A" w:rsidRPr="004E3D2A" w14:paraId="00F53A62" w14:textId="77777777" w:rsidTr="004E3D2A">
        <w:tc>
          <w:tcPr>
            <w:tcW w:w="0" w:type="auto"/>
            <w:hideMark/>
          </w:tcPr>
          <w:p w14:paraId="2DE68CDE" w14:textId="77777777" w:rsidR="004E3D2A" w:rsidRPr="004E3D2A" w:rsidRDefault="004E3D2A" w:rsidP="004E3D2A">
            <w:pPr>
              <w:spacing w:before="0" w:after="160" w:line="259" w:lineRule="auto"/>
              <w:jc w:val="left"/>
              <w:rPr>
                <w:szCs w:val="24"/>
                <w:lang w:val="en-US"/>
              </w:rPr>
            </w:pPr>
            <w:r w:rsidRPr="004E3D2A">
              <w:rPr>
                <w:szCs w:val="24"/>
                <w:lang w:val="en-US"/>
              </w:rPr>
              <w:t>Consultations individuelles</w:t>
            </w:r>
          </w:p>
        </w:tc>
        <w:tc>
          <w:tcPr>
            <w:tcW w:w="0" w:type="auto"/>
            <w:hideMark/>
          </w:tcPr>
          <w:p w14:paraId="00B6EB48" w14:textId="77777777" w:rsidR="004E3D2A" w:rsidRPr="004E3D2A" w:rsidRDefault="004E3D2A" w:rsidP="004E3D2A">
            <w:pPr>
              <w:spacing w:before="0" w:after="160" w:line="259" w:lineRule="auto"/>
              <w:jc w:val="left"/>
              <w:rPr>
                <w:szCs w:val="24"/>
                <w:lang w:val="en-US"/>
              </w:rPr>
            </w:pPr>
          </w:p>
        </w:tc>
        <w:tc>
          <w:tcPr>
            <w:tcW w:w="0" w:type="auto"/>
            <w:hideMark/>
          </w:tcPr>
          <w:p w14:paraId="046CD957" w14:textId="77777777" w:rsidR="004E3D2A" w:rsidRPr="004E3D2A" w:rsidRDefault="004E3D2A" w:rsidP="004E3D2A">
            <w:pPr>
              <w:spacing w:before="0" w:after="160" w:line="259" w:lineRule="auto"/>
              <w:jc w:val="left"/>
              <w:rPr>
                <w:szCs w:val="24"/>
                <w:lang w:val="en-US"/>
              </w:rPr>
            </w:pPr>
          </w:p>
        </w:tc>
        <w:tc>
          <w:tcPr>
            <w:tcW w:w="0" w:type="auto"/>
            <w:hideMark/>
          </w:tcPr>
          <w:p w14:paraId="5EDA8A37" w14:textId="77777777" w:rsidR="004E3D2A" w:rsidRPr="004E3D2A" w:rsidRDefault="004E3D2A" w:rsidP="004E3D2A">
            <w:pPr>
              <w:spacing w:before="0" w:after="160" w:line="259" w:lineRule="auto"/>
              <w:jc w:val="left"/>
              <w:rPr>
                <w:szCs w:val="24"/>
                <w:lang w:val="en-US"/>
              </w:rPr>
            </w:pPr>
          </w:p>
        </w:tc>
      </w:tr>
      <w:tr w:rsidR="004E3D2A" w:rsidRPr="004E3D2A" w14:paraId="1A34D29D" w14:textId="77777777" w:rsidTr="004E3D2A">
        <w:tc>
          <w:tcPr>
            <w:tcW w:w="0" w:type="auto"/>
            <w:hideMark/>
          </w:tcPr>
          <w:p w14:paraId="5ACD6005" w14:textId="77777777" w:rsidR="004E3D2A" w:rsidRPr="004E3D2A" w:rsidRDefault="004E3D2A" w:rsidP="004E3D2A">
            <w:pPr>
              <w:spacing w:before="0" w:after="160" w:line="259" w:lineRule="auto"/>
              <w:jc w:val="left"/>
              <w:rPr>
                <w:szCs w:val="24"/>
                <w:lang w:val="en-US"/>
              </w:rPr>
            </w:pPr>
            <w:r w:rsidRPr="004E3D2A">
              <w:rPr>
                <w:szCs w:val="24"/>
                <w:lang w:val="en-US"/>
              </w:rPr>
              <w:t>Divulgation d'informations</w:t>
            </w:r>
          </w:p>
        </w:tc>
        <w:tc>
          <w:tcPr>
            <w:tcW w:w="0" w:type="auto"/>
            <w:hideMark/>
          </w:tcPr>
          <w:p w14:paraId="13E99648" w14:textId="77777777" w:rsidR="004E3D2A" w:rsidRPr="004E3D2A" w:rsidRDefault="004E3D2A" w:rsidP="004E3D2A">
            <w:pPr>
              <w:spacing w:before="0" w:after="160" w:line="259" w:lineRule="auto"/>
              <w:jc w:val="left"/>
              <w:rPr>
                <w:szCs w:val="24"/>
                <w:lang w:val="en-US"/>
              </w:rPr>
            </w:pPr>
          </w:p>
        </w:tc>
        <w:tc>
          <w:tcPr>
            <w:tcW w:w="0" w:type="auto"/>
            <w:hideMark/>
          </w:tcPr>
          <w:p w14:paraId="03370DC5" w14:textId="77777777" w:rsidR="004E3D2A" w:rsidRPr="004E3D2A" w:rsidRDefault="004E3D2A" w:rsidP="004E3D2A">
            <w:pPr>
              <w:spacing w:before="0" w:after="160" w:line="259" w:lineRule="auto"/>
              <w:jc w:val="left"/>
              <w:rPr>
                <w:szCs w:val="24"/>
                <w:lang w:val="en-US"/>
              </w:rPr>
            </w:pPr>
          </w:p>
        </w:tc>
        <w:tc>
          <w:tcPr>
            <w:tcW w:w="0" w:type="auto"/>
            <w:hideMark/>
          </w:tcPr>
          <w:p w14:paraId="7217E839" w14:textId="77777777" w:rsidR="004E3D2A" w:rsidRPr="004E3D2A" w:rsidRDefault="004E3D2A" w:rsidP="004E3D2A">
            <w:pPr>
              <w:spacing w:before="0" w:after="160" w:line="259" w:lineRule="auto"/>
              <w:jc w:val="left"/>
              <w:rPr>
                <w:szCs w:val="24"/>
                <w:lang w:val="en-US"/>
              </w:rPr>
            </w:pPr>
          </w:p>
        </w:tc>
      </w:tr>
      <w:tr w:rsidR="004E3D2A" w:rsidRPr="004E3D2A" w14:paraId="3FCD8D5E" w14:textId="77777777" w:rsidTr="004E3D2A">
        <w:tc>
          <w:tcPr>
            <w:tcW w:w="0" w:type="auto"/>
            <w:hideMark/>
          </w:tcPr>
          <w:p w14:paraId="77809DD5" w14:textId="77777777" w:rsidR="004E3D2A" w:rsidRPr="004E3D2A" w:rsidRDefault="004E3D2A" w:rsidP="004E3D2A">
            <w:pPr>
              <w:spacing w:before="0" w:after="160" w:line="259" w:lineRule="auto"/>
              <w:jc w:val="left"/>
              <w:rPr>
                <w:szCs w:val="24"/>
                <w:lang w:val="en-US"/>
              </w:rPr>
            </w:pPr>
            <w:r w:rsidRPr="004E3D2A">
              <w:rPr>
                <w:szCs w:val="24"/>
                <w:lang w:val="en-US"/>
              </w:rPr>
              <w:t>Enquêtes/questionnaires</w:t>
            </w:r>
          </w:p>
        </w:tc>
        <w:tc>
          <w:tcPr>
            <w:tcW w:w="0" w:type="auto"/>
            <w:hideMark/>
          </w:tcPr>
          <w:p w14:paraId="1C33FB8D" w14:textId="77777777" w:rsidR="004E3D2A" w:rsidRPr="004E3D2A" w:rsidRDefault="004E3D2A" w:rsidP="004E3D2A">
            <w:pPr>
              <w:spacing w:before="0" w:after="160" w:line="259" w:lineRule="auto"/>
              <w:jc w:val="left"/>
              <w:rPr>
                <w:szCs w:val="24"/>
                <w:lang w:val="en-US"/>
              </w:rPr>
            </w:pPr>
          </w:p>
        </w:tc>
        <w:tc>
          <w:tcPr>
            <w:tcW w:w="0" w:type="auto"/>
            <w:hideMark/>
          </w:tcPr>
          <w:p w14:paraId="11461DC7" w14:textId="77777777" w:rsidR="004E3D2A" w:rsidRPr="004E3D2A" w:rsidRDefault="004E3D2A" w:rsidP="004E3D2A">
            <w:pPr>
              <w:spacing w:before="0" w:after="160" w:line="259" w:lineRule="auto"/>
              <w:jc w:val="left"/>
              <w:rPr>
                <w:szCs w:val="24"/>
                <w:lang w:val="en-US"/>
              </w:rPr>
            </w:pPr>
          </w:p>
        </w:tc>
        <w:tc>
          <w:tcPr>
            <w:tcW w:w="0" w:type="auto"/>
            <w:hideMark/>
          </w:tcPr>
          <w:p w14:paraId="49F10EB2" w14:textId="77777777" w:rsidR="004E3D2A" w:rsidRPr="004E3D2A" w:rsidRDefault="004E3D2A" w:rsidP="004E3D2A">
            <w:pPr>
              <w:spacing w:before="0" w:after="160" w:line="259" w:lineRule="auto"/>
              <w:jc w:val="left"/>
              <w:rPr>
                <w:szCs w:val="24"/>
                <w:lang w:val="en-US"/>
              </w:rPr>
            </w:pPr>
          </w:p>
        </w:tc>
      </w:tr>
      <w:tr w:rsidR="004E3D2A" w:rsidRPr="004E3D2A" w14:paraId="6DA1D4D4" w14:textId="77777777" w:rsidTr="004E3D2A">
        <w:tc>
          <w:tcPr>
            <w:tcW w:w="0" w:type="auto"/>
            <w:hideMark/>
          </w:tcPr>
          <w:p w14:paraId="4BB52CA9" w14:textId="77777777" w:rsidR="004E3D2A" w:rsidRPr="004E3D2A" w:rsidRDefault="004E3D2A" w:rsidP="004E3D2A">
            <w:pPr>
              <w:spacing w:before="0" w:after="160" w:line="259" w:lineRule="auto"/>
              <w:jc w:val="left"/>
              <w:rPr>
                <w:szCs w:val="24"/>
                <w:lang w:val="en-US"/>
              </w:rPr>
            </w:pPr>
            <w:r w:rsidRPr="004E3D2A">
              <w:rPr>
                <w:szCs w:val="24"/>
                <w:lang w:val="en-US"/>
              </w:rPr>
              <w:t>Autre: _____________</w:t>
            </w:r>
          </w:p>
        </w:tc>
        <w:tc>
          <w:tcPr>
            <w:tcW w:w="0" w:type="auto"/>
            <w:hideMark/>
          </w:tcPr>
          <w:p w14:paraId="007F1D40" w14:textId="77777777" w:rsidR="004E3D2A" w:rsidRPr="004E3D2A" w:rsidRDefault="004E3D2A" w:rsidP="004E3D2A">
            <w:pPr>
              <w:spacing w:before="0" w:after="160" w:line="259" w:lineRule="auto"/>
              <w:jc w:val="left"/>
              <w:rPr>
                <w:szCs w:val="24"/>
                <w:lang w:val="en-US"/>
              </w:rPr>
            </w:pPr>
          </w:p>
        </w:tc>
        <w:tc>
          <w:tcPr>
            <w:tcW w:w="0" w:type="auto"/>
            <w:hideMark/>
          </w:tcPr>
          <w:p w14:paraId="2791C92A" w14:textId="77777777" w:rsidR="004E3D2A" w:rsidRPr="004E3D2A" w:rsidRDefault="004E3D2A" w:rsidP="004E3D2A">
            <w:pPr>
              <w:spacing w:before="0" w:after="160" w:line="259" w:lineRule="auto"/>
              <w:jc w:val="left"/>
              <w:rPr>
                <w:szCs w:val="24"/>
                <w:lang w:val="en-US"/>
              </w:rPr>
            </w:pPr>
          </w:p>
        </w:tc>
        <w:tc>
          <w:tcPr>
            <w:tcW w:w="0" w:type="auto"/>
            <w:hideMark/>
          </w:tcPr>
          <w:p w14:paraId="1EDF0A7B" w14:textId="77777777" w:rsidR="004E3D2A" w:rsidRPr="004E3D2A" w:rsidRDefault="004E3D2A" w:rsidP="004E3D2A">
            <w:pPr>
              <w:spacing w:before="0" w:after="160" w:line="259" w:lineRule="auto"/>
              <w:jc w:val="left"/>
              <w:rPr>
                <w:szCs w:val="24"/>
                <w:lang w:val="en-US"/>
              </w:rPr>
            </w:pPr>
          </w:p>
        </w:tc>
      </w:tr>
      <w:tr w:rsidR="004E3D2A" w:rsidRPr="004E3D2A" w14:paraId="0524B3D8" w14:textId="77777777" w:rsidTr="004E3D2A">
        <w:tc>
          <w:tcPr>
            <w:tcW w:w="0" w:type="auto"/>
            <w:hideMark/>
          </w:tcPr>
          <w:p w14:paraId="746EBDCA" w14:textId="77777777" w:rsidR="004E3D2A" w:rsidRPr="004E3D2A" w:rsidRDefault="004E3D2A" w:rsidP="004E3D2A">
            <w:pPr>
              <w:spacing w:before="0" w:after="160" w:line="259" w:lineRule="auto"/>
              <w:jc w:val="left"/>
              <w:rPr>
                <w:szCs w:val="24"/>
                <w:lang w:val="en-US"/>
              </w:rPr>
            </w:pPr>
            <w:r w:rsidRPr="004E3D2A">
              <w:rPr>
                <w:b/>
                <w:bCs/>
                <w:szCs w:val="24"/>
                <w:lang w:val="en-US"/>
              </w:rPr>
              <w:t>TOTAL</w:t>
            </w:r>
          </w:p>
        </w:tc>
        <w:tc>
          <w:tcPr>
            <w:tcW w:w="0" w:type="auto"/>
            <w:hideMark/>
          </w:tcPr>
          <w:p w14:paraId="5773DED9" w14:textId="77777777" w:rsidR="004E3D2A" w:rsidRPr="004E3D2A" w:rsidRDefault="004E3D2A" w:rsidP="004E3D2A">
            <w:pPr>
              <w:spacing w:before="0" w:after="160" w:line="259" w:lineRule="auto"/>
              <w:jc w:val="left"/>
              <w:rPr>
                <w:szCs w:val="24"/>
                <w:lang w:val="en-US"/>
              </w:rPr>
            </w:pPr>
          </w:p>
        </w:tc>
        <w:tc>
          <w:tcPr>
            <w:tcW w:w="0" w:type="auto"/>
            <w:hideMark/>
          </w:tcPr>
          <w:p w14:paraId="13391D67" w14:textId="77777777" w:rsidR="004E3D2A" w:rsidRPr="004E3D2A" w:rsidRDefault="004E3D2A" w:rsidP="004E3D2A">
            <w:pPr>
              <w:spacing w:before="0" w:after="160" w:line="259" w:lineRule="auto"/>
              <w:jc w:val="left"/>
              <w:rPr>
                <w:szCs w:val="24"/>
                <w:lang w:val="en-US"/>
              </w:rPr>
            </w:pPr>
          </w:p>
        </w:tc>
        <w:tc>
          <w:tcPr>
            <w:tcW w:w="0" w:type="auto"/>
            <w:hideMark/>
          </w:tcPr>
          <w:p w14:paraId="1129A17B" w14:textId="77777777" w:rsidR="004E3D2A" w:rsidRPr="004E3D2A" w:rsidRDefault="004E3D2A" w:rsidP="004E3D2A">
            <w:pPr>
              <w:spacing w:before="0" w:after="160" w:line="259" w:lineRule="auto"/>
              <w:jc w:val="left"/>
              <w:rPr>
                <w:szCs w:val="24"/>
                <w:lang w:val="en-US"/>
              </w:rPr>
            </w:pPr>
          </w:p>
        </w:tc>
      </w:tr>
    </w:tbl>
    <w:p w14:paraId="376097F4" w14:textId="77777777" w:rsidR="004E3D2A" w:rsidRDefault="004E3D2A" w:rsidP="004E3D2A">
      <w:pPr>
        <w:spacing w:before="0" w:after="160" w:line="259" w:lineRule="auto"/>
        <w:jc w:val="left"/>
        <w:rPr>
          <w:b/>
          <w:bCs/>
          <w:szCs w:val="24"/>
          <w:lang w:val="en-US"/>
        </w:rPr>
      </w:pPr>
    </w:p>
    <w:p w14:paraId="6C1415DF" w14:textId="2947825B" w:rsidR="004E3D2A" w:rsidRPr="004E3D2A" w:rsidRDefault="004E3D2A" w:rsidP="004E3D2A">
      <w:pPr>
        <w:spacing w:before="0" w:after="160" w:line="259" w:lineRule="auto"/>
        <w:jc w:val="left"/>
        <w:rPr>
          <w:b/>
          <w:bCs/>
          <w:szCs w:val="24"/>
          <w:lang w:val="en-US"/>
        </w:rPr>
      </w:pPr>
      <w:r w:rsidRPr="004E3D2A">
        <w:rPr>
          <w:b/>
          <w:bCs/>
          <w:szCs w:val="24"/>
          <w:lang w:val="en-US"/>
        </w:rPr>
        <w:t>2. COUVERTURE D'ENGAGEMENT</w:t>
      </w:r>
    </w:p>
    <w:tbl>
      <w:tblPr>
        <w:tblStyle w:val="TableGrid0"/>
        <w:tblW w:w="0" w:type="auto"/>
        <w:tblLook w:val="04A0" w:firstRow="1" w:lastRow="0" w:firstColumn="1" w:lastColumn="0" w:noHBand="0" w:noVBand="1"/>
      </w:tblPr>
      <w:tblGrid>
        <w:gridCol w:w="3356"/>
        <w:gridCol w:w="1663"/>
        <w:gridCol w:w="1823"/>
        <w:gridCol w:w="1863"/>
      </w:tblGrid>
      <w:tr w:rsidR="004E3D2A" w:rsidRPr="004E3D2A" w14:paraId="7FB05E14" w14:textId="77777777" w:rsidTr="004E3D2A">
        <w:tc>
          <w:tcPr>
            <w:tcW w:w="0" w:type="auto"/>
            <w:hideMark/>
          </w:tcPr>
          <w:p w14:paraId="5997F2E3" w14:textId="77777777" w:rsidR="004E3D2A" w:rsidRPr="004E3D2A" w:rsidRDefault="004E3D2A" w:rsidP="004E3D2A">
            <w:pPr>
              <w:spacing w:before="0" w:after="160" w:line="259" w:lineRule="auto"/>
              <w:jc w:val="left"/>
              <w:rPr>
                <w:b/>
                <w:bCs/>
                <w:szCs w:val="24"/>
                <w:lang w:val="en-US"/>
              </w:rPr>
            </w:pPr>
            <w:r w:rsidRPr="004E3D2A">
              <w:rPr>
                <w:b/>
                <w:bCs/>
                <w:szCs w:val="24"/>
                <w:lang w:val="en-US"/>
              </w:rPr>
              <w:t>Catégorie de parties prenantes</w:t>
            </w:r>
          </w:p>
        </w:tc>
        <w:tc>
          <w:tcPr>
            <w:tcW w:w="0" w:type="auto"/>
            <w:hideMark/>
          </w:tcPr>
          <w:p w14:paraId="354DD771" w14:textId="77777777" w:rsidR="004E3D2A" w:rsidRPr="004E3D2A" w:rsidRDefault="004E3D2A" w:rsidP="004E3D2A">
            <w:pPr>
              <w:spacing w:before="0" w:after="160" w:line="259" w:lineRule="auto"/>
              <w:jc w:val="left"/>
              <w:rPr>
                <w:b/>
                <w:bCs/>
                <w:szCs w:val="24"/>
                <w:lang w:val="en-US"/>
              </w:rPr>
            </w:pPr>
            <w:r w:rsidRPr="004E3D2A">
              <w:rPr>
                <w:b/>
                <w:bCs/>
                <w:szCs w:val="24"/>
                <w:lang w:val="en-US"/>
              </w:rPr>
              <w:t>Total identifié</w:t>
            </w:r>
          </w:p>
        </w:tc>
        <w:tc>
          <w:tcPr>
            <w:tcW w:w="0" w:type="auto"/>
            <w:hideMark/>
          </w:tcPr>
          <w:p w14:paraId="064ECFE3" w14:textId="77777777" w:rsidR="004E3D2A" w:rsidRPr="004E3D2A" w:rsidRDefault="004E3D2A" w:rsidP="004E3D2A">
            <w:pPr>
              <w:spacing w:before="0" w:after="160" w:line="259" w:lineRule="auto"/>
              <w:jc w:val="left"/>
              <w:rPr>
                <w:b/>
                <w:bCs/>
                <w:szCs w:val="24"/>
                <w:lang w:val="en-US"/>
              </w:rPr>
            </w:pPr>
            <w:r w:rsidRPr="004E3D2A">
              <w:rPr>
                <w:b/>
                <w:bCs/>
                <w:szCs w:val="24"/>
                <w:lang w:val="en-US"/>
              </w:rPr>
              <w:t>Nombre engagé</w:t>
            </w:r>
          </w:p>
        </w:tc>
        <w:tc>
          <w:tcPr>
            <w:tcW w:w="0" w:type="auto"/>
            <w:hideMark/>
          </w:tcPr>
          <w:p w14:paraId="1889F608" w14:textId="77777777" w:rsidR="004E3D2A" w:rsidRPr="004E3D2A" w:rsidRDefault="004E3D2A" w:rsidP="004E3D2A">
            <w:pPr>
              <w:spacing w:before="0" w:after="160" w:line="259" w:lineRule="auto"/>
              <w:jc w:val="left"/>
              <w:rPr>
                <w:b/>
                <w:bCs/>
                <w:szCs w:val="24"/>
                <w:lang w:val="en-US"/>
              </w:rPr>
            </w:pPr>
            <w:r w:rsidRPr="004E3D2A">
              <w:rPr>
                <w:b/>
                <w:bCs/>
                <w:szCs w:val="24"/>
                <w:lang w:val="en-US"/>
              </w:rPr>
              <w:t>Couverture (%)</w:t>
            </w:r>
          </w:p>
        </w:tc>
      </w:tr>
      <w:tr w:rsidR="004E3D2A" w:rsidRPr="004E3D2A" w14:paraId="66AF30D7" w14:textId="77777777" w:rsidTr="004E3D2A">
        <w:tc>
          <w:tcPr>
            <w:tcW w:w="0" w:type="auto"/>
            <w:hideMark/>
          </w:tcPr>
          <w:p w14:paraId="2C1628EB" w14:textId="77777777" w:rsidR="004E3D2A" w:rsidRPr="004E3D2A" w:rsidRDefault="004E3D2A" w:rsidP="004E3D2A">
            <w:pPr>
              <w:spacing w:before="0" w:after="160" w:line="259" w:lineRule="auto"/>
              <w:jc w:val="left"/>
              <w:rPr>
                <w:szCs w:val="24"/>
                <w:lang w:val="en-US"/>
              </w:rPr>
            </w:pPr>
            <w:r w:rsidRPr="004E3D2A">
              <w:rPr>
                <w:szCs w:val="24"/>
                <w:lang w:val="en-US"/>
              </w:rPr>
              <w:t>Communautés locales</w:t>
            </w:r>
          </w:p>
        </w:tc>
        <w:tc>
          <w:tcPr>
            <w:tcW w:w="0" w:type="auto"/>
            <w:hideMark/>
          </w:tcPr>
          <w:p w14:paraId="692C7864" w14:textId="77777777" w:rsidR="004E3D2A" w:rsidRPr="004E3D2A" w:rsidRDefault="004E3D2A" w:rsidP="004E3D2A">
            <w:pPr>
              <w:spacing w:before="0" w:after="160" w:line="259" w:lineRule="auto"/>
              <w:jc w:val="left"/>
              <w:rPr>
                <w:szCs w:val="24"/>
                <w:lang w:val="en-US"/>
              </w:rPr>
            </w:pPr>
          </w:p>
        </w:tc>
        <w:tc>
          <w:tcPr>
            <w:tcW w:w="0" w:type="auto"/>
            <w:hideMark/>
          </w:tcPr>
          <w:p w14:paraId="6A1376EE" w14:textId="77777777" w:rsidR="004E3D2A" w:rsidRPr="004E3D2A" w:rsidRDefault="004E3D2A" w:rsidP="004E3D2A">
            <w:pPr>
              <w:spacing w:before="0" w:after="160" w:line="259" w:lineRule="auto"/>
              <w:jc w:val="left"/>
              <w:rPr>
                <w:szCs w:val="24"/>
                <w:lang w:val="en-US"/>
              </w:rPr>
            </w:pPr>
          </w:p>
        </w:tc>
        <w:tc>
          <w:tcPr>
            <w:tcW w:w="0" w:type="auto"/>
            <w:hideMark/>
          </w:tcPr>
          <w:p w14:paraId="07C68A2A" w14:textId="77777777" w:rsidR="004E3D2A" w:rsidRPr="004E3D2A" w:rsidRDefault="004E3D2A" w:rsidP="004E3D2A">
            <w:pPr>
              <w:spacing w:before="0" w:after="160" w:line="259" w:lineRule="auto"/>
              <w:jc w:val="left"/>
              <w:rPr>
                <w:szCs w:val="24"/>
                <w:lang w:val="en-US"/>
              </w:rPr>
            </w:pPr>
          </w:p>
        </w:tc>
      </w:tr>
      <w:tr w:rsidR="004E3D2A" w:rsidRPr="004E3D2A" w14:paraId="533463CE" w14:textId="77777777" w:rsidTr="004E3D2A">
        <w:tc>
          <w:tcPr>
            <w:tcW w:w="0" w:type="auto"/>
            <w:hideMark/>
          </w:tcPr>
          <w:p w14:paraId="69F1A229" w14:textId="77777777" w:rsidR="004E3D2A" w:rsidRPr="004E3D2A" w:rsidRDefault="004E3D2A" w:rsidP="004E3D2A">
            <w:pPr>
              <w:spacing w:before="0" w:after="160" w:line="259" w:lineRule="auto"/>
              <w:jc w:val="left"/>
              <w:rPr>
                <w:szCs w:val="24"/>
                <w:lang w:val="en-US"/>
              </w:rPr>
            </w:pPr>
            <w:r w:rsidRPr="004E3D2A">
              <w:rPr>
                <w:szCs w:val="24"/>
                <w:lang w:val="en-US"/>
              </w:rPr>
              <w:t>Peuples autochtones</w:t>
            </w:r>
          </w:p>
        </w:tc>
        <w:tc>
          <w:tcPr>
            <w:tcW w:w="0" w:type="auto"/>
            <w:hideMark/>
          </w:tcPr>
          <w:p w14:paraId="75E6FAF9" w14:textId="77777777" w:rsidR="004E3D2A" w:rsidRPr="004E3D2A" w:rsidRDefault="004E3D2A" w:rsidP="004E3D2A">
            <w:pPr>
              <w:spacing w:before="0" w:after="160" w:line="259" w:lineRule="auto"/>
              <w:jc w:val="left"/>
              <w:rPr>
                <w:szCs w:val="24"/>
                <w:lang w:val="en-US"/>
              </w:rPr>
            </w:pPr>
          </w:p>
        </w:tc>
        <w:tc>
          <w:tcPr>
            <w:tcW w:w="0" w:type="auto"/>
            <w:hideMark/>
          </w:tcPr>
          <w:p w14:paraId="39371ADE" w14:textId="77777777" w:rsidR="004E3D2A" w:rsidRPr="004E3D2A" w:rsidRDefault="004E3D2A" w:rsidP="004E3D2A">
            <w:pPr>
              <w:spacing w:before="0" w:after="160" w:line="259" w:lineRule="auto"/>
              <w:jc w:val="left"/>
              <w:rPr>
                <w:szCs w:val="24"/>
                <w:lang w:val="en-US"/>
              </w:rPr>
            </w:pPr>
          </w:p>
        </w:tc>
        <w:tc>
          <w:tcPr>
            <w:tcW w:w="0" w:type="auto"/>
            <w:hideMark/>
          </w:tcPr>
          <w:p w14:paraId="120E8C98" w14:textId="77777777" w:rsidR="004E3D2A" w:rsidRPr="004E3D2A" w:rsidRDefault="004E3D2A" w:rsidP="004E3D2A">
            <w:pPr>
              <w:spacing w:before="0" w:after="160" w:line="259" w:lineRule="auto"/>
              <w:jc w:val="left"/>
              <w:rPr>
                <w:szCs w:val="24"/>
                <w:lang w:val="en-US"/>
              </w:rPr>
            </w:pPr>
          </w:p>
        </w:tc>
      </w:tr>
      <w:tr w:rsidR="004E3D2A" w:rsidRPr="004E3D2A" w14:paraId="715EAC6B" w14:textId="77777777" w:rsidTr="004E3D2A">
        <w:tc>
          <w:tcPr>
            <w:tcW w:w="0" w:type="auto"/>
            <w:hideMark/>
          </w:tcPr>
          <w:p w14:paraId="1BE5C5B5" w14:textId="77777777" w:rsidR="004E3D2A" w:rsidRPr="004E3D2A" w:rsidRDefault="004E3D2A" w:rsidP="004E3D2A">
            <w:pPr>
              <w:spacing w:before="0" w:after="160" w:line="259" w:lineRule="auto"/>
              <w:jc w:val="left"/>
              <w:rPr>
                <w:szCs w:val="24"/>
                <w:lang w:val="en-US"/>
              </w:rPr>
            </w:pPr>
            <w:r w:rsidRPr="004E3D2A">
              <w:rPr>
                <w:szCs w:val="24"/>
                <w:lang w:val="en-US"/>
              </w:rPr>
              <w:t>Entités gouvernementales</w:t>
            </w:r>
          </w:p>
        </w:tc>
        <w:tc>
          <w:tcPr>
            <w:tcW w:w="0" w:type="auto"/>
            <w:hideMark/>
          </w:tcPr>
          <w:p w14:paraId="58DE6B7F" w14:textId="77777777" w:rsidR="004E3D2A" w:rsidRPr="004E3D2A" w:rsidRDefault="004E3D2A" w:rsidP="004E3D2A">
            <w:pPr>
              <w:spacing w:before="0" w:after="160" w:line="259" w:lineRule="auto"/>
              <w:jc w:val="left"/>
              <w:rPr>
                <w:szCs w:val="24"/>
                <w:lang w:val="en-US"/>
              </w:rPr>
            </w:pPr>
          </w:p>
        </w:tc>
        <w:tc>
          <w:tcPr>
            <w:tcW w:w="0" w:type="auto"/>
            <w:hideMark/>
          </w:tcPr>
          <w:p w14:paraId="67CED08F" w14:textId="77777777" w:rsidR="004E3D2A" w:rsidRPr="004E3D2A" w:rsidRDefault="004E3D2A" w:rsidP="004E3D2A">
            <w:pPr>
              <w:spacing w:before="0" w:after="160" w:line="259" w:lineRule="auto"/>
              <w:jc w:val="left"/>
              <w:rPr>
                <w:szCs w:val="24"/>
                <w:lang w:val="en-US"/>
              </w:rPr>
            </w:pPr>
          </w:p>
        </w:tc>
        <w:tc>
          <w:tcPr>
            <w:tcW w:w="0" w:type="auto"/>
            <w:hideMark/>
          </w:tcPr>
          <w:p w14:paraId="0423ED99" w14:textId="77777777" w:rsidR="004E3D2A" w:rsidRPr="004E3D2A" w:rsidRDefault="004E3D2A" w:rsidP="004E3D2A">
            <w:pPr>
              <w:spacing w:before="0" w:after="160" w:line="259" w:lineRule="auto"/>
              <w:jc w:val="left"/>
              <w:rPr>
                <w:szCs w:val="24"/>
                <w:lang w:val="en-US"/>
              </w:rPr>
            </w:pPr>
          </w:p>
        </w:tc>
      </w:tr>
      <w:tr w:rsidR="004E3D2A" w:rsidRPr="004E3D2A" w14:paraId="2F3567A9" w14:textId="77777777" w:rsidTr="004E3D2A">
        <w:tc>
          <w:tcPr>
            <w:tcW w:w="0" w:type="auto"/>
            <w:hideMark/>
          </w:tcPr>
          <w:p w14:paraId="58097AA8" w14:textId="77777777" w:rsidR="004E3D2A" w:rsidRPr="004E3D2A" w:rsidRDefault="004E3D2A" w:rsidP="004E3D2A">
            <w:pPr>
              <w:spacing w:before="0" w:after="160" w:line="259" w:lineRule="auto"/>
              <w:jc w:val="left"/>
              <w:rPr>
                <w:szCs w:val="24"/>
                <w:lang w:val="en-US"/>
              </w:rPr>
            </w:pPr>
            <w:r w:rsidRPr="004E3D2A">
              <w:rPr>
                <w:szCs w:val="24"/>
                <w:lang w:val="en-US"/>
              </w:rPr>
              <w:t>Société civile/ONGs</w:t>
            </w:r>
          </w:p>
        </w:tc>
        <w:tc>
          <w:tcPr>
            <w:tcW w:w="0" w:type="auto"/>
            <w:hideMark/>
          </w:tcPr>
          <w:p w14:paraId="7EB36D8C" w14:textId="77777777" w:rsidR="004E3D2A" w:rsidRPr="004E3D2A" w:rsidRDefault="004E3D2A" w:rsidP="004E3D2A">
            <w:pPr>
              <w:spacing w:before="0" w:after="160" w:line="259" w:lineRule="auto"/>
              <w:jc w:val="left"/>
              <w:rPr>
                <w:szCs w:val="24"/>
                <w:lang w:val="en-US"/>
              </w:rPr>
            </w:pPr>
          </w:p>
        </w:tc>
        <w:tc>
          <w:tcPr>
            <w:tcW w:w="0" w:type="auto"/>
            <w:hideMark/>
          </w:tcPr>
          <w:p w14:paraId="447E90FD" w14:textId="77777777" w:rsidR="004E3D2A" w:rsidRPr="004E3D2A" w:rsidRDefault="004E3D2A" w:rsidP="004E3D2A">
            <w:pPr>
              <w:spacing w:before="0" w:after="160" w:line="259" w:lineRule="auto"/>
              <w:jc w:val="left"/>
              <w:rPr>
                <w:szCs w:val="24"/>
                <w:lang w:val="en-US"/>
              </w:rPr>
            </w:pPr>
          </w:p>
        </w:tc>
        <w:tc>
          <w:tcPr>
            <w:tcW w:w="0" w:type="auto"/>
            <w:hideMark/>
          </w:tcPr>
          <w:p w14:paraId="468D20F0" w14:textId="77777777" w:rsidR="004E3D2A" w:rsidRPr="004E3D2A" w:rsidRDefault="004E3D2A" w:rsidP="004E3D2A">
            <w:pPr>
              <w:spacing w:before="0" w:after="160" w:line="259" w:lineRule="auto"/>
              <w:jc w:val="left"/>
              <w:rPr>
                <w:szCs w:val="24"/>
                <w:lang w:val="en-US"/>
              </w:rPr>
            </w:pPr>
          </w:p>
        </w:tc>
      </w:tr>
      <w:tr w:rsidR="004E3D2A" w:rsidRPr="004E3D2A" w14:paraId="10ACF10E" w14:textId="77777777" w:rsidTr="004E3D2A">
        <w:tc>
          <w:tcPr>
            <w:tcW w:w="0" w:type="auto"/>
            <w:hideMark/>
          </w:tcPr>
          <w:p w14:paraId="2ED69B62" w14:textId="77777777" w:rsidR="004E3D2A" w:rsidRPr="004E3D2A" w:rsidRDefault="004E3D2A" w:rsidP="004E3D2A">
            <w:pPr>
              <w:spacing w:before="0" w:after="160" w:line="259" w:lineRule="auto"/>
              <w:jc w:val="left"/>
              <w:rPr>
                <w:szCs w:val="24"/>
                <w:lang w:val="en-US"/>
              </w:rPr>
            </w:pPr>
            <w:r w:rsidRPr="004E3D2A">
              <w:rPr>
                <w:szCs w:val="24"/>
                <w:lang w:val="en-US"/>
              </w:rPr>
              <w:t>Groupes vulnérables</w:t>
            </w:r>
          </w:p>
        </w:tc>
        <w:tc>
          <w:tcPr>
            <w:tcW w:w="0" w:type="auto"/>
            <w:hideMark/>
          </w:tcPr>
          <w:p w14:paraId="7A13C209" w14:textId="77777777" w:rsidR="004E3D2A" w:rsidRPr="004E3D2A" w:rsidRDefault="004E3D2A" w:rsidP="004E3D2A">
            <w:pPr>
              <w:spacing w:before="0" w:after="160" w:line="259" w:lineRule="auto"/>
              <w:jc w:val="left"/>
              <w:rPr>
                <w:szCs w:val="24"/>
                <w:lang w:val="en-US"/>
              </w:rPr>
            </w:pPr>
          </w:p>
        </w:tc>
        <w:tc>
          <w:tcPr>
            <w:tcW w:w="0" w:type="auto"/>
            <w:hideMark/>
          </w:tcPr>
          <w:p w14:paraId="6307BF64" w14:textId="77777777" w:rsidR="004E3D2A" w:rsidRPr="004E3D2A" w:rsidRDefault="004E3D2A" w:rsidP="004E3D2A">
            <w:pPr>
              <w:spacing w:before="0" w:after="160" w:line="259" w:lineRule="auto"/>
              <w:jc w:val="left"/>
              <w:rPr>
                <w:szCs w:val="24"/>
                <w:lang w:val="en-US"/>
              </w:rPr>
            </w:pPr>
          </w:p>
        </w:tc>
        <w:tc>
          <w:tcPr>
            <w:tcW w:w="0" w:type="auto"/>
            <w:hideMark/>
          </w:tcPr>
          <w:p w14:paraId="3B463D5D" w14:textId="77777777" w:rsidR="004E3D2A" w:rsidRPr="004E3D2A" w:rsidRDefault="004E3D2A" w:rsidP="004E3D2A">
            <w:pPr>
              <w:spacing w:before="0" w:after="160" w:line="259" w:lineRule="auto"/>
              <w:jc w:val="left"/>
              <w:rPr>
                <w:szCs w:val="24"/>
                <w:lang w:val="en-US"/>
              </w:rPr>
            </w:pPr>
          </w:p>
        </w:tc>
      </w:tr>
      <w:tr w:rsidR="004E3D2A" w:rsidRPr="004E3D2A" w14:paraId="6802963E" w14:textId="77777777" w:rsidTr="004E3D2A">
        <w:tc>
          <w:tcPr>
            <w:tcW w:w="0" w:type="auto"/>
            <w:hideMark/>
          </w:tcPr>
          <w:p w14:paraId="55A85883" w14:textId="77777777" w:rsidR="004E3D2A" w:rsidRPr="004E3D2A" w:rsidRDefault="004E3D2A" w:rsidP="004E3D2A">
            <w:pPr>
              <w:spacing w:before="0" w:after="160" w:line="259" w:lineRule="auto"/>
              <w:jc w:val="left"/>
              <w:rPr>
                <w:szCs w:val="24"/>
                <w:lang w:val="en-US"/>
              </w:rPr>
            </w:pPr>
            <w:r w:rsidRPr="004E3D2A">
              <w:rPr>
                <w:szCs w:val="24"/>
                <w:lang w:val="en-US"/>
              </w:rPr>
              <w:t>Médias</w:t>
            </w:r>
          </w:p>
        </w:tc>
        <w:tc>
          <w:tcPr>
            <w:tcW w:w="0" w:type="auto"/>
            <w:hideMark/>
          </w:tcPr>
          <w:p w14:paraId="36587CCC" w14:textId="77777777" w:rsidR="004E3D2A" w:rsidRPr="004E3D2A" w:rsidRDefault="004E3D2A" w:rsidP="004E3D2A">
            <w:pPr>
              <w:spacing w:before="0" w:after="160" w:line="259" w:lineRule="auto"/>
              <w:jc w:val="left"/>
              <w:rPr>
                <w:szCs w:val="24"/>
                <w:lang w:val="en-US"/>
              </w:rPr>
            </w:pPr>
          </w:p>
        </w:tc>
        <w:tc>
          <w:tcPr>
            <w:tcW w:w="0" w:type="auto"/>
            <w:hideMark/>
          </w:tcPr>
          <w:p w14:paraId="7BB86477" w14:textId="77777777" w:rsidR="004E3D2A" w:rsidRPr="004E3D2A" w:rsidRDefault="004E3D2A" w:rsidP="004E3D2A">
            <w:pPr>
              <w:spacing w:before="0" w:after="160" w:line="259" w:lineRule="auto"/>
              <w:jc w:val="left"/>
              <w:rPr>
                <w:szCs w:val="24"/>
                <w:lang w:val="en-US"/>
              </w:rPr>
            </w:pPr>
          </w:p>
        </w:tc>
        <w:tc>
          <w:tcPr>
            <w:tcW w:w="0" w:type="auto"/>
            <w:hideMark/>
          </w:tcPr>
          <w:p w14:paraId="6BF31892" w14:textId="77777777" w:rsidR="004E3D2A" w:rsidRPr="004E3D2A" w:rsidRDefault="004E3D2A" w:rsidP="004E3D2A">
            <w:pPr>
              <w:spacing w:before="0" w:after="160" w:line="259" w:lineRule="auto"/>
              <w:jc w:val="left"/>
              <w:rPr>
                <w:szCs w:val="24"/>
                <w:lang w:val="en-US"/>
              </w:rPr>
            </w:pPr>
          </w:p>
        </w:tc>
      </w:tr>
      <w:tr w:rsidR="004E3D2A" w:rsidRPr="004E3D2A" w14:paraId="2D17BE84" w14:textId="77777777" w:rsidTr="004E3D2A">
        <w:tc>
          <w:tcPr>
            <w:tcW w:w="0" w:type="auto"/>
            <w:hideMark/>
          </w:tcPr>
          <w:p w14:paraId="464AB671" w14:textId="77777777" w:rsidR="004E3D2A" w:rsidRPr="004E3D2A" w:rsidRDefault="004E3D2A" w:rsidP="004E3D2A">
            <w:pPr>
              <w:spacing w:before="0" w:after="160" w:line="259" w:lineRule="auto"/>
              <w:jc w:val="left"/>
              <w:rPr>
                <w:szCs w:val="24"/>
                <w:lang w:val="en-US"/>
              </w:rPr>
            </w:pPr>
            <w:r w:rsidRPr="004E3D2A">
              <w:rPr>
                <w:szCs w:val="24"/>
                <w:lang w:val="en-US"/>
              </w:rPr>
              <w:t>Autre: _____________</w:t>
            </w:r>
          </w:p>
        </w:tc>
        <w:tc>
          <w:tcPr>
            <w:tcW w:w="0" w:type="auto"/>
            <w:hideMark/>
          </w:tcPr>
          <w:p w14:paraId="3B45F8CC" w14:textId="77777777" w:rsidR="004E3D2A" w:rsidRPr="004E3D2A" w:rsidRDefault="004E3D2A" w:rsidP="004E3D2A">
            <w:pPr>
              <w:spacing w:before="0" w:after="160" w:line="259" w:lineRule="auto"/>
              <w:jc w:val="left"/>
              <w:rPr>
                <w:szCs w:val="24"/>
                <w:lang w:val="en-US"/>
              </w:rPr>
            </w:pPr>
          </w:p>
        </w:tc>
        <w:tc>
          <w:tcPr>
            <w:tcW w:w="0" w:type="auto"/>
            <w:hideMark/>
          </w:tcPr>
          <w:p w14:paraId="06668B98" w14:textId="77777777" w:rsidR="004E3D2A" w:rsidRPr="004E3D2A" w:rsidRDefault="004E3D2A" w:rsidP="004E3D2A">
            <w:pPr>
              <w:spacing w:before="0" w:after="160" w:line="259" w:lineRule="auto"/>
              <w:jc w:val="left"/>
              <w:rPr>
                <w:szCs w:val="24"/>
                <w:lang w:val="en-US"/>
              </w:rPr>
            </w:pPr>
          </w:p>
        </w:tc>
        <w:tc>
          <w:tcPr>
            <w:tcW w:w="0" w:type="auto"/>
            <w:hideMark/>
          </w:tcPr>
          <w:p w14:paraId="270605C3" w14:textId="77777777" w:rsidR="004E3D2A" w:rsidRPr="004E3D2A" w:rsidRDefault="004E3D2A" w:rsidP="004E3D2A">
            <w:pPr>
              <w:spacing w:before="0" w:after="160" w:line="259" w:lineRule="auto"/>
              <w:jc w:val="left"/>
              <w:rPr>
                <w:szCs w:val="24"/>
                <w:lang w:val="en-US"/>
              </w:rPr>
            </w:pPr>
          </w:p>
        </w:tc>
      </w:tr>
      <w:tr w:rsidR="004E3D2A" w:rsidRPr="004E3D2A" w14:paraId="53453BAA" w14:textId="77777777" w:rsidTr="004E3D2A">
        <w:tc>
          <w:tcPr>
            <w:tcW w:w="0" w:type="auto"/>
            <w:hideMark/>
          </w:tcPr>
          <w:p w14:paraId="02F49C08" w14:textId="77777777" w:rsidR="004E3D2A" w:rsidRPr="004E3D2A" w:rsidRDefault="004E3D2A" w:rsidP="004E3D2A">
            <w:pPr>
              <w:spacing w:before="0" w:after="160" w:line="259" w:lineRule="auto"/>
              <w:jc w:val="left"/>
              <w:rPr>
                <w:szCs w:val="24"/>
                <w:lang w:val="en-US"/>
              </w:rPr>
            </w:pPr>
            <w:r w:rsidRPr="004E3D2A">
              <w:rPr>
                <w:b/>
                <w:bCs/>
                <w:szCs w:val="24"/>
                <w:lang w:val="en-US"/>
              </w:rPr>
              <w:t>TOTAL</w:t>
            </w:r>
          </w:p>
        </w:tc>
        <w:tc>
          <w:tcPr>
            <w:tcW w:w="0" w:type="auto"/>
            <w:hideMark/>
          </w:tcPr>
          <w:p w14:paraId="7D129CB8" w14:textId="77777777" w:rsidR="004E3D2A" w:rsidRPr="004E3D2A" w:rsidRDefault="004E3D2A" w:rsidP="004E3D2A">
            <w:pPr>
              <w:spacing w:before="0" w:after="160" w:line="259" w:lineRule="auto"/>
              <w:jc w:val="left"/>
              <w:rPr>
                <w:szCs w:val="24"/>
                <w:lang w:val="en-US"/>
              </w:rPr>
            </w:pPr>
          </w:p>
        </w:tc>
        <w:tc>
          <w:tcPr>
            <w:tcW w:w="0" w:type="auto"/>
            <w:hideMark/>
          </w:tcPr>
          <w:p w14:paraId="4E13396E" w14:textId="77777777" w:rsidR="004E3D2A" w:rsidRPr="004E3D2A" w:rsidRDefault="004E3D2A" w:rsidP="004E3D2A">
            <w:pPr>
              <w:spacing w:before="0" w:after="160" w:line="259" w:lineRule="auto"/>
              <w:jc w:val="left"/>
              <w:rPr>
                <w:szCs w:val="24"/>
                <w:lang w:val="en-US"/>
              </w:rPr>
            </w:pPr>
          </w:p>
        </w:tc>
        <w:tc>
          <w:tcPr>
            <w:tcW w:w="0" w:type="auto"/>
            <w:hideMark/>
          </w:tcPr>
          <w:p w14:paraId="528F01CF" w14:textId="77777777" w:rsidR="004E3D2A" w:rsidRPr="004E3D2A" w:rsidRDefault="004E3D2A" w:rsidP="004E3D2A">
            <w:pPr>
              <w:spacing w:before="0" w:after="160" w:line="259" w:lineRule="auto"/>
              <w:jc w:val="left"/>
              <w:rPr>
                <w:szCs w:val="24"/>
                <w:lang w:val="en-US"/>
              </w:rPr>
            </w:pPr>
          </w:p>
        </w:tc>
      </w:tr>
    </w:tbl>
    <w:p w14:paraId="43CD209E" w14:textId="77777777" w:rsidR="004E3D2A" w:rsidRDefault="004E3D2A" w:rsidP="004E3D2A">
      <w:pPr>
        <w:spacing w:before="0" w:after="160" w:line="259" w:lineRule="auto"/>
        <w:jc w:val="left"/>
        <w:rPr>
          <w:b/>
          <w:bCs/>
          <w:szCs w:val="24"/>
          <w:lang w:val="en-US"/>
        </w:rPr>
      </w:pPr>
    </w:p>
    <w:p w14:paraId="220EBDF4" w14:textId="0FB23CA4" w:rsidR="004E3D2A" w:rsidRPr="004E3D2A" w:rsidRDefault="004E3D2A" w:rsidP="004E3D2A">
      <w:pPr>
        <w:spacing w:before="0" w:after="160" w:line="259" w:lineRule="auto"/>
        <w:jc w:val="left"/>
        <w:rPr>
          <w:b/>
          <w:bCs/>
          <w:szCs w:val="24"/>
          <w:lang w:val="en-US"/>
        </w:rPr>
      </w:pPr>
      <w:r w:rsidRPr="004E3D2A">
        <w:rPr>
          <w:b/>
          <w:bCs/>
          <w:szCs w:val="24"/>
          <w:lang w:val="en-US"/>
        </w:rPr>
        <w:t>3. DIFFUSION D'INFORMATIONS</w:t>
      </w:r>
    </w:p>
    <w:tbl>
      <w:tblPr>
        <w:tblStyle w:val="TableGrid0"/>
        <w:tblW w:w="0" w:type="auto"/>
        <w:tblLook w:val="04A0" w:firstRow="1" w:lastRow="0" w:firstColumn="1" w:lastColumn="0" w:noHBand="0" w:noVBand="1"/>
      </w:tblPr>
      <w:tblGrid>
        <w:gridCol w:w="2223"/>
        <w:gridCol w:w="2590"/>
        <w:gridCol w:w="1083"/>
        <w:gridCol w:w="2036"/>
      </w:tblGrid>
      <w:tr w:rsidR="004E3D2A" w:rsidRPr="004E3D2A" w14:paraId="502E0431" w14:textId="77777777" w:rsidTr="004A780A">
        <w:tc>
          <w:tcPr>
            <w:tcW w:w="0" w:type="auto"/>
            <w:hideMark/>
          </w:tcPr>
          <w:p w14:paraId="2A9A0146" w14:textId="77777777" w:rsidR="004E3D2A" w:rsidRPr="004E3D2A" w:rsidRDefault="004E3D2A" w:rsidP="004E3D2A">
            <w:pPr>
              <w:spacing w:before="0" w:after="160" w:line="259" w:lineRule="auto"/>
              <w:jc w:val="left"/>
              <w:rPr>
                <w:b/>
                <w:bCs/>
                <w:szCs w:val="24"/>
                <w:lang w:val="en-US"/>
              </w:rPr>
            </w:pPr>
            <w:r w:rsidRPr="004E3D2A">
              <w:rPr>
                <w:b/>
                <w:bCs/>
                <w:szCs w:val="24"/>
                <w:lang w:val="en-US"/>
              </w:rPr>
              <w:t>Type d'information</w:t>
            </w:r>
          </w:p>
        </w:tc>
        <w:tc>
          <w:tcPr>
            <w:tcW w:w="0" w:type="auto"/>
            <w:hideMark/>
          </w:tcPr>
          <w:p w14:paraId="712FA6C7" w14:textId="77777777" w:rsidR="004E3D2A" w:rsidRPr="004E3D2A" w:rsidRDefault="004E3D2A" w:rsidP="004E3D2A">
            <w:pPr>
              <w:spacing w:before="0" w:after="160" w:line="259" w:lineRule="auto"/>
              <w:jc w:val="left"/>
              <w:rPr>
                <w:b/>
                <w:bCs/>
                <w:szCs w:val="24"/>
                <w:lang w:val="en-US"/>
              </w:rPr>
            </w:pPr>
            <w:r w:rsidRPr="004E3D2A">
              <w:rPr>
                <w:b/>
                <w:bCs/>
                <w:szCs w:val="24"/>
                <w:lang w:val="en-US"/>
              </w:rPr>
              <w:t>Canaux de distribution</w:t>
            </w:r>
          </w:p>
        </w:tc>
        <w:tc>
          <w:tcPr>
            <w:tcW w:w="0" w:type="auto"/>
            <w:hideMark/>
          </w:tcPr>
          <w:p w14:paraId="4C1E2404" w14:textId="77777777" w:rsidR="004E3D2A" w:rsidRPr="004E3D2A" w:rsidRDefault="004E3D2A" w:rsidP="004E3D2A">
            <w:pPr>
              <w:spacing w:before="0" w:after="160" w:line="259" w:lineRule="auto"/>
              <w:jc w:val="left"/>
              <w:rPr>
                <w:b/>
                <w:bCs/>
                <w:szCs w:val="24"/>
                <w:lang w:val="en-US"/>
              </w:rPr>
            </w:pPr>
            <w:r w:rsidRPr="004E3D2A">
              <w:rPr>
                <w:b/>
                <w:bCs/>
                <w:szCs w:val="24"/>
                <w:lang w:val="en-US"/>
              </w:rPr>
              <w:t>Langues</w:t>
            </w:r>
          </w:p>
        </w:tc>
        <w:tc>
          <w:tcPr>
            <w:tcW w:w="0" w:type="auto"/>
            <w:hideMark/>
          </w:tcPr>
          <w:p w14:paraId="3B5893E1" w14:textId="77777777" w:rsidR="004E3D2A" w:rsidRPr="004E3D2A" w:rsidRDefault="004E3D2A" w:rsidP="004E3D2A">
            <w:pPr>
              <w:spacing w:before="0" w:after="160" w:line="259" w:lineRule="auto"/>
              <w:jc w:val="left"/>
              <w:rPr>
                <w:b/>
                <w:bCs/>
                <w:szCs w:val="24"/>
                <w:lang w:val="en-US"/>
              </w:rPr>
            </w:pPr>
            <w:r w:rsidRPr="004E3D2A">
              <w:rPr>
                <w:b/>
                <w:bCs/>
                <w:szCs w:val="24"/>
                <w:lang w:val="en-US"/>
              </w:rPr>
              <w:t>Nombre distribué</w:t>
            </w:r>
          </w:p>
        </w:tc>
      </w:tr>
      <w:tr w:rsidR="004A780A" w:rsidRPr="004E3D2A" w14:paraId="5235E8B8" w14:textId="77777777" w:rsidTr="004A780A">
        <w:tc>
          <w:tcPr>
            <w:tcW w:w="0" w:type="auto"/>
          </w:tcPr>
          <w:p w14:paraId="328DC1EA" w14:textId="77777777" w:rsidR="004A780A" w:rsidRPr="004E3D2A" w:rsidRDefault="004A780A" w:rsidP="004E3D2A">
            <w:pPr>
              <w:spacing w:before="0" w:after="160" w:line="259" w:lineRule="auto"/>
              <w:jc w:val="left"/>
              <w:rPr>
                <w:b/>
                <w:bCs/>
                <w:szCs w:val="24"/>
                <w:lang w:val="en-US"/>
              </w:rPr>
            </w:pPr>
          </w:p>
        </w:tc>
        <w:tc>
          <w:tcPr>
            <w:tcW w:w="0" w:type="auto"/>
          </w:tcPr>
          <w:p w14:paraId="0354ECCD" w14:textId="77777777" w:rsidR="004A780A" w:rsidRPr="004E3D2A" w:rsidRDefault="004A780A" w:rsidP="004E3D2A">
            <w:pPr>
              <w:spacing w:before="0" w:after="160" w:line="259" w:lineRule="auto"/>
              <w:jc w:val="left"/>
              <w:rPr>
                <w:b/>
                <w:bCs/>
                <w:szCs w:val="24"/>
                <w:lang w:val="en-US"/>
              </w:rPr>
            </w:pPr>
          </w:p>
        </w:tc>
        <w:tc>
          <w:tcPr>
            <w:tcW w:w="0" w:type="auto"/>
          </w:tcPr>
          <w:p w14:paraId="6C0D3030" w14:textId="77777777" w:rsidR="004A780A" w:rsidRPr="004E3D2A" w:rsidRDefault="004A780A" w:rsidP="004E3D2A">
            <w:pPr>
              <w:spacing w:before="0" w:after="160" w:line="259" w:lineRule="auto"/>
              <w:jc w:val="left"/>
              <w:rPr>
                <w:b/>
                <w:bCs/>
                <w:szCs w:val="24"/>
                <w:lang w:val="en-US"/>
              </w:rPr>
            </w:pPr>
          </w:p>
        </w:tc>
        <w:tc>
          <w:tcPr>
            <w:tcW w:w="0" w:type="auto"/>
          </w:tcPr>
          <w:p w14:paraId="50FE98BA" w14:textId="77777777" w:rsidR="004A780A" w:rsidRPr="004E3D2A" w:rsidRDefault="004A780A" w:rsidP="004E3D2A">
            <w:pPr>
              <w:spacing w:before="0" w:after="160" w:line="259" w:lineRule="auto"/>
              <w:jc w:val="left"/>
              <w:rPr>
                <w:b/>
                <w:bCs/>
                <w:szCs w:val="24"/>
                <w:lang w:val="en-US"/>
              </w:rPr>
            </w:pPr>
          </w:p>
        </w:tc>
      </w:tr>
      <w:tr w:rsidR="004E3D2A" w:rsidRPr="004E3D2A" w14:paraId="38FA4885" w14:textId="77777777" w:rsidTr="004A780A">
        <w:tc>
          <w:tcPr>
            <w:tcW w:w="0" w:type="auto"/>
            <w:hideMark/>
          </w:tcPr>
          <w:p w14:paraId="1063A365" w14:textId="77777777" w:rsidR="004E3D2A" w:rsidRPr="004E3D2A" w:rsidRDefault="004E3D2A" w:rsidP="004E3D2A">
            <w:pPr>
              <w:spacing w:before="0" w:after="160" w:line="259" w:lineRule="auto"/>
              <w:jc w:val="left"/>
              <w:rPr>
                <w:b/>
                <w:bCs/>
                <w:szCs w:val="24"/>
                <w:lang w:val="en-US"/>
              </w:rPr>
            </w:pPr>
          </w:p>
        </w:tc>
        <w:tc>
          <w:tcPr>
            <w:tcW w:w="0" w:type="auto"/>
            <w:hideMark/>
          </w:tcPr>
          <w:p w14:paraId="59801A21" w14:textId="77777777" w:rsidR="004E3D2A" w:rsidRPr="004E3D2A" w:rsidRDefault="004E3D2A" w:rsidP="004E3D2A">
            <w:pPr>
              <w:spacing w:before="0" w:after="160" w:line="259" w:lineRule="auto"/>
              <w:jc w:val="left"/>
              <w:rPr>
                <w:szCs w:val="24"/>
                <w:lang w:val="en-US"/>
              </w:rPr>
            </w:pPr>
          </w:p>
        </w:tc>
        <w:tc>
          <w:tcPr>
            <w:tcW w:w="0" w:type="auto"/>
            <w:hideMark/>
          </w:tcPr>
          <w:p w14:paraId="227745EC" w14:textId="77777777" w:rsidR="004E3D2A" w:rsidRPr="004E3D2A" w:rsidRDefault="004E3D2A" w:rsidP="004E3D2A">
            <w:pPr>
              <w:spacing w:before="0" w:after="160" w:line="259" w:lineRule="auto"/>
              <w:jc w:val="left"/>
              <w:rPr>
                <w:szCs w:val="24"/>
                <w:lang w:val="en-US"/>
              </w:rPr>
            </w:pPr>
          </w:p>
        </w:tc>
        <w:tc>
          <w:tcPr>
            <w:tcW w:w="0" w:type="auto"/>
            <w:hideMark/>
          </w:tcPr>
          <w:p w14:paraId="54C231B8" w14:textId="77777777" w:rsidR="004E3D2A" w:rsidRPr="004E3D2A" w:rsidRDefault="004E3D2A" w:rsidP="004E3D2A">
            <w:pPr>
              <w:spacing w:before="0" w:after="160" w:line="259" w:lineRule="auto"/>
              <w:jc w:val="left"/>
              <w:rPr>
                <w:szCs w:val="24"/>
                <w:lang w:val="en-US"/>
              </w:rPr>
            </w:pPr>
          </w:p>
        </w:tc>
      </w:tr>
      <w:tr w:rsidR="004E3D2A" w:rsidRPr="004E3D2A" w14:paraId="70B00961" w14:textId="77777777" w:rsidTr="004A780A">
        <w:tc>
          <w:tcPr>
            <w:tcW w:w="0" w:type="auto"/>
            <w:hideMark/>
          </w:tcPr>
          <w:p w14:paraId="74BCE6A3" w14:textId="77777777" w:rsidR="004E3D2A" w:rsidRPr="004E3D2A" w:rsidRDefault="004E3D2A" w:rsidP="004E3D2A">
            <w:pPr>
              <w:spacing w:before="0" w:after="160" w:line="259" w:lineRule="auto"/>
              <w:jc w:val="left"/>
              <w:rPr>
                <w:szCs w:val="24"/>
                <w:lang w:val="en-US"/>
              </w:rPr>
            </w:pPr>
          </w:p>
        </w:tc>
        <w:tc>
          <w:tcPr>
            <w:tcW w:w="0" w:type="auto"/>
            <w:hideMark/>
          </w:tcPr>
          <w:p w14:paraId="0DE8F0A2" w14:textId="77777777" w:rsidR="004E3D2A" w:rsidRPr="004E3D2A" w:rsidRDefault="004E3D2A" w:rsidP="004E3D2A">
            <w:pPr>
              <w:spacing w:before="0" w:after="160" w:line="259" w:lineRule="auto"/>
              <w:jc w:val="left"/>
              <w:rPr>
                <w:szCs w:val="24"/>
                <w:lang w:val="en-US"/>
              </w:rPr>
            </w:pPr>
          </w:p>
        </w:tc>
        <w:tc>
          <w:tcPr>
            <w:tcW w:w="0" w:type="auto"/>
            <w:hideMark/>
          </w:tcPr>
          <w:p w14:paraId="3C641C3E" w14:textId="77777777" w:rsidR="004E3D2A" w:rsidRPr="004E3D2A" w:rsidRDefault="004E3D2A" w:rsidP="004E3D2A">
            <w:pPr>
              <w:spacing w:before="0" w:after="160" w:line="259" w:lineRule="auto"/>
              <w:jc w:val="left"/>
              <w:rPr>
                <w:szCs w:val="24"/>
                <w:lang w:val="en-US"/>
              </w:rPr>
            </w:pPr>
          </w:p>
        </w:tc>
        <w:tc>
          <w:tcPr>
            <w:tcW w:w="0" w:type="auto"/>
            <w:hideMark/>
          </w:tcPr>
          <w:p w14:paraId="679C4280" w14:textId="77777777" w:rsidR="004E3D2A" w:rsidRPr="004E3D2A" w:rsidRDefault="004E3D2A" w:rsidP="004E3D2A">
            <w:pPr>
              <w:spacing w:before="0" w:after="160" w:line="259" w:lineRule="auto"/>
              <w:jc w:val="left"/>
              <w:rPr>
                <w:szCs w:val="24"/>
                <w:lang w:val="en-US"/>
              </w:rPr>
            </w:pPr>
          </w:p>
        </w:tc>
      </w:tr>
      <w:tr w:rsidR="004E3D2A" w:rsidRPr="004E3D2A" w14:paraId="35B494C1" w14:textId="77777777" w:rsidTr="004A780A">
        <w:tc>
          <w:tcPr>
            <w:tcW w:w="0" w:type="auto"/>
            <w:hideMark/>
          </w:tcPr>
          <w:p w14:paraId="2C64C91F" w14:textId="77777777" w:rsidR="004E3D2A" w:rsidRPr="004E3D2A" w:rsidRDefault="004E3D2A" w:rsidP="004E3D2A">
            <w:pPr>
              <w:spacing w:before="0" w:after="160" w:line="259" w:lineRule="auto"/>
              <w:jc w:val="left"/>
              <w:rPr>
                <w:szCs w:val="24"/>
                <w:lang w:val="en-US"/>
              </w:rPr>
            </w:pPr>
          </w:p>
        </w:tc>
        <w:tc>
          <w:tcPr>
            <w:tcW w:w="0" w:type="auto"/>
            <w:hideMark/>
          </w:tcPr>
          <w:p w14:paraId="31847FE8" w14:textId="77777777" w:rsidR="004E3D2A" w:rsidRPr="004E3D2A" w:rsidRDefault="004E3D2A" w:rsidP="004E3D2A">
            <w:pPr>
              <w:spacing w:before="0" w:after="160" w:line="259" w:lineRule="auto"/>
              <w:jc w:val="left"/>
              <w:rPr>
                <w:szCs w:val="24"/>
                <w:lang w:val="en-US"/>
              </w:rPr>
            </w:pPr>
          </w:p>
        </w:tc>
        <w:tc>
          <w:tcPr>
            <w:tcW w:w="0" w:type="auto"/>
            <w:hideMark/>
          </w:tcPr>
          <w:p w14:paraId="432BB25C" w14:textId="77777777" w:rsidR="004E3D2A" w:rsidRPr="004E3D2A" w:rsidRDefault="004E3D2A" w:rsidP="004E3D2A">
            <w:pPr>
              <w:spacing w:before="0" w:after="160" w:line="259" w:lineRule="auto"/>
              <w:jc w:val="left"/>
              <w:rPr>
                <w:szCs w:val="24"/>
                <w:lang w:val="en-US"/>
              </w:rPr>
            </w:pPr>
          </w:p>
        </w:tc>
        <w:tc>
          <w:tcPr>
            <w:tcW w:w="0" w:type="auto"/>
            <w:hideMark/>
          </w:tcPr>
          <w:p w14:paraId="7E664D68" w14:textId="77777777" w:rsidR="004E3D2A" w:rsidRPr="004E3D2A" w:rsidRDefault="004E3D2A" w:rsidP="004E3D2A">
            <w:pPr>
              <w:spacing w:before="0" w:after="160" w:line="259" w:lineRule="auto"/>
              <w:jc w:val="left"/>
              <w:rPr>
                <w:szCs w:val="24"/>
                <w:lang w:val="en-US"/>
              </w:rPr>
            </w:pPr>
          </w:p>
        </w:tc>
      </w:tr>
    </w:tbl>
    <w:p w14:paraId="67D8A1FF" w14:textId="77777777" w:rsidR="004A780A" w:rsidRDefault="004A780A" w:rsidP="004E3D2A">
      <w:pPr>
        <w:spacing w:before="0" w:after="160" w:line="259" w:lineRule="auto"/>
        <w:jc w:val="left"/>
        <w:rPr>
          <w:b/>
          <w:bCs/>
          <w:szCs w:val="24"/>
        </w:rPr>
      </w:pPr>
    </w:p>
    <w:p w14:paraId="6BBB8142" w14:textId="792DA9D1" w:rsidR="004E3D2A" w:rsidRPr="004E3D2A" w:rsidRDefault="004E3D2A" w:rsidP="004E3D2A">
      <w:pPr>
        <w:spacing w:before="0" w:after="160" w:line="259" w:lineRule="auto"/>
        <w:jc w:val="left"/>
        <w:rPr>
          <w:b/>
          <w:bCs/>
          <w:szCs w:val="24"/>
        </w:rPr>
      </w:pPr>
      <w:r w:rsidRPr="004E3D2A">
        <w:rPr>
          <w:b/>
          <w:bCs/>
          <w:szCs w:val="24"/>
        </w:rPr>
        <w:t>4. PROBLÉMATIQUES CLÉS SOULEVÉES PENDANT L'ENGAGEMENT</w:t>
      </w:r>
    </w:p>
    <w:tbl>
      <w:tblPr>
        <w:tblStyle w:val="TableGrid0"/>
        <w:tblW w:w="0" w:type="auto"/>
        <w:tblLook w:val="04A0" w:firstRow="1" w:lastRow="0" w:firstColumn="1" w:lastColumn="0" w:noHBand="0" w:noVBand="1"/>
      </w:tblPr>
      <w:tblGrid>
        <w:gridCol w:w="3083"/>
        <w:gridCol w:w="1296"/>
        <w:gridCol w:w="3143"/>
        <w:gridCol w:w="2063"/>
      </w:tblGrid>
      <w:tr w:rsidR="004E3D2A" w:rsidRPr="004E3D2A" w14:paraId="43642B27" w14:textId="77777777" w:rsidTr="004A780A">
        <w:tc>
          <w:tcPr>
            <w:tcW w:w="0" w:type="auto"/>
            <w:hideMark/>
          </w:tcPr>
          <w:p w14:paraId="135AB651" w14:textId="77777777" w:rsidR="004E3D2A" w:rsidRPr="004E3D2A" w:rsidRDefault="004E3D2A" w:rsidP="004E3D2A">
            <w:pPr>
              <w:spacing w:before="0" w:after="160" w:line="259" w:lineRule="auto"/>
              <w:jc w:val="left"/>
              <w:rPr>
                <w:b/>
                <w:bCs/>
                <w:szCs w:val="24"/>
                <w:lang w:val="en-US"/>
              </w:rPr>
            </w:pPr>
            <w:r w:rsidRPr="004E3D2A">
              <w:rPr>
                <w:b/>
                <w:bCs/>
                <w:szCs w:val="24"/>
                <w:lang w:val="en-US"/>
              </w:rPr>
              <w:t>Catégorie de problématique</w:t>
            </w:r>
          </w:p>
        </w:tc>
        <w:tc>
          <w:tcPr>
            <w:tcW w:w="0" w:type="auto"/>
            <w:hideMark/>
          </w:tcPr>
          <w:p w14:paraId="1A11064A" w14:textId="77777777" w:rsidR="004E3D2A" w:rsidRPr="004E3D2A" w:rsidRDefault="004E3D2A" w:rsidP="004E3D2A">
            <w:pPr>
              <w:spacing w:before="0" w:after="160" w:line="259" w:lineRule="auto"/>
              <w:jc w:val="left"/>
              <w:rPr>
                <w:b/>
                <w:bCs/>
                <w:szCs w:val="24"/>
                <w:lang w:val="en-US"/>
              </w:rPr>
            </w:pPr>
            <w:r w:rsidRPr="004E3D2A">
              <w:rPr>
                <w:b/>
                <w:bCs/>
                <w:szCs w:val="24"/>
                <w:lang w:val="en-US"/>
              </w:rPr>
              <w:t>Fréquence</w:t>
            </w:r>
          </w:p>
        </w:tc>
        <w:tc>
          <w:tcPr>
            <w:tcW w:w="0" w:type="auto"/>
            <w:hideMark/>
          </w:tcPr>
          <w:p w14:paraId="1A2AF597" w14:textId="77777777" w:rsidR="004E3D2A" w:rsidRPr="004E3D2A" w:rsidRDefault="004E3D2A" w:rsidP="004E3D2A">
            <w:pPr>
              <w:spacing w:before="0" w:after="160" w:line="259" w:lineRule="auto"/>
              <w:jc w:val="left"/>
              <w:rPr>
                <w:b/>
                <w:bCs/>
                <w:szCs w:val="24"/>
                <w:lang w:val="en-US"/>
              </w:rPr>
            </w:pPr>
            <w:r w:rsidRPr="004E3D2A">
              <w:rPr>
                <w:b/>
                <w:bCs/>
                <w:szCs w:val="24"/>
                <w:lang w:val="en-US"/>
              </w:rPr>
              <w:t>Groupe de parties prenantes</w:t>
            </w:r>
          </w:p>
        </w:tc>
        <w:tc>
          <w:tcPr>
            <w:tcW w:w="0" w:type="auto"/>
            <w:hideMark/>
          </w:tcPr>
          <w:p w14:paraId="7D1C57E0" w14:textId="77777777" w:rsidR="004E3D2A" w:rsidRPr="004E3D2A" w:rsidRDefault="004E3D2A" w:rsidP="004E3D2A">
            <w:pPr>
              <w:spacing w:before="0" w:after="160" w:line="259" w:lineRule="auto"/>
              <w:jc w:val="left"/>
              <w:rPr>
                <w:b/>
                <w:bCs/>
                <w:szCs w:val="24"/>
                <w:lang w:val="en-US"/>
              </w:rPr>
            </w:pPr>
            <w:r w:rsidRPr="004E3D2A">
              <w:rPr>
                <w:b/>
                <w:bCs/>
                <w:szCs w:val="24"/>
                <w:lang w:val="en-US"/>
              </w:rPr>
              <w:t>État de la réponse</w:t>
            </w:r>
          </w:p>
        </w:tc>
      </w:tr>
      <w:tr w:rsidR="004A780A" w:rsidRPr="004E3D2A" w14:paraId="37B188CD" w14:textId="77777777" w:rsidTr="004A780A">
        <w:tc>
          <w:tcPr>
            <w:tcW w:w="0" w:type="auto"/>
          </w:tcPr>
          <w:p w14:paraId="08296868" w14:textId="77777777" w:rsidR="004A780A" w:rsidRPr="004E3D2A" w:rsidRDefault="004A780A" w:rsidP="004E3D2A">
            <w:pPr>
              <w:spacing w:before="0" w:after="160" w:line="259" w:lineRule="auto"/>
              <w:jc w:val="left"/>
              <w:rPr>
                <w:b/>
                <w:bCs/>
                <w:szCs w:val="24"/>
                <w:lang w:val="en-US"/>
              </w:rPr>
            </w:pPr>
          </w:p>
        </w:tc>
        <w:tc>
          <w:tcPr>
            <w:tcW w:w="0" w:type="auto"/>
          </w:tcPr>
          <w:p w14:paraId="379719BA" w14:textId="77777777" w:rsidR="004A780A" w:rsidRPr="004E3D2A" w:rsidRDefault="004A780A" w:rsidP="004E3D2A">
            <w:pPr>
              <w:spacing w:before="0" w:after="160" w:line="259" w:lineRule="auto"/>
              <w:jc w:val="left"/>
              <w:rPr>
                <w:b/>
                <w:bCs/>
                <w:szCs w:val="24"/>
                <w:lang w:val="en-US"/>
              </w:rPr>
            </w:pPr>
          </w:p>
        </w:tc>
        <w:tc>
          <w:tcPr>
            <w:tcW w:w="0" w:type="auto"/>
          </w:tcPr>
          <w:p w14:paraId="3AC2B409" w14:textId="77777777" w:rsidR="004A780A" w:rsidRPr="004E3D2A" w:rsidRDefault="004A780A" w:rsidP="004E3D2A">
            <w:pPr>
              <w:spacing w:before="0" w:after="160" w:line="259" w:lineRule="auto"/>
              <w:jc w:val="left"/>
              <w:rPr>
                <w:b/>
                <w:bCs/>
                <w:szCs w:val="24"/>
                <w:lang w:val="en-US"/>
              </w:rPr>
            </w:pPr>
          </w:p>
        </w:tc>
        <w:tc>
          <w:tcPr>
            <w:tcW w:w="0" w:type="auto"/>
          </w:tcPr>
          <w:p w14:paraId="5A819156" w14:textId="77777777" w:rsidR="004A780A" w:rsidRPr="004E3D2A" w:rsidRDefault="004A780A" w:rsidP="004E3D2A">
            <w:pPr>
              <w:spacing w:before="0" w:after="160" w:line="259" w:lineRule="auto"/>
              <w:jc w:val="left"/>
              <w:rPr>
                <w:b/>
                <w:bCs/>
                <w:szCs w:val="24"/>
                <w:lang w:val="en-US"/>
              </w:rPr>
            </w:pPr>
          </w:p>
        </w:tc>
      </w:tr>
      <w:tr w:rsidR="004E3D2A" w:rsidRPr="004E3D2A" w14:paraId="2F63C695" w14:textId="77777777" w:rsidTr="004A780A">
        <w:tc>
          <w:tcPr>
            <w:tcW w:w="0" w:type="auto"/>
            <w:hideMark/>
          </w:tcPr>
          <w:p w14:paraId="74D85DE4" w14:textId="77777777" w:rsidR="004E3D2A" w:rsidRPr="004E3D2A" w:rsidRDefault="004E3D2A" w:rsidP="004E3D2A">
            <w:pPr>
              <w:spacing w:before="0" w:after="160" w:line="259" w:lineRule="auto"/>
              <w:jc w:val="left"/>
              <w:rPr>
                <w:b/>
                <w:bCs/>
                <w:szCs w:val="24"/>
                <w:lang w:val="en-US"/>
              </w:rPr>
            </w:pPr>
          </w:p>
        </w:tc>
        <w:tc>
          <w:tcPr>
            <w:tcW w:w="0" w:type="auto"/>
            <w:hideMark/>
          </w:tcPr>
          <w:p w14:paraId="2B96F528" w14:textId="77777777" w:rsidR="004E3D2A" w:rsidRPr="004E3D2A" w:rsidRDefault="004E3D2A" w:rsidP="004E3D2A">
            <w:pPr>
              <w:spacing w:before="0" w:after="160" w:line="259" w:lineRule="auto"/>
              <w:jc w:val="left"/>
              <w:rPr>
                <w:szCs w:val="24"/>
                <w:lang w:val="en-US"/>
              </w:rPr>
            </w:pPr>
          </w:p>
        </w:tc>
        <w:tc>
          <w:tcPr>
            <w:tcW w:w="0" w:type="auto"/>
            <w:hideMark/>
          </w:tcPr>
          <w:p w14:paraId="5947C6C9" w14:textId="77777777" w:rsidR="004E3D2A" w:rsidRPr="004E3D2A" w:rsidRDefault="004E3D2A" w:rsidP="004E3D2A">
            <w:pPr>
              <w:spacing w:before="0" w:after="160" w:line="259" w:lineRule="auto"/>
              <w:jc w:val="left"/>
              <w:rPr>
                <w:szCs w:val="24"/>
                <w:lang w:val="en-US"/>
              </w:rPr>
            </w:pPr>
          </w:p>
        </w:tc>
        <w:tc>
          <w:tcPr>
            <w:tcW w:w="0" w:type="auto"/>
            <w:hideMark/>
          </w:tcPr>
          <w:p w14:paraId="31A20342" w14:textId="77777777" w:rsidR="004E3D2A" w:rsidRPr="004E3D2A" w:rsidRDefault="004E3D2A" w:rsidP="004E3D2A">
            <w:pPr>
              <w:spacing w:before="0" w:after="160" w:line="259" w:lineRule="auto"/>
              <w:jc w:val="left"/>
              <w:rPr>
                <w:szCs w:val="24"/>
                <w:lang w:val="en-US"/>
              </w:rPr>
            </w:pPr>
          </w:p>
        </w:tc>
      </w:tr>
      <w:tr w:rsidR="004E3D2A" w:rsidRPr="004E3D2A" w14:paraId="0839CE46" w14:textId="77777777" w:rsidTr="004A780A">
        <w:tc>
          <w:tcPr>
            <w:tcW w:w="0" w:type="auto"/>
            <w:hideMark/>
          </w:tcPr>
          <w:p w14:paraId="21C6002C" w14:textId="77777777" w:rsidR="004E3D2A" w:rsidRPr="004E3D2A" w:rsidRDefault="004E3D2A" w:rsidP="004E3D2A">
            <w:pPr>
              <w:spacing w:before="0" w:after="160" w:line="259" w:lineRule="auto"/>
              <w:jc w:val="left"/>
              <w:rPr>
                <w:szCs w:val="24"/>
                <w:lang w:val="en-US"/>
              </w:rPr>
            </w:pPr>
          </w:p>
        </w:tc>
        <w:tc>
          <w:tcPr>
            <w:tcW w:w="0" w:type="auto"/>
            <w:hideMark/>
          </w:tcPr>
          <w:p w14:paraId="44015ABF" w14:textId="77777777" w:rsidR="004E3D2A" w:rsidRPr="004E3D2A" w:rsidRDefault="004E3D2A" w:rsidP="004E3D2A">
            <w:pPr>
              <w:spacing w:before="0" w:after="160" w:line="259" w:lineRule="auto"/>
              <w:jc w:val="left"/>
              <w:rPr>
                <w:szCs w:val="24"/>
                <w:lang w:val="en-US"/>
              </w:rPr>
            </w:pPr>
          </w:p>
        </w:tc>
        <w:tc>
          <w:tcPr>
            <w:tcW w:w="0" w:type="auto"/>
            <w:hideMark/>
          </w:tcPr>
          <w:p w14:paraId="03032529" w14:textId="77777777" w:rsidR="004E3D2A" w:rsidRPr="004E3D2A" w:rsidRDefault="004E3D2A" w:rsidP="004E3D2A">
            <w:pPr>
              <w:spacing w:before="0" w:after="160" w:line="259" w:lineRule="auto"/>
              <w:jc w:val="left"/>
              <w:rPr>
                <w:szCs w:val="24"/>
                <w:lang w:val="en-US"/>
              </w:rPr>
            </w:pPr>
          </w:p>
        </w:tc>
        <w:tc>
          <w:tcPr>
            <w:tcW w:w="0" w:type="auto"/>
            <w:hideMark/>
          </w:tcPr>
          <w:p w14:paraId="2AB54C38" w14:textId="77777777" w:rsidR="004E3D2A" w:rsidRPr="004E3D2A" w:rsidRDefault="004E3D2A" w:rsidP="004E3D2A">
            <w:pPr>
              <w:spacing w:before="0" w:after="160" w:line="259" w:lineRule="auto"/>
              <w:jc w:val="left"/>
              <w:rPr>
                <w:szCs w:val="24"/>
                <w:lang w:val="en-US"/>
              </w:rPr>
            </w:pPr>
          </w:p>
        </w:tc>
      </w:tr>
      <w:tr w:rsidR="004E3D2A" w:rsidRPr="004E3D2A" w14:paraId="2D762EC0" w14:textId="77777777" w:rsidTr="004A780A">
        <w:tc>
          <w:tcPr>
            <w:tcW w:w="0" w:type="auto"/>
            <w:hideMark/>
          </w:tcPr>
          <w:p w14:paraId="2CAB1A50" w14:textId="77777777" w:rsidR="004E3D2A" w:rsidRPr="004E3D2A" w:rsidRDefault="004E3D2A" w:rsidP="004E3D2A">
            <w:pPr>
              <w:spacing w:before="0" w:after="160" w:line="259" w:lineRule="auto"/>
              <w:jc w:val="left"/>
              <w:rPr>
                <w:szCs w:val="24"/>
                <w:lang w:val="en-US"/>
              </w:rPr>
            </w:pPr>
          </w:p>
        </w:tc>
        <w:tc>
          <w:tcPr>
            <w:tcW w:w="0" w:type="auto"/>
            <w:hideMark/>
          </w:tcPr>
          <w:p w14:paraId="3B1D4275" w14:textId="77777777" w:rsidR="004E3D2A" w:rsidRPr="004E3D2A" w:rsidRDefault="004E3D2A" w:rsidP="004E3D2A">
            <w:pPr>
              <w:spacing w:before="0" w:after="160" w:line="259" w:lineRule="auto"/>
              <w:jc w:val="left"/>
              <w:rPr>
                <w:szCs w:val="24"/>
                <w:lang w:val="en-US"/>
              </w:rPr>
            </w:pPr>
          </w:p>
        </w:tc>
        <w:tc>
          <w:tcPr>
            <w:tcW w:w="0" w:type="auto"/>
            <w:hideMark/>
          </w:tcPr>
          <w:p w14:paraId="6C8B62B6" w14:textId="77777777" w:rsidR="004E3D2A" w:rsidRPr="004E3D2A" w:rsidRDefault="004E3D2A" w:rsidP="004E3D2A">
            <w:pPr>
              <w:spacing w:before="0" w:after="160" w:line="259" w:lineRule="auto"/>
              <w:jc w:val="left"/>
              <w:rPr>
                <w:szCs w:val="24"/>
                <w:lang w:val="en-US"/>
              </w:rPr>
            </w:pPr>
          </w:p>
        </w:tc>
        <w:tc>
          <w:tcPr>
            <w:tcW w:w="0" w:type="auto"/>
            <w:hideMark/>
          </w:tcPr>
          <w:p w14:paraId="3A56C2A6" w14:textId="77777777" w:rsidR="004E3D2A" w:rsidRPr="004E3D2A" w:rsidRDefault="004E3D2A" w:rsidP="004E3D2A">
            <w:pPr>
              <w:spacing w:before="0" w:after="160" w:line="259" w:lineRule="auto"/>
              <w:jc w:val="left"/>
              <w:rPr>
                <w:szCs w:val="24"/>
                <w:lang w:val="en-US"/>
              </w:rPr>
            </w:pPr>
          </w:p>
        </w:tc>
      </w:tr>
      <w:tr w:rsidR="004E3D2A" w:rsidRPr="004E3D2A" w14:paraId="3B7895FF" w14:textId="77777777" w:rsidTr="004A780A">
        <w:tc>
          <w:tcPr>
            <w:tcW w:w="0" w:type="auto"/>
            <w:hideMark/>
          </w:tcPr>
          <w:p w14:paraId="29EC4A6D" w14:textId="77777777" w:rsidR="004E3D2A" w:rsidRPr="004E3D2A" w:rsidRDefault="004E3D2A" w:rsidP="004E3D2A">
            <w:pPr>
              <w:spacing w:before="0" w:after="160" w:line="259" w:lineRule="auto"/>
              <w:jc w:val="left"/>
              <w:rPr>
                <w:szCs w:val="24"/>
                <w:lang w:val="en-US"/>
              </w:rPr>
            </w:pPr>
          </w:p>
        </w:tc>
        <w:tc>
          <w:tcPr>
            <w:tcW w:w="0" w:type="auto"/>
            <w:hideMark/>
          </w:tcPr>
          <w:p w14:paraId="68F006CB" w14:textId="77777777" w:rsidR="004E3D2A" w:rsidRPr="004E3D2A" w:rsidRDefault="004E3D2A" w:rsidP="004E3D2A">
            <w:pPr>
              <w:spacing w:before="0" w:after="160" w:line="259" w:lineRule="auto"/>
              <w:jc w:val="left"/>
              <w:rPr>
                <w:szCs w:val="24"/>
                <w:lang w:val="en-US"/>
              </w:rPr>
            </w:pPr>
          </w:p>
        </w:tc>
        <w:tc>
          <w:tcPr>
            <w:tcW w:w="0" w:type="auto"/>
            <w:hideMark/>
          </w:tcPr>
          <w:p w14:paraId="5B4199B9" w14:textId="77777777" w:rsidR="004E3D2A" w:rsidRPr="004E3D2A" w:rsidRDefault="004E3D2A" w:rsidP="004E3D2A">
            <w:pPr>
              <w:spacing w:before="0" w:after="160" w:line="259" w:lineRule="auto"/>
              <w:jc w:val="left"/>
              <w:rPr>
                <w:szCs w:val="24"/>
                <w:lang w:val="en-US"/>
              </w:rPr>
            </w:pPr>
          </w:p>
        </w:tc>
        <w:tc>
          <w:tcPr>
            <w:tcW w:w="0" w:type="auto"/>
            <w:hideMark/>
          </w:tcPr>
          <w:p w14:paraId="7EB33155" w14:textId="77777777" w:rsidR="004E3D2A" w:rsidRPr="004E3D2A" w:rsidRDefault="004E3D2A" w:rsidP="004E3D2A">
            <w:pPr>
              <w:spacing w:before="0" w:after="160" w:line="259" w:lineRule="auto"/>
              <w:jc w:val="left"/>
              <w:rPr>
                <w:szCs w:val="24"/>
                <w:lang w:val="en-US"/>
              </w:rPr>
            </w:pPr>
          </w:p>
        </w:tc>
      </w:tr>
    </w:tbl>
    <w:p w14:paraId="36E2EF89" w14:textId="77777777" w:rsidR="004A780A" w:rsidRDefault="004A780A" w:rsidP="004E3D2A">
      <w:pPr>
        <w:spacing w:before="0" w:after="160" w:line="259" w:lineRule="auto"/>
        <w:jc w:val="left"/>
        <w:rPr>
          <w:b/>
          <w:bCs/>
          <w:szCs w:val="24"/>
        </w:rPr>
      </w:pPr>
    </w:p>
    <w:p w14:paraId="1C1F24E4" w14:textId="30DA0447" w:rsidR="004E3D2A" w:rsidRPr="004E3D2A" w:rsidRDefault="004E3D2A" w:rsidP="004E3D2A">
      <w:pPr>
        <w:spacing w:before="0" w:after="160" w:line="259" w:lineRule="auto"/>
        <w:jc w:val="left"/>
        <w:rPr>
          <w:b/>
          <w:bCs/>
          <w:szCs w:val="24"/>
        </w:rPr>
      </w:pPr>
      <w:r w:rsidRPr="004E3D2A">
        <w:rPr>
          <w:b/>
          <w:bCs/>
          <w:szCs w:val="24"/>
        </w:rPr>
        <w:t>5. INDICATEURS DE PERFORMANCE CLÉS DU PEPP</w:t>
      </w:r>
    </w:p>
    <w:tbl>
      <w:tblPr>
        <w:tblStyle w:val="TableGrid0"/>
        <w:tblW w:w="0" w:type="auto"/>
        <w:tblLook w:val="04A0" w:firstRow="1" w:lastRow="0" w:firstColumn="1" w:lastColumn="0" w:noHBand="0" w:noVBand="1"/>
      </w:tblPr>
      <w:tblGrid>
        <w:gridCol w:w="4801"/>
        <w:gridCol w:w="763"/>
        <w:gridCol w:w="670"/>
        <w:gridCol w:w="790"/>
      </w:tblGrid>
      <w:tr w:rsidR="004E3D2A" w:rsidRPr="004E3D2A" w14:paraId="54A8DC8F" w14:textId="77777777" w:rsidTr="004E3D2A">
        <w:tc>
          <w:tcPr>
            <w:tcW w:w="0" w:type="auto"/>
            <w:hideMark/>
          </w:tcPr>
          <w:p w14:paraId="71D6FCB7" w14:textId="77777777" w:rsidR="004E3D2A" w:rsidRPr="004E3D2A" w:rsidRDefault="004E3D2A" w:rsidP="004E3D2A">
            <w:pPr>
              <w:spacing w:before="0" w:after="160" w:line="259" w:lineRule="auto"/>
              <w:jc w:val="left"/>
              <w:rPr>
                <w:b/>
                <w:bCs/>
                <w:szCs w:val="24"/>
                <w:lang w:val="en-US"/>
              </w:rPr>
            </w:pPr>
            <w:r w:rsidRPr="004E3D2A">
              <w:rPr>
                <w:b/>
                <w:bCs/>
                <w:szCs w:val="24"/>
                <w:lang w:val="en-US"/>
              </w:rPr>
              <w:t>Indicateur</w:t>
            </w:r>
          </w:p>
        </w:tc>
        <w:tc>
          <w:tcPr>
            <w:tcW w:w="0" w:type="auto"/>
            <w:hideMark/>
          </w:tcPr>
          <w:p w14:paraId="5FA9FA08" w14:textId="77777777" w:rsidR="004E3D2A" w:rsidRPr="004E3D2A" w:rsidRDefault="004E3D2A" w:rsidP="004E3D2A">
            <w:pPr>
              <w:spacing w:before="0" w:after="160" w:line="259" w:lineRule="auto"/>
              <w:jc w:val="left"/>
              <w:rPr>
                <w:b/>
                <w:bCs/>
                <w:szCs w:val="24"/>
                <w:lang w:val="en-US"/>
              </w:rPr>
            </w:pPr>
            <w:r w:rsidRPr="004E3D2A">
              <w:rPr>
                <w:b/>
                <w:bCs/>
                <w:szCs w:val="24"/>
                <w:lang w:val="en-US"/>
              </w:rPr>
              <w:t>Cible</w:t>
            </w:r>
          </w:p>
        </w:tc>
        <w:tc>
          <w:tcPr>
            <w:tcW w:w="0" w:type="auto"/>
            <w:hideMark/>
          </w:tcPr>
          <w:p w14:paraId="16E9E0FF" w14:textId="77777777" w:rsidR="004E3D2A" w:rsidRPr="004E3D2A" w:rsidRDefault="004E3D2A" w:rsidP="004E3D2A">
            <w:pPr>
              <w:spacing w:before="0" w:after="160" w:line="259" w:lineRule="auto"/>
              <w:jc w:val="left"/>
              <w:rPr>
                <w:b/>
                <w:bCs/>
                <w:szCs w:val="24"/>
                <w:lang w:val="en-US"/>
              </w:rPr>
            </w:pPr>
            <w:r w:rsidRPr="004E3D2A">
              <w:rPr>
                <w:b/>
                <w:bCs/>
                <w:szCs w:val="24"/>
                <w:lang w:val="en-US"/>
              </w:rPr>
              <w:t>Réel</w:t>
            </w:r>
          </w:p>
        </w:tc>
        <w:tc>
          <w:tcPr>
            <w:tcW w:w="0" w:type="auto"/>
            <w:hideMark/>
          </w:tcPr>
          <w:p w14:paraId="2569532E" w14:textId="77777777" w:rsidR="004E3D2A" w:rsidRPr="004E3D2A" w:rsidRDefault="004E3D2A" w:rsidP="004E3D2A">
            <w:pPr>
              <w:spacing w:before="0" w:after="160" w:line="259" w:lineRule="auto"/>
              <w:jc w:val="left"/>
              <w:rPr>
                <w:b/>
                <w:bCs/>
                <w:szCs w:val="24"/>
                <w:lang w:val="en-US"/>
              </w:rPr>
            </w:pPr>
            <w:r w:rsidRPr="004E3D2A">
              <w:rPr>
                <w:b/>
                <w:bCs/>
                <w:szCs w:val="24"/>
                <w:lang w:val="en-US"/>
              </w:rPr>
              <w:t>Écart</w:t>
            </w:r>
          </w:p>
        </w:tc>
      </w:tr>
      <w:tr w:rsidR="004E3D2A" w:rsidRPr="004E3D2A" w14:paraId="177911A9" w14:textId="77777777" w:rsidTr="004E3D2A">
        <w:tc>
          <w:tcPr>
            <w:tcW w:w="0" w:type="auto"/>
            <w:hideMark/>
          </w:tcPr>
          <w:p w14:paraId="6D223369" w14:textId="77777777" w:rsidR="004E3D2A" w:rsidRPr="004E3D2A" w:rsidRDefault="004E3D2A" w:rsidP="004E3D2A">
            <w:pPr>
              <w:spacing w:before="0" w:after="160" w:line="259" w:lineRule="auto"/>
              <w:jc w:val="left"/>
              <w:rPr>
                <w:szCs w:val="24"/>
                <w:lang w:val="en-US"/>
              </w:rPr>
            </w:pPr>
            <w:r w:rsidRPr="004E3D2A">
              <w:rPr>
                <w:szCs w:val="24"/>
                <w:lang w:val="en-US"/>
              </w:rPr>
              <w:t>Taux de couverture d'engagement (%)</w:t>
            </w:r>
          </w:p>
        </w:tc>
        <w:tc>
          <w:tcPr>
            <w:tcW w:w="0" w:type="auto"/>
            <w:hideMark/>
          </w:tcPr>
          <w:p w14:paraId="541B3EB3" w14:textId="77777777" w:rsidR="004E3D2A" w:rsidRPr="004E3D2A" w:rsidRDefault="004E3D2A" w:rsidP="004E3D2A">
            <w:pPr>
              <w:spacing w:before="0" w:after="160" w:line="259" w:lineRule="auto"/>
              <w:jc w:val="left"/>
              <w:rPr>
                <w:szCs w:val="24"/>
                <w:lang w:val="en-US"/>
              </w:rPr>
            </w:pPr>
          </w:p>
        </w:tc>
        <w:tc>
          <w:tcPr>
            <w:tcW w:w="0" w:type="auto"/>
            <w:hideMark/>
          </w:tcPr>
          <w:p w14:paraId="34414719" w14:textId="77777777" w:rsidR="004E3D2A" w:rsidRPr="004E3D2A" w:rsidRDefault="004E3D2A" w:rsidP="004E3D2A">
            <w:pPr>
              <w:spacing w:before="0" w:after="160" w:line="259" w:lineRule="auto"/>
              <w:jc w:val="left"/>
              <w:rPr>
                <w:szCs w:val="24"/>
                <w:lang w:val="en-US"/>
              </w:rPr>
            </w:pPr>
          </w:p>
        </w:tc>
        <w:tc>
          <w:tcPr>
            <w:tcW w:w="0" w:type="auto"/>
            <w:hideMark/>
          </w:tcPr>
          <w:p w14:paraId="47515D67" w14:textId="77777777" w:rsidR="004E3D2A" w:rsidRPr="004E3D2A" w:rsidRDefault="004E3D2A" w:rsidP="004E3D2A">
            <w:pPr>
              <w:spacing w:before="0" w:after="160" w:line="259" w:lineRule="auto"/>
              <w:jc w:val="left"/>
              <w:rPr>
                <w:szCs w:val="24"/>
                <w:lang w:val="en-US"/>
              </w:rPr>
            </w:pPr>
          </w:p>
        </w:tc>
      </w:tr>
      <w:tr w:rsidR="004E3D2A" w:rsidRPr="004E3D2A" w14:paraId="69843CED" w14:textId="77777777" w:rsidTr="004E3D2A">
        <w:tc>
          <w:tcPr>
            <w:tcW w:w="0" w:type="auto"/>
            <w:hideMark/>
          </w:tcPr>
          <w:p w14:paraId="1AA740B0" w14:textId="77777777" w:rsidR="004E3D2A" w:rsidRPr="004E3D2A" w:rsidRDefault="004E3D2A" w:rsidP="004E3D2A">
            <w:pPr>
              <w:spacing w:before="0" w:after="160" w:line="259" w:lineRule="auto"/>
              <w:jc w:val="left"/>
              <w:rPr>
                <w:szCs w:val="24"/>
                <w:lang w:val="en-US"/>
              </w:rPr>
            </w:pPr>
            <w:r w:rsidRPr="004E3D2A">
              <w:rPr>
                <w:szCs w:val="24"/>
                <w:lang w:val="en-US"/>
              </w:rPr>
              <w:t>Taux de participation (%)</w:t>
            </w:r>
          </w:p>
        </w:tc>
        <w:tc>
          <w:tcPr>
            <w:tcW w:w="0" w:type="auto"/>
            <w:hideMark/>
          </w:tcPr>
          <w:p w14:paraId="1D694D92" w14:textId="77777777" w:rsidR="004E3D2A" w:rsidRPr="004E3D2A" w:rsidRDefault="004E3D2A" w:rsidP="004E3D2A">
            <w:pPr>
              <w:spacing w:before="0" w:after="160" w:line="259" w:lineRule="auto"/>
              <w:jc w:val="left"/>
              <w:rPr>
                <w:szCs w:val="24"/>
                <w:lang w:val="en-US"/>
              </w:rPr>
            </w:pPr>
          </w:p>
        </w:tc>
        <w:tc>
          <w:tcPr>
            <w:tcW w:w="0" w:type="auto"/>
            <w:hideMark/>
          </w:tcPr>
          <w:p w14:paraId="6BD1A544" w14:textId="77777777" w:rsidR="004E3D2A" w:rsidRPr="004E3D2A" w:rsidRDefault="004E3D2A" w:rsidP="004E3D2A">
            <w:pPr>
              <w:spacing w:before="0" w:after="160" w:line="259" w:lineRule="auto"/>
              <w:jc w:val="left"/>
              <w:rPr>
                <w:szCs w:val="24"/>
                <w:lang w:val="en-US"/>
              </w:rPr>
            </w:pPr>
          </w:p>
        </w:tc>
        <w:tc>
          <w:tcPr>
            <w:tcW w:w="0" w:type="auto"/>
            <w:hideMark/>
          </w:tcPr>
          <w:p w14:paraId="64BE09A0" w14:textId="77777777" w:rsidR="004E3D2A" w:rsidRPr="004E3D2A" w:rsidRDefault="004E3D2A" w:rsidP="004E3D2A">
            <w:pPr>
              <w:spacing w:before="0" w:after="160" w:line="259" w:lineRule="auto"/>
              <w:jc w:val="left"/>
              <w:rPr>
                <w:szCs w:val="24"/>
                <w:lang w:val="en-US"/>
              </w:rPr>
            </w:pPr>
          </w:p>
        </w:tc>
      </w:tr>
      <w:tr w:rsidR="004E3D2A" w:rsidRPr="004E3D2A" w14:paraId="7D9BE8D6" w14:textId="77777777" w:rsidTr="004E3D2A">
        <w:tc>
          <w:tcPr>
            <w:tcW w:w="0" w:type="auto"/>
            <w:hideMark/>
          </w:tcPr>
          <w:p w14:paraId="11224F54" w14:textId="77777777" w:rsidR="004E3D2A" w:rsidRPr="004E3D2A" w:rsidRDefault="004E3D2A" w:rsidP="004E3D2A">
            <w:pPr>
              <w:spacing w:before="0" w:after="160" w:line="259" w:lineRule="auto"/>
              <w:jc w:val="left"/>
              <w:rPr>
                <w:szCs w:val="24"/>
              </w:rPr>
            </w:pPr>
            <w:r w:rsidRPr="004E3D2A">
              <w:rPr>
                <w:szCs w:val="24"/>
              </w:rPr>
              <w:t>Score de satisfaction des parties prenantes (1-5)</w:t>
            </w:r>
          </w:p>
        </w:tc>
        <w:tc>
          <w:tcPr>
            <w:tcW w:w="0" w:type="auto"/>
            <w:hideMark/>
          </w:tcPr>
          <w:p w14:paraId="6C4A0D53" w14:textId="77777777" w:rsidR="004E3D2A" w:rsidRPr="004E3D2A" w:rsidRDefault="004E3D2A" w:rsidP="004E3D2A">
            <w:pPr>
              <w:spacing w:before="0" w:after="160" w:line="259" w:lineRule="auto"/>
              <w:jc w:val="left"/>
              <w:rPr>
                <w:szCs w:val="24"/>
              </w:rPr>
            </w:pPr>
          </w:p>
        </w:tc>
        <w:tc>
          <w:tcPr>
            <w:tcW w:w="0" w:type="auto"/>
            <w:hideMark/>
          </w:tcPr>
          <w:p w14:paraId="6FEE11C0" w14:textId="77777777" w:rsidR="004E3D2A" w:rsidRPr="004E3D2A" w:rsidRDefault="004E3D2A" w:rsidP="004E3D2A">
            <w:pPr>
              <w:spacing w:before="0" w:after="160" w:line="259" w:lineRule="auto"/>
              <w:jc w:val="left"/>
              <w:rPr>
                <w:szCs w:val="24"/>
              </w:rPr>
            </w:pPr>
          </w:p>
        </w:tc>
        <w:tc>
          <w:tcPr>
            <w:tcW w:w="0" w:type="auto"/>
            <w:hideMark/>
          </w:tcPr>
          <w:p w14:paraId="1B2BE278" w14:textId="77777777" w:rsidR="004E3D2A" w:rsidRPr="004E3D2A" w:rsidRDefault="004E3D2A" w:rsidP="004E3D2A">
            <w:pPr>
              <w:spacing w:before="0" w:after="160" w:line="259" w:lineRule="auto"/>
              <w:jc w:val="left"/>
              <w:rPr>
                <w:szCs w:val="24"/>
              </w:rPr>
            </w:pPr>
          </w:p>
        </w:tc>
      </w:tr>
      <w:tr w:rsidR="004E3D2A" w:rsidRPr="004E3D2A" w14:paraId="3A778326" w14:textId="77777777" w:rsidTr="004E3D2A">
        <w:tc>
          <w:tcPr>
            <w:tcW w:w="0" w:type="auto"/>
            <w:hideMark/>
          </w:tcPr>
          <w:p w14:paraId="61405260" w14:textId="77777777" w:rsidR="004E3D2A" w:rsidRPr="004E3D2A" w:rsidRDefault="004E3D2A" w:rsidP="004E3D2A">
            <w:pPr>
              <w:spacing w:before="0" w:after="160" w:line="259" w:lineRule="auto"/>
              <w:jc w:val="left"/>
              <w:rPr>
                <w:szCs w:val="24"/>
              </w:rPr>
            </w:pPr>
            <w:r w:rsidRPr="004E3D2A">
              <w:rPr>
                <w:szCs w:val="24"/>
              </w:rPr>
              <w:t>% de problèmes traités dans les délais prévus</w:t>
            </w:r>
          </w:p>
        </w:tc>
        <w:tc>
          <w:tcPr>
            <w:tcW w:w="0" w:type="auto"/>
            <w:hideMark/>
          </w:tcPr>
          <w:p w14:paraId="7BA517CB" w14:textId="77777777" w:rsidR="004E3D2A" w:rsidRPr="004E3D2A" w:rsidRDefault="004E3D2A" w:rsidP="004E3D2A">
            <w:pPr>
              <w:spacing w:before="0" w:after="160" w:line="259" w:lineRule="auto"/>
              <w:jc w:val="left"/>
              <w:rPr>
                <w:szCs w:val="24"/>
              </w:rPr>
            </w:pPr>
          </w:p>
        </w:tc>
        <w:tc>
          <w:tcPr>
            <w:tcW w:w="0" w:type="auto"/>
            <w:hideMark/>
          </w:tcPr>
          <w:p w14:paraId="078ECEAB" w14:textId="77777777" w:rsidR="004E3D2A" w:rsidRPr="004E3D2A" w:rsidRDefault="004E3D2A" w:rsidP="004E3D2A">
            <w:pPr>
              <w:spacing w:before="0" w:after="160" w:line="259" w:lineRule="auto"/>
              <w:jc w:val="left"/>
              <w:rPr>
                <w:szCs w:val="24"/>
              </w:rPr>
            </w:pPr>
          </w:p>
        </w:tc>
        <w:tc>
          <w:tcPr>
            <w:tcW w:w="0" w:type="auto"/>
            <w:hideMark/>
          </w:tcPr>
          <w:p w14:paraId="0C9B3CC8" w14:textId="77777777" w:rsidR="004E3D2A" w:rsidRPr="004E3D2A" w:rsidRDefault="004E3D2A" w:rsidP="004E3D2A">
            <w:pPr>
              <w:spacing w:before="0" w:after="160" w:line="259" w:lineRule="auto"/>
              <w:jc w:val="left"/>
              <w:rPr>
                <w:szCs w:val="24"/>
              </w:rPr>
            </w:pPr>
          </w:p>
        </w:tc>
      </w:tr>
      <w:tr w:rsidR="004E3D2A" w:rsidRPr="004E3D2A" w14:paraId="16038FBB" w14:textId="77777777" w:rsidTr="004E3D2A">
        <w:tc>
          <w:tcPr>
            <w:tcW w:w="0" w:type="auto"/>
            <w:hideMark/>
          </w:tcPr>
          <w:p w14:paraId="15EF0F04" w14:textId="77777777" w:rsidR="004E3D2A" w:rsidRPr="004E3D2A" w:rsidRDefault="004E3D2A" w:rsidP="004E3D2A">
            <w:pPr>
              <w:spacing w:before="0" w:after="160" w:line="259" w:lineRule="auto"/>
              <w:jc w:val="left"/>
              <w:rPr>
                <w:szCs w:val="24"/>
                <w:lang w:val="en-US"/>
              </w:rPr>
            </w:pPr>
            <w:r w:rsidRPr="004E3D2A">
              <w:rPr>
                <w:szCs w:val="24"/>
                <w:lang w:val="en-US"/>
              </w:rPr>
              <w:t>Matériels d'information distribués (Nb.)</w:t>
            </w:r>
          </w:p>
        </w:tc>
        <w:tc>
          <w:tcPr>
            <w:tcW w:w="0" w:type="auto"/>
            <w:hideMark/>
          </w:tcPr>
          <w:p w14:paraId="0F1FC780" w14:textId="77777777" w:rsidR="004E3D2A" w:rsidRPr="004E3D2A" w:rsidRDefault="004E3D2A" w:rsidP="004E3D2A">
            <w:pPr>
              <w:spacing w:before="0" w:after="160" w:line="259" w:lineRule="auto"/>
              <w:jc w:val="left"/>
              <w:rPr>
                <w:szCs w:val="24"/>
                <w:lang w:val="en-US"/>
              </w:rPr>
            </w:pPr>
          </w:p>
        </w:tc>
        <w:tc>
          <w:tcPr>
            <w:tcW w:w="0" w:type="auto"/>
            <w:hideMark/>
          </w:tcPr>
          <w:p w14:paraId="51353212" w14:textId="77777777" w:rsidR="004E3D2A" w:rsidRPr="004E3D2A" w:rsidRDefault="004E3D2A" w:rsidP="004E3D2A">
            <w:pPr>
              <w:spacing w:before="0" w:after="160" w:line="259" w:lineRule="auto"/>
              <w:jc w:val="left"/>
              <w:rPr>
                <w:szCs w:val="24"/>
                <w:lang w:val="en-US"/>
              </w:rPr>
            </w:pPr>
          </w:p>
        </w:tc>
        <w:tc>
          <w:tcPr>
            <w:tcW w:w="0" w:type="auto"/>
            <w:hideMark/>
          </w:tcPr>
          <w:p w14:paraId="00CEBBB4" w14:textId="77777777" w:rsidR="004E3D2A" w:rsidRPr="004E3D2A" w:rsidRDefault="004E3D2A" w:rsidP="004E3D2A">
            <w:pPr>
              <w:spacing w:before="0" w:after="160" w:line="259" w:lineRule="auto"/>
              <w:jc w:val="left"/>
              <w:rPr>
                <w:szCs w:val="24"/>
                <w:lang w:val="en-US"/>
              </w:rPr>
            </w:pPr>
          </w:p>
        </w:tc>
      </w:tr>
    </w:tbl>
    <w:p w14:paraId="21ADBA46" w14:textId="77777777" w:rsidR="004E3D2A" w:rsidRPr="004E3D2A" w:rsidRDefault="00B81AA5" w:rsidP="004E3D2A">
      <w:pPr>
        <w:spacing w:before="0" w:after="160" w:line="259" w:lineRule="auto"/>
        <w:jc w:val="left"/>
        <w:rPr>
          <w:szCs w:val="24"/>
          <w:lang w:val="en-US"/>
        </w:rPr>
      </w:pPr>
      <w:r>
        <w:rPr>
          <w:szCs w:val="24"/>
          <w:lang w:val="en-US"/>
        </w:rPr>
        <w:pict w14:anchorId="2E59952C">
          <v:rect id="_x0000_i1026" style="width:0;height:1.5pt" o:hralign="center" o:hrstd="t" o:hr="t" fillcolor="#a0a0a0" stroked="f"/>
        </w:pict>
      </w:r>
    </w:p>
    <w:p w14:paraId="7E462F48" w14:textId="15E03053" w:rsidR="00822EFC" w:rsidRDefault="00822EFC">
      <w:pPr>
        <w:spacing w:before="0" w:after="200"/>
        <w:jc w:val="left"/>
        <w:rPr>
          <w:bCs/>
          <w:szCs w:val="24"/>
        </w:rPr>
      </w:pPr>
      <w:r>
        <w:rPr>
          <w:bCs/>
          <w:szCs w:val="24"/>
        </w:rPr>
        <w:br w:type="page"/>
      </w:r>
    </w:p>
    <w:p w14:paraId="54AA97C0" w14:textId="77777777" w:rsidR="002A4553" w:rsidRPr="0003308D" w:rsidRDefault="002A4553" w:rsidP="0003308D">
      <w:pPr>
        <w:spacing w:line="312" w:lineRule="auto"/>
        <w:rPr>
          <w:bCs/>
          <w:szCs w:val="24"/>
        </w:rPr>
      </w:pPr>
    </w:p>
    <w:p w14:paraId="571C9A34" w14:textId="6361D2C6" w:rsidR="00681156" w:rsidRPr="008D202C" w:rsidRDefault="00C469FB" w:rsidP="00855122">
      <w:pPr>
        <w:pStyle w:val="Heading1"/>
        <w:shd w:val="clear" w:color="auto" w:fill="C6D9F1" w:themeFill="text2" w:themeFillTint="33"/>
        <w:spacing w:before="120" w:after="120" w:line="312" w:lineRule="auto"/>
        <w:ind w:left="360" w:firstLine="360"/>
        <w:rPr>
          <w:rFonts w:cs="Times New Roman"/>
          <w:lang w:val="fr-FR"/>
        </w:rPr>
      </w:pPr>
      <w:bookmarkStart w:id="197" w:name="_Toc190097499"/>
      <w:r w:rsidRPr="008D202C">
        <w:rPr>
          <w:rFonts w:cs="Times New Roman"/>
          <w:lang w:val="fr-FR"/>
        </w:rPr>
        <w:t>ANNEXE</w:t>
      </w:r>
      <w:r w:rsidR="00B02C4C">
        <w:rPr>
          <w:rFonts w:cs="Times New Roman"/>
          <w:lang w:val="fr-FR"/>
        </w:rPr>
        <w:t xml:space="preserve"> </w:t>
      </w:r>
      <w:r w:rsidR="00587A4D">
        <w:rPr>
          <w:rFonts w:cs="Times New Roman"/>
          <w:lang w:val="fr-FR"/>
        </w:rPr>
        <w:t>5</w:t>
      </w:r>
      <w:r w:rsidR="00B02C4C">
        <w:rPr>
          <w:rFonts w:cs="Times New Roman"/>
          <w:lang w:val="fr-FR"/>
        </w:rPr>
        <w:t xml:space="preserve"> </w:t>
      </w:r>
      <w:r w:rsidR="00A1582B" w:rsidRPr="008D202C">
        <w:rPr>
          <w:rFonts w:cs="Times New Roman"/>
          <w:lang w:val="fr-FR"/>
        </w:rPr>
        <w:t>:</w:t>
      </w:r>
      <w:r w:rsidR="00B02C4C">
        <w:rPr>
          <w:rFonts w:cs="Times New Roman"/>
          <w:lang w:val="fr-FR"/>
        </w:rPr>
        <w:t xml:space="preserve"> </w:t>
      </w:r>
      <w:r w:rsidR="00A1582B" w:rsidRPr="008D202C">
        <w:rPr>
          <w:rFonts w:cs="Times New Roman"/>
          <w:lang w:val="fr-FR"/>
        </w:rPr>
        <w:t>CONVENTION</w:t>
      </w:r>
      <w:r w:rsidR="00B02C4C">
        <w:rPr>
          <w:rFonts w:eastAsia="Palatino Linotype" w:cs="Times New Roman"/>
          <w:color w:val="002060"/>
          <w:sz w:val="22"/>
          <w:lang w:val="fr-FR"/>
        </w:rPr>
        <w:t xml:space="preserve"> </w:t>
      </w:r>
      <w:r w:rsidR="00681156" w:rsidRPr="008D202C">
        <w:rPr>
          <w:rFonts w:eastAsia="Palatino Linotype" w:cs="Times New Roman"/>
          <w:color w:val="002060"/>
          <w:sz w:val="22"/>
          <w:lang w:val="fr-FR"/>
        </w:rPr>
        <w:t>DE</w:t>
      </w:r>
      <w:r w:rsidR="00B02C4C">
        <w:rPr>
          <w:rFonts w:eastAsia="Palatino Linotype" w:cs="Times New Roman"/>
          <w:color w:val="002060"/>
          <w:sz w:val="22"/>
          <w:lang w:val="fr-FR"/>
        </w:rPr>
        <w:t xml:space="preserve"> </w:t>
      </w:r>
      <w:r w:rsidR="00681156" w:rsidRPr="008D202C">
        <w:rPr>
          <w:rFonts w:eastAsia="Palatino Linotype" w:cs="Times New Roman"/>
          <w:color w:val="002060"/>
          <w:sz w:val="22"/>
          <w:lang w:val="fr-FR"/>
        </w:rPr>
        <w:t>PARTENARIAT</w:t>
      </w:r>
      <w:r w:rsidR="00B02C4C">
        <w:rPr>
          <w:rFonts w:eastAsia="Palatino Linotype" w:cs="Times New Roman"/>
          <w:color w:val="002060"/>
          <w:sz w:val="22"/>
          <w:lang w:val="fr-FR"/>
        </w:rPr>
        <w:t xml:space="preserve"> </w:t>
      </w:r>
      <w:r w:rsidR="00681156" w:rsidRPr="008D202C">
        <w:rPr>
          <w:rFonts w:eastAsia="Palatino Linotype" w:cs="Times New Roman"/>
          <w:color w:val="002060"/>
          <w:sz w:val="22"/>
          <w:lang w:val="fr-FR"/>
        </w:rPr>
        <w:t>ENTRE</w:t>
      </w:r>
      <w:r w:rsidR="00B02C4C">
        <w:rPr>
          <w:rFonts w:eastAsia="Palatino Linotype" w:cs="Times New Roman"/>
          <w:color w:val="002060"/>
          <w:sz w:val="22"/>
          <w:lang w:val="fr-FR"/>
        </w:rPr>
        <w:t xml:space="preserve"> </w:t>
      </w:r>
      <w:r w:rsidR="00681156" w:rsidRPr="008D202C">
        <w:rPr>
          <w:rFonts w:eastAsia="Palatino Linotype" w:cs="Times New Roman"/>
          <w:color w:val="002060"/>
          <w:sz w:val="22"/>
          <w:lang w:val="fr-FR"/>
        </w:rPr>
        <w:t>LE</w:t>
      </w:r>
      <w:r w:rsidR="00B02C4C">
        <w:rPr>
          <w:rFonts w:eastAsia="Palatino Linotype" w:cs="Times New Roman"/>
          <w:color w:val="002060"/>
          <w:sz w:val="22"/>
          <w:lang w:val="fr-FR"/>
        </w:rPr>
        <w:t xml:space="preserve"> </w:t>
      </w:r>
      <w:r w:rsidR="00681156" w:rsidRPr="008D202C">
        <w:rPr>
          <w:rFonts w:eastAsia="Palatino Linotype" w:cs="Times New Roman"/>
          <w:color w:val="002060"/>
          <w:sz w:val="22"/>
          <w:lang w:val="fr-FR"/>
        </w:rPr>
        <w:t>MENFOP</w:t>
      </w:r>
      <w:r w:rsidR="00B02C4C">
        <w:rPr>
          <w:rFonts w:eastAsia="Palatino Linotype" w:cs="Times New Roman"/>
          <w:color w:val="002060"/>
          <w:sz w:val="22"/>
          <w:lang w:val="fr-FR"/>
        </w:rPr>
        <w:t xml:space="preserve"> </w:t>
      </w:r>
      <w:r w:rsidR="00681156" w:rsidRPr="008D202C">
        <w:rPr>
          <w:rFonts w:eastAsia="Palatino Linotype" w:cs="Times New Roman"/>
          <w:color w:val="002060"/>
          <w:sz w:val="22"/>
          <w:lang w:val="fr-FR"/>
        </w:rPr>
        <w:t>ET</w:t>
      </w:r>
      <w:r w:rsidR="00B02C4C">
        <w:rPr>
          <w:rFonts w:eastAsia="Palatino Linotype" w:cs="Times New Roman"/>
          <w:color w:val="002060"/>
          <w:sz w:val="22"/>
          <w:lang w:val="fr-FR"/>
        </w:rPr>
        <w:t xml:space="preserve"> </w:t>
      </w:r>
      <w:r w:rsidR="00681156" w:rsidRPr="008D202C">
        <w:rPr>
          <w:rFonts w:eastAsia="Palatino Linotype" w:cs="Times New Roman"/>
          <w:color w:val="002060"/>
          <w:sz w:val="22"/>
          <w:lang w:val="fr-FR"/>
        </w:rPr>
        <w:t>LES</w:t>
      </w:r>
      <w:r w:rsidR="00B02C4C">
        <w:rPr>
          <w:rFonts w:eastAsia="Palatino Linotype" w:cs="Times New Roman"/>
          <w:color w:val="002060"/>
          <w:sz w:val="22"/>
          <w:lang w:val="fr-FR"/>
        </w:rPr>
        <w:t xml:space="preserve"> </w:t>
      </w:r>
      <w:r w:rsidR="00681156" w:rsidRPr="008D202C">
        <w:rPr>
          <w:rFonts w:eastAsia="Palatino Linotype" w:cs="Times New Roman"/>
          <w:color w:val="002060"/>
          <w:sz w:val="22"/>
          <w:lang w:val="fr-FR"/>
        </w:rPr>
        <w:t>ACTEURS</w:t>
      </w:r>
      <w:r w:rsidR="00B02C4C">
        <w:rPr>
          <w:rFonts w:eastAsia="Palatino Linotype" w:cs="Times New Roman"/>
          <w:color w:val="002060"/>
          <w:sz w:val="22"/>
          <w:lang w:val="fr-FR"/>
        </w:rPr>
        <w:t xml:space="preserve"> </w:t>
      </w:r>
      <w:r w:rsidR="00681156" w:rsidRPr="008D202C">
        <w:rPr>
          <w:rFonts w:eastAsia="Palatino Linotype" w:cs="Times New Roman"/>
          <w:color w:val="002060"/>
          <w:sz w:val="22"/>
          <w:lang w:val="fr-FR"/>
        </w:rPr>
        <w:t>LOCAUX</w:t>
      </w:r>
      <w:r w:rsidR="00B02C4C">
        <w:rPr>
          <w:rFonts w:eastAsia="Palatino Linotype" w:cs="Times New Roman"/>
          <w:color w:val="002060"/>
          <w:sz w:val="22"/>
          <w:lang w:val="fr-FR"/>
        </w:rPr>
        <w:t xml:space="preserve"> </w:t>
      </w:r>
      <w:r w:rsidR="00681156" w:rsidRPr="008D202C">
        <w:rPr>
          <w:rFonts w:eastAsia="Palatino Linotype" w:cs="Times New Roman"/>
          <w:color w:val="002060"/>
          <w:sz w:val="22"/>
          <w:lang w:val="fr-FR"/>
        </w:rPr>
        <w:t>DE</w:t>
      </w:r>
      <w:r w:rsidR="00B02C4C">
        <w:rPr>
          <w:rFonts w:eastAsia="Palatino Linotype" w:cs="Times New Roman"/>
          <w:color w:val="002060"/>
          <w:sz w:val="22"/>
          <w:lang w:val="fr-FR"/>
        </w:rPr>
        <w:t xml:space="preserve"> </w:t>
      </w:r>
      <w:r w:rsidR="00681156" w:rsidRPr="008D202C">
        <w:rPr>
          <w:rFonts w:eastAsia="Palatino Linotype" w:cs="Times New Roman"/>
          <w:color w:val="002060"/>
          <w:sz w:val="22"/>
          <w:lang w:val="fr-FR"/>
        </w:rPr>
        <w:t>L’ECOLE</w:t>
      </w:r>
      <w:bookmarkEnd w:id="197"/>
    </w:p>
    <w:p w14:paraId="7F549826" w14:textId="77777777" w:rsidR="00681156" w:rsidRPr="008D202C" w:rsidRDefault="00681156" w:rsidP="008D202C">
      <w:pPr>
        <w:spacing w:line="312" w:lineRule="auto"/>
        <w:rPr>
          <w:lang w:eastAsia="en-US"/>
        </w:rPr>
      </w:pPr>
    </w:p>
    <w:p w14:paraId="6B5DF325" w14:textId="3541B362" w:rsidR="00744C71" w:rsidRPr="008D202C" w:rsidRDefault="00744C71" w:rsidP="008D202C">
      <w:pPr>
        <w:spacing w:line="312" w:lineRule="auto"/>
        <w:ind w:right="20"/>
        <w:rPr>
          <w:rFonts w:eastAsia="Palatino Linotype"/>
          <w:b/>
          <w:color w:val="002060"/>
        </w:rPr>
      </w:pPr>
      <w:bookmarkStart w:id="198" w:name="page1"/>
      <w:bookmarkEnd w:id="198"/>
      <w:r w:rsidRPr="008D202C">
        <w:rPr>
          <w:rFonts w:eastAsia="Palatino Linotype"/>
          <w:b/>
          <w:color w:val="002060"/>
        </w:rPr>
        <w:t>REPUBLIQUE</w:t>
      </w:r>
      <w:r w:rsidR="00B02C4C">
        <w:rPr>
          <w:rFonts w:eastAsia="Palatino Linotype"/>
          <w:b/>
          <w:color w:val="002060"/>
        </w:rPr>
        <w:t xml:space="preserve"> </w:t>
      </w:r>
      <w:r w:rsidRPr="008D202C">
        <w:rPr>
          <w:rFonts w:eastAsia="Palatino Linotype"/>
          <w:b/>
          <w:color w:val="002060"/>
        </w:rPr>
        <w:t>DE</w:t>
      </w:r>
      <w:r w:rsidR="00B02C4C">
        <w:rPr>
          <w:rFonts w:eastAsia="Palatino Linotype"/>
          <w:b/>
          <w:color w:val="002060"/>
        </w:rPr>
        <w:t xml:space="preserve"> </w:t>
      </w:r>
      <w:r w:rsidRPr="008D202C">
        <w:rPr>
          <w:rFonts w:eastAsia="Palatino Linotype"/>
          <w:b/>
          <w:color w:val="002060"/>
        </w:rPr>
        <w:t>DJIBOUTI</w:t>
      </w:r>
    </w:p>
    <w:p w14:paraId="0E45D0B3" w14:textId="77777777" w:rsidR="00744C71" w:rsidRPr="008D202C" w:rsidRDefault="00744C71" w:rsidP="008D202C">
      <w:pPr>
        <w:spacing w:line="312" w:lineRule="auto"/>
        <w:ind w:left="3940"/>
        <w:rPr>
          <w:rFonts w:eastAsia="Palatino Linotype"/>
          <w:b/>
          <w:color w:val="002060"/>
        </w:rPr>
      </w:pPr>
      <w:r w:rsidRPr="008D202C">
        <w:rPr>
          <w:rFonts w:eastAsia="Palatino Linotype"/>
          <w:b/>
          <w:color w:val="002060"/>
        </w:rPr>
        <w:t>----------------------</w:t>
      </w:r>
    </w:p>
    <w:p w14:paraId="2764190D" w14:textId="77777777" w:rsidR="00744C71" w:rsidRPr="008D202C" w:rsidRDefault="00744C71" w:rsidP="008D202C">
      <w:pPr>
        <w:spacing w:line="312" w:lineRule="auto"/>
        <w:ind w:right="20"/>
        <w:rPr>
          <w:rFonts w:eastAsia="Palatino Linotype"/>
          <w:b/>
          <w:color w:val="002060"/>
        </w:rPr>
      </w:pPr>
      <w:r w:rsidRPr="008D202C">
        <w:rPr>
          <w:rFonts w:eastAsia="Palatino Linotype"/>
          <w:b/>
          <w:color w:val="002060"/>
        </w:rPr>
        <w:t>Unité-Egalité-Paix</w:t>
      </w:r>
    </w:p>
    <w:p w14:paraId="4621E023" w14:textId="26247780" w:rsidR="00744C71" w:rsidRPr="008D202C" w:rsidRDefault="00B65DEB" w:rsidP="008D202C">
      <w:pPr>
        <w:spacing w:line="312" w:lineRule="auto"/>
        <w:ind w:right="20"/>
        <w:rPr>
          <w:rFonts w:eastAsia="Palatino Linotype"/>
          <w:b/>
          <w:color w:val="002060"/>
        </w:rPr>
      </w:pPr>
      <w:r w:rsidRPr="008D202C">
        <w:rPr>
          <w:rFonts w:eastAsia="Palatino Linotype"/>
          <w:b/>
          <w:noProof/>
          <w:color w:val="002060"/>
          <w:lang w:val="en-US" w:eastAsia="en-US"/>
        </w:rPr>
        <w:drawing>
          <wp:anchor distT="0" distB="0" distL="114300" distR="114300" simplePos="0" relativeHeight="251677696" behindDoc="1" locked="0" layoutInCell="1" allowOverlap="1" wp14:anchorId="75628172" wp14:editId="6A18E920">
            <wp:simplePos x="0" y="0"/>
            <wp:positionH relativeFrom="column">
              <wp:posOffset>2733040</wp:posOffset>
            </wp:positionH>
            <wp:positionV relativeFrom="paragraph">
              <wp:posOffset>558165</wp:posOffset>
            </wp:positionV>
            <wp:extent cx="1075094" cy="999286"/>
            <wp:effectExtent l="0" t="0" r="0" b="0"/>
            <wp:wrapNone/>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75094" cy="999286"/>
                    </a:xfrm>
                    <a:prstGeom prst="rect">
                      <a:avLst/>
                    </a:prstGeom>
                    <a:noFill/>
                  </pic:spPr>
                </pic:pic>
              </a:graphicData>
            </a:graphic>
          </wp:anchor>
        </w:drawing>
      </w:r>
      <w:r w:rsidR="00744C71" w:rsidRPr="008D202C">
        <w:rPr>
          <w:rFonts w:eastAsia="Palatino Linotype"/>
          <w:b/>
          <w:bCs/>
          <w:color w:val="002060"/>
        </w:rPr>
        <w:t>MINISTERE</w:t>
      </w:r>
      <w:r w:rsidR="00B02C4C">
        <w:rPr>
          <w:rFonts w:eastAsia="Palatino Linotype"/>
          <w:b/>
          <w:bCs/>
          <w:color w:val="002060"/>
        </w:rPr>
        <w:t xml:space="preserve"> </w:t>
      </w:r>
      <w:r w:rsidR="00744C71" w:rsidRPr="008D202C">
        <w:rPr>
          <w:rFonts w:eastAsia="Palatino Linotype"/>
          <w:b/>
          <w:bCs/>
          <w:color w:val="002060"/>
        </w:rPr>
        <w:t>DE</w:t>
      </w:r>
      <w:r w:rsidR="00B02C4C">
        <w:rPr>
          <w:rFonts w:eastAsia="Palatino Linotype"/>
          <w:b/>
          <w:bCs/>
          <w:color w:val="002060"/>
        </w:rPr>
        <w:t xml:space="preserve"> </w:t>
      </w:r>
      <w:r w:rsidR="00744C71" w:rsidRPr="008D202C">
        <w:rPr>
          <w:rFonts w:eastAsia="Palatino Linotype"/>
          <w:b/>
          <w:bCs/>
          <w:color w:val="002060"/>
        </w:rPr>
        <w:t>L’EDUCATION</w:t>
      </w:r>
      <w:r w:rsidR="00B02C4C">
        <w:rPr>
          <w:rFonts w:eastAsia="Palatino Linotype"/>
          <w:b/>
          <w:bCs/>
          <w:color w:val="002060"/>
        </w:rPr>
        <w:t xml:space="preserve"> </w:t>
      </w:r>
      <w:r w:rsidR="00744C71" w:rsidRPr="008D202C">
        <w:rPr>
          <w:rFonts w:eastAsia="Palatino Linotype"/>
          <w:b/>
          <w:bCs/>
          <w:color w:val="002060"/>
        </w:rPr>
        <w:t>NATIONALE</w:t>
      </w:r>
      <w:r w:rsidR="00B02C4C">
        <w:rPr>
          <w:rFonts w:eastAsia="Palatino Linotype"/>
          <w:b/>
          <w:bCs/>
          <w:color w:val="002060"/>
        </w:rPr>
        <w:t xml:space="preserve"> </w:t>
      </w:r>
      <w:r w:rsidR="00744C71" w:rsidRPr="008D202C">
        <w:rPr>
          <w:rFonts w:eastAsia="Palatino Linotype"/>
          <w:b/>
          <w:bCs/>
          <w:color w:val="002060"/>
        </w:rPr>
        <w:t>ET</w:t>
      </w:r>
      <w:r w:rsidR="00B02C4C">
        <w:rPr>
          <w:rFonts w:eastAsia="Palatino Linotype"/>
          <w:b/>
          <w:bCs/>
          <w:color w:val="002060"/>
        </w:rPr>
        <w:t xml:space="preserve"> </w:t>
      </w:r>
      <w:r w:rsidR="00744C71" w:rsidRPr="008D202C">
        <w:rPr>
          <w:rFonts w:eastAsia="Palatino Linotype"/>
          <w:b/>
          <w:bCs/>
          <w:color w:val="002060"/>
        </w:rPr>
        <w:t>DE</w:t>
      </w:r>
      <w:r w:rsidR="00B02C4C">
        <w:rPr>
          <w:rFonts w:eastAsia="Palatino Linotype"/>
          <w:b/>
          <w:bCs/>
          <w:color w:val="002060"/>
        </w:rPr>
        <w:t xml:space="preserve"> </w:t>
      </w:r>
      <w:r w:rsidR="00744C71" w:rsidRPr="008D202C">
        <w:rPr>
          <w:rFonts w:eastAsia="Palatino Linotype"/>
          <w:b/>
          <w:bCs/>
          <w:color w:val="002060"/>
        </w:rPr>
        <w:t>LA</w:t>
      </w:r>
      <w:r w:rsidR="00B02C4C">
        <w:rPr>
          <w:rFonts w:eastAsia="Palatino Linotype"/>
          <w:b/>
          <w:bCs/>
          <w:color w:val="002060"/>
        </w:rPr>
        <w:t xml:space="preserve"> </w:t>
      </w:r>
      <w:r w:rsidR="00744C71" w:rsidRPr="008D202C">
        <w:rPr>
          <w:rFonts w:eastAsia="Palatino Linotype"/>
          <w:b/>
          <w:bCs/>
          <w:color w:val="002060"/>
        </w:rPr>
        <w:t>FORMATION</w:t>
      </w:r>
      <w:r w:rsidR="00B02C4C">
        <w:rPr>
          <w:rFonts w:eastAsia="Palatino Linotype"/>
          <w:b/>
          <w:bCs/>
          <w:color w:val="002060"/>
        </w:rPr>
        <w:t xml:space="preserve"> </w:t>
      </w:r>
      <w:r w:rsidR="00744C71" w:rsidRPr="008D202C">
        <w:rPr>
          <w:rFonts w:eastAsia="Palatino Linotype"/>
          <w:b/>
          <w:bCs/>
          <w:color w:val="002060"/>
        </w:rPr>
        <w:t>PROFESSIONNELLE</w:t>
      </w:r>
    </w:p>
    <w:p w14:paraId="1CA08572" w14:textId="77777777" w:rsidR="00744C71" w:rsidRPr="008D202C" w:rsidRDefault="00744C71" w:rsidP="008D202C">
      <w:pPr>
        <w:spacing w:line="312" w:lineRule="auto"/>
      </w:pPr>
    </w:p>
    <w:p w14:paraId="552C1B03" w14:textId="77777777" w:rsidR="00744C71" w:rsidRPr="008D202C" w:rsidRDefault="00744C71" w:rsidP="008D202C">
      <w:pPr>
        <w:spacing w:line="312" w:lineRule="auto"/>
      </w:pPr>
    </w:p>
    <w:p w14:paraId="18152F90" w14:textId="77777777" w:rsidR="00744C71" w:rsidRPr="008D202C" w:rsidRDefault="00744C71" w:rsidP="008D202C">
      <w:pPr>
        <w:spacing w:line="312" w:lineRule="auto"/>
      </w:pPr>
    </w:p>
    <w:p w14:paraId="7FCE693F" w14:textId="77777777" w:rsidR="00744C71" w:rsidRPr="008D202C" w:rsidRDefault="00744C71" w:rsidP="008D202C">
      <w:pPr>
        <w:spacing w:line="312" w:lineRule="auto"/>
      </w:pPr>
    </w:p>
    <w:p w14:paraId="2CA89019" w14:textId="58D32B20" w:rsidR="00744C71" w:rsidRPr="008D202C" w:rsidRDefault="00744C71" w:rsidP="008D202C">
      <w:pPr>
        <w:spacing w:line="312" w:lineRule="auto"/>
        <w:ind w:right="20"/>
        <w:rPr>
          <w:rFonts w:eastAsia="Palatino Linotype"/>
          <w:b/>
          <w:color w:val="002060"/>
        </w:rPr>
      </w:pPr>
      <w:r w:rsidRPr="008D202C">
        <w:rPr>
          <w:rFonts w:eastAsia="Palatino Linotype"/>
          <w:b/>
          <w:color w:val="002060"/>
        </w:rPr>
        <w:t>CONVENTION</w:t>
      </w:r>
      <w:r w:rsidR="00B02C4C">
        <w:rPr>
          <w:rFonts w:eastAsia="Palatino Linotype"/>
          <w:b/>
          <w:color w:val="002060"/>
        </w:rPr>
        <w:t xml:space="preserve"> </w:t>
      </w:r>
      <w:r w:rsidRPr="008D202C">
        <w:rPr>
          <w:rFonts w:eastAsia="Palatino Linotype"/>
          <w:b/>
          <w:color w:val="002060"/>
        </w:rPr>
        <w:t>DE</w:t>
      </w:r>
      <w:r w:rsidR="00B02C4C">
        <w:rPr>
          <w:rFonts w:eastAsia="Palatino Linotype"/>
          <w:b/>
          <w:color w:val="002060"/>
        </w:rPr>
        <w:t xml:space="preserve"> </w:t>
      </w:r>
      <w:r w:rsidRPr="008D202C">
        <w:rPr>
          <w:rFonts w:eastAsia="Palatino Linotype"/>
          <w:b/>
          <w:color w:val="002060"/>
        </w:rPr>
        <w:t>PARTENARIAT</w:t>
      </w:r>
      <w:r w:rsidR="00B02C4C">
        <w:rPr>
          <w:rFonts w:eastAsia="Palatino Linotype"/>
          <w:b/>
          <w:color w:val="002060"/>
        </w:rPr>
        <w:t xml:space="preserve"> </w:t>
      </w:r>
      <w:r w:rsidRPr="008D202C">
        <w:rPr>
          <w:rFonts w:eastAsia="Palatino Linotype"/>
          <w:b/>
          <w:color w:val="002060"/>
        </w:rPr>
        <w:t>ENTRE</w:t>
      </w:r>
      <w:r w:rsidR="00B02C4C">
        <w:rPr>
          <w:rFonts w:eastAsia="Palatino Linotype"/>
          <w:b/>
          <w:color w:val="002060"/>
        </w:rPr>
        <w:t xml:space="preserve"> </w:t>
      </w:r>
      <w:r w:rsidRPr="008D202C">
        <w:rPr>
          <w:rFonts w:eastAsia="Palatino Linotype"/>
          <w:b/>
          <w:color w:val="002060"/>
        </w:rPr>
        <w:t>LE</w:t>
      </w:r>
      <w:r w:rsidR="00B02C4C">
        <w:rPr>
          <w:rFonts w:eastAsia="Palatino Linotype"/>
          <w:b/>
          <w:color w:val="002060"/>
        </w:rPr>
        <w:t xml:space="preserve"> </w:t>
      </w:r>
      <w:r w:rsidRPr="008D202C">
        <w:rPr>
          <w:rFonts w:eastAsia="Palatino Linotype"/>
          <w:b/>
          <w:color w:val="002060"/>
        </w:rPr>
        <w:t>MENFOP</w:t>
      </w:r>
      <w:r w:rsidR="00B02C4C">
        <w:rPr>
          <w:rFonts w:eastAsia="Palatino Linotype"/>
          <w:b/>
          <w:color w:val="002060"/>
        </w:rPr>
        <w:t xml:space="preserve"> </w:t>
      </w:r>
      <w:r w:rsidRPr="008D202C">
        <w:rPr>
          <w:rFonts w:eastAsia="Palatino Linotype"/>
          <w:b/>
          <w:color w:val="002060"/>
        </w:rPr>
        <w:t>ET</w:t>
      </w:r>
      <w:r w:rsidR="00B02C4C">
        <w:rPr>
          <w:rFonts w:eastAsia="Palatino Linotype"/>
          <w:b/>
          <w:color w:val="002060"/>
        </w:rPr>
        <w:t xml:space="preserve"> </w:t>
      </w:r>
      <w:r w:rsidRPr="008D202C">
        <w:rPr>
          <w:rFonts w:eastAsia="Palatino Linotype"/>
          <w:b/>
          <w:color w:val="002060"/>
        </w:rPr>
        <w:t>LES</w:t>
      </w:r>
      <w:r w:rsidR="00B02C4C">
        <w:rPr>
          <w:rFonts w:eastAsia="Palatino Linotype"/>
          <w:b/>
          <w:color w:val="002060"/>
        </w:rPr>
        <w:t xml:space="preserve"> </w:t>
      </w:r>
      <w:r w:rsidRPr="008D202C">
        <w:rPr>
          <w:rFonts w:eastAsia="Palatino Linotype"/>
          <w:b/>
          <w:color w:val="002060"/>
        </w:rPr>
        <w:t>ACTEURS</w:t>
      </w:r>
      <w:r w:rsidR="00B02C4C">
        <w:rPr>
          <w:rFonts w:eastAsia="Palatino Linotype"/>
          <w:b/>
          <w:color w:val="002060"/>
        </w:rPr>
        <w:t xml:space="preserve"> </w:t>
      </w:r>
      <w:r w:rsidRPr="008D202C">
        <w:rPr>
          <w:rFonts w:eastAsia="Palatino Linotype"/>
          <w:b/>
          <w:color w:val="002060"/>
        </w:rPr>
        <w:t>LOCAUX</w:t>
      </w:r>
      <w:r w:rsidR="00B02C4C">
        <w:rPr>
          <w:rFonts w:eastAsia="Palatino Linotype"/>
          <w:b/>
          <w:color w:val="002060"/>
        </w:rPr>
        <w:t xml:space="preserve"> </w:t>
      </w:r>
      <w:r w:rsidRPr="008D202C">
        <w:rPr>
          <w:rFonts w:eastAsia="Palatino Linotype"/>
          <w:b/>
          <w:color w:val="002060"/>
        </w:rPr>
        <w:t>DE</w:t>
      </w:r>
      <w:r w:rsidR="00B02C4C">
        <w:rPr>
          <w:rFonts w:eastAsia="Palatino Linotype"/>
          <w:b/>
          <w:color w:val="002060"/>
        </w:rPr>
        <w:t xml:space="preserve"> </w:t>
      </w:r>
      <w:r w:rsidRPr="008D202C">
        <w:rPr>
          <w:rFonts w:eastAsia="Palatino Linotype"/>
          <w:b/>
          <w:color w:val="002060"/>
        </w:rPr>
        <w:t>L’ECOLE</w:t>
      </w:r>
    </w:p>
    <w:p w14:paraId="59ACCC72" w14:textId="590C4C9C" w:rsidR="00744C71" w:rsidRPr="00F077E4" w:rsidRDefault="00744C71" w:rsidP="008D202C">
      <w:pPr>
        <w:spacing w:line="312" w:lineRule="auto"/>
        <w:ind w:right="20"/>
        <w:rPr>
          <w:rFonts w:eastAsia="Palatino Linotype"/>
          <w:b/>
        </w:rPr>
      </w:pPr>
      <w:r w:rsidRPr="00F077E4">
        <w:rPr>
          <w:rFonts w:eastAsia="Palatino Linotype"/>
          <w:b/>
        </w:rPr>
        <w:t>THEME</w:t>
      </w:r>
      <w:r w:rsidR="00B02C4C">
        <w:rPr>
          <w:rFonts w:eastAsia="Palatino Linotype"/>
          <w:b/>
        </w:rPr>
        <w:t xml:space="preserve"> </w:t>
      </w:r>
      <w:r w:rsidRPr="00F077E4">
        <w:rPr>
          <w:rFonts w:eastAsia="Palatino Linotype"/>
          <w:b/>
        </w:rPr>
        <w:t>DE</w:t>
      </w:r>
      <w:r w:rsidR="00B02C4C">
        <w:rPr>
          <w:rFonts w:eastAsia="Palatino Linotype"/>
          <w:b/>
        </w:rPr>
        <w:t xml:space="preserve"> </w:t>
      </w:r>
      <w:r w:rsidRPr="00F077E4">
        <w:rPr>
          <w:rFonts w:eastAsia="Palatino Linotype"/>
          <w:b/>
        </w:rPr>
        <w:t>LA</w:t>
      </w:r>
      <w:r w:rsidR="00B02C4C">
        <w:rPr>
          <w:rFonts w:eastAsia="Palatino Linotype"/>
          <w:b/>
        </w:rPr>
        <w:t xml:space="preserve"> </w:t>
      </w:r>
      <w:r w:rsidRPr="00F077E4">
        <w:rPr>
          <w:rFonts w:eastAsia="Palatino Linotype"/>
          <w:b/>
        </w:rPr>
        <w:t>RENCONTRE</w:t>
      </w:r>
    </w:p>
    <w:p w14:paraId="51C31B28" w14:textId="79087D25" w:rsidR="00744C71" w:rsidRPr="00F077E4" w:rsidRDefault="00744C71" w:rsidP="008D202C">
      <w:pPr>
        <w:spacing w:line="312" w:lineRule="auto"/>
        <w:ind w:right="20"/>
        <w:rPr>
          <w:rFonts w:eastAsia="Palatino Linotype"/>
          <w:b/>
          <w:i/>
        </w:rPr>
      </w:pPr>
      <w:r w:rsidRPr="00F077E4">
        <w:rPr>
          <w:rFonts w:eastAsia="Palatino Linotype"/>
          <w:b/>
          <w:i/>
        </w:rPr>
        <w:t>‘’Pour</w:t>
      </w:r>
      <w:r w:rsidR="00B02C4C">
        <w:rPr>
          <w:rFonts w:eastAsia="Palatino Linotype"/>
          <w:b/>
          <w:i/>
        </w:rPr>
        <w:t xml:space="preserve"> </w:t>
      </w:r>
      <w:r w:rsidRPr="00F077E4">
        <w:rPr>
          <w:rFonts w:eastAsia="Palatino Linotype"/>
          <w:b/>
          <w:i/>
        </w:rPr>
        <w:t>un</w:t>
      </w:r>
      <w:r w:rsidR="00B02C4C">
        <w:rPr>
          <w:rFonts w:eastAsia="Palatino Linotype"/>
          <w:b/>
          <w:i/>
        </w:rPr>
        <w:t xml:space="preserve"> </w:t>
      </w:r>
      <w:r w:rsidRPr="00F077E4">
        <w:rPr>
          <w:rFonts w:eastAsia="Palatino Linotype"/>
          <w:b/>
          <w:i/>
        </w:rPr>
        <w:t>nouveau</w:t>
      </w:r>
      <w:r w:rsidR="00B02C4C">
        <w:rPr>
          <w:rFonts w:eastAsia="Palatino Linotype"/>
          <w:b/>
          <w:i/>
        </w:rPr>
        <w:t xml:space="preserve"> </w:t>
      </w:r>
      <w:r w:rsidRPr="00F077E4">
        <w:rPr>
          <w:rFonts w:eastAsia="Palatino Linotype"/>
          <w:b/>
          <w:i/>
        </w:rPr>
        <w:t>Cadre</w:t>
      </w:r>
      <w:r w:rsidR="00B02C4C">
        <w:rPr>
          <w:rFonts w:eastAsia="Palatino Linotype"/>
          <w:b/>
          <w:i/>
        </w:rPr>
        <w:t xml:space="preserve"> </w:t>
      </w:r>
      <w:r w:rsidRPr="00F077E4">
        <w:rPr>
          <w:rFonts w:eastAsia="Palatino Linotype"/>
          <w:b/>
          <w:i/>
        </w:rPr>
        <w:t>partenarial</w:t>
      </w:r>
      <w:r w:rsidR="00B02C4C">
        <w:rPr>
          <w:rFonts w:eastAsia="Palatino Linotype"/>
          <w:b/>
          <w:i/>
        </w:rPr>
        <w:t xml:space="preserve"> </w:t>
      </w:r>
      <w:r w:rsidRPr="00F077E4">
        <w:rPr>
          <w:rFonts w:eastAsia="Palatino Linotype"/>
          <w:b/>
          <w:i/>
        </w:rPr>
        <w:t>avec</w:t>
      </w:r>
      <w:r w:rsidR="00B02C4C">
        <w:rPr>
          <w:rFonts w:eastAsia="Palatino Linotype"/>
          <w:b/>
          <w:i/>
        </w:rPr>
        <w:t xml:space="preserve"> </w:t>
      </w:r>
      <w:r w:rsidRPr="00F077E4">
        <w:rPr>
          <w:rFonts w:eastAsia="Palatino Linotype"/>
          <w:b/>
          <w:i/>
        </w:rPr>
        <w:t>les</w:t>
      </w:r>
      <w:r w:rsidR="00B02C4C">
        <w:rPr>
          <w:rFonts w:eastAsia="Palatino Linotype"/>
          <w:b/>
          <w:i/>
        </w:rPr>
        <w:t xml:space="preserve"> </w:t>
      </w:r>
      <w:r w:rsidRPr="00F077E4">
        <w:rPr>
          <w:rFonts w:eastAsia="Palatino Linotype"/>
          <w:b/>
          <w:i/>
        </w:rPr>
        <w:t>acteurs</w:t>
      </w:r>
      <w:r w:rsidR="00B02C4C">
        <w:rPr>
          <w:rFonts w:eastAsia="Palatino Linotype"/>
          <w:b/>
          <w:i/>
        </w:rPr>
        <w:t xml:space="preserve"> </w:t>
      </w:r>
      <w:r w:rsidRPr="00F077E4">
        <w:rPr>
          <w:rFonts w:eastAsia="Palatino Linotype"/>
          <w:b/>
          <w:i/>
        </w:rPr>
        <w:t>locaux</w:t>
      </w:r>
      <w:r w:rsidR="00B02C4C">
        <w:rPr>
          <w:rFonts w:eastAsia="Palatino Linotype"/>
          <w:b/>
          <w:i/>
        </w:rPr>
        <w:t xml:space="preserve"> </w:t>
      </w:r>
      <w:r w:rsidRPr="00F077E4">
        <w:rPr>
          <w:rFonts w:eastAsia="Palatino Linotype"/>
          <w:b/>
          <w:i/>
        </w:rPr>
        <w:t>de</w:t>
      </w:r>
      <w:r w:rsidR="00B02C4C">
        <w:rPr>
          <w:rFonts w:eastAsia="Palatino Linotype"/>
          <w:b/>
          <w:i/>
        </w:rPr>
        <w:t xml:space="preserve"> </w:t>
      </w:r>
      <w:r w:rsidRPr="00F077E4">
        <w:rPr>
          <w:rFonts w:eastAsia="Palatino Linotype"/>
          <w:b/>
          <w:i/>
        </w:rPr>
        <w:t>l’école</w:t>
      </w:r>
      <w:r w:rsidR="00B02C4C">
        <w:rPr>
          <w:rFonts w:eastAsia="Palatino Linotype"/>
          <w:b/>
          <w:i/>
        </w:rPr>
        <w:t xml:space="preserve"> </w:t>
      </w:r>
      <w:r w:rsidRPr="00F077E4">
        <w:rPr>
          <w:rFonts w:eastAsia="Palatino Linotype"/>
          <w:b/>
          <w:i/>
        </w:rPr>
        <w:t>au</w:t>
      </w:r>
      <w:r w:rsidR="00B02C4C">
        <w:rPr>
          <w:rFonts w:eastAsia="Palatino Linotype"/>
          <w:b/>
          <w:i/>
        </w:rPr>
        <w:t xml:space="preserve"> </w:t>
      </w:r>
      <w:r w:rsidRPr="00F077E4">
        <w:rPr>
          <w:rFonts w:eastAsia="Palatino Linotype"/>
          <w:b/>
          <w:i/>
        </w:rPr>
        <w:t>service</w:t>
      </w:r>
      <w:r w:rsidR="00B02C4C">
        <w:rPr>
          <w:rFonts w:eastAsia="Palatino Linotype"/>
          <w:b/>
          <w:i/>
        </w:rPr>
        <w:t xml:space="preserve"> </w:t>
      </w:r>
      <w:r w:rsidRPr="00F077E4">
        <w:rPr>
          <w:rFonts w:eastAsia="Palatino Linotype"/>
          <w:b/>
          <w:i/>
        </w:rPr>
        <w:t>du</w:t>
      </w:r>
      <w:r w:rsidR="00B02C4C">
        <w:rPr>
          <w:rFonts w:eastAsia="Palatino Linotype"/>
          <w:b/>
          <w:i/>
        </w:rPr>
        <w:t xml:space="preserve"> </w:t>
      </w:r>
      <w:r w:rsidRPr="00F077E4">
        <w:rPr>
          <w:rFonts w:eastAsia="Palatino Linotype"/>
          <w:b/>
          <w:i/>
          <w:sz w:val="23"/>
        </w:rPr>
        <w:t>rayonnement</w:t>
      </w:r>
      <w:r w:rsidR="00B02C4C">
        <w:rPr>
          <w:rFonts w:eastAsia="Palatino Linotype"/>
          <w:b/>
          <w:i/>
          <w:sz w:val="23"/>
        </w:rPr>
        <w:t xml:space="preserve"> </w:t>
      </w:r>
      <w:r w:rsidRPr="00F077E4">
        <w:rPr>
          <w:rFonts w:eastAsia="Palatino Linotype"/>
          <w:b/>
          <w:i/>
          <w:sz w:val="23"/>
        </w:rPr>
        <w:t>des</w:t>
      </w:r>
      <w:r w:rsidR="00B02C4C">
        <w:rPr>
          <w:rFonts w:eastAsia="Palatino Linotype"/>
          <w:b/>
          <w:i/>
          <w:sz w:val="23"/>
        </w:rPr>
        <w:t xml:space="preserve"> </w:t>
      </w:r>
      <w:r w:rsidRPr="00F077E4">
        <w:rPr>
          <w:rFonts w:eastAsia="Palatino Linotype"/>
          <w:b/>
          <w:i/>
          <w:sz w:val="23"/>
        </w:rPr>
        <w:t>établissements</w:t>
      </w:r>
      <w:r w:rsidR="00B02C4C">
        <w:rPr>
          <w:rFonts w:eastAsia="Palatino Linotype"/>
          <w:b/>
          <w:i/>
          <w:sz w:val="23"/>
        </w:rPr>
        <w:t xml:space="preserve"> </w:t>
      </w:r>
      <w:r w:rsidRPr="00F077E4">
        <w:rPr>
          <w:rFonts w:eastAsia="Palatino Linotype"/>
          <w:b/>
          <w:i/>
          <w:sz w:val="23"/>
        </w:rPr>
        <w:t>scolaires</w:t>
      </w:r>
      <w:r w:rsidR="00B02C4C">
        <w:rPr>
          <w:rFonts w:eastAsia="Palatino Linotype"/>
          <w:b/>
          <w:i/>
          <w:sz w:val="23"/>
        </w:rPr>
        <w:t xml:space="preserve"> </w:t>
      </w:r>
      <w:r w:rsidRPr="00F077E4">
        <w:rPr>
          <w:rFonts w:eastAsia="Palatino Linotype"/>
          <w:b/>
          <w:i/>
          <w:sz w:val="23"/>
        </w:rPr>
        <w:t>:</w:t>
      </w:r>
      <w:r w:rsidR="00B02C4C">
        <w:rPr>
          <w:rFonts w:eastAsia="Palatino Linotype"/>
          <w:b/>
          <w:i/>
          <w:sz w:val="23"/>
        </w:rPr>
        <w:t xml:space="preserve"> </w:t>
      </w:r>
      <w:r w:rsidRPr="00F077E4">
        <w:rPr>
          <w:rFonts w:eastAsia="Palatino Linotype"/>
          <w:b/>
          <w:i/>
          <w:sz w:val="23"/>
        </w:rPr>
        <w:t>Un</w:t>
      </w:r>
      <w:r w:rsidR="00B02C4C">
        <w:rPr>
          <w:rFonts w:eastAsia="Palatino Linotype"/>
          <w:b/>
          <w:i/>
          <w:sz w:val="23"/>
        </w:rPr>
        <w:t xml:space="preserve"> </w:t>
      </w:r>
      <w:r w:rsidRPr="00F077E4">
        <w:rPr>
          <w:rFonts w:eastAsia="Palatino Linotype"/>
          <w:b/>
          <w:i/>
          <w:sz w:val="23"/>
        </w:rPr>
        <w:t>Management</w:t>
      </w:r>
      <w:r w:rsidR="00B02C4C">
        <w:rPr>
          <w:rFonts w:eastAsia="Palatino Linotype"/>
          <w:b/>
          <w:i/>
          <w:sz w:val="23"/>
        </w:rPr>
        <w:t xml:space="preserve"> </w:t>
      </w:r>
      <w:r w:rsidRPr="00F077E4">
        <w:rPr>
          <w:rFonts w:eastAsia="Palatino Linotype"/>
          <w:b/>
          <w:i/>
          <w:sz w:val="23"/>
        </w:rPr>
        <w:t>de</w:t>
      </w:r>
      <w:r w:rsidR="00B02C4C">
        <w:rPr>
          <w:rFonts w:eastAsia="Palatino Linotype"/>
          <w:b/>
          <w:i/>
          <w:sz w:val="23"/>
        </w:rPr>
        <w:t xml:space="preserve"> </w:t>
      </w:r>
      <w:r w:rsidRPr="00F077E4">
        <w:rPr>
          <w:rFonts w:eastAsia="Palatino Linotype"/>
          <w:b/>
          <w:i/>
          <w:sz w:val="23"/>
        </w:rPr>
        <w:t>notre</w:t>
      </w:r>
      <w:r w:rsidR="00B02C4C">
        <w:rPr>
          <w:rFonts w:eastAsia="Palatino Linotype"/>
          <w:b/>
          <w:i/>
          <w:sz w:val="23"/>
        </w:rPr>
        <w:t xml:space="preserve"> </w:t>
      </w:r>
      <w:r w:rsidRPr="00F077E4">
        <w:rPr>
          <w:rFonts w:eastAsia="Palatino Linotype"/>
          <w:b/>
          <w:i/>
          <w:sz w:val="23"/>
        </w:rPr>
        <w:t>système</w:t>
      </w:r>
      <w:r w:rsidR="00B02C4C">
        <w:rPr>
          <w:rFonts w:eastAsia="Palatino Linotype"/>
          <w:b/>
          <w:i/>
          <w:sz w:val="23"/>
        </w:rPr>
        <w:t xml:space="preserve"> </w:t>
      </w:r>
      <w:r w:rsidRPr="00F077E4">
        <w:rPr>
          <w:rFonts w:eastAsia="Palatino Linotype"/>
          <w:b/>
          <w:i/>
          <w:sz w:val="23"/>
        </w:rPr>
        <w:t>éducatif</w:t>
      </w:r>
      <w:r w:rsidR="00B02C4C">
        <w:rPr>
          <w:rFonts w:eastAsia="Palatino Linotype"/>
          <w:b/>
          <w:i/>
          <w:sz w:val="23"/>
        </w:rPr>
        <w:t xml:space="preserve"> </w:t>
      </w:r>
      <w:r w:rsidRPr="00F077E4">
        <w:rPr>
          <w:rFonts w:eastAsia="Palatino Linotype"/>
          <w:b/>
          <w:i/>
          <w:sz w:val="23"/>
        </w:rPr>
        <w:t>basé</w:t>
      </w:r>
      <w:r w:rsidR="00B02C4C">
        <w:rPr>
          <w:rFonts w:eastAsia="Palatino Linotype"/>
          <w:b/>
          <w:i/>
        </w:rPr>
        <w:t xml:space="preserve"> </w:t>
      </w:r>
      <w:r w:rsidRPr="00F077E4">
        <w:rPr>
          <w:rFonts w:eastAsia="Palatino Linotype"/>
          <w:b/>
          <w:i/>
        </w:rPr>
        <w:t>sur</w:t>
      </w:r>
      <w:r w:rsidR="00B02C4C">
        <w:rPr>
          <w:rFonts w:eastAsia="Palatino Linotype"/>
          <w:b/>
          <w:i/>
        </w:rPr>
        <w:t xml:space="preserve"> </w:t>
      </w:r>
      <w:r w:rsidRPr="00F077E4">
        <w:rPr>
          <w:rFonts w:eastAsia="Palatino Linotype"/>
          <w:b/>
          <w:i/>
        </w:rPr>
        <w:t>une</w:t>
      </w:r>
      <w:r w:rsidR="00B02C4C">
        <w:rPr>
          <w:rFonts w:eastAsia="Palatino Linotype"/>
          <w:b/>
          <w:i/>
        </w:rPr>
        <w:t xml:space="preserve"> </w:t>
      </w:r>
      <w:r w:rsidRPr="00F077E4">
        <w:rPr>
          <w:rFonts w:eastAsia="Palatino Linotype"/>
          <w:b/>
          <w:i/>
        </w:rPr>
        <w:t>approche</w:t>
      </w:r>
      <w:r w:rsidR="00B02C4C">
        <w:rPr>
          <w:rFonts w:eastAsia="Palatino Linotype"/>
          <w:b/>
          <w:i/>
        </w:rPr>
        <w:t xml:space="preserve"> </w:t>
      </w:r>
      <w:r w:rsidRPr="00F077E4">
        <w:rPr>
          <w:rFonts w:eastAsia="Palatino Linotype"/>
          <w:b/>
          <w:i/>
        </w:rPr>
        <w:t>participative</w:t>
      </w:r>
      <w:r w:rsidR="00B02C4C">
        <w:rPr>
          <w:rFonts w:eastAsia="Palatino Linotype"/>
          <w:b/>
          <w:i/>
        </w:rPr>
        <w:t xml:space="preserve"> </w:t>
      </w:r>
      <w:r w:rsidRPr="00F077E4">
        <w:rPr>
          <w:rFonts w:eastAsia="Palatino Linotype"/>
          <w:b/>
          <w:i/>
        </w:rPr>
        <w:t>fonctionnelle</w:t>
      </w:r>
      <w:r w:rsidR="00B02C4C">
        <w:rPr>
          <w:rFonts w:eastAsia="Palatino Linotype"/>
          <w:b/>
          <w:i/>
        </w:rPr>
        <w:t xml:space="preserve"> </w:t>
      </w:r>
      <w:r w:rsidRPr="00F077E4">
        <w:rPr>
          <w:rFonts w:eastAsia="Palatino Linotype"/>
          <w:b/>
          <w:i/>
        </w:rPr>
        <w:t>et</w:t>
      </w:r>
      <w:r w:rsidR="00B02C4C">
        <w:rPr>
          <w:rFonts w:eastAsia="Palatino Linotype"/>
          <w:b/>
          <w:i/>
        </w:rPr>
        <w:t xml:space="preserve"> </w:t>
      </w:r>
      <w:r w:rsidRPr="00F077E4">
        <w:rPr>
          <w:rFonts w:eastAsia="Palatino Linotype"/>
          <w:b/>
          <w:i/>
        </w:rPr>
        <w:t>efficace’’</w:t>
      </w:r>
    </w:p>
    <w:p w14:paraId="4F31D752" w14:textId="77777777" w:rsidR="00334604" w:rsidRPr="00F077E4" w:rsidRDefault="00334604" w:rsidP="008D202C">
      <w:pPr>
        <w:spacing w:line="312" w:lineRule="auto"/>
        <w:ind w:right="20"/>
        <w:rPr>
          <w:rFonts w:eastAsia="Palatino Linotype"/>
          <w:b/>
        </w:rPr>
      </w:pPr>
    </w:p>
    <w:p w14:paraId="44F5BB27" w14:textId="1853F68E" w:rsidR="00744C71" w:rsidRPr="008D202C" w:rsidRDefault="00744C71" w:rsidP="008D202C">
      <w:pPr>
        <w:spacing w:line="312" w:lineRule="auto"/>
        <w:ind w:right="20"/>
        <w:rPr>
          <w:rFonts w:eastAsia="Palatino Linotype"/>
          <w:b/>
          <w:color w:val="002060"/>
        </w:rPr>
      </w:pPr>
      <w:r w:rsidRPr="008D202C">
        <w:rPr>
          <w:rFonts w:eastAsia="Palatino Linotype"/>
          <w:b/>
          <w:color w:val="002060"/>
        </w:rPr>
        <w:t>LE</w:t>
      </w:r>
      <w:r w:rsidR="00B02C4C">
        <w:rPr>
          <w:rFonts w:eastAsia="Palatino Linotype"/>
          <w:b/>
          <w:color w:val="002060"/>
        </w:rPr>
        <w:t xml:space="preserve"> </w:t>
      </w:r>
      <w:r w:rsidRPr="008D202C">
        <w:rPr>
          <w:rFonts w:eastAsia="Palatino Linotype"/>
          <w:b/>
          <w:color w:val="002060"/>
        </w:rPr>
        <w:t>JEUDI</w:t>
      </w:r>
      <w:r w:rsidR="00B02C4C">
        <w:rPr>
          <w:rFonts w:eastAsia="Palatino Linotype"/>
          <w:b/>
          <w:color w:val="002060"/>
        </w:rPr>
        <w:t xml:space="preserve"> </w:t>
      </w:r>
      <w:r w:rsidRPr="008D202C">
        <w:rPr>
          <w:rFonts w:eastAsia="Palatino Linotype"/>
          <w:b/>
          <w:color w:val="002060"/>
        </w:rPr>
        <w:t>14</w:t>
      </w:r>
      <w:r w:rsidR="00B02C4C">
        <w:rPr>
          <w:rFonts w:eastAsia="Palatino Linotype"/>
          <w:b/>
          <w:color w:val="002060"/>
        </w:rPr>
        <w:t xml:space="preserve"> </w:t>
      </w:r>
      <w:r w:rsidRPr="008D202C">
        <w:rPr>
          <w:rFonts w:eastAsia="Palatino Linotype"/>
          <w:b/>
          <w:color w:val="002060"/>
        </w:rPr>
        <w:t>JANVIER</w:t>
      </w:r>
      <w:r w:rsidR="00B02C4C">
        <w:rPr>
          <w:rFonts w:eastAsia="Palatino Linotype"/>
          <w:b/>
          <w:color w:val="002060"/>
        </w:rPr>
        <w:t xml:space="preserve"> </w:t>
      </w:r>
      <w:r w:rsidRPr="008D202C">
        <w:rPr>
          <w:rFonts w:eastAsia="Palatino Linotype"/>
          <w:b/>
          <w:color w:val="002060"/>
        </w:rPr>
        <w:t>2020</w:t>
      </w:r>
    </w:p>
    <w:p w14:paraId="2219970B" w14:textId="012FF1C6" w:rsidR="00744C71" w:rsidRPr="008D202C" w:rsidRDefault="00744C71" w:rsidP="008D202C">
      <w:pPr>
        <w:spacing w:line="312" w:lineRule="auto"/>
        <w:ind w:right="20"/>
        <w:rPr>
          <w:rFonts w:eastAsia="Palatino Linotype"/>
          <w:b/>
          <w:color w:val="002060"/>
        </w:rPr>
      </w:pPr>
      <w:r w:rsidRPr="008D202C">
        <w:rPr>
          <w:rFonts w:eastAsia="Palatino Linotype"/>
          <w:b/>
          <w:color w:val="002060"/>
        </w:rPr>
        <w:t>Au</w:t>
      </w:r>
      <w:r w:rsidR="00B02C4C">
        <w:rPr>
          <w:rFonts w:eastAsia="Palatino Linotype"/>
          <w:b/>
          <w:color w:val="002060"/>
        </w:rPr>
        <w:t xml:space="preserve"> </w:t>
      </w:r>
      <w:r w:rsidRPr="008D202C">
        <w:rPr>
          <w:rFonts w:eastAsia="Palatino Linotype"/>
          <w:b/>
          <w:color w:val="002060"/>
        </w:rPr>
        <w:t>Palais</w:t>
      </w:r>
      <w:r w:rsidR="00B02C4C">
        <w:rPr>
          <w:rFonts w:eastAsia="Palatino Linotype"/>
          <w:b/>
          <w:color w:val="002060"/>
        </w:rPr>
        <w:t xml:space="preserve"> </w:t>
      </w:r>
      <w:r w:rsidRPr="008D202C">
        <w:rPr>
          <w:rFonts w:eastAsia="Palatino Linotype"/>
          <w:b/>
          <w:color w:val="002060"/>
        </w:rPr>
        <w:t>du</w:t>
      </w:r>
      <w:r w:rsidR="00B02C4C">
        <w:rPr>
          <w:rFonts w:eastAsia="Palatino Linotype"/>
          <w:b/>
          <w:color w:val="002060"/>
        </w:rPr>
        <w:t xml:space="preserve"> </w:t>
      </w:r>
      <w:r w:rsidRPr="008D202C">
        <w:rPr>
          <w:rFonts w:eastAsia="Palatino Linotype"/>
          <w:b/>
          <w:color w:val="002060"/>
        </w:rPr>
        <w:t>Peuple</w:t>
      </w:r>
    </w:p>
    <w:p w14:paraId="4AC44C99" w14:textId="77777777" w:rsidR="00744C71" w:rsidRPr="00F077E4" w:rsidRDefault="00744C71" w:rsidP="008D202C">
      <w:pPr>
        <w:spacing w:line="312" w:lineRule="auto"/>
      </w:pPr>
    </w:p>
    <w:p w14:paraId="67BB6DFC" w14:textId="1E9B4237" w:rsidR="00744C71" w:rsidRPr="00F077E4" w:rsidRDefault="00744C71" w:rsidP="008D202C">
      <w:pPr>
        <w:spacing w:line="312" w:lineRule="auto"/>
        <w:ind w:right="20"/>
        <w:rPr>
          <w:rFonts w:eastAsia="Palatino Linotype"/>
          <w:b/>
        </w:rPr>
      </w:pPr>
      <w:r w:rsidRPr="00F077E4">
        <w:rPr>
          <w:rFonts w:eastAsia="Palatino Linotype"/>
          <w:b/>
        </w:rPr>
        <w:t>Convention</w:t>
      </w:r>
      <w:r w:rsidR="00B02C4C">
        <w:rPr>
          <w:rFonts w:eastAsia="Palatino Linotype"/>
          <w:b/>
        </w:rPr>
        <w:t xml:space="preserve"> </w:t>
      </w:r>
      <w:r w:rsidRPr="00F077E4">
        <w:rPr>
          <w:rFonts w:eastAsia="Palatino Linotype"/>
          <w:b/>
        </w:rPr>
        <w:t>Cadre</w:t>
      </w:r>
      <w:r w:rsidR="00B02C4C">
        <w:rPr>
          <w:rFonts w:eastAsia="Palatino Linotype"/>
          <w:b/>
        </w:rPr>
        <w:t xml:space="preserve"> </w:t>
      </w:r>
      <w:r w:rsidRPr="00F077E4">
        <w:rPr>
          <w:rFonts w:eastAsia="Palatino Linotype"/>
          <w:b/>
        </w:rPr>
        <w:t>de</w:t>
      </w:r>
      <w:r w:rsidR="00B02C4C">
        <w:rPr>
          <w:rFonts w:eastAsia="Palatino Linotype"/>
          <w:b/>
        </w:rPr>
        <w:t xml:space="preserve"> </w:t>
      </w:r>
      <w:r w:rsidRPr="00F077E4">
        <w:rPr>
          <w:rFonts w:eastAsia="Palatino Linotype"/>
          <w:b/>
        </w:rPr>
        <w:t>partenariat</w:t>
      </w:r>
      <w:r w:rsidR="00B02C4C">
        <w:rPr>
          <w:rFonts w:eastAsia="Palatino Linotype"/>
          <w:b/>
        </w:rPr>
        <w:t xml:space="preserve"> </w:t>
      </w:r>
      <w:r w:rsidRPr="00F077E4">
        <w:rPr>
          <w:rFonts w:eastAsia="Palatino Linotype"/>
          <w:b/>
        </w:rPr>
        <w:t>entre</w:t>
      </w:r>
      <w:r w:rsidR="00B02C4C">
        <w:rPr>
          <w:rFonts w:eastAsia="Palatino Linotype"/>
          <w:b/>
        </w:rPr>
        <w:t xml:space="preserve"> </w:t>
      </w:r>
      <w:r w:rsidRPr="00F077E4">
        <w:rPr>
          <w:rFonts w:eastAsia="Palatino Linotype"/>
          <w:b/>
        </w:rPr>
        <w:t>le</w:t>
      </w:r>
      <w:r w:rsidR="00B02C4C">
        <w:rPr>
          <w:rFonts w:eastAsia="Palatino Linotype"/>
          <w:b/>
        </w:rPr>
        <w:t xml:space="preserve"> </w:t>
      </w:r>
      <w:r w:rsidRPr="00F077E4">
        <w:rPr>
          <w:rFonts w:eastAsia="Palatino Linotype"/>
          <w:b/>
        </w:rPr>
        <w:t>MENFOP</w:t>
      </w:r>
      <w:r w:rsidR="00B02C4C">
        <w:rPr>
          <w:rFonts w:eastAsia="Palatino Linotype"/>
          <w:b/>
        </w:rPr>
        <w:t xml:space="preserve"> </w:t>
      </w:r>
      <w:r w:rsidRPr="00F077E4">
        <w:rPr>
          <w:rFonts w:eastAsia="Palatino Linotype"/>
          <w:b/>
        </w:rPr>
        <w:t>et</w:t>
      </w:r>
      <w:r w:rsidR="00B02C4C">
        <w:rPr>
          <w:rFonts w:eastAsia="Palatino Linotype"/>
          <w:b/>
        </w:rPr>
        <w:t xml:space="preserve"> </w:t>
      </w:r>
      <w:r w:rsidRPr="00F077E4">
        <w:rPr>
          <w:rFonts w:eastAsia="Palatino Linotype"/>
          <w:b/>
        </w:rPr>
        <w:t>les</w:t>
      </w:r>
      <w:r w:rsidR="00B02C4C">
        <w:rPr>
          <w:rFonts w:eastAsia="Palatino Linotype"/>
          <w:b/>
        </w:rPr>
        <w:t xml:space="preserve"> </w:t>
      </w:r>
      <w:r w:rsidRPr="00F077E4">
        <w:rPr>
          <w:rFonts w:eastAsia="Palatino Linotype"/>
          <w:b/>
        </w:rPr>
        <w:t>acteurs</w:t>
      </w:r>
      <w:r w:rsidR="00B02C4C">
        <w:rPr>
          <w:rFonts w:eastAsia="Palatino Linotype"/>
          <w:b/>
        </w:rPr>
        <w:t xml:space="preserve"> </w:t>
      </w:r>
      <w:r w:rsidRPr="00F077E4">
        <w:rPr>
          <w:rFonts w:eastAsia="Palatino Linotype"/>
          <w:b/>
        </w:rPr>
        <w:t>locaux</w:t>
      </w:r>
      <w:r w:rsidR="00B02C4C">
        <w:rPr>
          <w:rFonts w:eastAsia="Palatino Linotype"/>
          <w:b/>
        </w:rPr>
        <w:t xml:space="preserve"> </w:t>
      </w:r>
      <w:r w:rsidRPr="00F077E4">
        <w:rPr>
          <w:rFonts w:eastAsia="Palatino Linotype"/>
          <w:b/>
        </w:rPr>
        <w:t>de</w:t>
      </w:r>
      <w:r w:rsidR="00B02C4C">
        <w:rPr>
          <w:rFonts w:eastAsia="Palatino Linotype"/>
          <w:b/>
        </w:rPr>
        <w:t xml:space="preserve"> </w:t>
      </w:r>
      <w:r w:rsidRPr="00F077E4">
        <w:rPr>
          <w:rFonts w:eastAsia="Palatino Linotype"/>
          <w:b/>
        </w:rPr>
        <w:t>l’école</w:t>
      </w:r>
      <w:r w:rsidR="00B02C4C">
        <w:rPr>
          <w:rFonts w:eastAsia="Palatino Linotype"/>
          <w:b/>
        </w:rPr>
        <w:t xml:space="preserve"> </w:t>
      </w:r>
      <w:r w:rsidRPr="00F077E4">
        <w:rPr>
          <w:rFonts w:eastAsia="Palatino Linotype"/>
          <w:b/>
        </w:rPr>
        <w:t>pour</w:t>
      </w:r>
      <w:r w:rsidR="00B02C4C">
        <w:rPr>
          <w:rFonts w:eastAsia="Palatino Linotype"/>
          <w:b/>
        </w:rPr>
        <w:t xml:space="preserve"> </w:t>
      </w:r>
      <w:r w:rsidRPr="00F077E4">
        <w:rPr>
          <w:rFonts w:eastAsia="Palatino Linotype"/>
          <w:b/>
        </w:rPr>
        <w:t>l’amélioration</w:t>
      </w:r>
      <w:r w:rsidR="00B02C4C">
        <w:rPr>
          <w:rFonts w:eastAsia="Palatino Linotype"/>
          <w:b/>
        </w:rPr>
        <w:t xml:space="preserve"> </w:t>
      </w:r>
      <w:r w:rsidRPr="00F077E4">
        <w:rPr>
          <w:rFonts w:eastAsia="Palatino Linotype"/>
          <w:b/>
        </w:rPr>
        <w:t>du</w:t>
      </w:r>
      <w:r w:rsidR="00B02C4C">
        <w:rPr>
          <w:rFonts w:eastAsia="Palatino Linotype"/>
          <w:b/>
        </w:rPr>
        <w:t xml:space="preserve"> </w:t>
      </w:r>
      <w:r w:rsidRPr="00F077E4">
        <w:rPr>
          <w:rFonts w:eastAsia="Palatino Linotype"/>
          <w:b/>
        </w:rPr>
        <w:t>pilotage</w:t>
      </w:r>
      <w:r w:rsidR="00B02C4C">
        <w:rPr>
          <w:rFonts w:eastAsia="Palatino Linotype"/>
          <w:b/>
        </w:rPr>
        <w:t xml:space="preserve"> </w:t>
      </w:r>
      <w:r w:rsidRPr="00F077E4">
        <w:rPr>
          <w:rFonts w:eastAsia="Palatino Linotype"/>
          <w:b/>
        </w:rPr>
        <w:t>de</w:t>
      </w:r>
      <w:r w:rsidR="00B02C4C">
        <w:rPr>
          <w:rFonts w:eastAsia="Palatino Linotype"/>
          <w:b/>
        </w:rPr>
        <w:t xml:space="preserve"> </w:t>
      </w:r>
      <w:r w:rsidRPr="00F077E4">
        <w:rPr>
          <w:rFonts w:eastAsia="Palatino Linotype"/>
          <w:b/>
        </w:rPr>
        <w:t>notre</w:t>
      </w:r>
      <w:r w:rsidR="00B02C4C">
        <w:rPr>
          <w:rFonts w:eastAsia="Palatino Linotype"/>
          <w:b/>
        </w:rPr>
        <w:t xml:space="preserve"> </w:t>
      </w:r>
      <w:r w:rsidRPr="00F077E4">
        <w:rPr>
          <w:rFonts w:eastAsia="Palatino Linotype"/>
          <w:b/>
        </w:rPr>
        <w:t>système</w:t>
      </w:r>
      <w:r w:rsidR="00B02C4C">
        <w:rPr>
          <w:rFonts w:eastAsia="Palatino Linotype"/>
          <w:b/>
        </w:rPr>
        <w:t xml:space="preserve"> </w:t>
      </w:r>
      <w:r w:rsidRPr="00F077E4">
        <w:rPr>
          <w:rFonts w:eastAsia="Palatino Linotype"/>
          <w:b/>
        </w:rPr>
        <w:t>éducatif</w:t>
      </w:r>
    </w:p>
    <w:p w14:paraId="1C7745AC" w14:textId="77777777" w:rsidR="00744C71" w:rsidRPr="008D202C" w:rsidRDefault="00744C71" w:rsidP="008D202C">
      <w:pPr>
        <w:spacing w:line="312" w:lineRule="auto"/>
      </w:pPr>
    </w:p>
    <w:p w14:paraId="26B8AB42" w14:textId="3129D0DA" w:rsidR="00744C71" w:rsidRPr="008D202C" w:rsidRDefault="00744C71" w:rsidP="008D202C">
      <w:pPr>
        <w:spacing w:line="312" w:lineRule="auto"/>
        <w:ind w:right="1100"/>
        <w:rPr>
          <w:rFonts w:eastAsia="Palatino Linotype"/>
          <w:b/>
          <w:color w:val="002060"/>
        </w:rPr>
      </w:pPr>
      <w:r w:rsidRPr="008D202C">
        <w:rPr>
          <w:rFonts w:eastAsia="Palatino Linotype"/>
          <w:b/>
          <w:color w:val="002060"/>
        </w:rPr>
        <w:t>Entre</w:t>
      </w:r>
      <w:r w:rsidR="00B02C4C">
        <w:rPr>
          <w:rFonts w:eastAsia="Palatino Linotype"/>
          <w:b/>
          <w:color w:val="002060"/>
        </w:rPr>
        <w:t xml:space="preserve"> </w:t>
      </w:r>
      <w:r w:rsidRPr="008D202C">
        <w:rPr>
          <w:rFonts w:eastAsia="Palatino Linotype"/>
          <w:b/>
          <w:color w:val="002060"/>
        </w:rPr>
        <w:t>le</w:t>
      </w:r>
      <w:r w:rsidR="00B02C4C">
        <w:rPr>
          <w:rFonts w:eastAsia="Palatino Linotype"/>
          <w:b/>
          <w:color w:val="002060"/>
        </w:rPr>
        <w:t xml:space="preserve"> </w:t>
      </w:r>
      <w:r w:rsidRPr="008D202C">
        <w:rPr>
          <w:rFonts w:eastAsia="Palatino Linotype"/>
          <w:b/>
          <w:color w:val="002060"/>
        </w:rPr>
        <w:t>Ministère</w:t>
      </w:r>
      <w:r w:rsidR="00B02C4C">
        <w:rPr>
          <w:rFonts w:eastAsia="Palatino Linotype"/>
          <w:b/>
          <w:color w:val="002060"/>
        </w:rPr>
        <w:t xml:space="preserve"> </w:t>
      </w:r>
      <w:r w:rsidRPr="008D202C">
        <w:rPr>
          <w:rFonts w:eastAsia="Palatino Linotype"/>
          <w:b/>
          <w:color w:val="002060"/>
        </w:rPr>
        <w:t>de</w:t>
      </w:r>
      <w:r w:rsidR="00B02C4C">
        <w:rPr>
          <w:rFonts w:eastAsia="Palatino Linotype"/>
          <w:b/>
          <w:color w:val="002060"/>
        </w:rPr>
        <w:t xml:space="preserve"> </w:t>
      </w:r>
      <w:r w:rsidRPr="008D202C">
        <w:rPr>
          <w:rFonts w:eastAsia="Palatino Linotype"/>
          <w:b/>
          <w:color w:val="002060"/>
        </w:rPr>
        <w:t>l’Education</w:t>
      </w:r>
      <w:r w:rsidR="00B02C4C">
        <w:rPr>
          <w:rFonts w:eastAsia="Palatino Linotype"/>
          <w:b/>
          <w:color w:val="002060"/>
        </w:rPr>
        <w:t xml:space="preserve"> </w:t>
      </w:r>
      <w:r w:rsidRPr="008D202C">
        <w:rPr>
          <w:rFonts w:eastAsia="Palatino Linotype"/>
          <w:b/>
          <w:color w:val="002060"/>
        </w:rPr>
        <w:t>Nationale</w:t>
      </w:r>
      <w:r w:rsidR="00B02C4C">
        <w:rPr>
          <w:rFonts w:eastAsia="Palatino Linotype"/>
          <w:b/>
          <w:color w:val="002060"/>
        </w:rPr>
        <w:t xml:space="preserve"> </w:t>
      </w:r>
      <w:r w:rsidRPr="008D202C">
        <w:rPr>
          <w:rFonts w:eastAsia="Palatino Linotype"/>
          <w:b/>
          <w:color w:val="002060"/>
        </w:rPr>
        <w:t>et</w:t>
      </w:r>
      <w:r w:rsidR="00B02C4C">
        <w:rPr>
          <w:rFonts w:eastAsia="Palatino Linotype"/>
          <w:b/>
          <w:color w:val="002060"/>
        </w:rPr>
        <w:t xml:space="preserve"> </w:t>
      </w:r>
      <w:r w:rsidRPr="008D202C">
        <w:rPr>
          <w:rFonts w:eastAsia="Palatino Linotype"/>
          <w:b/>
          <w:color w:val="002060"/>
        </w:rPr>
        <w:t>de</w:t>
      </w:r>
      <w:r w:rsidR="00B02C4C">
        <w:rPr>
          <w:rFonts w:eastAsia="Palatino Linotype"/>
          <w:b/>
          <w:color w:val="002060"/>
        </w:rPr>
        <w:t xml:space="preserve"> </w:t>
      </w:r>
      <w:r w:rsidRPr="008D202C">
        <w:rPr>
          <w:rFonts w:eastAsia="Palatino Linotype"/>
          <w:b/>
          <w:color w:val="002060"/>
        </w:rPr>
        <w:t>la</w:t>
      </w:r>
      <w:r w:rsidR="00B02C4C">
        <w:rPr>
          <w:rFonts w:eastAsia="Palatino Linotype"/>
          <w:b/>
          <w:color w:val="002060"/>
        </w:rPr>
        <w:t xml:space="preserve"> </w:t>
      </w:r>
      <w:r w:rsidRPr="008D202C">
        <w:rPr>
          <w:rFonts w:eastAsia="Palatino Linotype"/>
          <w:b/>
          <w:color w:val="002060"/>
        </w:rPr>
        <w:t>Formation</w:t>
      </w:r>
      <w:r w:rsidR="00B02C4C">
        <w:rPr>
          <w:rFonts w:eastAsia="Palatino Linotype"/>
          <w:b/>
          <w:color w:val="002060"/>
        </w:rPr>
        <w:t xml:space="preserve"> </w:t>
      </w:r>
      <w:r w:rsidRPr="008D202C">
        <w:rPr>
          <w:rFonts w:eastAsia="Palatino Linotype"/>
          <w:b/>
          <w:color w:val="002060"/>
        </w:rPr>
        <w:t>Professionnelle</w:t>
      </w:r>
      <w:r w:rsidR="00B02C4C">
        <w:rPr>
          <w:rFonts w:eastAsia="Palatino Linotype"/>
          <w:b/>
          <w:color w:val="002060"/>
        </w:rPr>
        <w:t xml:space="preserve"> </w:t>
      </w:r>
      <w:r w:rsidRPr="008D202C">
        <w:rPr>
          <w:rFonts w:eastAsia="Palatino Linotype"/>
          <w:b/>
          <w:color w:val="002060"/>
        </w:rPr>
        <w:t>Et</w:t>
      </w:r>
      <w:r w:rsidR="00B02C4C">
        <w:rPr>
          <w:rFonts w:eastAsia="Palatino Linotype"/>
          <w:b/>
          <w:color w:val="002060"/>
        </w:rPr>
        <w:t xml:space="preserve"> </w:t>
      </w:r>
      <w:r w:rsidRPr="008D202C">
        <w:rPr>
          <w:rFonts w:eastAsia="Palatino Linotype"/>
          <w:b/>
          <w:color w:val="002060"/>
        </w:rPr>
        <w:t>les</w:t>
      </w:r>
      <w:r w:rsidR="00B02C4C">
        <w:rPr>
          <w:rFonts w:eastAsia="Palatino Linotype"/>
          <w:b/>
          <w:color w:val="002060"/>
        </w:rPr>
        <w:t xml:space="preserve"> </w:t>
      </w:r>
      <w:r w:rsidRPr="008D202C">
        <w:rPr>
          <w:rFonts w:eastAsia="Palatino Linotype"/>
          <w:b/>
          <w:color w:val="002060"/>
        </w:rPr>
        <w:t>Collectivités</w:t>
      </w:r>
      <w:r w:rsidR="00B02C4C">
        <w:rPr>
          <w:rFonts w:eastAsia="Palatino Linotype"/>
          <w:b/>
          <w:color w:val="002060"/>
        </w:rPr>
        <w:t xml:space="preserve"> </w:t>
      </w:r>
      <w:r w:rsidRPr="008D202C">
        <w:rPr>
          <w:rFonts w:eastAsia="Palatino Linotype"/>
          <w:b/>
          <w:color w:val="002060"/>
        </w:rPr>
        <w:t>Territoriales</w:t>
      </w:r>
    </w:p>
    <w:p w14:paraId="158EB94D" w14:textId="77777777" w:rsidR="00744C71" w:rsidRPr="008D202C" w:rsidRDefault="00744C71" w:rsidP="008D202C">
      <w:pPr>
        <w:spacing w:line="312" w:lineRule="auto"/>
      </w:pPr>
    </w:p>
    <w:p w14:paraId="1F678CE7" w14:textId="4816E105" w:rsidR="00744C71" w:rsidRPr="008D202C" w:rsidRDefault="00744C71" w:rsidP="008D202C">
      <w:pPr>
        <w:spacing w:line="312" w:lineRule="auto"/>
        <w:rPr>
          <w:rFonts w:eastAsia="Palatino Linotype"/>
          <w:b/>
          <w:color w:val="002060"/>
        </w:rPr>
      </w:pPr>
      <w:r w:rsidRPr="008D202C">
        <w:rPr>
          <w:rFonts w:eastAsia="Palatino Linotype"/>
          <w:b/>
          <w:color w:val="002060"/>
        </w:rPr>
        <w:t>Et</w:t>
      </w:r>
      <w:r w:rsidR="00B02C4C">
        <w:rPr>
          <w:rFonts w:eastAsia="Palatino Linotype"/>
          <w:b/>
          <w:color w:val="002060"/>
        </w:rPr>
        <w:t xml:space="preserve"> </w:t>
      </w:r>
      <w:r w:rsidRPr="008D202C">
        <w:rPr>
          <w:rFonts w:eastAsia="Palatino Linotype"/>
          <w:b/>
          <w:color w:val="002060"/>
        </w:rPr>
        <w:t>les</w:t>
      </w:r>
      <w:r w:rsidR="00B02C4C">
        <w:rPr>
          <w:rFonts w:eastAsia="Palatino Linotype"/>
          <w:b/>
          <w:color w:val="002060"/>
        </w:rPr>
        <w:t xml:space="preserve"> </w:t>
      </w:r>
      <w:r w:rsidRPr="008D202C">
        <w:rPr>
          <w:rFonts w:eastAsia="Palatino Linotype"/>
          <w:b/>
          <w:color w:val="002060"/>
        </w:rPr>
        <w:t>réseaux</w:t>
      </w:r>
      <w:r w:rsidR="00B02C4C">
        <w:rPr>
          <w:rFonts w:eastAsia="Palatino Linotype"/>
          <w:b/>
          <w:color w:val="002060"/>
        </w:rPr>
        <w:t xml:space="preserve"> </w:t>
      </w:r>
      <w:r w:rsidRPr="008D202C">
        <w:rPr>
          <w:rFonts w:eastAsia="Palatino Linotype"/>
          <w:b/>
          <w:color w:val="002060"/>
        </w:rPr>
        <w:t>des</w:t>
      </w:r>
      <w:r w:rsidR="00B02C4C">
        <w:rPr>
          <w:rFonts w:eastAsia="Palatino Linotype"/>
          <w:b/>
          <w:color w:val="002060"/>
        </w:rPr>
        <w:t xml:space="preserve"> </w:t>
      </w:r>
      <w:r w:rsidRPr="008D202C">
        <w:rPr>
          <w:rFonts w:eastAsia="Palatino Linotype"/>
          <w:b/>
          <w:color w:val="002060"/>
        </w:rPr>
        <w:t>Associations</w:t>
      </w:r>
      <w:r w:rsidR="00B02C4C">
        <w:rPr>
          <w:rFonts w:eastAsia="Palatino Linotype"/>
          <w:b/>
          <w:color w:val="002060"/>
        </w:rPr>
        <w:t xml:space="preserve"> </w:t>
      </w:r>
      <w:r w:rsidRPr="008D202C">
        <w:rPr>
          <w:rFonts w:eastAsia="Palatino Linotype"/>
          <w:b/>
          <w:color w:val="002060"/>
        </w:rPr>
        <w:t>des</w:t>
      </w:r>
      <w:r w:rsidR="00B02C4C">
        <w:rPr>
          <w:rFonts w:eastAsia="Palatino Linotype"/>
          <w:b/>
          <w:color w:val="002060"/>
        </w:rPr>
        <w:t xml:space="preserve"> </w:t>
      </w:r>
      <w:r w:rsidRPr="008D202C">
        <w:rPr>
          <w:rFonts w:eastAsia="Palatino Linotype"/>
          <w:b/>
          <w:color w:val="002060"/>
        </w:rPr>
        <w:t>parents</w:t>
      </w:r>
      <w:r w:rsidR="00B02C4C">
        <w:rPr>
          <w:rFonts w:eastAsia="Palatino Linotype"/>
          <w:b/>
          <w:color w:val="002060"/>
        </w:rPr>
        <w:t xml:space="preserve"> </w:t>
      </w:r>
      <w:r w:rsidRPr="008D202C">
        <w:rPr>
          <w:rFonts w:eastAsia="Palatino Linotype"/>
          <w:b/>
          <w:color w:val="002060"/>
        </w:rPr>
        <w:t>d’élèves</w:t>
      </w:r>
      <w:r w:rsidR="00B02C4C">
        <w:rPr>
          <w:rFonts w:eastAsia="Palatino Linotype"/>
          <w:b/>
          <w:color w:val="002060"/>
        </w:rPr>
        <w:t xml:space="preserve"> </w:t>
      </w:r>
      <w:r w:rsidRPr="008D202C">
        <w:rPr>
          <w:rFonts w:eastAsia="Palatino Linotype"/>
          <w:b/>
          <w:color w:val="002060"/>
        </w:rPr>
        <w:t>APE</w:t>
      </w:r>
    </w:p>
    <w:p w14:paraId="629529CC" w14:textId="4276C208" w:rsidR="00744C71" w:rsidRPr="008D202C" w:rsidRDefault="00744C71" w:rsidP="008D202C">
      <w:pPr>
        <w:spacing w:line="312" w:lineRule="auto"/>
        <w:rPr>
          <w:rFonts w:eastAsia="Palatino Linotype"/>
          <w:b/>
          <w:color w:val="002060"/>
        </w:rPr>
      </w:pPr>
      <w:r w:rsidRPr="008D202C">
        <w:rPr>
          <w:rFonts w:eastAsia="Palatino Linotype"/>
          <w:b/>
          <w:color w:val="002060"/>
        </w:rPr>
        <w:t>Et</w:t>
      </w:r>
      <w:r w:rsidR="00B02C4C">
        <w:rPr>
          <w:rFonts w:eastAsia="Palatino Linotype"/>
          <w:b/>
          <w:color w:val="002060"/>
        </w:rPr>
        <w:t xml:space="preserve"> </w:t>
      </w:r>
      <w:r w:rsidRPr="008D202C">
        <w:rPr>
          <w:rFonts w:eastAsia="Palatino Linotype"/>
          <w:b/>
          <w:color w:val="002060"/>
        </w:rPr>
        <w:t>les</w:t>
      </w:r>
      <w:r w:rsidR="00B02C4C">
        <w:rPr>
          <w:rFonts w:eastAsia="Palatino Linotype"/>
          <w:b/>
          <w:color w:val="002060"/>
        </w:rPr>
        <w:t xml:space="preserve"> </w:t>
      </w:r>
      <w:r w:rsidRPr="008D202C">
        <w:rPr>
          <w:rFonts w:eastAsia="Palatino Linotype"/>
          <w:b/>
          <w:color w:val="002060"/>
        </w:rPr>
        <w:t>réseaux</w:t>
      </w:r>
      <w:r w:rsidR="00B02C4C">
        <w:rPr>
          <w:rFonts w:eastAsia="Palatino Linotype"/>
          <w:b/>
          <w:color w:val="002060"/>
        </w:rPr>
        <w:t xml:space="preserve"> </w:t>
      </w:r>
      <w:r w:rsidRPr="008D202C">
        <w:rPr>
          <w:rFonts w:eastAsia="Palatino Linotype"/>
          <w:b/>
          <w:color w:val="002060"/>
        </w:rPr>
        <w:t>des</w:t>
      </w:r>
      <w:r w:rsidR="00B02C4C">
        <w:rPr>
          <w:rFonts w:eastAsia="Palatino Linotype"/>
          <w:b/>
          <w:color w:val="002060"/>
        </w:rPr>
        <w:t xml:space="preserve"> </w:t>
      </w:r>
      <w:r w:rsidRPr="008D202C">
        <w:rPr>
          <w:rFonts w:eastAsia="Palatino Linotype"/>
          <w:b/>
          <w:color w:val="002060"/>
        </w:rPr>
        <w:t>Associations</w:t>
      </w:r>
      <w:r w:rsidR="00B02C4C">
        <w:rPr>
          <w:rFonts w:eastAsia="Palatino Linotype"/>
          <w:b/>
          <w:color w:val="002060"/>
        </w:rPr>
        <w:t xml:space="preserve"> </w:t>
      </w:r>
      <w:r w:rsidRPr="008D202C">
        <w:rPr>
          <w:rFonts w:eastAsia="Palatino Linotype"/>
          <w:b/>
          <w:color w:val="002060"/>
        </w:rPr>
        <w:t>œuvrant</w:t>
      </w:r>
      <w:r w:rsidR="00B02C4C">
        <w:rPr>
          <w:rFonts w:eastAsia="Palatino Linotype"/>
          <w:b/>
          <w:color w:val="002060"/>
        </w:rPr>
        <w:t xml:space="preserve"> </w:t>
      </w:r>
      <w:r w:rsidRPr="008D202C">
        <w:rPr>
          <w:rFonts w:eastAsia="Palatino Linotype"/>
          <w:b/>
          <w:color w:val="002060"/>
        </w:rPr>
        <w:t>dans</w:t>
      </w:r>
      <w:r w:rsidR="00B02C4C">
        <w:rPr>
          <w:rFonts w:eastAsia="Palatino Linotype"/>
          <w:b/>
          <w:color w:val="002060"/>
        </w:rPr>
        <w:t xml:space="preserve"> </w:t>
      </w:r>
      <w:r w:rsidRPr="008D202C">
        <w:rPr>
          <w:rFonts w:eastAsia="Palatino Linotype"/>
          <w:b/>
          <w:color w:val="002060"/>
        </w:rPr>
        <w:t>le</w:t>
      </w:r>
      <w:r w:rsidR="00B02C4C">
        <w:rPr>
          <w:rFonts w:eastAsia="Palatino Linotype"/>
          <w:b/>
          <w:color w:val="002060"/>
        </w:rPr>
        <w:t xml:space="preserve"> </w:t>
      </w:r>
      <w:r w:rsidRPr="008D202C">
        <w:rPr>
          <w:rFonts w:eastAsia="Palatino Linotype"/>
          <w:b/>
          <w:color w:val="002060"/>
        </w:rPr>
        <w:t>domaine</w:t>
      </w:r>
      <w:r w:rsidR="00B02C4C">
        <w:rPr>
          <w:rFonts w:eastAsia="Palatino Linotype"/>
          <w:b/>
          <w:color w:val="002060"/>
        </w:rPr>
        <w:t xml:space="preserve"> </w:t>
      </w:r>
      <w:r w:rsidRPr="008D202C">
        <w:rPr>
          <w:rFonts w:eastAsia="Palatino Linotype"/>
          <w:b/>
          <w:color w:val="002060"/>
        </w:rPr>
        <w:t>éducatif</w:t>
      </w:r>
    </w:p>
    <w:p w14:paraId="0F715393" w14:textId="77777777" w:rsidR="00744C71" w:rsidRPr="008D202C" w:rsidRDefault="00744C71" w:rsidP="008D202C">
      <w:pPr>
        <w:spacing w:line="312" w:lineRule="auto"/>
        <w:rPr>
          <w:rFonts w:eastAsia="Palatino Linotype"/>
          <w:b/>
          <w:color w:val="002060"/>
        </w:rPr>
        <w:sectPr w:rsidR="00744C71" w:rsidRPr="008D202C">
          <w:footerReference w:type="default" r:id="rId53"/>
          <w:pgSz w:w="11900" w:h="16838"/>
          <w:pgMar w:top="1414" w:right="1126" w:bottom="890" w:left="1140" w:header="0" w:footer="0" w:gutter="0"/>
          <w:cols w:space="0" w:equalWidth="0">
            <w:col w:w="9640"/>
          </w:cols>
          <w:docGrid w:linePitch="360"/>
        </w:sectPr>
      </w:pPr>
    </w:p>
    <w:p w14:paraId="099FE76D" w14:textId="77777777" w:rsidR="00744C71" w:rsidRPr="008D202C" w:rsidRDefault="00744C71" w:rsidP="008D202C">
      <w:pPr>
        <w:spacing w:line="312" w:lineRule="auto"/>
        <w:rPr>
          <w:rFonts w:eastAsia="Palatino Linotype"/>
          <w:b/>
          <w:sz w:val="28"/>
          <w:u w:val="single"/>
        </w:rPr>
      </w:pPr>
      <w:r w:rsidRPr="008D202C">
        <w:rPr>
          <w:rFonts w:eastAsia="Palatino Linotype"/>
          <w:b/>
          <w:sz w:val="28"/>
          <w:u w:val="single"/>
        </w:rPr>
        <w:lastRenderedPageBreak/>
        <w:t>Préambule</w:t>
      </w:r>
    </w:p>
    <w:p w14:paraId="567DFCD7" w14:textId="01BA3D1B" w:rsidR="00744C71" w:rsidRPr="008D202C" w:rsidRDefault="00744C71" w:rsidP="008D202C">
      <w:pPr>
        <w:spacing w:line="312" w:lineRule="auto"/>
        <w:rPr>
          <w:rFonts w:eastAsia="Palatino Linotype"/>
        </w:rPr>
      </w:pPr>
      <w:r w:rsidRPr="008D202C">
        <w:rPr>
          <w:rFonts w:eastAsia="Palatino Linotype"/>
        </w:rPr>
        <w:t>La</w:t>
      </w:r>
      <w:r w:rsidR="00B02C4C">
        <w:rPr>
          <w:rFonts w:eastAsia="Palatino Linotype"/>
        </w:rPr>
        <w:t xml:space="preserve"> </w:t>
      </w:r>
      <w:r w:rsidRPr="008D202C">
        <w:rPr>
          <w:rFonts w:eastAsia="Palatino Linotype"/>
        </w:rPr>
        <w:t>quête</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qualité</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enseignements</w:t>
      </w:r>
      <w:r w:rsidR="00B02C4C">
        <w:rPr>
          <w:rFonts w:eastAsia="Palatino Linotype"/>
        </w:rPr>
        <w:t xml:space="preserve"> </w:t>
      </w:r>
      <w:r w:rsidRPr="008D202C">
        <w:rPr>
          <w:rFonts w:eastAsia="Palatino Linotype"/>
        </w:rPr>
        <w:t>apprentissages</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formations</w:t>
      </w:r>
      <w:r w:rsidR="00B02C4C">
        <w:rPr>
          <w:rFonts w:eastAsia="Palatino Linotype"/>
        </w:rPr>
        <w:t xml:space="preserve"> </w:t>
      </w:r>
      <w:r w:rsidRPr="008D202C">
        <w:rPr>
          <w:rFonts w:eastAsia="Palatino Linotype"/>
        </w:rPr>
        <w:t>techniques</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professionnelles</w:t>
      </w:r>
      <w:r w:rsidR="00B02C4C">
        <w:rPr>
          <w:rFonts w:eastAsia="Palatino Linotype"/>
        </w:rPr>
        <w:t xml:space="preserve"> </w:t>
      </w:r>
      <w:r w:rsidRPr="008D202C">
        <w:rPr>
          <w:rFonts w:eastAsia="Palatino Linotype"/>
        </w:rPr>
        <w:t>ainsi</w:t>
      </w:r>
      <w:r w:rsidR="00B02C4C">
        <w:rPr>
          <w:rFonts w:eastAsia="Palatino Linotype"/>
        </w:rPr>
        <w:t xml:space="preserve"> </w:t>
      </w:r>
      <w:r w:rsidRPr="008D202C">
        <w:rPr>
          <w:rFonts w:eastAsia="Palatino Linotype"/>
        </w:rPr>
        <w:t>que</w:t>
      </w:r>
      <w:r w:rsidR="00B02C4C">
        <w:rPr>
          <w:rFonts w:eastAsia="Palatino Linotype"/>
        </w:rPr>
        <w:t xml:space="preserve"> </w:t>
      </w:r>
      <w:r w:rsidRPr="008D202C">
        <w:rPr>
          <w:rFonts w:eastAsia="Palatino Linotype"/>
        </w:rPr>
        <w:t>l’amélioration</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performances</w:t>
      </w:r>
      <w:r w:rsidR="00B02C4C">
        <w:rPr>
          <w:rFonts w:eastAsia="Palatino Linotype"/>
        </w:rPr>
        <w:t xml:space="preserve"> </w:t>
      </w:r>
      <w:r w:rsidRPr="008D202C">
        <w:rPr>
          <w:rFonts w:eastAsia="Palatino Linotype"/>
        </w:rPr>
        <w:t>du</w:t>
      </w:r>
      <w:r w:rsidR="00B02C4C">
        <w:rPr>
          <w:rFonts w:eastAsia="Palatino Linotype"/>
        </w:rPr>
        <w:t xml:space="preserve"> </w:t>
      </w:r>
      <w:r w:rsidRPr="008D202C">
        <w:rPr>
          <w:rFonts w:eastAsia="Palatino Linotype"/>
        </w:rPr>
        <w:t>pilotage</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notre</w:t>
      </w:r>
      <w:r w:rsidR="00B02C4C">
        <w:rPr>
          <w:rFonts w:eastAsia="Palatino Linotype"/>
        </w:rPr>
        <w:t xml:space="preserve"> </w:t>
      </w:r>
      <w:r w:rsidRPr="008D202C">
        <w:rPr>
          <w:rFonts w:eastAsia="Palatino Linotype"/>
        </w:rPr>
        <w:t>système</w:t>
      </w:r>
      <w:r w:rsidR="00B02C4C">
        <w:rPr>
          <w:rFonts w:eastAsia="Palatino Linotype"/>
        </w:rPr>
        <w:t xml:space="preserve"> </w:t>
      </w:r>
      <w:r w:rsidRPr="008D202C">
        <w:rPr>
          <w:rFonts w:eastAsia="Palatino Linotype"/>
        </w:rPr>
        <w:t>constituent</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deux</w:t>
      </w:r>
      <w:r w:rsidR="00B02C4C">
        <w:rPr>
          <w:rFonts w:eastAsia="Palatino Linotype"/>
        </w:rPr>
        <w:t xml:space="preserve"> </w:t>
      </w:r>
      <w:r w:rsidRPr="008D202C">
        <w:rPr>
          <w:rFonts w:eastAsia="Palatino Linotype"/>
        </w:rPr>
        <w:t>priorités</w:t>
      </w:r>
      <w:r w:rsidR="00B02C4C">
        <w:rPr>
          <w:rFonts w:eastAsia="Palatino Linotype"/>
        </w:rPr>
        <w:t xml:space="preserve"> </w:t>
      </w:r>
      <w:r w:rsidRPr="008D202C">
        <w:rPr>
          <w:rFonts w:eastAsia="Palatino Linotype"/>
        </w:rPr>
        <w:t>dans</w:t>
      </w:r>
      <w:r w:rsidR="00B02C4C">
        <w:rPr>
          <w:rFonts w:eastAsia="Palatino Linotype"/>
        </w:rPr>
        <w:t xml:space="preserve"> </w:t>
      </w:r>
      <w:r w:rsidRPr="008D202C">
        <w:rPr>
          <w:rFonts w:eastAsia="Palatino Linotype"/>
        </w:rPr>
        <w:t>le</w:t>
      </w:r>
      <w:r w:rsidR="00B02C4C">
        <w:rPr>
          <w:rFonts w:eastAsia="Palatino Linotype"/>
        </w:rPr>
        <w:t xml:space="preserve"> </w:t>
      </w:r>
      <w:r w:rsidRPr="008D202C">
        <w:rPr>
          <w:rFonts w:eastAsia="Palatino Linotype"/>
        </w:rPr>
        <w:t>processus</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transformation</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notre</w:t>
      </w:r>
      <w:r w:rsidR="00B02C4C">
        <w:rPr>
          <w:rFonts w:eastAsia="Palatino Linotype"/>
        </w:rPr>
        <w:t xml:space="preserve"> </w:t>
      </w:r>
      <w:r w:rsidRPr="008D202C">
        <w:rPr>
          <w:rFonts w:eastAsia="Palatino Linotype"/>
        </w:rPr>
        <w:t>système</w:t>
      </w:r>
      <w:r w:rsidR="00B02C4C">
        <w:rPr>
          <w:rFonts w:eastAsia="Palatino Linotype"/>
        </w:rPr>
        <w:t xml:space="preserve"> </w:t>
      </w:r>
      <w:r w:rsidRPr="008D202C">
        <w:rPr>
          <w:rFonts w:eastAsia="Palatino Linotype"/>
        </w:rPr>
        <w:t>éducatif</w:t>
      </w:r>
      <w:r w:rsidR="00B02C4C">
        <w:rPr>
          <w:rFonts w:eastAsia="Palatino Linotype"/>
        </w:rPr>
        <w:t xml:space="preserve"> </w:t>
      </w:r>
      <w:r w:rsidRPr="008D202C">
        <w:rPr>
          <w:rFonts w:eastAsia="Palatino Linotype"/>
        </w:rPr>
        <w:t>engagé</w:t>
      </w:r>
      <w:r w:rsidR="00B02C4C">
        <w:rPr>
          <w:rFonts w:eastAsia="Palatino Linotype"/>
        </w:rPr>
        <w:t xml:space="preserve"> </w:t>
      </w:r>
      <w:r w:rsidRPr="008D202C">
        <w:rPr>
          <w:rFonts w:eastAsia="Palatino Linotype"/>
        </w:rPr>
        <w:t>par</w:t>
      </w:r>
      <w:r w:rsidR="00B02C4C">
        <w:rPr>
          <w:rFonts w:eastAsia="Palatino Linotype"/>
        </w:rPr>
        <w:t xml:space="preserve"> </w:t>
      </w:r>
      <w:r w:rsidRPr="008D202C">
        <w:rPr>
          <w:rFonts w:eastAsia="Palatino Linotype"/>
        </w:rPr>
        <w:t>le</w:t>
      </w:r>
      <w:r w:rsidR="00B02C4C">
        <w:rPr>
          <w:rFonts w:eastAsia="Palatino Linotype"/>
        </w:rPr>
        <w:t xml:space="preserve"> </w:t>
      </w:r>
      <w:r w:rsidRPr="008D202C">
        <w:rPr>
          <w:rFonts w:eastAsia="Palatino Linotype"/>
        </w:rPr>
        <w:t>Ministère</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l’Education</w:t>
      </w:r>
      <w:r w:rsidR="00B02C4C">
        <w:rPr>
          <w:rFonts w:eastAsia="Palatino Linotype"/>
        </w:rPr>
        <w:t xml:space="preserve"> </w:t>
      </w:r>
      <w:r w:rsidRPr="008D202C">
        <w:rPr>
          <w:rFonts w:eastAsia="Palatino Linotype"/>
        </w:rPr>
        <w:t>Nationale</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Formation</w:t>
      </w:r>
      <w:r w:rsidR="00B02C4C">
        <w:rPr>
          <w:rFonts w:eastAsia="Palatino Linotype"/>
        </w:rPr>
        <w:t xml:space="preserve"> </w:t>
      </w:r>
      <w:r w:rsidRPr="008D202C">
        <w:rPr>
          <w:rFonts w:eastAsia="Palatino Linotype"/>
        </w:rPr>
        <w:t>Professionnelle</w:t>
      </w:r>
      <w:r w:rsidR="00B02C4C">
        <w:rPr>
          <w:rFonts w:eastAsia="Palatino Linotype"/>
        </w:rPr>
        <w:t xml:space="preserve"> </w:t>
      </w:r>
      <w:r w:rsidRPr="008D202C">
        <w:rPr>
          <w:rFonts w:eastAsia="Palatino Linotype"/>
        </w:rPr>
        <w:t>(MENFOP)</w:t>
      </w:r>
      <w:r w:rsidR="00B02C4C">
        <w:rPr>
          <w:rFonts w:eastAsia="Palatino Linotype"/>
        </w:rPr>
        <w:t xml:space="preserve"> </w:t>
      </w:r>
      <w:r w:rsidRPr="008D202C">
        <w:rPr>
          <w:rFonts w:eastAsia="Palatino Linotype"/>
        </w:rPr>
        <w:t>depuis</w:t>
      </w:r>
      <w:r w:rsidR="00B02C4C">
        <w:rPr>
          <w:rFonts w:eastAsia="Palatino Linotype"/>
        </w:rPr>
        <w:t xml:space="preserve"> </w:t>
      </w:r>
      <w:r w:rsidRPr="008D202C">
        <w:rPr>
          <w:rFonts w:eastAsia="Palatino Linotype"/>
        </w:rPr>
        <w:t>le</w:t>
      </w:r>
      <w:r w:rsidR="00B02C4C">
        <w:rPr>
          <w:rFonts w:eastAsia="Palatino Linotype"/>
        </w:rPr>
        <w:t xml:space="preserve"> </w:t>
      </w:r>
      <w:r w:rsidRPr="008D202C">
        <w:rPr>
          <w:rFonts w:eastAsia="Palatino Linotype"/>
        </w:rPr>
        <w:t>colloque</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2015.</w:t>
      </w:r>
    </w:p>
    <w:p w14:paraId="3A599F72" w14:textId="729E15CF" w:rsidR="00744C71" w:rsidRPr="008D202C" w:rsidRDefault="00744C71" w:rsidP="008D202C">
      <w:pPr>
        <w:spacing w:line="312" w:lineRule="auto"/>
        <w:rPr>
          <w:rFonts w:eastAsia="Palatino Linotype"/>
        </w:rPr>
      </w:pPr>
      <w:r w:rsidRPr="008D202C">
        <w:rPr>
          <w:rFonts w:eastAsia="Palatino Linotype"/>
        </w:rPr>
        <w:t>A</w:t>
      </w:r>
      <w:r w:rsidR="00B02C4C">
        <w:rPr>
          <w:rFonts w:eastAsia="Palatino Linotype"/>
        </w:rPr>
        <w:t xml:space="preserve"> </w:t>
      </w:r>
      <w:r w:rsidRPr="008D202C">
        <w:rPr>
          <w:rFonts w:eastAsia="Palatino Linotype"/>
        </w:rPr>
        <w:t>cet</w:t>
      </w:r>
      <w:r w:rsidR="00B02C4C">
        <w:rPr>
          <w:rFonts w:eastAsia="Palatino Linotype"/>
        </w:rPr>
        <w:t xml:space="preserve"> </w:t>
      </w:r>
      <w:r w:rsidRPr="008D202C">
        <w:rPr>
          <w:rFonts w:eastAsia="Palatino Linotype"/>
        </w:rPr>
        <w:t>égard,</w:t>
      </w:r>
      <w:r w:rsidR="00B02C4C">
        <w:rPr>
          <w:rFonts w:eastAsia="Palatino Linotype"/>
        </w:rPr>
        <w:t xml:space="preserve"> </w:t>
      </w:r>
      <w:r w:rsidRPr="008D202C">
        <w:rPr>
          <w:rFonts w:eastAsia="Palatino Linotype"/>
        </w:rPr>
        <w:t>pour</w:t>
      </w:r>
      <w:r w:rsidR="00B02C4C">
        <w:rPr>
          <w:rFonts w:eastAsia="Palatino Linotype"/>
        </w:rPr>
        <w:t xml:space="preserve"> </w:t>
      </w:r>
      <w:r w:rsidRPr="008D202C">
        <w:rPr>
          <w:rFonts w:eastAsia="Palatino Linotype"/>
        </w:rPr>
        <w:t>atteindre</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objectifs</w:t>
      </w:r>
      <w:r w:rsidR="00B02C4C">
        <w:rPr>
          <w:rFonts w:eastAsia="Palatino Linotype"/>
        </w:rPr>
        <w:t xml:space="preserve"> </w:t>
      </w:r>
      <w:r w:rsidRPr="008D202C">
        <w:rPr>
          <w:rFonts w:eastAsia="Palatino Linotype"/>
        </w:rPr>
        <w:t>sectoriels</w:t>
      </w:r>
      <w:r w:rsidR="00B02C4C">
        <w:rPr>
          <w:rFonts w:eastAsia="Palatino Linotype"/>
        </w:rPr>
        <w:t xml:space="preserve"> </w:t>
      </w:r>
      <w:r w:rsidRPr="008D202C">
        <w:rPr>
          <w:rFonts w:eastAsia="Palatino Linotype"/>
        </w:rPr>
        <w:t>inscrits</w:t>
      </w:r>
      <w:r w:rsidR="00B02C4C">
        <w:rPr>
          <w:rFonts w:eastAsia="Palatino Linotype"/>
        </w:rPr>
        <w:t xml:space="preserve"> </w:t>
      </w:r>
      <w:r w:rsidRPr="008D202C">
        <w:rPr>
          <w:rFonts w:eastAsia="Palatino Linotype"/>
        </w:rPr>
        <w:t>dans</w:t>
      </w:r>
      <w:r w:rsidR="00B02C4C">
        <w:rPr>
          <w:rFonts w:eastAsia="Palatino Linotype"/>
        </w:rPr>
        <w:t xml:space="preserve"> </w:t>
      </w:r>
      <w:r w:rsidRPr="008D202C">
        <w:rPr>
          <w:rFonts w:eastAsia="Palatino Linotype"/>
        </w:rPr>
        <w:t>le</w:t>
      </w:r>
      <w:r w:rsidR="00B02C4C">
        <w:rPr>
          <w:rFonts w:eastAsia="Palatino Linotype"/>
        </w:rPr>
        <w:t xml:space="preserve"> </w:t>
      </w:r>
      <w:r w:rsidRPr="008D202C">
        <w:rPr>
          <w:rFonts w:eastAsia="Palatino Linotype"/>
        </w:rPr>
        <w:t>projet</w:t>
      </w:r>
      <w:r w:rsidR="00B02C4C">
        <w:rPr>
          <w:rFonts w:eastAsia="Palatino Linotype"/>
        </w:rPr>
        <w:t xml:space="preserve"> </w:t>
      </w:r>
      <w:r w:rsidRPr="008D202C">
        <w:rPr>
          <w:rFonts w:eastAsia="Palatino Linotype"/>
        </w:rPr>
        <w:t>transformateur,</w:t>
      </w:r>
      <w:r w:rsidR="00B02C4C">
        <w:rPr>
          <w:rFonts w:eastAsia="Palatino Linotype"/>
        </w:rPr>
        <w:t xml:space="preserve"> </w:t>
      </w:r>
      <w:r w:rsidRPr="008D202C">
        <w:rPr>
          <w:rFonts w:eastAsia="Palatino Linotype"/>
        </w:rPr>
        <w:t>une</w:t>
      </w:r>
      <w:r w:rsidR="00B02C4C">
        <w:rPr>
          <w:rFonts w:eastAsia="Palatino Linotype"/>
        </w:rPr>
        <w:t xml:space="preserve"> </w:t>
      </w:r>
      <w:r w:rsidRPr="008D202C">
        <w:rPr>
          <w:rFonts w:eastAsia="Palatino Linotype"/>
        </w:rPr>
        <w:t>révision</w:t>
      </w:r>
      <w:r w:rsidR="00B02C4C">
        <w:rPr>
          <w:rFonts w:eastAsia="Palatino Linotype"/>
        </w:rPr>
        <w:t xml:space="preserve"> </w:t>
      </w:r>
      <w:r w:rsidRPr="008D202C">
        <w:rPr>
          <w:rFonts w:eastAsia="Palatino Linotype"/>
        </w:rPr>
        <w:t>du</w:t>
      </w:r>
      <w:r w:rsidR="00B02C4C">
        <w:rPr>
          <w:rFonts w:eastAsia="Palatino Linotype"/>
        </w:rPr>
        <w:t xml:space="preserve"> </w:t>
      </w:r>
      <w:r w:rsidRPr="008D202C">
        <w:rPr>
          <w:rFonts w:eastAsia="Palatino Linotype"/>
        </w:rPr>
        <w:t>modèle</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pilotage</w:t>
      </w:r>
      <w:r w:rsidR="00B02C4C">
        <w:rPr>
          <w:rFonts w:eastAsia="Palatino Linotype"/>
        </w:rPr>
        <w:t xml:space="preserve"> </w:t>
      </w:r>
      <w:r w:rsidRPr="008D202C">
        <w:rPr>
          <w:rFonts w:eastAsia="Palatino Linotype"/>
        </w:rPr>
        <w:t>s’est</w:t>
      </w:r>
      <w:r w:rsidR="00B02C4C">
        <w:rPr>
          <w:rFonts w:eastAsia="Palatino Linotype"/>
        </w:rPr>
        <w:t xml:space="preserve"> </w:t>
      </w:r>
      <w:r w:rsidRPr="008D202C">
        <w:rPr>
          <w:rFonts w:eastAsia="Palatino Linotype"/>
        </w:rPr>
        <w:t>imposée</w:t>
      </w:r>
      <w:r w:rsidR="00B02C4C">
        <w:rPr>
          <w:rFonts w:eastAsia="Palatino Linotype"/>
        </w:rPr>
        <w:t xml:space="preserve"> </w:t>
      </w:r>
      <w:r w:rsidRPr="008D202C">
        <w:rPr>
          <w:rFonts w:eastAsia="Palatino Linotype"/>
        </w:rPr>
        <w:t>au</w:t>
      </w:r>
      <w:r w:rsidR="00B02C4C">
        <w:rPr>
          <w:rFonts w:eastAsia="Palatino Linotype"/>
        </w:rPr>
        <w:t xml:space="preserve"> </w:t>
      </w:r>
      <w:r w:rsidRPr="008D202C">
        <w:rPr>
          <w:rFonts w:eastAsia="Palatino Linotype"/>
        </w:rPr>
        <w:t>MENFOP,</w:t>
      </w:r>
      <w:r w:rsidR="00B02C4C">
        <w:rPr>
          <w:rFonts w:eastAsia="Palatino Linotype"/>
        </w:rPr>
        <w:t xml:space="preserve"> </w:t>
      </w:r>
      <w:r w:rsidRPr="008D202C">
        <w:rPr>
          <w:rFonts w:eastAsia="Palatino Linotype"/>
        </w:rPr>
        <w:t>conscient</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limites</w:t>
      </w:r>
      <w:r w:rsidR="00B02C4C">
        <w:rPr>
          <w:rFonts w:eastAsia="Palatino Linotype"/>
        </w:rPr>
        <w:t xml:space="preserve"> </w:t>
      </w:r>
      <w:r w:rsidRPr="008D202C">
        <w:rPr>
          <w:rFonts w:eastAsia="Palatino Linotype"/>
        </w:rPr>
        <w:t>atteintes</w:t>
      </w:r>
      <w:r w:rsidR="00B02C4C">
        <w:rPr>
          <w:rFonts w:eastAsia="Palatino Linotype"/>
        </w:rPr>
        <w:t xml:space="preserve"> </w:t>
      </w:r>
      <w:r w:rsidRPr="008D202C">
        <w:rPr>
          <w:rFonts w:eastAsia="Palatino Linotype"/>
        </w:rPr>
        <w:t>par</w:t>
      </w:r>
      <w:r w:rsidR="00B02C4C">
        <w:rPr>
          <w:rFonts w:eastAsia="Palatino Linotype"/>
        </w:rPr>
        <w:t xml:space="preserve"> </w:t>
      </w:r>
      <w:r w:rsidRPr="008D202C">
        <w:rPr>
          <w:rFonts w:eastAsia="Palatino Linotype"/>
        </w:rPr>
        <w:t>l’approche</w:t>
      </w:r>
      <w:r w:rsidR="00B02C4C">
        <w:rPr>
          <w:rFonts w:eastAsia="Palatino Linotype"/>
        </w:rPr>
        <w:t xml:space="preserve"> </w:t>
      </w:r>
      <w:r w:rsidRPr="008D202C">
        <w:rPr>
          <w:rFonts w:eastAsia="Palatino Linotype"/>
        </w:rPr>
        <w:t>essentiellement</w:t>
      </w:r>
      <w:r w:rsidR="00B02C4C">
        <w:rPr>
          <w:rFonts w:eastAsia="Palatino Linotype"/>
        </w:rPr>
        <w:t xml:space="preserve"> </w:t>
      </w:r>
      <w:r w:rsidRPr="008D202C">
        <w:rPr>
          <w:rFonts w:eastAsia="Palatino Linotype"/>
        </w:rPr>
        <w:t>bureaucratique</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verticale</w:t>
      </w:r>
      <w:r w:rsidR="00B02C4C">
        <w:rPr>
          <w:rFonts w:eastAsia="Palatino Linotype"/>
        </w:rPr>
        <w:t xml:space="preserve"> </w:t>
      </w:r>
      <w:r w:rsidRPr="008D202C">
        <w:rPr>
          <w:rFonts w:eastAsia="Palatino Linotype"/>
        </w:rPr>
        <w:t>du</w:t>
      </w:r>
      <w:r w:rsidR="00B02C4C">
        <w:rPr>
          <w:rFonts w:eastAsia="Palatino Linotype"/>
        </w:rPr>
        <w:t xml:space="preserve"> </w:t>
      </w:r>
      <w:r w:rsidRPr="008D202C">
        <w:rPr>
          <w:rFonts w:eastAsia="Palatino Linotype"/>
        </w:rPr>
        <w:t>pilotage</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notre</w:t>
      </w:r>
      <w:r w:rsidR="00B02C4C">
        <w:rPr>
          <w:rFonts w:eastAsia="Palatino Linotype"/>
        </w:rPr>
        <w:t xml:space="preserve"> </w:t>
      </w:r>
      <w:r w:rsidRPr="008D202C">
        <w:rPr>
          <w:rFonts w:eastAsia="Palatino Linotype"/>
        </w:rPr>
        <w:t>système</w:t>
      </w:r>
      <w:r w:rsidR="00B02C4C">
        <w:rPr>
          <w:rFonts w:eastAsia="Palatino Linotype"/>
        </w:rPr>
        <w:t xml:space="preserve"> </w:t>
      </w:r>
      <w:r w:rsidRPr="008D202C">
        <w:rPr>
          <w:rFonts w:eastAsia="Palatino Linotype"/>
        </w:rPr>
        <w:t>éducatif</w:t>
      </w:r>
      <w:r w:rsidR="00B02C4C">
        <w:rPr>
          <w:rFonts w:eastAsia="Palatino Linotype"/>
        </w:rPr>
        <w:t xml:space="preserve"> </w:t>
      </w:r>
      <w:r w:rsidRPr="008D202C">
        <w:rPr>
          <w:rFonts w:eastAsia="Palatino Linotype"/>
        </w:rPr>
        <w:t>à</w:t>
      </w:r>
      <w:r w:rsidR="00B02C4C">
        <w:rPr>
          <w:rFonts w:eastAsia="Palatino Linotype"/>
        </w:rPr>
        <w:t xml:space="preserve"> </w:t>
      </w:r>
      <w:r w:rsidRPr="008D202C">
        <w:rPr>
          <w:rFonts w:eastAsia="Palatino Linotype"/>
        </w:rPr>
        <w:t>tous</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niveaux.</w:t>
      </w:r>
    </w:p>
    <w:p w14:paraId="1B469C00" w14:textId="76309B6C" w:rsidR="00744C71" w:rsidRPr="008D202C" w:rsidRDefault="00744C71" w:rsidP="008D202C">
      <w:pPr>
        <w:spacing w:line="312" w:lineRule="auto"/>
        <w:rPr>
          <w:rFonts w:eastAsia="Palatino Linotype"/>
        </w:rPr>
      </w:pPr>
      <w:r w:rsidRPr="008D202C">
        <w:rPr>
          <w:rFonts w:eastAsia="Palatino Linotype"/>
        </w:rPr>
        <w:t>Compte</w:t>
      </w:r>
      <w:r w:rsidR="00B02C4C">
        <w:rPr>
          <w:rFonts w:eastAsia="Palatino Linotype"/>
        </w:rPr>
        <w:t xml:space="preserve"> </w:t>
      </w:r>
      <w:r w:rsidRPr="008D202C">
        <w:rPr>
          <w:rFonts w:eastAsia="Palatino Linotype"/>
        </w:rPr>
        <w:t>tenu</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vision</w:t>
      </w:r>
      <w:r w:rsidR="00B02C4C">
        <w:rPr>
          <w:rFonts w:eastAsia="Palatino Linotype"/>
        </w:rPr>
        <w:t xml:space="preserve"> </w:t>
      </w:r>
      <w:r w:rsidRPr="008D202C">
        <w:rPr>
          <w:rFonts w:eastAsia="Palatino Linotype"/>
        </w:rPr>
        <w:t>du</w:t>
      </w:r>
      <w:r w:rsidR="00B02C4C">
        <w:rPr>
          <w:rFonts w:eastAsia="Palatino Linotype"/>
        </w:rPr>
        <w:t xml:space="preserve"> </w:t>
      </w:r>
      <w:r w:rsidRPr="008D202C">
        <w:rPr>
          <w:rFonts w:eastAsia="Palatino Linotype"/>
        </w:rPr>
        <w:t>Président</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République,</w:t>
      </w:r>
      <w:r w:rsidR="00B02C4C">
        <w:rPr>
          <w:rFonts w:eastAsia="Palatino Linotype"/>
        </w:rPr>
        <w:t xml:space="preserve"> </w:t>
      </w:r>
      <w:r w:rsidRPr="008D202C">
        <w:rPr>
          <w:rFonts w:eastAsia="Palatino Linotype"/>
        </w:rPr>
        <w:t>son</w:t>
      </w:r>
      <w:r w:rsidR="00B02C4C">
        <w:rPr>
          <w:rFonts w:eastAsia="Palatino Linotype"/>
        </w:rPr>
        <w:t xml:space="preserve"> </w:t>
      </w:r>
      <w:r w:rsidRPr="008D202C">
        <w:rPr>
          <w:rFonts w:eastAsia="Palatino Linotype"/>
        </w:rPr>
        <w:t>Excellence</w:t>
      </w:r>
      <w:r w:rsidR="00B02C4C">
        <w:rPr>
          <w:rFonts w:eastAsia="Palatino Linotype"/>
        </w:rPr>
        <w:t xml:space="preserve"> </w:t>
      </w:r>
      <w:r w:rsidRPr="008D202C">
        <w:rPr>
          <w:rFonts w:eastAsia="Palatino Linotype"/>
        </w:rPr>
        <w:t>Ismaël</w:t>
      </w:r>
      <w:r w:rsidR="00B02C4C">
        <w:rPr>
          <w:rFonts w:eastAsia="Palatino Linotype"/>
        </w:rPr>
        <w:t xml:space="preserve"> </w:t>
      </w:r>
      <w:r w:rsidRPr="008D202C">
        <w:rPr>
          <w:rFonts w:eastAsia="Palatino Linotype"/>
        </w:rPr>
        <w:t>Omar</w:t>
      </w:r>
      <w:r w:rsidR="00B02C4C">
        <w:rPr>
          <w:rFonts w:eastAsia="Palatino Linotype"/>
        </w:rPr>
        <w:t xml:space="preserve"> </w:t>
      </w:r>
      <w:r w:rsidRPr="008D202C">
        <w:rPr>
          <w:rFonts w:eastAsia="Palatino Linotype"/>
        </w:rPr>
        <w:t>Guelleh</w:t>
      </w:r>
      <w:r w:rsidR="00B02C4C">
        <w:rPr>
          <w:rFonts w:eastAsia="Palatino Linotype"/>
        </w:rPr>
        <w:t xml:space="preserve"> </w:t>
      </w:r>
      <w:r w:rsidRPr="008D202C">
        <w:rPr>
          <w:rFonts w:eastAsia="Palatino Linotype"/>
        </w:rPr>
        <w:t>relative</w:t>
      </w:r>
      <w:r w:rsidR="00B02C4C">
        <w:rPr>
          <w:rFonts w:eastAsia="Palatino Linotype"/>
        </w:rPr>
        <w:t xml:space="preserve"> </w:t>
      </w:r>
      <w:r w:rsidRPr="008D202C">
        <w:rPr>
          <w:rFonts w:eastAsia="Palatino Linotype"/>
        </w:rPr>
        <w:t>au</w:t>
      </w:r>
      <w:r w:rsidR="00B02C4C">
        <w:rPr>
          <w:rFonts w:eastAsia="Palatino Linotype"/>
        </w:rPr>
        <w:t xml:space="preserve"> </w:t>
      </w:r>
      <w:r w:rsidRPr="008D202C">
        <w:rPr>
          <w:rFonts w:eastAsia="Palatino Linotype"/>
        </w:rPr>
        <w:t>processus</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consultation</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dialogue</w:t>
      </w:r>
      <w:r w:rsidR="00B02C4C">
        <w:rPr>
          <w:rFonts w:eastAsia="Palatino Linotype"/>
        </w:rPr>
        <w:t xml:space="preserve"> </w:t>
      </w:r>
      <w:r w:rsidRPr="008D202C">
        <w:rPr>
          <w:rFonts w:eastAsia="Palatino Linotype"/>
        </w:rPr>
        <w:t>avec</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population,</w:t>
      </w:r>
      <w:r w:rsidR="00B02C4C">
        <w:rPr>
          <w:rFonts w:eastAsia="Palatino Linotype"/>
        </w:rPr>
        <w:t xml:space="preserve"> </w:t>
      </w:r>
      <w:r w:rsidRPr="008D202C">
        <w:rPr>
          <w:rFonts w:eastAsia="Palatino Linotype"/>
        </w:rPr>
        <w:t>le</w:t>
      </w:r>
      <w:r w:rsidR="00B02C4C">
        <w:rPr>
          <w:rFonts w:eastAsia="Palatino Linotype"/>
        </w:rPr>
        <w:t xml:space="preserve"> </w:t>
      </w:r>
      <w:r w:rsidRPr="008D202C">
        <w:rPr>
          <w:rFonts w:eastAsia="Palatino Linotype"/>
        </w:rPr>
        <w:t>Ministre</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l’Education</w:t>
      </w:r>
      <w:r w:rsidR="00B02C4C">
        <w:rPr>
          <w:rFonts w:eastAsia="Palatino Linotype"/>
        </w:rPr>
        <w:t xml:space="preserve"> </w:t>
      </w:r>
      <w:r w:rsidRPr="008D202C">
        <w:rPr>
          <w:rFonts w:eastAsia="Palatino Linotype"/>
        </w:rPr>
        <w:t>Nationale</w:t>
      </w:r>
      <w:r w:rsidR="00B02C4C">
        <w:rPr>
          <w:rFonts w:eastAsia="Palatino Linotype"/>
        </w:rPr>
        <w:t xml:space="preserve"> </w:t>
      </w:r>
      <w:r w:rsidRPr="008D202C">
        <w:rPr>
          <w:rFonts w:eastAsia="Palatino Linotype"/>
        </w:rPr>
        <w:t>son</w:t>
      </w:r>
      <w:r w:rsidR="00B02C4C">
        <w:rPr>
          <w:rFonts w:eastAsia="Palatino Linotype"/>
        </w:rPr>
        <w:t xml:space="preserve"> </w:t>
      </w:r>
      <w:r w:rsidRPr="008D202C">
        <w:rPr>
          <w:rFonts w:eastAsia="Palatino Linotype"/>
        </w:rPr>
        <w:t>excellence</w:t>
      </w:r>
      <w:r w:rsidR="00B02C4C">
        <w:rPr>
          <w:rFonts w:eastAsia="Palatino Linotype"/>
        </w:rPr>
        <w:t xml:space="preserve"> </w:t>
      </w:r>
      <w:r w:rsidRPr="008D202C">
        <w:rPr>
          <w:rFonts w:eastAsia="Palatino Linotype"/>
        </w:rPr>
        <w:t>Mr.</w:t>
      </w:r>
      <w:r w:rsidR="00B02C4C">
        <w:rPr>
          <w:rFonts w:eastAsia="Palatino Linotype"/>
        </w:rPr>
        <w:t xml:space="preserve"> </w:t>
      </w:r>
      <w:r w:rsidRPr="008D202C">
        <w:rPr>
          <w:rFonts w:eastAsia="Palatino Linotype"/>
          <w:b/>
        </w:rPr>
        <w:t>Moustapha</w:t>
      </w:r>
      <w:r w:rsidR="00B02C4C">
        <w:rPr>
          <w:rFonts w:eastAsia="Palatino Linotype"/>
          <w:b/>
        </w:rPr>
        <w:t xml:space="preserve"> </w:t>
      </w:r>
      <w:r w:rsidRPr="008D202C">
        <w:rPr>
          <w:rFonts w:eastAsia="Palatino Linotype"/>
          <w:b/>
        </w:rPr>
        <w:t>Mohamed</w:t>
      </w:r>
      <w:r w:rsidR="00B02C4C">
        <w:rPr>
          <w:rFonts w:eastAsia="Palatino Linotype"/>
          <w:b/>
        </w:rPr>
        <w:t xml:space="preserve"> </w:t>
      </w:r>
      <w:r w:rsidRPr="008D202C">
        <w:rPr>
          <w:rFonts w:eastAsia="Palatino Linotype"/>
          <w:b/>
        </w:rPr>
        <w:t>Mahamoud</w:t>
      </w:r>
      <w:r w:rsidR="00B02C4C">
        <w:rPr>
          <w:rFonts w:eastAsia="Palatino Linotype"/>
        </w:rPr>
        <w:t xml:space="preserve"> </w:t>
      </w:r>
      <w:r w:rsidRPr="008D202C">
        <w:rPr>
          <w:rFonts w:eastAsia="Palatino Linotype"/>
        </w:rPr>
        <w:t>a</w:t>
      </w:r>
      <w:r w:rsidR="00B02C4C">
        <w:rPr>
          <w:rFonts w:eastAsia="Palatino Linotype"/>
        </w:rPr>
        <w:t xml:space="preserve"> </w:t>
      </w:r>
      <w:r w:rsidRPr="008D202C">
        <w:rPr>
          <w:rFonts w:eastAsia="Palatino Linotype"/>
        </w:rPr>
        <w:t>initié</w:t>
      </w:r>
      <w:r w:rsidR="00B02C4C">
        <w:rPr>
          <w:rFonts w:eastAsia="Palatino Linotype"/>
        </w:rPr>
        <w:t xml:space="preserve"> </w:t>
      </w:r>
      <w:r w:rsidRPr="008D202C">
        <w:rPr>
          <w:rFonts w:eastAsia="Palatino Linotype"/>
        </w:rPr>
        <w:t>un</w:t>
      </w:r>
      <w:r w:rsidR="00B02C4C">
        <w:rPr>
          <w:rFonts w:eastAsia="Palatino Linotype"/>
        </w:rPr>
        <w:t xml:space="preserve"> </w:t>
      </w:r>
      <w:r w:rsidRPr="008D202C">
        <w:rPr>
          <w:rFonts w:eastAsia="Palatino Linotype"/>
        </w:rPr>
        <w:t>vaste</w:t>
      </w:r>
      <w:r w:rsidR="00B02C4C">
        <w:rPr>
          <w:rFonts w:eastAsia="Palatino Linotype"/>
        </w:rPr>
        <w:t xml:space="preserve"> </w:t>
      </w:r>
      <w:r w:rsidRPr="008D202C">
        <w:rPr>
          <w:rFonts w:eastAsia="Palatino Linotype"/>
        </w:rPr>
        <w:t>programme</w:t>
      </w:r>
      <w:r w:rsidR="00B02C4C">
        <w:rPr>
          <w:rFonts w:eastAsia="Palatino Linotype"/>
        </w:rPr>
        <w:t xml:space="preserve"> </w:t>
      </w:r>
      <w:r w:rsidRPr="008D202C">
        <w:rPr>
          <w:rFonts w:eastAsia="Palatino Linotype"/>
        </w:rPr>
        <w:t>d’information</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sensibilisation</w:t>
      </w:r>
      <w:r w:rsidR="00B02C4C">
        <w:rPr>
          <w:rFonts w:eastAsia="Palatino Linotype"/>
        </w:rPr>
        <w:t xml:space="preserve"> </w:t>
      </w:r>
      <w:r w:rsidRPr="008D202C">
        <w:rPr>
          <w:rFonts w:eastAsia="Palatino Linotype"/>
        </w:rPr>
        <w:t>auprès</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acteurs</w:t>
      </w:r>
      <w:r w:rsidR="00B02C4C">
        <w:rPr>
          <w:rFonts w:eastAsia="Palatino Linotype"/>
        </w:rPr>
        <w:t xml:space="preserve"> </w:t>
      </w:r>
      <w:r w:rsidRPr="008D202C">
        <w:rPr>
          <w:rFonts w:eastAsia="Palatino Linotype"/>
        </w:rPr>
        <w:t>locaux</w:t>
      </w:r>
      <w:r w:rsidR="00B02C4C">
        <w:rPr>
          <w:rFonts w:eastAsia="Palatino Linotype"/>
        </w:rPr>
        <w:t xml:space="preserve"> </w:t>
      </w:r>
      <w:r w:rsidRPr="008D202C">
        <w:rPr>
          <w:rFonts w:eastAsia="Palatino Linotype"/>
        </w:rPr>
        <w:t>(à</w:t>
      </w:r>
      <w:r w:rsidR="00B02C4C">
        <w:rPr>
          <w:rFonts w:eastAsia="Palatino Linotype"/>
        </w:rPr>
        <w:t xml:space="preserve"> </w:t>
      </w:r>
      <w:r w:rsidRPr="008D202C">
        <w:rPr>
          <w:rFonts w:eastAsia="Palatino Linotype"/>
        </w:rPr>
        <w:t>savoir</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associations</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parents</w:t>
      </w:r>
      <w:r w:rsidR="00B02C4C">
        <w:rPr>
          <w:rFonts w:eastAsia="Palatino Linotype"/>
        </w:rPr>
        <w:t xml:space="preserve"> </w:t>
      </w:r>
      <w:r w:rsidRPr="008D202C">
        <w:rPr>
          <w:rFonts w:eastAsia="Palatino Linotype"/>
        </w:rPr>
        <w:t>d’élèves,</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associations</w:t>
      </w:r>
      <w:r w:rsidR="00B02C4C">
        <w:rPr>
          <w:rFonts w:eastAsia="Palatino Linotype"/>
        </w:rPr>
        <w:t xml:space="preserve"> </w:t>
      </w:r>
      <w:r w:rsidRPr="008D202C">
        <w:rPr>
          <w:rFonts w:eastAsia="Palatino Linotype"/>
        </w:rPr>
        <w:t>œuvrant</w:t>
      </w:r>
      <w:r w:rsidR="00B02C4C">
        <w:rPr>
          <w:rFonts w:eastAsia="Palatino Linotype"/>
        </w:rPr>
        <w:t xml:space="preserve"> </w:t>
      </w:r>
      <w:r w:rsidRPr="008D202C">
        <w:rPr>
          <w:rFonts w:eastAsia="Palatino Linotype"/>
        </w:rPr>
        <w:t>dans</w:t>
      </w:r>
      <w:r w:rsidR="00B02C4C">
        <w:rPr>
          <w:rFonts w:eastAsia="Palatino Linotype"/>
        </w:rPr>
        <w:t xml:space="preserve"> </w:t>
      </w:r>
      <w:r w:rsidRPr="008D202C">
        <w:rPr>
          <w:rFonts w:eastAsia="Palatino Linotype"/>
        </w:rPr>
        <w:t>le</w:t>
      </w:r>
      <w:r w:rsidR="00B02C4C">
        <w:rPr>
          <w:rFonts w:eastAsia="Palatino Linotype"/>
        </w:rPr>
        <w:t xml:space="preserve"> </w:t>
      </w:r>
      <w:r w:rsidRPr="008D202C">
        <w:rPr>
          <w:rFonts w:eastAsia="Palatino Linotype"/>
        </w:rPr>
        <w:t>domaine</w:t>
      </w:r>
      <w:r w:rsidR="00B02C4C">
        <w:rPr>
          <w:rFonts w:eastAsia="Palatino Linotype"/>
        </w:rPr>
        <w:t xml:space="preserve"> </w:t>
      </w:r>
      <w:r w:rsidRPr="008D202C">
        <w:rPr>
          <w:rFonts w:eastAsia="Palatino Linotype"/>
        </w:rPr>
        <w:t>éducatif</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collectivités</w:t>
      </w:r>
      <w:r w:rsidR="00B02C4C">
        <w:rPr>
          <w:rFonts w:eastAsia="Palatino Linotype"/>
        </w:rPr>
        <w:t xml:space="preserve"> </w:t>
      </w:r>
      <w:r w:rsidRPr="008D202C">
        <w:rPr>
          <w:rFonts w:eastAsia="Palatino Linotype"/>
        </w:rPr>
        <w:t>territoriales)</w:t>
      </w:r>
      <w:r w:rsidR="00B02C4C">
        <w:rPr>
          <w:rFonts w:eastAsia="Palatino Linotype"/>
        </w:rPr>
        <w:t xml:space="preserve"> </w:t>
      </w:r>
      <w:r w:rsidRPr="008D202C">
        <w:rPr>
          <w:rFonts w:eastAsia="Palatino Linotype"/>
        </w:rPr>
        <w:t>l’école</w:t>
      </w:r>
      <w:r w:rsidR="00B02C4C">
        <w:rPr>
          <w:rFonts w:eastAsia="Palatino Linotype"/>
        </w:rPr>
        <w:t xml:space="preserve"> </w:t>
      </w:r>
      <w:r w:rsidRPr="008D202C">
        <w:rPr>
          <w:rFonts w:eastAsia="Palatino Linotype"/>
        </w:rPr>
        <w:t>en</w:t>
      </w:r>
      <w:r w:rsidR="00B02C4C">
        <w:rPr>
          <w:rFonts w:eastAsia="Palatino Linotype"/>
        </w:rPr>
        <w:t xml:space="preserve"> </w:t>
      </w:r>
      <w:r w:rsidRPr="008D202C">
        <w:rPr>
          <w:rFonts w:eastAsia="Palatino Linotype"/>
        </w:rPr>
        <w:t>vue</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recueillir</w:t>
      </w:r>
      <w:r w:rsidR="00B02C4C">
        <w:rPr>
          <w:rFonts w:eastAsia="Palatino Linotype"/>
        </w:rPr>
        <w:t xml:space="preserve"> </w:t>
      </w:r>
      <w:r w:rsidRPr="008D202C">
        <w:rPr>
          <w:rFonts w:eastAsia="Palatino Linotype"/>
        </w:rPr>
        <w:t>leur</w:t>
      </w:r>
      <w:r w:rsidR="00B02C4C">
        <w:rPr>
          <w:rFonts w:eastAsia="Palatino Linotype"/>
        </w:rPr>
        <w:t xml:space="preserve"> </w:t>
      </w:r>
      <w:r w:rsidRPr="008D202C">
        <w:rPr>
          <w:rFonts w:eastAsia="Palatino Linotype"/>
        </w:rPr>
        <w:t>adhésion</w:t>
      </w:r>
      <w:r w:rsidR="00B02C4C">
        <w:rPr>
          <w:rFonts w:eastAsia="Palatino Linotype"/>
        </w:rPr>
        <w:t xml:space="preserve"> </w:t>
      </w:r>
      <w:r w:rsidRPr="008D202C">
        <w:rPr>
          <w:rFonts w:eastAsia="Palatino Linotype"/>
        </w:rPr>
        <w:t>sur</w:t>
      </w:r>
      <w:r w:rsidR="00B02C4C">
        <w:rPr>
          <w:rFonts w:eastAsia="Palatino Linotype"/>
        </w:rPr>
        <w:t xml:space="preserve"> </w:t>
      </w:r>
      <w:r w:rsidRPr="008D202C">
        <w:rPr>
          <w:rFonts w:eastAsia="Palatino Linotype"/>
        </w:rPr>
        <w:t>le</w:t>
      </w:r>
      <w:r w:rsidR="00B02C4C">
        <w:rPr>
          <w:rFonts w:eastAsia="Palatino Linotype"/>
        </w:rPr>
        <w:t xml:space="preserve"> </w:t>
      </w:r>
      <w:r w:rsidR="00334604" w:rsidRPr="008D202C">
        <w:rPr>
          <w:rFonts w:eastAsia="Palatino Linotype"/>
        </w:rPr>
        <w:t>bien-fondé</w:t>
      </w:r>
      <w:r w:rsidR="00B02C4C">
        <w:rPr>
          <w:rFonts w:eastAsia="Palatino Linotype"/>
        </w:rPr>
        <w:t xml:space="preserve"> </w:t>
      </w:r>
      <w:r w:rsidRPr="008D202C">
        <w:rPr>
          <w:rFonts w:eastAsia="Palatino Linotype"/>
        </w:rPr>
        <w:t>d’une</w:t>
      </w:r>
      <w:r w:rsidR="00B02C4C">
        <w:rPr>
          <w:rFonts w:eastAsia="Palatino Linotype"/>
        </w:rPr>
        <w:t xml:space="preserve"> </w:t>
      </w:r>
      <w:r w:rsidRPr="008D202C">
        <w:rPr>
          <w:rFonts w:eastAsia="Palatino Linotype"/>
        </w:rPr>
        <w:t>plus</w:t>
      </w:r>
      <w:r w:rsidR="00B02C4C">
        <w:rPr>
          <w:rFonts w:eastAsia="Palatino Linotype"/>
        </w:rPr>
        <w:t xml:space="preserve"> </w:t>
      </w:r>
      <w:r w:rsidRPr="008D202C">
        <w:rPr>
          <w:rFonts w:eastAsia="Palatino Linotype"/>
        </w:rPr>
        <w:t>grande</w:t>
      </w:r>
      <w:r w:rsidR="00B02C4C">
        <w:rPr>
          <w:rFonts w:eastAsia="Palatino Linotype"/>
        </w:rPr>
        <w:t xml:space="preserve"> </w:t>
      </w:r>
      <w:r w:rsidRPr="008D202C">
        <w:rPr>
          <w:rFonts w:eastAsia="Palatino Linotype"/>
        </w:rPr>
        <w:t>implication</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ces</w:t>
      </w:r>
      <w:r w:rsidR="00B02C4C">
        <w:rPr>
          <w:rFonts w:eastAsia="Palatino Linotype"/>
        </w:rPr>
        <w:t xml:space="preserve"> </w:t>
      </w:r>
      <w:r w:rsidRPr="008D202C">
        <w:rPr>
          <w:rFonts w:eastAsia="Palatino Linotype"/>
        </w:rPr>
        <w:t>derniers</w:t>
      </w:r>
      <w:r w:rsidR="00B02C4C">
        <w:rPr>
          <w:rFonts w:eastAsia="Palatino Linotype"/>
        </w:rPr>
        <w:t xml:space="preserve"> </w:t>
      </w:r>
      <w:r w:rsidRPr="008D202C">
        <w:rPr>
          <w:rFonts w:eastAsia="Palatino Linotype"/>
        </w:rPr>
        <w:t>dans</w:t>
      </w:r>
      <w:r w:rsidR="00B02C4C">
        <w:rPr>
          <w:rFonts w:eastAsia="Palatino Linotype"/>
        </w:rPr>
        <w:t xml:space="preserve"> </w:t>
      </w:r>
      <w:r w:rsidRPr="008D202C">
        <w:rPr>
          <w:rFonts w:eastAsia="Palatino Linotype"/>
        </w:rPr>
        <w:t>l’atteinte</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objectifs</w:t>
      </w:r>
      <w:r w:rsidR="00B02C4C">
        <w:rPr>
          <w:rFonts w:eastAsia="Palatino Linotype"/>
        </w:rPr>
        <w:t xml:space="preserve"> </w:t>
      </w:r>
      <w:r w:rsidRPr="008D202C">
        <w:rPr>
          <w:rFonts w:eastAsia="Palatino Linotype"/>
        </w:rPr>
        <w:t>sectoriels</w:t>
      </w:r>
      <w:r w:rsidR="00B02C4C">
        <w:rPr>
          <w:rFonts w:eastAsia="Palatino Linotype"/>
        </w:rPr>
        <w:t xml:space="preserve"> </w:t>
      </w:r>
      <w:r w:rsidRPr="008D202C">
        <w:rPr>
          <w:rFonts w:eastAsia="Palatino Linotype"/>
        </w:rPr>
        <w:t>en</w:t>
      </w:r>
      <w:r w:rsidR="00B02C4C">
        <w:rPr>
          <w:rFonts w:eastAsia="Palatino Linotype"/>
        </w:rPr>
        <w:t xml:space="preserve"> </w:t>
      </w:r>
      <w:r w:rsidRPr="008D202C">
        <w:rPr>
          <w:rFonts w:eastAsia="Palatino Linotype"/>
        </w:rPr>
        <w:t>matière</w:t>
      </w:r>
      <w:r w:rsidR="00B02C4C">
        <w:rPr>
          <w:rFonts w:eastAsia="Palatino Linotype"/>
        </w:rPr>
        <w:t xml:space="preserve"> </w:t>
      </w:r>
      <w:r w:rsidRPr="008D202C">
        <w:rPr>
          <w:rFonts w:eastAsia="Palatino Linotype"/>
        </w:rPr>
        <w:t>d’éducation.</w:t>
      </w:r>
    </w:p>
    <w:p w14:paraId="7EDB7FB1" w14:textId="774BA454" w:rsidR="00744C71" w:rsidRPr="008D202C" w:rsidRDefault="00744C71" w:rsidP="008D202C">
      <w:pPr>
        <w:spacing w:line="312" w:lineRule="auto"/>
        <w:rPr>
          <w:rFonts w:eastAsia="Palatino Linotype"/>
        </w:rPr>
      </w:pPr>
      <w:r w:rsidRPr="008D202C">
        <w:rPr>
          <w:rFonts w:eastAsia="Palatino Linotype"/>
        </w:rPr>
        <w:t>D’où</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nécessité</w:t>
      </w:r>
      <w:r w:rsidR="00B02C4C">
        <w:rPr>
          <w:rFonts w:eastAsia="Palatino Linotype"/>
        </w:rPr>
        <w:t xml:space="preserve"> </w:t>
      </w:r>
      <w:r w:rsidRPr="008D202C">
        <w:rPr>
          <w:rFonts w:eastAsia="Palatino Linotype"/>
        </w:rPr>
        <w:t>d’instituer</w:t>
      </w:r>
      <w:r w:rsidR="00B02C4C">
        <w:rPr>
          <w:rFonts w:eastAsia="Palatino Linotype"/>
        </w:rPr>
        <w:t xml:space="preserve"> </w:t>
      </w:r>
      <w:r w:rsidRPr="008D202C">
        <w:rPr>
          <w:rFonts w:eastAsia="Palatino Linotype"/>
        </w:rPr>
        <w:t>un</w:t>
      </w:r>
      <w:r w:rsidR="00B02C4C">
        <w:rPr>
          <w:rFonts w:eastAsia="Palatino Linotype"/>
        </w:rPr>
        <w:t xml:space="preserve"> </w:t>
      </w:r>
      <w:r w:rsidRPr="008D202C">
        <w:rPr>
          <w:rFonts w:eastAsia="Palatino Linotype"/>
        </w:rPr>
        <w:t>cadre</w:t>
      </w:r>
      <w:r w:rsidR="00B02C4C">
        <w:rPr>
          <w:rFonts w:eastAsia="Palatino Linotype"/>
        </w:rPr>
        <w:t xml:space="preserve"> </w:t>
      </w:r>
      <w:r w:rsidRPr="008D202C">
        <w:rPr>
          <w:rFonts w:eastAsia="Palatino Linotype"/>
        </w:rPr>
        <w:t>approprié</w:t>
      </w:r>
      <w:r w:rsidR="00B02C4C">
        <w:rPr>
          <w:rFonts w:eastAsia="Palatino Linotype"/>
        </w:rPr>
        <w:t xml:space="preserve"> </w:t>
      </w:r>
      <w:r w:rsidRPr="008D202C">
        <w:rPr>
          <w:rFonts w:eastAsia="Palatino Linotype"/>
        </w:rPr>
        <w:t>d’échanges</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concertations</w:t>
      </w:r>
      <w:r w:rsidR="00B02C4C">
        <w:rPr>
          <w:rFonts w:eastAsia="Palatino Linotype"/>
        </w:rPr>
        <w:t xml:space="preserve"> </w:t>
      </w:r>
      <w:r w:rsidRPr="008D202C">
        <w:rPr>
          <w:rFonts w:eastAsia="Palatino Linotype"/>
        </w:rPr>
        <w:t>entre</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différents</w:t>
      </w:r>
      <w:r w:rsidR="00B02C4C">
        <w:rPr>
          <w:rFonts w:eastAsia="Palatino Linotype"/>
        </w:rPr>
        <w:t xml:space="preserve"> </w:t>
      </w:r>
      <w:r w:rsidRPr="008D202C">
        <w:rPr>
          <w:rFonts w:eastAsia="Palatino Linotype"/>
        </w:rPr>
        <w:t>acteurs</w:t>
      </w:r>
      <w:r w:rsidR="00B02C4C">
        <w:rPr>
          <w:rFonts w:eastAsia="Palatino Linotype"/>
        </w:rPr>
        <w:t xml:space="preserve"> </w:t>
      </w:r>
      <w:r w:rsidRPr="008D202C">
        <w:rPr>
          <w:rFonts w:eastAsia="Palatino Linotype"/>
        </w:rPr>
        <w:t>concernés</w:t>
      </w:r>
      <w:r w:rsidR="00B02C4C">
        <w:rPr>
          <w:rFonts w:eastAsia="Palatino Linotype"/>
        </w:rPr>
        <w:t xml:space="preserve"> </w:t>
      </w:r>
      <w:r w:rsidRPr="008D202C">
        <w:rPr>
          <w:rFonts w:eastAsia="Palatino Linotype"/>
        </w:rPr>
        <w:t>fondé</w:t>
      </w:r>
      <w:r w:rsidR="00B02C4C">
        <w:rPr>
          <w:rFonts w:eastAsia="Palatino Linotype"/>
        </w:rPr>
        <w:t xml:space="preserve"> </w:t>
      </w:r>
      <w:r w:rsidRPr="008D202C">
        <w:rPr>
          <w:rFonts w:eastAsia="Palatino Linotype"/>
        </w:rPr>
        <w:t>sur</w:t>
      </w:r>
      <w:r w:rsidR="00B02C4C">
        <w:rPr>
          <w:rFonts w:eastAsia="Palatino Linotype"/>
        </w:rPr>
        <w:t xml:space="preserve"> </w:t>
      </w:r>
      <w:r w:rsidRPr="008D202C">
        <w:rPr>
          <w:rFonts w:eastAsia="Palatino Linotype"/>
        </w:rPr>
        <w:t>une</w:t>
      </w:r>
      <w:r w:rsidR="00B02C4C">
        <w:rPr>
          <w:rFonts w:eastAsia="Palatino Linotype"/>
        </w:rPr>
        <w:t xml:space="preserve"> </w:t>
      </w:r>
      <w:r w:rsidRPr="008D202C">
        <w:rPr>
          <w:rFonts w:eastAsia="Palatino Linotype"/>
        </w:rPr>
        <w:t>approche</w:t>
      </w:r>
      <w:r w:rsidR="00B02C4C">
        <w:rPr>
          <w:rFonts w:eastAsia="Palatino Linotype"/>
        </w:rPr>
        <w:t xml:space="preserve"> </w:t>
      </w:r>
      <w:r w:rsidRPr="008D202C">
        <w:rPr>
          <w:rFonts w:eastAsia="Palatino Linotype"/>
        </w:rPr>
        <w:t>participative</w:t>
      </w:r>
      <w:r w:rsidR="00B02C4C">
        <w:rPr>
          <w:rFonts w:eastAsia="Palatino Linotype"/>
        </w:rPr>
        <w:t xml:space="preserve"> </w:t>
      </w:r>
      <w:r w:rsidRPr="008D202C">
        <w:rPr>
          <w:rFonts w:eastAsia="Palatino Linotype"/>
        </w:rPr>
        <w:t>en</w:t>
      </w:r>
      <w:r w:rsidR="00B02C4C">
        <w:rPr>
          <w:rFonts w:eastAsia="Palatino Linotype"/>
        </w:rPr>
        <w:t xml:space="preserve"> </w:t>
      </w:r>
      <w:r w:rsidRPr="008D202C">
        <w:rPr>
          <w:rFonts w:eastAsia="Palatino Linotype"/>
        </w:rPr>
        <w:t>vue</w:t>
      </w:r>
      <w:r w:rsidR="00B02C4C">
        <w:rPr>
          <w:rFonts w:eastAsia="Palatino Linotype"/>
        </w:rPr>
        <w:t xml:space="preserve"> </w:t>
      </w:r>
      <w:r w:rsidRPr="008D202C">
        <w:rPr>
          <w:rFonts w:eastAsia="Palatino Linotype"/>
        </w:rPr>
        <w:t>d’associer</w:t>
      </w:r>
      <w:r w:rsidR="00B02C4C">
        <w:rPr>
          <w:rFonts w:eastAsia="Palatino Linotype"/>
        </w:rPr>
        <w:t xml:space="preserve"> </w:t>
      </w:r>
      <w:r w:rsidRPr="008D202C">
        <w:rPr>
          <w:rFonts w:eastAsia="Palatino Linotype"/>
        </w:rPr>
        <w:t>ces</w:t>
      </w:r>
      <w:r w:rsidR="00B02C4C">
        <w:rPr>
          <w:rFonts w:eastAsia="Palatino Linotype"/>
        </w:rPr>
        <w:t xml:space="preserve"> </w:t>
      </w:r>
      <w:r w:rsidRPr="008D202C">
        <w:rPr>
          <w:rFonts w:eastAsia="Palatino Linotype"/>
        </w:rPr>
        <w:t>derniers</w:t>
      </w:r>
      <w:r w:rsidR="00B02C4C">
        <w:rPr>
          <w:rFonts w:eastAsia="Palatino Linotype"/>
        </w:rPr>
        <w:t xml:space="preserve"> </w:t>
      </w:r>
      <w:r w:rsidRPr="008D202C">
        <w:rPr>
          <w:rFonts w:eastAsia="Palatino Linotype"/>
        </w:rPr>
        <w:t>au</w:t>
      </w:r>
      <w:r w:rsidR="00B02C4C">
        <w:rPr>
          <w:rFonts w:eastAsia="Palatino Linotype"/>
        </w:rPr>
        <w:t xml:space="preserve"> </w:t>
      </w:r>
      <w:r w:rsidRPr="008D202C">
        <w:rPr>
          <w:rFonts w:eastAsia="Palatino Linotype"/>
        </w:rPr>
        <w:t>pilotage</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notre</w:t>
      </w:r>
      <w:r w:rsidR="00B02C4C">
        <w:rPr>
          <w:rFonts w:eastAsia="Palatino Linotype"/>
        </w:rPr>
        <w:t xml:space="preserve"> </w:t>
      </w:r>
      <w:r w:rsidRPr="008D202C">
        <w:rPr>
          <w:rFonts w:eastAsia="Palatino Linotype"/>
        </w:rPr>
        <w:t>système</w:t>
      </w:r>
      <w:r w:rsidR="00B02C4C">
        <w:rPr>
          <w:rFonts w:eastAsia="Palatino Linotype"/>
        </w:rPr>
        <w:t xml:space="preserve"> </w:t>
      </w:r>
      <w:r w:rsidRPr="008D202C">
        <w:rPr>
          <w:rFonts w:eastAsia="Palatino Linotype"/>
        </w:rPr>
        <w:t>éducatif</w:t>
      </w:r>
      <w:r w:rsidR="00B02C4C">
        <w:rPr>
          <w:rFonts w:eastAsia="Palatino Linotype"/>
        </w:rPr>
        <w:t xml:space="preserve"> </w:t>
      </w:r>
      <w:r w:rsidRPr="008D202C">
        <w:rPr>
          <w:rFonts w:eastAsia="Palatino Linotype"/>
        </w:rPr>
        <w:t>à</w:t>
      </w:r>
      <w:r w:rsidR="00B02C4C">
        <w:rPr>
          <w:rFonts w:eastAsia="Palatino Linotype"/>
        </w:rPr>
        <w:t xml:space="preserve"> </w:t>
      </w:r>
      <w:r w:rsidRPr="008D202C">
        <w:rPr>
          <w:rFonts w:eastAsia="Palatino Linotype"/>
        </w:rPr>
        <w:t>tous</w:t>
      </w:r>
      <w:r w:rsidR="00B02C4C">
        <w:rPr>
          <w:rFonts w:eastAsia="Palatino Linotype"/>
        </w:rPr>
        <w:t xml:space="preserve"> </w:t>
      </w:r>
      <w:r w:rsidRPr="008D202C">
        <w:rPr>
          <w:rFonts w:eastAsia="Palatino Linotype"/>
        </w:rPr>
        <w:t>le</w:t>
      </w:r>
      <w:r w:rsidR="00B02C4C">
        <w:rPr>
          <w:rFonts w:eastAsia="Palatino Linotype"/>
        </w:rPr>
        <w:t xml:space="preserve"> </w:t>
      </w:r>
      <w:r w:rsidRPr="008D202C">
        <w:rPr>
          <w:rFonts w:eastAsia="Palatino Linotype"/>
        </w:rPr>
        <w:t>niveaux</w:t>
      </w:r>
      <w:r w:rsidR="00B02C4C">
        <w:rPr>
          <w:rFonts w:eastAsia="Palatino Linotype"/>
        </w:rPr>
        <w:t xml:space="preserve"> </w:t>
      </w:r>
      <w:r w:rsidRPr="008D202C">
        <w:rPr>
          <w:rFonts w:eastAsia="Palatino Linotype"/>
        </w:rPr>
        <w:t>ex</w:t>
      </w:r>
      <w:r w:rsidR="00B02C4C">
        <w:rPr>
          <w:rFonts w:eastAsia="Palatino Linotype"/>
        </w:rPr>
        <w:t xml:space="preserve"> </w:t>
      </w:r>
      <w:r w:rsidRPr="008D202C">
        <w:rPr>
          <w:rFonts w:eastAsia="Palatino Linotype"/>
          <w:b/>
        </w:rPr>
        <w:t>micro</w:t>
      </w:r>
      <w:r w:rsidRPr="008D202C">
        <w:rPr>
          <w:rFonts w:eastAsia="Palatino Linotype"/>
        </w:rPr>
        <w:t>(établissements),</w:t>
      </w:r>
      <w:r w:rsidR="00B02C4C">
        <w:rPr>
          <w:rFonts w:eastAsia="Palatino Linotype"/>
        </w:rPr>
        <w:t xml:space="preserve"> </w:t>
      </w:r>
      <w:r w:rsidRPr="008D202C">
        <w:rPr>
          <w:rFonts w:eastAsia="Palatino Linotype"/>
          <w:b/>
        </w:rPr>
        <w:t>intermédiaire</w:t>
      </w:r>
      <w:r w:rsidR="00B02C4C">
        <w:rPr>
          <w:rFonts w:eastAsia="Palatino Linotype"/>
          <w:b/>
        </w:rPr>
        <w:t xml:space="preserve"> </w:t>
      </w:r>
      <w:r w:rsidRPr="008D202C">
        <w:rPr>
          <w:rFonts w:eastAsia="Palatino Linotype"/>
        </w:rPr>
        <w:t>(CCE</w:t>
      </w:r>
      <w:r w:rsidR="00B02C4C">
        <w:rPr>
          <w:rFonts w:eastAsia="Palatino Linotype"/>
        </w:rPr>
        <w:t xml:space="preserve"> </w:t>
      </w:r>
      <w:r w:rsidRPr="008D202C">
        <w:rPr>
          <w:rFonts w:eastAsia="Palatino Linotype"/>
        </w:rPr>
        <w:t>ou</w:t>
      </w:r>
      <w:r w:rsidR="00B02C4C">
        <w:rPr>
          <w:rFonts w:eastAsia="Palatino Linotype"/>
        </w:rPr>
        <w:t xml:space="preserve"> </w:t>
      </w:r>
      <w:r w:rsidRPr="008D202C">
        <w:rPr>
          <w:rFonts w:eastAsia="Palatino Linotype"/>
        </w:rPr>
        <w:t>CRE)</w:t>
      </w:r>
      <w:r w:rsidR="00B02C4C">
        <w:rPr>
          <w:rFonts w:eastAsia="Palatino Linotype"/>
        </w:rPr>
        <w:t xml:space="preserve"> </w:t>
      </w:r>
      <w:r w:rsidRPr="008D202C">
        <w:rPr>
          <w:rFonts w:eastAsia="Palatino Linotype"/>
        </w:rPr>
        <w:t>et</w:t>
      </w:r>
      <w:r w:rsidR="00B02C4C">
        <w:rPr>
          <w:rFonts w:eastAsia="Palatino Linotype"/>
          <w:b/>
        </w:rPr>
        <w:t xml:space="preserve"> </w:t>
      </w:r>
      <w:r w:rsidRPr="008D202C">
        <w:rPr>
          <w:rFonts w:eastAsia="Palatino Linotype"/>
          <w:b/>
        </w:rPr>
        <w:t>macro</w:t>
      </w:r>
      <w:r w:rsidR="00B02C4C">
        <w:rPr>
          <w:rFonts w:eastAsia="Palatino Linotype"/>
          <w:b/>
        </w:rPr>
        <w:t xml:space="preserve"> </w:t>
      </w:r>
      <w:r w:rsidRPr="008D202C">
        <w:rPr>
          <w:rFonts w:eastAsia="Palatino Linotype"/>
        </w:rPr>
        <w:t>(CSE)</w:t>
      </w:r>
      <w:r w:rsidR="00B02C4C">
        <w:rPr>
          <w:rFonts w:eastAsia="Palatino Linotype"/>
        </w:rPr>
        <w:t xml:space="preserve"> </w:t>
      </w:r>
      <w:r w:rsidRPr="008D202C">
        <w:rPr>
          <w:rFonts w:eastAsia="Palatino Linotype"/>
        </w:rPr>
        <w:t>en</w:t>
      </w:r>
      <w:r w:rsidR="00B02C4C">
        <w:rPr>
          <w:rFonts w:eastAsia="Palatino Linotype"/>
        </w:rPr>
        <w:t xml:space="preserve"> </w:t>
      </w:r>
      <w:r w:rsidRPr="008D202C">
        <w:rPr>
          <w:rFonts w:eastAsia="Palatino Linotype"/>
        </w:rPr>
        <w:t>créant</w:t>
      </w:r>
      <w:r w:rsidR="00B02C4C">
        <w:rPr>
          <w:rFonts w:eastAsia="Palatino Linotype"/>
        </w:rPr>
        <w:t xml:space="preserve"> </w:t>
      </w:r>
      <w:r w:rsidRPr="008D202C">
        <w:rPr>
          <w:rFonts w:eastAsia="Palatino Linotype"/>
        </w:rPr>
        <w:t>un</w:t>
      </w:r>
      <w:r w:rsidR="00B02C4C">
        <w:rPr>
          <w:rFonts w:eastAsia="Palatino Linotype"/>
        </w:rPr>
        <w:t xml:space="preserve"> </w:t>
      </w:r>
      <w:r w:rsidRPr="008D202C">
        <w:rPr>
          <w:rFonts w:eastAsia="Palatino Linotype"/>
        </w:rPr>
        <w:t>système</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représentativité</w:t>
      </w:r>
      <w:r w:rsidR="00B02C4C">
        <w:rPr>
          <w:rFonts w:eastAsia="Palatino Linotype"/>
        </w:rPr>
        <w:t xml:space="preserve"> </w:t>
      </w:r>
      <w:r w:rsidR="00334604" w:rsidRPr="008D202C">
        <w:rPr>
          <w:rFonts w:eastAsia="Palatino Linotype"/>
        </w:rPr>
        <w:t>à</w:t>
      </w:r>
      <w:r w:rsidR="00B02C4C">
        <w:rPr>
          <w:rFonts w:eastAsia="Palatino Linotype"/>
        </w:rPr>
        <w:t xml:space="preserve"> </w:t>
      </w:r>
      <w:r w:rsidR="00334604" w:rsidRPr="008D202C">
        <w:rPr>
          <w:rFonts w:eastAsia="Palatino Linotype"/>
        </w:rPr>
        <w:t>toutes</w:t>
      </w:r>
      <w:r w:rsidR="00B02C4C">
        <w:rPr>
          <w:rFonts w:eastAsia="Palatino Linotype"/>
        </w:rPr>
        <w:t xml:space="preserve"> </w:t>
      </w:r>
      <w:r w:rsidRPr="008D202C">
        <w:rPr>
          <w:rFonts w:eastAsia="Palatino Linotype"/>
        </w:rPr>
        <w:t>ces</w:t>
      </w:r>
      <w:r w:rsidR="00B02C4C">
        <w:rPr>
          <w:rFonts w:eastAsia="Palatino Linotype"/>
        </w:rPr>
        <w:t xml:space="preserve"> </w:t>
      </w:r>
      <w:r w:rsidRPr="008D202C">
        <w:rPr>
          <w:rFonts w:eastAsia="Palatino Linotype"/>
        </w:rPr>
        <w:t>sphères</w:t>
      </w:r>
      <w:r w:rsidR="00B02C4C">
        <w:rPr>
          <w:rFonts w:eastAsia="Palatino Linotype"/>
        </w:rPr>
        <w:t xml:space="preserve"> </w:t>
      </w:r>
      <w:r w:rsidRPr="008D202C">
        <w:rPr>
          <w:rFonts w:eastAsia="Palatino Linotype"/>
        </w:rPr>
        <w:t>décisionnelles.</w:t>
      </w:r>
    </w:p>
    <w:p w14:paraId="45BEA562" w14:textId="02E42663" w:rsidR="00744C71" w:rsidRPr="008D202C" w:rsidRDefault="00744C71" w:rsidP="008D202C">
      <w:pPr>
        <w:spacing w:line="312" w:lineRule="auto"/>
        <w:ind w:right="20"/>
        <w:rPr>
          <w:rFonts w:eastAsia="Palatino Linotype"/>
        </w:rPr>
      </w:pPr>
      <w:r w:rsidRPr="008D202C">
        <w:rPr>
          <w:rFonts w:eastAsia="Palatino Linotype"/>
        </w:rPr>
        <w:t>Ainsi,</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genèse</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ce</w:t>
      </w:r>
      <w:r w:rsidR="00B02C4C">
        <w:rPr>
          <w:rFonts w:eastAsia="Palatino Linotype"/>
        </w:rPr>
        <w:t xml:space="preserve"> </w:t>
      </w:r>
      <w:r w:rsidRPr="008D202C">
        <w:rPr>
          <w:rFonts w:eastAsia="Palatino Linotype"/>
        </w:rPr>
        <w:t>nouveau</w:t>
      </w:r>
      <w:r w:rsidR="00B02C4C">
        <w:rPr>
          <w:rFonts w:eastAsia="Palatino Linotype"/>
        </w:rPr>
        <w:t xml:space="preserve"> </w:t>
      </w:r>
      <w:r w:rsidRPr="008D202C">
        <w:rPr>
          <w:rFonts w:eastAsia="Palatino Linotype"/>
        </w:rPr>
        <w:t>cadre</w:t>
      </w:r>
      <w:r w:rsidR="00B02C4C">
        <w:rPr>
          <w:rFonts w:eastAsia="Palatino Linotype"/>
        </w:rPr>
        <w:t xml:space="preserve"> </w:t>
      </w:r>
      <w:r w:rsidRPr="008D202C">
        <w:rPr>
          <w:rFonts w:eastAsia="Palatino Linotype"/>
        </w:rPr>
        <w:t>partenarial</w:t>
      </w:r>
      <w:r w:rsidR="00B02C4C">
        <w:rPr>
          <w:rFonts w:eastAsia="Palatino Linotype"/>
        </w:rPr>
        <w:t xml:space="preserve"> </w:t>
      </w:r>
      <w:r w:rsidRPr="008D202C">
        <w:rPr>
          <w:rFonts w:eastAsia="Palatino Linotype"/>
        </w:rPr>
        <w:t>ne</w:t>
      </w:r>
      <w:r w:rsidR="00B02C4C">
        <w:rPr>
          <w:rFonts w:eastAsia="Palatino Linotype"/>
        </w:rPr>
        <w:t xml:space="preserve"> </w:t>
      </w:r>
      <w:r w:rsidRPr="008D202C">
        <w:rPr>
          <w:rFonts w:eastAsia="Palatino Linotype"/>
        </w:rPr>
        <w:t>pouvait</w:t>
      </w:r>
      <w:r w:rsidR="00B02C4C">
        <w:rPr>
          <w:rFonts w:eastAsia="Palatino Linotype"/>
        </w:rPr>
        <w:t xml:space="preserve"> </w:t>
      </w:r>
      <w:r w:rsidRPr="008D202C">
        <w:rPr>
          <w:rFonts w:eastAsia="Palatino Linotype"/>
        </w:rPr>
        <w:t>être</w:t>
      </w:r>
      <w:r w:rsidR="00B02C4C">
        <w:rPr>
          <w:rFonts w:eastAsia="Palatino Linotype"/>
        </w:rPr>
        <w:t xml:space="preserve"> </w:t>
      </w:r>
      <w:r w:rsidRPr="008D202C">
        <w:rPr>
          <w:rFonts w:eastAsia="Palatino Linotype"/>
        </w:rPr>
        <w:t>effective</w:t>
      </w:r>
      <w:r w:rsidR="00B02C4C">
        <w:rPr>
          <w:rFonts w:eastAsia="Palatino Linotype"/>
        </w:rPr>
        <w:t xml:space="preserve"> </w:t>
      </w:r>
      <w:r w:rsidRPr="008D202C">
        <w:rPr>
          <w:rFonts w:eastAsia="Palatino Linotype"/>
        </w:rPr>
        <w:t>sans</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mise</w:t>
      </w:r>
      <w:r w:rsidR="00B02C4C">
        <w:rPr>
          <w:rFonts w:eastAsia="Palatino Linotype"/>
        </w:rPr>
        <w:t xml:space="preserve"> </w:t>
      </w:r>
      <w:r w:rsidRPr="008D202C">
        <w:rPr>
          <w:rFonts w:eastAsia="Palatino Linotype"/>
        </w:rPr>
        <w:t>en</w:t>
      </w:r>
      <w:r w:rsidR="00B02C4C">
        <w:rPr>
          <w:rFonts w:eastAsia="Palatino Linotype"/>
        </w:rPr>
        <w:t xml:space="preserve"> </w:t>
      </w:r>
      <w:r w:rsidRPr="008D202C">
        <w:rPr>
          <w:rFonts w:eastAsia="Palatino Linotype"/>
        </w:rPr>
        <w:t>place</w:t>
      </w:r>
      <w:r w:rsidR="00B02C4C">
        <w:rPr>
          <w:rFonts w:eastAsia="Palatino Linotype"/>
        </w:rPr>
        <w:t xml:space="preserve"> </w:t>
      </w:r>
      <w:r w:rsidRPr="008D202C">
        <w:rPr>
          <w:rFonts w:eastAsia="Palatino Linotype"/>
        </w:rPr>
        <w:t>auparavant</w:t>
      </w:r>
      <w:r w:rsidR="00B02C4C">
        <w:rPr>
          <w:rFonts w:eastAsia="Palatino Linotype"/>
        </w:rPr>
        <w:t xml:space="preserve"> </w:t>
      </w:r>
      <w:r w:rsidRPr="008D202C">
        <w:rPr>
          <w:rFonts w:eastAsia="Palatino Linotype"/>
        </w:rPr>
        <w:t>d’instances</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concertations</w:t>
      </w:r>
      <w:r w:rsidR="00B02C4C">
        <w:rPr>
          <w:rFonts w:eastAsia="Palatino Linotype"/>
        </w:rPr>
        <w:t xml:space="preserve"> </w:t>
      </w:r>
      <w:r w:rsidRPr="008D202C">
        <w:rPr>
          <w:rFonts w:eastAsia="Palatino Linotype"/>
        </w:rPr>
        <w:t>fonctionnelles</w:t>
      </w:r>
      <w:r w:rsidR="00B02C4C">
        <w:rPr>
          <w:rFonts w:eastAsia="Palatino Linotype"/>
        </w:rPr>
        <w:t xml:space="preserve"> </w:t>
      </w:r>
      <w:r w:rsidRPr="008D202C">
        <w:rPr>
          <w:rFonts w:eastAsia="Palatino Linotype"/>
        </w:rPr>
        <w:t>(réseau</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Associations</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parents</w:t>
      </w:r>
      <w:r w:rsidR="00B02C4C">
        <w:rPr>
          <w:rFonts w:eastAsia="Palatino Linotype"/>
        </w:rPr>
        <w:t xml:space="preserve"> </w:t>
      </w:r>
      <w:r w:rsidRPr="008D202C">
        <w:rPr>
          <w:rFonts w:eastAsia="Palatino Linotype"/>
        </w:rPr>
        <w:t>d’élèves,</w:t>
      </w:r>
      <w:r w:rsidR="00B02C4C">
        <w:rPr>
          <w:rFonts w:eastAsia="Palatino Linotype"/>
        </w:rPr>
        <w:t xml:space="preserve"> </w:t>
      </w:r>
      <w:r w:rsidRPr="008D202C">
        <w:rPr>
          <w:rFonts w:eastAsia="Palatino Linotype"/>
        </w:rPr>
        <w:t>réseau</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associations</w:t>
      </w:r>
      <w:r w:rsidR="00B02C4C">
        <w:rPr>
          <w:rFonts w:eastAsia="Palatino Linotype"/>
        </w:rPr>
        <w:t xml:space="preserve"> </w:t>
      </w:r>
      <w:r w:rsidRPr="008D202C">
        <w:rPr>
          <w:rFonts w:eastAsia="Palatino Linotype"/>
        </w:rPr>
        <w:t>éducatives),</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création</w:t>
      </w:r>
      <w:r w:rsidR="00B02C4C">
        <w:rPr>
          <w:rFonts w:eastAsia="Palatino Linotype"/>
        </w:rPr>
        <w:t xml:space="preserve"> </w:t>
      </w:r>
      <w:r w:rsidRPr="008D202C">
        <w:rPr>
          <w:rFonts w:eastAsia="Palatino Linotype"/>
        </w:rPr>
        <w:t>du</w:t>
      </w:r>
      <w:r w:rsidR="00B02C4C">
        <w:rPr>
          <w:rFonts w:eastAsia="Palatino Linotype"/>
        </w:rPr>
        <w:t xml:space="preserve"> </w:t>
      </w:r>
      <w:r w:rsidRPr="008D202C">
        <w:rPr>
          <w:rFonts w:eastAsia="Palatino Linotype"/>
        </w:rPr>
        <w:t>Comité</w:t>
      </w:r>
      <w:r w:rsidR="00B02C4C">
        <w:rPr>
          <w:rFonts w:eastAsia="Palatino Linotype"/>
        </w:rPr>
        <w:t xml:space="preserve"> </w:t>
      </w:r>
      <w:r w:rsidRPr="008D202C">
        <w:rPr>
          <w:rFonts w:eastAsia="Palatino Linotype"/>
        </w:rPr>
        <w:t>Communale</w:t>
      </w:r>
      <w:r w:rsidR="00B02C4C">
        <w:rPr>
          <w:rFonts w:eastAsia="Palatino Linotype"/>
        </w:rPr>
        <w:t xml:space="preserve"> </w:t>
      </w:r>
      <w:r w:rsidRPr="008D202C">
        <w:rPr>
          <w:rFonts w:eastAsia="Palatino Linotype"/>
        </w:rPr>
        <w:t>d’Education</w:t>
      </w:r>
      <w:r w:rsidR="00B02C4C">
        <w:rPr>
          <w:rFonts w:eastAsia="Palatino Linotype"/>
        </w:rPr>
        <w:t xml:space="preserve"> </w:t>
      </w:r>
      <w:r w:rsidRPr="008D202C">
        <w:rPr>
          <w:rFonts w:eastAsia="Palatino Linotype"/>
        </w:rPr>
        <w:t>ou</w:t>
      </w:r>
      <w:r w:rsidR="00B02C4C">
        <w:rPr>
          <w:rFonts w:eastAsia="Palatino Linotype"/>
        </w:rPr>
        <w:t xml:space="preserve"> </w:t>
      </w:r>
      <w:r w:rsidRPr="008D202C">
        <w:rPr>
          <w:rFonts w:eastAsia="Palatino Linotype"/>
        </w:rPr>
        <w:t>CCE</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révision</w:t>
      </w:r>
      <w:r w:rsidR="00B02C4C">
        <w:rPr>
          <w:rFonts w:eastAsia="Palatino Linotype"/>
        </w:rPr>
        <w:t xml:space="preserve"> </w:t>
      </w:r>
      <w:r w:rsidRPr="008D202C">
        <w:rPr>
          <w:rFonts w:eastAsia="Palatino Linotype"/>
        </w:rPr>
        <w:t>du</w:t>
      </w:r>
      <w:r w:rsidR="00B02C4C">
        <w:rPr>
          <w:rFonts w:eastAsia="Palatino Linotype"/>
        </w:rPr>
        <w:t xml:space="preserve"> </w:t>
      </w:r>
      <w:r w:rsidRPr="008D202C">
        <w:rPr>
          <w:rFonts w:eastAsia="Palatino Linotype"/>
        </w:rPr>
        <w:t>Comité</w:t>
      </w:r>
      <w:r w:rsidR="00B02C4C">
        <w:rPr>
          <w:rFonts w:eastAsia="Palatino Linotype"/>
        </w:rPr>
        <w:t xml:space="preserve"> </w:t>
      </w:r>
      <w:r w:rsidRPr="008D202C">
        <w:rPr>
          <w:rFonts w:eastAsia="Palatino Linotype"/>
        </w:rPr>
        <w:t>Régional</w:t>
      </w:r>
      <w:r w:rsidR="00B02C4C">
        <w:rPr>
          <w:rFonts w:eastAsia="Palatino Linotype"/>
        </w:rPr>
        <w:t xml:space="preserve"> </w:t>
      </w:r>
      <w:r w:rsidRPr="008D202C">
        <w:rPr>
          <w:rFonts w:eastAsia="Palatino Linotype"/>
        </w:rPr>
        <w:t>d’Education</w:t>
      </w:r>
      <w:r w:rsidR="00B02C4C">
        <w:rPr>
          <w:rFonts w:eastAsia="Palatino Linotype"/>
        </w:rPr>
        <w:t xml:space="preserve"> </w:t>
      </w:r>
      <w:r w:rsidRPr="008D202C">
        <w:rPr>
          <w:rFonts w:eastAsia="Palatino Linotype"/>
        </w:rPr>
        <w:t>au</w:t>
      </w:r>
      <w:r w:rsidR="00B02C4C">
        <w:rPr>
          <w:rFonts w:eastAsia="Palatino Linotype"/>
        </w:rPr>
        <w:t xml:space="preserve"> </w:t>
      </w:r>
      <w:r w:rsidRPr="008D202C">
        <w:rPr>
          <w:rFonts w:eastAsia="Palatino Linotype"/>
        </w:rPr>
        <w:t>niveau</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régions.</w:t>
      </w:r>
    </w:p>
    <w:p w14:paraId="3DDB72A6" w14:textId="2EF3D22F" w:rsidR="00744C71" w:rsidRPr="008D202C" w:rsidRDefault="00744C71" w:rsidP="008D202C">
      <w:pPr>
        <w:spacing w:line="312" w:lineRule="auto"/>
        <w:rPr>
          <w:rFonts w:eastAsia="Palatino Linotype"/>
        </w:rPr>
      </w:pPr>
      <w:r w:rsidRPr="008D202C">
        <w:rPr>
          <w:rFonts w:eastAsia="Palatino Linotype"/>
        </w:rPr>
        <w:t>Enfin,</w:t>
      </w:r>
      <w:r w:rsidR="00B02C4C">
        <w:rPr>
          <w:rFonts w:eastAsia="Palatino Linotype"/>
        </w:rPr>
        <w:t xml:space="preserve"> </w:t>
      </w:r>
      <w:r w:rsidRPr="008D202C">
        <w:rPr>
          <w:rFonts w:eastAsia="Palatino Linotype"/>
        </w:rPr>
        <w:t>ce</w:t>
      </w:r>
      <w:r w:rsidR="00B02C4C">
        <w:rPr>
          <w:rFonts w:eastAsia="Palatino Linotype"/>
        </w:rPr>
        <w:t xml:space="preserve"> </w:t>
      </w:r>
      <w:r w:rsidRPr="008D202C">
        <w:rPr>
          <w:rFonts w:eastAsia="Palatino Linotype"/>
        </w:rPr>
        <w:t>nouveau</w:t>
      </w:r>
      <w:r w:rsidR="00B02C4C">
        <w:rPr>
          <w:rFonts w:eastAsia="Palatino Linotype"/>
        </w:rPr>
        <w:t xml:space="preserve"> </w:t>
      </w:r>
      <w:r w:rsidRPr="008D202C">
        <w:rPr>
          <w:rFonts w:eastAsia="Palatino Linotype"/>
        </w:rPr>
        <w:t>cadre</w:t>
      </w:r>
      <w:r w:rsidR="00B02C4C">
        <w:rPr>
          <w:rFonts w:eastAsia="Palatino Linotype"/>
        </w:rPr>
        <w:t xml:space="preserve"> </w:t>
      </w:r>
      <w:r w:rsidRPr="008D202C">
        <w:rPr>
          <w:rFonts w:eastAsia="Palatino Linotype"/>
        </w:rPr>
        <w:t>partenarial</w:t>
      </w:r>
      <w:r w:rsidR="00B02C4C">
        <w:rPr>
          <w:rFonts w:eastAsia="Palatino Linotype"/>
        </w:rPr>
        <w:t xml:space="preserve"> </w:t>
      </w:r>
      <w:r w:rsidRPr="008D202C">
        <w:rPr>
          <w:rFonts w:eastAsia="Palatino Linotype"/>
        </w:rPr>
        <w:t>entre</w:t>
      </w:r>
      <w:r w:rsidR="00B02C4C">
        <w:rPr>
          <w:rFonts w:eastAsia="Palatino Linotype"/>
        </w:rPr>
        <w:t xml:space="preserve"> </w:t>
      </w:r>
      <w:r w:rsidRPr="008D202C">
        <w:rPr>
          <w:rFonts w:eastAsia="Palatino Linotype"/>
        </w:rPr>
        <w:t>le</w:t>
      </w:r>
      <w:r w:rsidR="00B02C4C">
        <w:rPr>
          <w:rFonts w:eastAsia="Palatino Linotype"/>
        </w:rPr>
        <w:t xml:space="preserve"> </w:t>
      </w:r>
      <w:r w:rsidRPr="008D202C">
        <w:rPr>
          <w:rFonts w:eastAsia="Palatino Linotype"/>
        </w:rPr>
        <w:t>MENFOP</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acteurs</w:t>
      </w:r>
      <w:r w:rsidR="00B02C4C">
        <w:rPr>
          <w:rFonts w:eastAsia="Palatino Linotype"/>
        </w:rPr>
        <w:t xml:space="preserve"> </w:t>
      </w:r>
      <w:r w:rsidRPr="008D202C">
        <w:rPr>
          <w:rFonts w:eastAsia="Palatino Linotype"/>
        </w:rPr>
        <w:t>locaux</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l’école</w:t>
      </w:r>
      <w:r w:rsidR="00B02C4C">
        <w:rPr>
          <w:rFonts w:eastAsia="Palatino Linotype"/>
        </w:rPr>
        <w:t xml:space="preserve"> </w:t>
      </w:r>
      <w:r w:rsidRPr="008D202C">
        <w:rPr>
          <w:rFonts w:eastAsia="Palatino Linotype"/>
        </w:rPr>
        <w:t>impulsera</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fonctionnalité</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ces</w:t>
      </w:r>
      <w:r w:rsidR="00B02C4C">
        <w:rPr>
          <w:rFonts w:eastAsia="Palatino Linotype"/>
        </w:rPr>
        <w:t xml:space="preserve"> </w:t>
      </w:r>
      <w:r w:rsidRPr="008D202C">
        <w:rPr>
          <w:rFonts w:eastAsia="Palatino Linotype"/>
        </w:rPr>
        <w:t>instances</w:t>
      </w:r>
      <w:r w:rsidR="00B02C4C">
        <w:rPr>
          <w:rFonts w:eastAsia="Palatino Linotype"/>
        </w:rPr>
        <w:t xml:space="preserve"> </w:t>
      </w:r>
      <w:r w:rsidRPr="008D202C">
        <w:rPr>
          <w:rFonts w:eastAsia="Palatino Linotype"/>
        </w:rPr>
        <w:t>nouvellement</w:t>
      </w:r>
      <w:r w:rsidR="00B02C4C">
        <w:rPr>
          <w:rFonts w:eastAsia="Palatino Linotype"/>
        </w:rPr>
        <w:t xml:space="preserve"> </w:t>
      </w:r>
      <w:r w:rsidRPr="008D202C">
        <w:rPr>
          <w:rFonts w:eastAsia="Palatino Linotype"/>
        </w:rPr>
        <w:t>crées</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permettra</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poser</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jalons</w:t>
      </w:r>
      <w:r w:rsidR="00B02C4C">
        <w:rPr>
          <w:rFonts w:eastAsia="Palatino Linotype"/>
        </w:rPr>
        <w:t xml:space="preserve"> </w:t>
      </w:r>
      <w:r w:rsidRPr="008D202C">
        <w:rPr>
          <w:rFonts w:eastAsia="Palatino Linotype"/>
        </w:rPr>
        <w:t>d’une</w:t>
      </w:r>
      <w:r w:rsidR="00B02C4C">
        <w:rPr>
          <w:rFonts w:eastAsia="Palatino Linotype"/>
        </w:rPr>
        <w:t xml:space="preserve"> </w:t>
      </w:r>
      <w:r w:rsidRPr="008D202C">
        <w:rPr>
          <w:rFonts w:eastAsia="Palatino Linotype"/>
          <w:b/>
        </w:rPr>
        <w:t>«</w:t>
      </w:r>
      <w:r w:rsidRPr="008D202C">
        <w:rPr>
          <w:rFonts w:eastAsia="Palatino Linotype"/>
          <w:b/>
          <w:u w:val="single"/>
        </w:rPr>
        <w:t>école</w:t>
      </w:r>
      <w:r w:rsidR="00B02C4C">
        <w:rPr>
          <w:rFonts w:eastAsia="Palatino Linotype"/>
          <w:b/>
          <w:u w:val="single"/>
        </w:rPr>
        <w:t xml:space="preserve"> </w:t>
      </w:r>
      <w:r w:rsidRPr="008D202C">
        <w:rPr>
          <w:rFonts w:eastAsia="Palatino Linotype"/>
          <w:b/>
          <w:u w:val="single"/>
        </w:rPr>
        <w:t>citoyenne</w:t>
      </w:r>
      <w:r w:rsidR="00B02C4C">
        <w:rPr>
          <w:rFonts w:eastAsia="Palatino Linotype"/>
        </w:rPr>
        <w:t xml:space="preserve"> </w:t>
      </w:r>
      <w:r w:rsidRPr="008D202C">
        <w:rPr>
          <w:rFonts w:eastAsia="Palatino Linotype"/>
        </w:rPr>
        <w:t>»</w:t>
      </w:r>
      <w:r w:rsidR="00B02C4C">
        <w:rPr>
          <w:rFonts w:eastAsia="Palatino Linotype"/>
        </w:rPr>
        <w:t xml:space="preserve"> </w:t>
      </w:r>
      <w:r w:rsidRPr="008D202C">
        <w:rPr>
          <w:rFonts w:eastAsia="Palatino Linotype"/>
        </w:rPr>
        <w:t>en</w:t>
      </w:r>
      <w:r w:rsidR="00B02C4C">
        <w:rPr>
          <w:rFonts w:eastAsia="Palatino Linotype"/>
        </w:rPr>
        <w:t xml:space="preserve"> </w:t>
      </w:r>
      <w:r w:rsidRPr="008D202C">
        <w:rPr>
          <w:rFonts w:eastAsia="Palatino Linotype"/>
        </w:rPr>
        <w:t>favorisant</w:t>
      </w:r>
      <w:r w:rsidR="00B02C4C">
        <w:rPr>
          <w:rFonts w:eastAsia="Palatino Linotype"/>
        </w:rPr>
        <w:t xml:space="preserve"> </w:t>
      </w:r>
      <w:r w:rsidRPr="008D202C">
        <w:rPr>
          <w:rFonts w:eastAsia="Palatino Linotype"/>
        </w:rPr>
        <w:t>essentiellement</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conditions</w:t>
      </w:r>
      <w:r w:rsidR="00B02C4C">
        <w:rPr>
          <w:rFonts w:eastAsia="Palatino Linotype"/>
        </w:rPr>
        <w:t xml:space="preserve"> </w:t>
      </w:r>
      <w:r w:rsidRPr="008D202C">
        <w:rPr>
          <w:rFonts w:eastAsia="Palatino Linotype"/>
        </w:rPr>
        <w:t>d’une</w:t>
      </w:r>
      <w:r w:rsidR="00B02C4C">
        <w:rPr>
          <w:rFonts w:eastAsia="Palatino Linotype"/>
        </w:rPr>
        <w:t xml:space="preserve"> </w:t>
      </w:r>
      <w:r w:rsidRPr="008D202C">
        <w:rPr>
          <w:rFonts w:eastAsia="Palatino Linotype"/>
        </w:rPr>
        <w:t>plus</w:t>
      </w:r>
      <w:r w:rsidR="00B02C4C">
        <w:rPr>
          <w:rFonts w:eastAsia="Palatino Linotype"/>
        </w:rPr>
        <w:t xml:space="preserve"> </w:t>
      </w:r>
      <w:r w:rsidRPr="008D202C">
        <w:rPr>
          <w:rFonts w:eastAsia="Palatino Linotype"/>
        </w:rPr>
        <w:t>grande</w:t>
      </w:r>
      <w:r w:rsidR="00B02C4C">
        <w:rPr>
          <w:rFonts w:eastAsia="Palatino Linotype"/>
        </w:rPr>
        <w:t xml:space="preserve"> </w:t>
      </w:r>
      <w:r w:rsidRPr="008D202C">
        <w:rPr>
          <w:rFonts w:eastAsia="Palatino Linotype"/>
        </w:rPr>
        <w:t>implication</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différents</w:t>
      </w:r>
      <w:r w:rsidR="00B02C4C">
        <w:rPr>
          <w:rFonts w:eastAsia="Palatino Linotype"/>
        </w:rPr>
        <w:t xml:space="preserve"> </w:t>
      </w:r>
      <w:r w:rsidRPr="008D202C">
        <w:rPr>
          <w:rFonts w:eastAsia="Palatino Linotype"/>
        </w:rPr>
        <w:t>acteurs</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l’école</w:t>
      </w:r>
      <w:r w:rsidR="00B02C4C">
        <w:rPr>
          <w:rFonts w:eastAsia="Palatino Linotype"/>
        </w:rPr>
        <w:t xml:space="preserve"> </w:t>
      </w:r>
      <w:r w:rsidRPr="008D202C">
        <w:rPr>
          <w:rFonts w:eastAsia="Palatino Linotype"/>
        </w:rPr>
        <w:t>au</w:t>
      </w:r>
      <w:r w:rsidR="00B02C4C">
        <w:rPr>
          <w:rFonts w:eastAsia="Palatino Linotype"/>
        </w:rPr>
        <w:t xml:space="preserve"> </w:t>
      </w:r>
      <w:r w:rsidRPr="008D202C">
        <w:rPr>
          <w:rFonts w:eastAsia="Palatino Linotype"/>
        </w:rPr>
        <w:t>fonctionnement</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au</w:t>
      </w:r>
      <w:r w:rsidR="00B02C4C">
        <w:rPr>
          <w:rFonts w:eastAsia="Palatino Linotype"/>
        </w:rPr>
        <w:t xml:space="preserve"> </w:t>
      </w:r>
      <w:r w:rsidRPr="008D202C">
        <w:rPr>
          <w:rFonts w:eastAsia="Palatino Linotype"/>
        </w:rPr>
        <w:t>rayonnement</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nos</w:t>
      </w:r>
      <w:r w:rsidR="00B02C4C">
        <w:rPr>
          <w:rFonts w:eastAsia="Palatino Linotype"/>
        </w:rPr>
        <w:t xml:space="preserve"> </w:t>
      </w:r>
      <w:r w:rsidRPr="008D202C">
        <w:rPr>
          <w:rFonts w:eastAsia="Palatino Linotype"/>
        </w:rPr>
        <w:t>établissements</w:t>
      </w:r>
      <w:r w:rsidR="00B02C4C">
        <w:rPr>
          <w:rFonts w:eastAsia="Palatino Linotype"/>
        </w:rPr>
        <w:t xml:space="preserve"> </w:t>
      </w:r>
      <w:r w:rsidRPr="008D202C">
        <w:rPr>
          <w:rFonts w:eastAsia="Palatino Linotype"/>
        </w:rPr>
        <w:t>scolaires</w:t>
      </w:r>
    </w:p>
    <w:p w14:paraId="26CA202D" w14:textId="77777777" w:rsidR="00A25AFF" w:rsidRDefault="00A25AFF">
      <w:pPr>
        <w:spacing w:before="0" w:after="200"/>
        <w:jc w:val="left"/>
        <w:rPr>
          <w:rFonts w:eastAsia="Cambria"/>
          <w:sz w:val="22"/>
        </w:rPr>
      </w:pPr>
      <w:bookmarkStart w:id="199" w:name="page3"/>
      <w:bookmarkEnd w:id="199"/>
      <w:r>
        <w:rPr>
          <w:rFonts w:eastAsia="Cambria"/>
          <w:sz w:val="22"/>
        </w:rPr>
        <w:br w:type="page"/>
      </w:r>
    </w:p>
    <w:p w14:paraId="334117F8" w14:textId="7755D202" w:rsidR="00744C71" w:rsidRPr="008D202C" w:rsidRDefault="00744C71" w:rsidP="008D202C">
      <w:pPr>
        <w:spacing w:line="312" w:lineRule="auto"/>
        <w:rPr>
          <w:rFonts w:eastAsia="Palatino Linotype"/>
          <w:b/>
          <w:u w:val="single"/>
        </w:rPr>
      </w:pPr>
      <w:r w:rsidRPr="008D202C">
        <w:rPr>
          <w:rFonts w:eastAsia="Palatino Linotype"/>
          <w:b/>
          <w:u w:val="single"/>
        </w:rPr>
        <w:lastRenderedPageBreak/>
        <w:t>IL</w:t>
      </w:r>
      <w:r w:rsidR="00B02C4C">
        <w:rPr>
          <w:rFonts w:eastAsia="Palatino Linotype"/>
          <w:b/>
          <w:u w:val="single"/>
        </w:rPr>
        <w:t xml:space="preserve"> </w:t>
      </w:r>
      <w:r w:rsidRPr="008D202C">
        <w:rPr>
          <w:rFonts w:eastAsia="Palatino Linotype"/>
          <w:b/>
          <w:u w:val="single"/>
        </w:rPr>
        <w:t>A</w:t>
      </w:r>
      <w:r w:rsidR="00B02C4C">
        <w:rPr>
          <w:rFonts w:eastAsia="Palatino Linotype"/>
          <w:b/>
          <w:u w:val="single"/>
        </w:rPr>
        <w:t xml:space="preserve"> </w:t>
      </w:r>
      <w:r w:rsidRPr="008D202C">
        <w:rPr>
          <w:rFonts w:eastAsia="Palatino Linotype"/>
          <w:b/>
          <w:u w:val="single"/>
        </w:rPr>
        <w:t>ETE</w:t>
      </w:r>
      <w:r w:rsidR="00B02C4C">
        <w:rPr>
          <w:rFonts w:eastAsia="Palatino Linotype"/>
          <w:b/>
          <w:u w:val="single"/>
        </w:rPr>
        <w:t xml:space="preserve"> </w:t>
      </w:r>
      <w:r w:rsidRPr="008D202C">
        <w:rPr>
          <w:rFonts w:eastAsia="Palatino Linotype"/>
          <w:b/>
          <w:u w:val="single"/>
        </w:rPr>
        <w:t>CONVENU</w:t>
      </w:r>
      <w:r w:rsidR="00B02C4C">
        <w:rPr>
          <w:rFonts w:eastAsia="Palatino Linotype"/>
          <w:b/>
          <w:u w:val="single"/>
        </w:rPr>
        <w:t xml:space="preserve"> </w:t>
      </w:r>
      <w:r w:rsidRPr="008D202C">
        <w:rPr>
          <w:rFonts w:eastAsia="Palatino Linotype"/>
          <w:b/>
          <w:u w:val="single"/>
        </w:rPr>
        <w:t>CE</w:t>
      </w:r>
      <w:r w:rsidR="00B02C4C">
        <w:rPr>
          <w:rFonts w:eastAsia="Palatino Linotype"/>
          <w:b/>
          <w:u w:val="single"/>
        </w:rPr>
        <w:t xml:space="preserve"> </w:t>
      </w:r>
      <w:r w:rsidRPr="008D202C">
        <w:rPr>
          <w:rFonts w:eastAsia="Palatino Linotype"/>
          <w:b/>
          <w:u w:val="single"/>
        </w:rPr>
        <w:t>QUI</w:t>
      </w:r>
      <w:r w:rsidR="00B02C4C">
        <w:rPr>
          <w:rFonts w:eastAsia="Palatino Linotype"/>
          <w:b/>
          <w:u w:val="single"/>
        </w:rPr>
        <w:t xml:space="preserve"> </w:t>
      </w:r>
      <w:r w:rsidRPr="008D202C">
        <w:rPr>
          <w:rFonts w:eastAsia="Palatino Linotype"/>
          <w:b/>
          <w:u w:val="single"/>
        </w:rPr>
        <w:t>SUIT</w:t>
      </w:r>
      <w:r w:rsidR="00B02C4C">
        <w:rPr>
          <w:rFonts w:eastAsia="Palatino Linotype"/>
          <w:b/>
          <w:u w:val="single"/>
        </w:rPr>
        <w:t xml:space="preserve"> </w:t>
      </w:r>
      <w:r w:rsidRPr="008D202C">
        <w:rPr>
          <w:rFonts w:eastAsia="Palatino Linotype"/>
          <w:b/>
          <w:u w:val="single"/>
        </w:rPr>
        <w:t>:</w:t>
      </w:r>
    </w:p>
    <w:p w14:paraId="634152B8" w14:textId="70900EED" w:rsidR="00744C71" w:rsidRPr="008D202C" w:rsidRDefault="00744C71" w:rsidP="008D202C">
      <w:pPr>
        <w:spacing w:line="312" w:lineRule="auto"/>
        <w:rPr>
          <w:rFonts w:eastAsia="Palatino Linotype"/>
          <w:b/>
          <w:sz w:val="26"/>
        </w:rPr>
      </w:pPr>
      <w:r w:rsidRPr="008D202C">
        <w:rPr>
          <w:rFonts w:eastAsia="Palatino Linotype"/>
          <w:b/>
          <w:sz w:val="26"/>
          <w:u w:val="single"/>
        </w:rPr>
        <w:t>Article</w:t>
      </w:r>
      <w:r w:rsidR="00B02C4C">
        <w:rPr>
          <w:rFonts w:eastAsia="Palatino Linotype"/>
          <w:b/>
          <w:sz w:val="26"/>
          <w:u w:val="single"/>
        </w:rPr>
        <w:t xml:space="preserve"> </w:t>
      </w:r>
      <w:r w:rsidRPr="008D202C">
        <w:rPr>
          <w:rFonts w:eastAsia="Palatino Linotype"/>
          <w:b/>
          <w:sz w:val="26"/>
          <w:u w:val="single"/>
        </w:rPr>
        <w:t>1</w:t>
      </w:r>
      <w:r w:rsidR="00B02C4C">
        <w:rPr>
          <w:rFonts w:eastAsia="Palatino Linotype"/>
          <w:b/>
          <w:sz w:val="26"/>
          <w:u w:val="single"/>
        </w:rPr>
        <w:t xml:space="preserve"> </w:t>
      </w:r>
      <w:r w:rsidRPr="008D202C">
        <w:rPr>
          <w:rFonts w:eastAsia="Palatino Linotype"/>
          <w:b/>
          <w:sz w:val="26"/>
          <w:u w:val="single"/>
        </w:rPr>
        <w:t>:</w:t>
      </w:r>
      <w:r w:rsidR="00B02C4C">
        <w:rPr>
          <w:rFonts w:eastAsia="Palatino Linotype"/>
          <w:b/>
          <w:sz w:val="26"/>
        </w:rPr>
        <w:t xml:space="preserve"> </w:t>
      </w:r>
      <w:r w:rsidRPr="008D202C">
        <w:rPr>
          <w:rFonts w:eastAsia="Palatino Linotype"/>
          <w:b/>
          <w:sz w:val="26"/>
        </w:rPr>
        <w:t>Objet</w:t>
      </w:r>
      <w:r w:rsidR="00B02C4C">
        <w:rPr>
          <w:rFonts w:eastAsia="Palatino Linotype"/>
          <w:b/>
          <w:sz w:val="26"/>
        </w:rPr>
        <w:t xml:space="preserve"> </w:t>
      </w:r>
      <w:r w:rsidRPr="008D202C">
        <w:rPr>
          <w:rFonts w:eastAsia="Palatino Linotype"/>
          <w:b/>
          <w:sz w:val="26"/>
        </w:rPr>
        <w:t>de</w:t>
      </w:r>
      <w:r w:rsidR="00B02C4C">
        <w:rPr>
          <w:rFonts w:eastAsia="Palatino Linotype"/>
          <w:b/>
          <w:sz w:val="26"/>
        </w:rPr>
        <w:t xml:space="preserve"> </w:t>
      </w:r>
      <w:r w:rsidRPr="008D202C">
        <w:rPr>
          <w:rFonts w:eastAsia="Palatino Linotype"/>
          <w:b/>
          <w:sz w:val="26"/>
        </w:rPr>
        <w:t>la</w:t>
      </w:r>
      <w:r w:rsidR="00B02C4C">
        <w:rPr>
          <w:rFonts w:eastAsia="Palatino Linotype"/>
          <w:b/>
          <w:sz w:val="26"/>
        </w:rPr>
        <w:t xml:space="preserve"> </w:t>
      </w:r>
      <w:r w:rsidRPr="008D202C">
        <w:rPr>
          <w:rFonts w:eastAsia="Palatino Linotype"/>
          <w:b/>
          <w:sz w:val="26"/>
        </w:rPr>
        <w:t>Convention</w:t>
      </w:r>
    </w:p>
    <w:p w14:paraId="5C0F3D93" w14:textId="40B9BC95" w:rsidR="00744C71" w:rsidRPr="008D202C" w:rsidRDefault="00744C71" w:rsidP="008D202C">
      <w:pPr>
        <w:spacing w:line="312" w:lineRule="auto"/>
        <w:rPr>
          <w:rFonts w:eastAsia="Palatino Linotype"/>
        </w:rPr>
      </w:pPr>
      <w:r w:rsidRPr="008D202C">
        <w:rPr>
          <w:rFonts w:eastAsia="Palatino Linotype"/>
        </w:rPr>
        <w:t>La</w:t>
      </w:r>
      <w:r w:rsidR="00B02C4C">
        <w:rPr>
          <w:rFonts w:eastAsia="Palatino Linotype"/>
        </w:rPr>
        <w:t xml:space="preserve"> </w:t>
      </w:r>
      <w:r w:rsidRPr="008D202C">
        <w:rPr>
          <w:rFonts w:eastAsia="Palatino Linotype"/>
        </w:rPr>
        <w:t>présente</w:t>
      </w:r>
      <w:r w:rsidR="00B02C4C">
        <w:rPr>
          <w:rFonts w:eastAsia="Palatino Linotype"/>
        </w:rPr>
        <w:t xml:space="preserve"> </w:t>
      </w:r>
      <w:r w:rsidRPr="008D202C">
        <w:rPr>
          <w:rFonts w:eastAsia="Palatino Linotype"/>
        </w:rPr>
        <w:t>convention</w:t>
      </w:r>
      <w:r w:rsidR="00B02C4C">
        <w:rPr>
          <w:rFonts w:eastAsia="Palatino Linotype"/>
        </w:rPr>
        <w:t xml:space="preserve"> </w:t>
      </w:r>
      <w:r w:rsidRPr="008D202C">
        <w:rPr>
          <w:rFonts w:eastAsia="Palatino Linotype"/>
        </w:rPr>
        <w:t>visant</w:t>
      </w:r>
      <w:r w:rsidR="00B02C4C">
        <w:rPr>
          <w:rFonts w:eastAsia="Palatino Linotype"/>
        </w:rPr>
        <w:t xml:space="preserve"> </w:t>
      </w:r>
      <w:r w:rsidRPr="008D202C">
        <w:rPr>
          <w:rFonts w:eastAsia="Palatino Linotype"/>
        </w:rPr>
        <w:t>à</w:t>
      </w:r>
      <w:r w:rsidR="00B02C4C">
        <w:rPr>
          <w:rFonts w:eastAsia="Palatino Linotype"/>
        </w:rPr>
        <w:t xml:space="preserve"> </w:t>
      </w:r>
      <w:r w:rsidRPr="008D202C">
        <w:rPr>
          <w:rFonts w:eastAsia="Palatino Linotype"/>
        </w:rPr>
        <w:t>mettre</w:t>
      </w:r>
      <w:r w:rsidR="00B02C4C">
        <w:rPr>
          <w:rFonts w:eastAsia="Palatino Linotype"/>
        </w:rPr>
        <w:t xml:space="preserve"> </w:t>
      </w:r>
      <w:r w:rsidRPr="008D202C">
        <w:rPr>
          <w:rFonts w:eastAsia="Palatino Linotype"/>
        </w:rPr>
        <w:t>en</w:t>
      </w:r>
      <w:r w:rsidR="00B02C4C">
        <w:rPr>
          <w:rFonts w:eastAsia="Palatino Linotype"/>
        </w:rPr>
        <w:t xml:space="preserve"> </w:t>
      </w:r>
      <w:r w:rsidRPr="008D202C">
        <w:rPr>
          <w:rFonts w:eastAsia="Palatino Linotype"/>
        </w:rPr>
        <w:t>place</w:t>
      </w:r>
      <w:r w:rsidR="00B02C4C">
        <w:rPr>
          <w:rFonts w:eastAsia="Palatino Linotype"/>
        </w:rPr>
        <w:t xml:space="preserve"> </w:t>
      </w:r>
      <w:r w:rsidRPr="008D202C">
        <w:rPr>
          <w:rFonts w:eastAsia="Palatino Linotype"/>
        </w:rPr>
        <w:t>un</w:t>
      </w:r>
      <w:r w:rsidR="00B02C4C">
        <w:rPr>
          <w:rFonts w:eastAsia="Palatino Linotype"/>
        </w:rPr>
        <w:t xml:space="preserve"> </w:t>
      </w:r>
      <w:r w:rsidRPr="008D202C">
        <w:rPr>
          <w:rFonts w:eastAsia="Palatino Linotype"/>
        </w:rPr>
        <w:t>nouveau</w:t>
      </w:r>
      <w:r w:rsidR="00B02C4C">
        <w:rPr>
          <w:rFonts w:eastAsia="Palatino Linotype"/>
        </w:rPr>
        <w:t xml:space="preserve"> </w:t>
      </w:r>
      <w:r w:rsidRPr="008D202C">
        <w:rPr>
          <w:rFonts w:eastAsia="Palatino Linotype"/>
        </w:rPr>
        <w:t>cadre</w:t>
      </w:r>
      <w:r w:rsidR="00B02C4C">
        <w:rPr>
          <w:rFonts w:eastAsia="Palatino Linotype"/>
        </w:rPr>
        <w:t xml:space="preserve"> </w:t>
      </w:r>
      <w:r w:rsidRPr="008D202C">
        <w:rPr>
          <w:rFonts w:eastAsia="Palatino Linotype"/>
        </w:rPr>
        <w:t>partenarial</w:t>
      </w:r>
      <w:r w:rsidR="00B02C4C">
        <w:rPr>
          <w:rFonts w:eastAsia="Palatino Linotype"/>
        </w:rPr>
        <w:t xml:space="preserve"> </w:t>
      </w:r>
      <w:r w:rsidRPr="008D202C">
        <w:rPr>
          <w:rFonts w:eastAsia="Palatino Linotype"/>
        </w:rPr>
        <w:t>entre</w:t>
      </w:r>
      <w:r w:rsidR="00B02C4C">
        <w:rPr>
          <w:rFonts w:eastAsia="Palatino Linotype"/>
        </w:rPr>
        <w:t xml:space="preserve"> </w:t>
      </w:r>
      <w:r w:rsidRPr="008D202C">
        <w:rPr>
          <w:rFonts w:eastAsia="Palatino Linotype"/>
        </w:rPr>
        <w:t>le</w:t>
      </w:r>
      <w:r w:rsidR="00B02C4C">
        <w:rPr>
          <w:rFonts w:eastAsia="Palatino Linotype"/>
        </w:rPr>
        <w:t xml:space="preserve"> </w:t>
      </w:r>
      <w:r w:rsidRPr="008D202C">
        <w:rPr>
          <w:rFonts w:eastAsia="Palatino Linotype"/>
        </w:rPr>
        <w:t>MENFOP</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acteurs</w:t>
      </w:r>
      <w:r w:rsidR="00B02C4C">
        <w:rPr>
          <w:rFonts w:eastAsia="Palatino Linotype"/>
        </w:rPr>
        <w:t xml:space="preserve"> </w:t>
      </w:r>
      <w:r w:rsidRPr="008D202C">
        <w:rPr>
          <w:rFonts w:eastAsia="Palatino Linotype"/>
        </w:rPr>
        <w:t>locaux</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l’école,</w:t>
      </w:r>
      <w:r w:rsidR="00B02C4C">
        <w:rPr>
          <w:rFonts w:eastAsia="Palatino Linotype"/>
        </w:rPr>
        <w:t xml:space="preserve"> </w:t>
      </w:r>
      <w:r w:rsidRPr="008D202C">
        <w:rPr>
          <w:rFonts w:eastAsia="Palatino Linotype"/>
        </w:rPr>
        <w:t>a</w:t>
      </w:r>
      <w:r w:rsidR="00B02C4C">
        <w:rPr>
          <w:rFonts w:eastAsia="Palatino Linotype"/>
        </w:rPr>
        <w:t xml:space="preserve"> </w:t>
      </w:r>
      <w:r w:rsidRPr="008D202C">
        <w:rPr>
          <w:rFonts w:eastAsia="Palatino Linotype"/>
        </w:rPr>
        <w:t>pour</w:t>
      </w:r>
      <w:r w:rsidR="00B02C4C">
        <w:rPr>
          <w:rFonts w:eastAsia="Palatino Linotype"/>
        </w:rPr>
        <w:t xml:space="preserve"> </w:t>
      </w:r>
      <w:r w:rsidRPr="008D202C">
        <w:rPr>
          <w:rFonts w:eastAsia="Palatino Linotype"/>
        </w:rPr>
        <w:t>objet</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fixer</w:t>
      </w:r>
      <w:r w:rsidR="00B02C4C">
        <w:rPr>
          <w:rFonts w:eastAsia="Palatino Linotype"/>
        </w:rPr>
        <w:t xml:space="preserve"> </w:t>
      </w:r>
      <w:r w:rsidRPr="008D202C">
        <w:rPr>
          <w:rFonts w:eastAsia="Palatino Linotype"/>
        </w:rPr>
        <w:t>dans</w:t>
      </w:r>
      <w:r w:rsidR="00B02C4C">
        <w:rPr>
          <w:rFonts w:eastAsia="Palatino Linotype"/>
        </w:rPr>
        <w:t xml:space="preserve"> </w:t>
      </w:r>
      <w:r w:rsidRPr="008D202C">
        <w:rPr>
          <w:rFonts w:eastAsia="Palatino Linotype"/>
        </w:rPr>
        <w:t>le</w:t>
      </w:r>
      <w:r w:rsidR="00B02C4C">
        <w:rPr>
          <w:rFonts w:eastAsia="Palatino Linotype"/>
        </w:rPr>
        <w:t xml:space="preserve"> </w:t>
      </w:r>
      <w:r w:rsidRPr="008D202C">
        <w:rPr>
          <w:rFonts w:eastAsia="Palatino Linotype"/>
        </w:rPr>
        <w:t>cadre</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textes</w:t>
      </w:r>
      <w:r w:rsidR="00B02C4C">
        <w:rPr>
          <w:rFonts w:eastAsia="Palatino Linotype"/>
        </w:rPr>
        <w:t xml:space="preserve"> </w:t>
      </w:r>
      <w:r w:rsidRPr="008D202C">
        <w:rPr>
          <w:rFonts w:eastAsia="Palatino Linotype"/>
        </w:rPr>
        <w:t>en</w:t>
      </w:r>
      <w:r w:rsidR="00B02C4C">
        <w:rPr>
          <w:rFonts w:eastAsia="Palatino Linotype"/>
        </w:rPr>
        <w:t xml:space="preserve"> </w:t>
      </w:r>
      <w:r w:rsidRPr="008D202C">
        <w:rPr>
          <w:rFonts w:eastAsia="Palatino Linotype"/>
        </w:rPr>
        <w:t>vigueur</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dans</w:t>
      </w:r>
      <w:r w:rsidR="00B02C4C">
        <w:rPr>
          <w:rFonts w:eastAsia="Palatino Linotype"/>
        </w:rPr>
        <w:t xml:space="preserve"> </w:t>
      </w:r>
      <w:r w:rsidRPr="008D202C">
        <w:rPr>
          <w:rFonts w:eastAsia="Palatino Linotype"/>
        </w:rPr>
        <w:t>l’intérêt</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parties</w:t>
      </w:r>
      <w:r w:rsidR="00B02C4C">
        <w:rPr>
          <w:rFonts w:eastAsia="Palatino Linotype"/>
        </w:rPr>
        <w:t xml:space="preserve"> </w:t>
      </w:r>
      <w:r w:rsidRPr="008D202C">
        <w:rPr>
          <w:rFonts w:eastAsia="Palatino Linotype"/>
        </w:rPr>
        <w:t>en</w:t>
      </w:r>
      <w:r w:rsidR="00B02C4C">
        <w:rPr>
          <w:rFonts w:eastAsia="Palatino Linotype"/>
        </w:rPr>
        <w:t xml:space="preserve"> </w:t>
      </w:r>
      <w:r w:rsidRPr="008D202C">
        <w:rPr>
          <w:rFonts w:eastAsia="Palatino Linotype"/>
        </w:rPr>
        <w:t>présences,</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modalités</w:t>
      </w:r>
      <w:r w:rsidR="00B02C4C">
        <w:rPr>
          <w:rFonts w:eastAsia="Palatino Linotype"/>
        </w:rPr>
        <w:t xml:space="preserve"> </w:t>
      </w:r>
      <w:r w:rsidRPr="008D202C">
        <w:rPr>
          <w:rFonts w:eastAsia="Palatino Linotype"/>
        </w:rPr>
        <w:t>d’applications</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différents</w:t>
      </w:r>
      <w:r w:rsidR="00B02C4C">
        <w:rPr>
          <w:rFonts w:eastAsia="Palatino Linotype"/>
        </w:rPr>
        <w:t xml:space="preserve"> </w:t>
      </w:r>
      <w:r w:rsidRPr="008D202C">
        <w:rPr>
          <w:rFonts w:eastAsia="Palatino Linotype"/>
        </w:rPr>
        <w:t>types</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relations</w:t>
      </w:r>
      <w:r w:rsidR="00B02C4C">
        <w:rPr>
          <w:rFonts w:eastAsia="Palatino Linotype"/>
        </w:rPr>
        <w:t xml:space="preserve"> </w:t>
      </w:r>
      <w:r w:rsidRPr="008D202C">
        <w:rPr>
          <w:rFonts w:eastAsia="Palatino Linotype"/>
        </w:rPr>
        <w:t>entre</w:t>
      </w:r>
      <w:r w:rsidR="00B02C4C">
        <w:rPr>
          <w:rFonts w:eastAsia="Palatino Linotype"/>
        </w:rPr>
        <w:t xml:space="preserve"> </w:t>
      </w:r>
      <w:r w:rsidRPr="008D202C">
        <w:rPr>
          <w:rFonts w:eastAsia="Palatino Linotype"/>
        </w:rPr>
        <w:t>le</w:t>
      </w:r>
      <w:r w:rsidR="00B02C4C">
        <w:rPr>
          <w:rFonts w:eastAsia="Palatino Linotype"/>
        </w:rPr>
        <w:t xml:space="preserve"> </w:t>
      </w:r>
      <w:r w:rsidRPr="008D202C">
        <w:rPr>
          <w:rFonts w:eastAsia="Palatino Linotype"/>
        </w:rPr>
        <w:t>MENFOP</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autres</w:t>
      </w:r>
      <w:r w:rsidR="00B02C4C">
        <w:rPr>
          <w:rFonts w:eastAsia="Palatino Linotype"/>
        </w:rPr>
        <w:t xml:space="preserve"> </w:t>
      </w:r>
      <w:r w:rsidRPr="008D202C">
        <w:rPr>
          <w:rFonts w:eastAsia="Palatino Linotype"/>
        </w:rPr>
        <w:t>acteurs</w:t>
      </w:r>
      <w:r w:rsidR="00B02C4C">
        <w:rPr>
          <w:rFonts w:eastAsia="Palatino Linotype"/>
        </w:rPr>
        <w:t xml:space="preserve"> </w:t>
      </w:r>
      <w:r w:rsidRPr="008D202C">
        <w:rPr>
          <w:rFonts w:eastAsia="Palatino Linotype"/>
        </w:rPr>
        <w:t>(réseau</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APE,</w:t>
      </w:r>
      <w:r w:rsidR="00B02C4C">
        <w:rPr>
          <w:rFonts w:eastAsia="Palatino Linotype"/>
        </w:rPr>
        <w:t xml:space="preserve"> </w:t>
      </w:r>
      <w:r w:rsidRPr="008D202C">
        <w:rPr>
          <w:rFonts w:eastAsia="Palatino Linotype"/>
        </w:rPr>
        <w:t>réseau</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Associations</w:t>
      </w:r>
      <w:r w:rsidR="00B02C4C">
        <w:rPr>
          <w:rFonts w:eastAsia="Palatino Linotype"/>
        </w:rPr>
        <w:t xml:space="preserve"> </w:t>
      </w:r>
      <w:r w:rsidRPr="008D202C">
        <w:rPr>
          <w:rFonts w:eastAsia="Palatino Linotype"/>
        </w:rPr>
        <w:t>éducatives</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collectivités</w:t>
      </w:r>
      <w:r w:rsidR="00B02C4C">
        <w:rPr>
          <w:rFonts w:eastAsia="Palatino Linotype"/>
        </w:rPr>
        <w:t xml:space="preserve"> </w:t>
      </w:r>
      <w:r w:rsidRPr="008D202C">
        <w:rPr>
          <w:rFonts w:eastAsia="Palatino Linotype"/>
        </w:rPr>
        <w:t>territoriales)</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ce</w:t>
      </w:r>
      <w:r w:rsidR="00B02C4C">
        <w:rPr>
          <w:rFonts w:eastAsia="Palatino Linotype"/>
        </w:rPr>
        <w:t xml:space="preserve"> </w:t>
      </w:r>
      <w:r w:rsidRPr="008D202C">
        <w:rPr>
          <w:rFonts w:eastAsia="Palatino Linotype"/>
        </w:rPr>
        <w:t>dans</w:t>
      </w:r>
      <w:r w:rsidR="00B02C4C">
        <w:rPr>
          <w:rFonts w:eastAsia="Palatino Linotype"/>
        </w:rPr>
        <w:t xml:space="preserve"> </w:t>
      </w:r>
      <w:r w:rsidRPr="008D202C">
        <w:rPr>
          <w:rFonts w:eastAsia="Palatino Linotype"/>
        </w:rPr>
        <w:t>un</w:t>
      </w:r>
      <w:r w:rsidR="00B02C4C">
        <w:rPr>
          <w:rFonts w:eastAsia="Palatino Linotype"/>
        </w:rPr>
        <w:t xml:space="preserve"> </w:t>
      </w:r>
      <w:r w:rsidRPr="008D202C">
        <w:rPr>
          <w:rFonts w:eastAsia="Palatino Linotype"/>
        </w:rPr>
        <w:t>souci</w:t>
      </w:r>
      <w:r w:rsidR="00B02C4C">
        <w:rPr>
          <w:rFonts w:eastAsia="Palatino Linotype"/>
        </w:rPr>
        <w:t xml:space="preserve"> </w:t>
      </w:r>
      <w:r w:rsidRPr="008D202C">
        <w:rPr>
          <w:rFonts w:eastAsia="Palatino Linotype"/>
        </w:rPr>
        <w:t>d’équité,</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clarté</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d’efficacité.</w:t>
      </w:r>
    </w:p>
    <w:p w14:paraId="4FBA1D59" w14:textId="6CB5F851" w:rsidR="00744C71" w:rsidRPr="008D202C" w:rsidRDefault="00744C71" w:rsidP="008D202C">
      <w:pPr>
        <w:spacing w:line="312" w:lineRule="auto"/>
        <w:ind w:right="20"/>
        <w:rPr>
          <w:rFonts w:eastAsia="Palatino Linotype"/>
        </w:rPr>
      </w:pPr>
      <w:r w:rsidRPr="008D202C">
        <w:rPr>
          <w:rFonts w:eastAsia="Palatino Linotype"/>
        </w:rPr>
        <w:t>Le</w:t>
      </w:r>
      <w:r w:rsidR="00B02C4C">
        <w:rPr>
          <w:rFonts w:eastAsia="Palatino Linotype"/>
        </w:rPr>
        <w:t xml:space="preserve"> </w:t>
      </w:r>
      <w:r w:rsidRPr="008D202C">
        <w:rPr>
          <w:rFonts w:eastAsia="Palatino Linotype"/>
        </w:rPr>
        <w:t>MENFOP</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acteurs</w:t>
      </w:r>
      <w:r w:rsidR="00B02C4C">
        <w:rPr>
          <w:rFonts w:eastAsia="Palatino Linotype"/>
        </w:rPr>
        <w:t xml:space="preserve"> </w:t>
      </w:r>
      <w:r w:rsidRPr="008D202C">
        <w:rPr>
          <w:rFonts w:eastAsia="Palatino Linotype"/>
        </w:rPr>
        <w:t>locaux</w:t>
      </w:r>
      <w:r w:rsidR="00B02C4C">
        <w:rPr>
          <w:rFonts w:eastAsia="Palatino Linotype"/>
        </w:rPr>
        <w:t xml:space="preserve"> </w:t>
      </w:r>
      <w:r w:rsidRPr="008D202C">
        <w:rPr>
          <w:rFonts w:eastAsia="Palatino Linotype"/>
        </w:rPr>
        <w:t>contribuent</w:t>
      </w:r>
      <w:r w:rsidR="00B02C4C">
        <w:rPr>
          <w:rFonts w:eastAsia="Palatino Linotype"/>
        </w:rPr>
        <w:t xml:space="preserve"> </w:t>
      </w:r>
      <w:r w:rsidRPr="008D202C">
        <w:rPr>
          <w:rFonts w:eastAsia="Palatino Linotype"/>
        </w:rPr>
        <w:t>chacun</w:t>
      </w:r>
      <w:r w:rsidR="00B02C4C">
        <w:rPr>
          <w:rFonts w:eastAsia="Palatino Linotype"/>
        </w:rPr>
        <w:t xml:space="preserve"> </w:t>
      </w:r>
      <w:r w:rsidRPr="008D202C">
        <w:rPr>
          <w:rFonts w:eastAsia="Palatino Linotype"/>
        </w:rPr>
        <w:t>dans</w:t>
      </w:r>
      <w:r w:rsidR="00B02C4C">
        <w:rPr>
          <w:rFonts w:eastAsia="Palatino Linotype"/>
        </w:rPr>
        <w:t xml:space="preserve"> </w:t>
      </w:r>
      <w:r w:rsidRPr="008D202C">
        <w:rPr>
          <w:rFonts w:eastAsia="Palatino Linotype"/>
        </w:rPr>
        <w:t>son</w:t>
      </w:r>
      <w:r w:rsidR="00B02C4C">
        <w:rPr>
          <w:rFonts w:eastAsia="Palatino Linotype"/>
        </w:rPr>
        <w:t xml:space="preserve"> </w:t>
      </w:r>
      <w:r w:rsidRPr="008D202C">
        <w:rPr>
          <w:rFonts w:eastAsia="Palatino Linotype"/>
        </w:rPr>
        <w:t>rôle</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ses</w:t>
      </w:r>
      <w:r w:rsidR="00B02C4C">
        <w:rPr>
          <w:rFonts w:eastAsia="Palatino Linotype"/>
        </w:rPr>
        <w:t xml:space="preserve"> </w:t>
      </w:r>
      <w:r w:rsidRPr="008D202C">
        <w:rPr>
          <w:rFonts w:eastAsia="Palatino Linotype"/>
        </w:rPr>
        <w:t>missions</w:t>
      </w:r>
      <w:r w:rsidR="00B02C4C">
        <w:rPr>
          <w:rFonts w:eastAsia="Palatino Linotype"/>
        </w:rPr>
        <w:t xml:space="preserve"> </w:t>
      </w:r>
      <w:r w:rsidRPr="008D202C">
        <w:rPr>
          <w:rFonts w:eastAsia="Palatino Linotype"/>
        </w:rPr>
        <w:t>au</w:t>
      </w:r>
      <w:r w:rsidR="00B02C4C">
        <w:rPr>
          <w:rFonts w:eastAsia="Palatino Linotype"/>
        </w:rPr>
        <w:t xml:space="preserve"> </w:t>
      </w:r>
      <w:r w:rsidRPr="008D202C">
        <w:rPr>
          <w:rFonts w:eastAsia="Palatino Linotype"/>
        </w:rPr>
        <w:t>développement</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notre</w:t>
      </w:r>
      <w:r w:rsidR="00B02C4C">
        <w:rPr>
          <w:rFonts w:eastAsia="Palatino Linotype"/>
        </w:rPr>
        <w:t xml:space="preserve"> </w:t>
      </w:r>
      <w:r w:rsidRPr="008D202C">
        <w:rPr>
          <w:rFonts w:eastAsia="Palatino Linotype"/>
        </w:rPr>
        <w:t>système</w:t>
      </w:r>
      <w:r w:rsidR="00B02C4C">
        <w:rPr>
          <w:rFonts w:eastAsia="Palatino Linotype"/>
        </w:rPr>
        <w:t xml:space="preserve"> </w:t>
      </w:r>
      <w:r w:rsidRPr="008D202C">
        <w:rPr>
          <w:rFonts w:eastAsia="Palatino Linotype"/>
        </w:rPr>
        <w:t>éducatif</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formation</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générations</w:t>
      </w:r>
      <w:r w:rsidR="00B02C4C">
        <w:rPr>
          <w:rFonts w:eastAsia="Palatino Linotype"/>
        </w:rPr>
        <w:t xml:space="preserve"> </w:t>
      </w:r>
      <w:r w:rsidRPr="008D202C">
        <w:rPr>
          <w:rFonts w:eastAsia="Palatino Linotype"/>
        </w:rPr>
        <w:t>futures.</w:t>
      </w:r>
    </w:p>
    <w:p w14:paraId="3204BD38" w14:textId="77777777" w:rsidR="003241E1" w:rsidRPr="008D202C" w:rsidRDefault="003241E1" w:rsidP="008D202C">
      <w:pPr>
        <w:spacing w:line="312" w:lineRule="auto"/>
        <w:rPr>
          <w:rFonts w:eastAsia="Palatino Linotype"/>
          <w:b/>
          <w:sz w:val="26"/>
          <w:u w:val="single"/>
        </w:rPr>
      </w:pPr>
    </w:p>
    <w:p w14:paraId="7ADBD7AB" w14:textId="6A5B85F8" w:rsidR="00744C71" w:rsidRPr="008D202C" w:rsidRDefault="00744C71" w:rsidP="008D202C">
      <w:pPr>
        <w:spacing w:line="312" w:lineRule="auto"/>
        <w:rPr>
          <w:rFonts w:eastAsia="Palatino Linotype"/>
          <w:b/>
          <w:sz w:val="26"/>
        </w:rPr>
      </w:pPr>
      <w:r w:rsidRPr="008D202C">
        <w:rPr>
          <w:rFonts w:eastAsia="Palatino Linotype"/>
          <w:b/>
          <w:sz w:val="26"/>
          <w:u w:val="single"/>
        </w:rPr>
        <w:t>Article</w:t>
      </w:r>
      <w:r w:rsidR="00B02C4C">
        <w:rPr>
          <w:rFonts w:eastAsia="Palatino Linotype"/>
          <w:b/>
          <w:sz w:val="26"/>
          <w:u w:val="single"/>
        </w:rPr>
        <w:t xml:space="preserve"> </w:t>
      </w:r>
      <w:r w:rsidRPr="008D202C">
        <w:rPr>
          <w:rFonts w:eastAsia="Palatino Linotype"/>
          <w:b/>
          <w:sz w:val="26"/>
          <w:u w:val="single"/>
        </w:rPr>
        <w:t>2</w:t>
      </w:r>
      <w:r w:rsidR="00B02C4C">
        <w:rPr>
          <w:rFonts w:eastAsia="Palatino Linotype"/>
          <w:b/>
          <w:sz w:val="26"/>
          <w:u w:val="single"/>
        </w:rPr>
        <w:t xml:space="preserve"> </w:t>
      </w:r>
      <w:r w:rsidRPr="008D202C">
        <w:rPr>
          <w:rFonts w:eastAsia="Palatino Linotype"/>
          <w:b/>
          <w:sz w:val="26"/>
          <w:u w:val="single"/>
        </w:rPr>
        <w:t>:</w:t>
      </w:r>
      <w:r w:rsidR="00B02C4C">
        <w:rPr>
          <w:rFonts w:eastAsia="Palatino Linotype"/>
          <w:b/>
          <w:sz w:val="26"/>
        </w:rPr>
        <w:t xml:space="preserve"> </w:t>
      </w:r>
      <w:r w:rsidRPr="008D202C">
        <w:rPr>
          <w:rFonts w:eastAsia="Palatino Linotype"/>
          <w:b/>
          <w:sz w:val="26"/>
        </w:rPr>
        <w:t>Les</w:t>
      </w:r>
      <w:r w:rsidR="00B02C4C">
        <w:rPr>
          <w:rFonts w:eastAsia="Palatino Linotype"/>
          <w:b/>
          <w:sz w:val="26"/>
        </w:rPr>
        <w:t xml:space="preserve"> </w:t>
      </w:r>
      <w:r w:rsidRPr="008D202C">
        <w:rPr>
          <w:rFonts w:eastAsia="Palatino Linotype"/>
          <w:b/>
          <w:sz w:val="26"/>
        </w:rPr>
        <w:t>engagements</w:t>
      </w:r>
      <w:r w:rsidR="00B02C4C">
        <w:rPr>
          <w:rFonts w:eastAsia="Palatino Linotype"/>
          <w:b/>
          <w:sz w:val="26"/>
        </w:rPr>
        <w:t xml:space="preserve"> </w:t>
      </w:r>
      <w:r w:rsidRPr="008D202C">
        <w:rPr>
          <w:rFonts w:eastAsia="Palatino Linotype"/>
          <w:b/>
          <w:sz w:val="26"/>
        </w:rPr>
        <w:t>du</w:t>
      </w:r>
      <w:r w:rsidR="00B02C4C">
        <w:rPr>
          <w:rFonts w:eastAsia="Palatino Linotype"/>
          <w:b/>
          <w:sz w:val="26"/>
        </w:rPr>
        <w:t xml:space="preserve"> </w:t>
      </w:r>
      <w:r w:rsidRPr="008D202C">
        <w:rPr>
          <w:rFonts w:eastAsia="Palatino Linotype"/>
          <w:b/>
          <w:sz w:val="26"/>
        </w:rPr>
        <w:t>MENFOP</w:t>
      </w:r>
    </w:p>
    <w:p w14:paraId="5EEDC284" w14:textId="77777777" w:rsidR="003241E1" w:rsidRPr="008D202C" w:rsidRDefault="003241E1" w:rsidP="008D202C">
      <w:pPr>
        <w:spacing w:line="312" w:lineRule="auto"/>
        <w:rPr>
          <w:rFonts w:eastAsia="Palatino Linotype"/>
          <w:b/>
        </w:rPr>
      </w:pPr>
    </w:p>
    <w:p w14:paraId="624C247B" w14:textId="4E4AA7BA" w:rsidR="00744C71" w:rsidRPr="008D202C" w:rsidRDefault="00744C71" w:rsidP="008D202C">
      <w:pPr>
        <w:spacing w:line="312" w:lineRule="auto"/>
        <w:rPr>
          <w:rFonts w:eastAsia="Palatino Linotype"/>
          <w:b/>
        </w:rPr>
      </w:pPr>
      <w:r w:rsidRPr="008D202C">
        <w:rPr>
          <w:rFonts w:eastAsia="Palatino Linotype"/>
          <w:b/>
        </w:rPr>
        <w:t>Le</w:t>
      </w:r>
      <w:r w:rsidR="00B02C4C">
        <w:rPr>
          <w:rFonts w:eastAsia="Palatino Linotype"/>
          <w:b/>
        </w:rPr>
        <w:t xml:space="preserve"> </w:t>
      </w:r>
      <w:r w:rsidRPr="008D202C">
        <w:rPr>
          <w:rFonts w:eastAsia="Palatino Linotype"/>
          <w:b/>
        </w:rPr>
        <w:t>MENFOP</w:t>
      </w:r>
      <w:r w:rsidR="00B02C4C">
        <w:rPr>
          <w:rFonts w:eastAsia="Palatino Linotype"/>
          <w:b/>
        </w:rPr>
        <w:t xml:space="preserve"> </w:t>
      </w:r>
      <w:r w:rsidRPr="008D202C">
        <w:rPr>
          <w:rFonts w:eastAsia="Palatino Linotype"/>
          <w:b/>
        </w:rPr>
        <w:t>s’engage</w:t>
      </w:r>
      <w:r w:rsidR="00B02C4C">
        <w:rPr>
          <w:rFonts w:eastAsia="Palatino Linotype"/>
          <w:b/>
        </w:rPr>
        <w:t xml:space="preserve"> </w:t>
      </w:r>
      <w:r w:rsidRPr="008D202C">
        <w:rPr>
          <w:rFonts w:eastAsia="Palatino Linotype"/>
          <w:b/>
        </w:rPr>
        <w:t>à</w:t>
      </w:r>
      <w:r w:rsidR="00B02C4C">
        <w:rPr>
          <w:rFonts w:eastAsia="Palatino Linotype"/>
          <w:b/>
        </w:rPr>
        <w:t xml:space="preserve"> </w:t>
      </w:r>
      <w:r w:rsidRPr="008D202C">
        <w:rPr>
          <w:rFonts w:eastAsia="Palatino Linotype"/>
          <w:b/>
        </w:rPr>
        <w:t>:</w:t>
      </w:r>
    </w:p>
    <w:p w14:paraId="1E207D6B" w14:textId="64F1D726" w:rsidR="00744C71" w:rsidRPr="008D202C" w:rsidRDefault="00744C71" w:rsidP="008D202C">
      <w:pPr>
        <w:tabs>
          <w:tab w:val="left" w:pos="540"/>
        </w:tabs>
        <w:spacing w:line="312" w:lineRule="auto"/>
        <w:ind w:left="560" w:hanging="565"/>
        <w:rPr>
          <w:rFonts w:eastAsia="Palatino Linotype"/>
        </w:rPr>
      </w:pPr>
      <w:r w:rsidRPr="008D202C">
        <w:rPr>
          <w:rFonts w:eastAsia="Palatino Linotype"/>
          <w:b/>
        </w:rPr>
        <w:t>2.2</w:t>
      </w:r>
      <w:r w:rsidRPr="008D202C">
        <w:tab/>
      </w:r>
      <w:r w:rsidRPr="008D202C">
        <w:rPr>
          <w:rFonts w:eastAsia="Palatino Linotype"/>
        </w:rPr>
        <w:t>Inclure</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APE,</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collectivités</w:t>
      </w:r>
      <w:r w:rsidR="00B02C4C">
        <w:rPr>
          <w:rFonts w:eastAsia="Palatino Linotype"/>
        </w:rPr>
        <w:t xml:space="preserve"> </w:t>
      </w:r>
      <w:r w:rsidRPr="008D202C">
        <w:rPr>
          <w:rFonts w:eastAsia="Palatino Linotype"/>
        </w:rPr>
        <w:t>communales</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régionales</w:t>
      </w:r>
      <w:r w:rsidR="00B02C4C">
        <w:rPr>
          <w:rFonts w:eastAsia="Palatino Linotype"/>
        </w:rPr>
        <w:t xml:space="preserve"> </w:t>
      </w:r>
      <w:r w:rsidRPr="008D202C">
        <w:rPr>
          <w:rFonts w:eastAsia="Palatino Linotype"/>
        </w:rPr>
        <w:t>ainsi</w:t>
      </w:r>
      <w:r w:rsidR="00B02C4C">
        <w:rPr>
          <w:rFonts w:eastAsia="Palatino Linotype"/>
        </w:rPr>
        <w:t xml:space="preserve"> </w:t>
      </w:r>
      <w:r w:rsidRPr="008D202C">
        <w:rPr>
          <w:rFonts w:eastAsia="Palatino Linotype"/>
        </w:rPr>
        <w:t>que</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associations</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ONG</w:t>
      </w:r>
      <w:r w:rsidR="00B02C4C">
        <w:rPr>
          <w:rFonts w:eastAsia="Palatino Linotype"/>
        </w:rPr>
        <w:t xml:space="preserve"> </w:t>
      </w:r>
      <w:r w:rsidRPr="008D202C">
        <w:rPr>
          <w:rFonts w:eastAsia="Palatino Linotype"/>
        </w:rPr>
        <w:t>œuvrant</w:t>
      </w:r>
      <w:r w:rsidR="00B02C4C">
        <w:rPr>
          <w:rFonts w:eastAsia="Palatino Linotype"/>
        </w:rPr>
        <w:t xml:space="preserve"> </w:t>
      </w:r>
      <w:r w:rsidRPr="008D202C">
        <w:rPr>
          <w:rFonts w:eastAsia="Palatino Linotype"/>
        </w:rPr>
        <w:t>dans</w:t>
      </w:r>
      <w:r w:rsidR="00B02C4C">
        <w:rPr>
          <w:rFonts w:eastAsia="Palatino Linotype"/>
        </w:rPr>
        <w:t xml:space="preserve"> </w:t>
      </w:r>
      <w:r w:rsidRPr="008D202C">
        <w:rPr>
          <w:rFonts w:eastAsia="Palatino Linotype"/>
        </w:rPr>
        <w:t>le</w:t>
      </w:r>
      <w:r w:rsidR="00B02C4C">
        <w:rPr>
          <w:rFonts w:eastAsia="Palatino Linotype"/>
        </w:rPr>
        <w:t xml:space="preserve"> </w:t>
      </w:r>
      <w:r w:rsidRPr="008D202C">
        <w:rPr>
          <w:rFonts w:eastAsia="Palatino Linotype"/>
        </w:rPr>
        <w:t>domaine</w:t>
      </w:r>
      <w:r w:rsidR="00B02C4C">
        <w:rPr>
          <w:rFonts w:eastAsia="Palatino Linotype"/>
        </w:rPr>
        <w:t xml:space="preserve"> </w:t>
      </w:r>
      <w:r w:rsidRPr="008D202C">
        <w:rPr>
          <w:rFonts w:eastAsia="Palatino Linotype"/>
        </w:rPr>
        <w:t>éducatif</w:t>
      </w:r>
      <w:r w:rsidR="00B02C4C">
        <w:rPr>
          <w:rFonts w:eastAsia="Palatino Linotype"/>
        </w:rPr>
        <w:t xml:space="preserve"> </w:t>
      </w:r>
      <w:r w:rsidRPr="008D202C">
        <w:rPr>
          <w:rFonts w:eastAsia="Palatino Linotype"/>
        </w:rPr>
        <w:t>au</w:t>
      </w:r>
      <w:r w:rsidR="00B02C4C">
        <w:rPr>
          <w:rFonts w:eastAsia="Palatino Linotype"/>
        </w:rPr>
        <w:t xml:space="preserve"> </w:t>
      </w:r>
      <w:r w:rsidRPr="008D202C">
        <w:rPr>
          <w:rFonts w:eastAsia="Palatino Linotype"/>
        </w:rPr>
        <w:t>management</w:t>
      </w:r>
      <w:r w:rsidR="00B02C4C">
        <w:rPr>
          <w:rFonts w:eastAsia="Palatino Linotype"/>
        </w:rPr>
        <w:t xml:space="preserve"> </w:t>
      </w:r>
      <w:r w:rsidRPr="008D202C">
        <w:rPr>
          <w:rFonts w:eastAsia="Palatino Linotype"/>
        </w:rPr>
        <w:t>participatif</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notre</w:t>
      </w:r>
      <w:r w:rsidR="00B02C4C">
        <w:rPr>
          <w:rFonts w:eastAsia="Palatino Linotype"/>
        </w:rPr>
        <w:t xml:space="preserve"> </w:t>
      </w:r>
      <w:r w:rsidRPr="008D202C">
        <w:rPr>
          <w:rFonts w:eastAsia="Palatino Linotype"/>
        </w:rPr>
        <w:t>système</w:t>
      </w:r>
      <w:r w:rsidR="00B02C4C">
        <w:rPr>
          <w:rFonts w:eastAsia="Palatino Linotype"/>
        </w:rPr>
        <w:t xml:space="preserve"> </w:t>
      </w:r>
      <w:r w:rsidRPr="008D202C">
        <w:rPr>
          <w:rFonts w:eastAsia="Palatino Linotype"/>
        </w:rPr>
        <w:t>éducatif</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aux</w:t>
      </w:r>
      <w:r w:rsidR="00B02C4C">
        <w:rPr>
          <w:rFonts w:eastAsia="Palatino Linotype"/>
        </w:rPr>
        <w:t xml:space="preserve"> </w:t>
      </w:r>
      <w:r w:rsidRPr="008D202C">
        <w:rPr>
          <w:rFonts w:eastAsia="Palatino Linotype"/>
        </w:rPr>
        <w:t>différentes</w:t>
      </w:r>
      <w:r w:rsidR="00B02C4C">
        <w:rPr>
          <w:rFonts w:eastAsia="Palatino Linotype"/>
        </w:rPr>
        <w:t xml:space="preserve"> </w:t>
      </w:r>
      <w:r w:rsidRPr="008D202C">
        <w:rPr>
          <w:rFonts w:eastAsia="Palatino Linotype"/>
        </w:rPr>
        <w:t>sphères</w:t>
      </w:r>
      <w:r w:rsidR="00B02C4C">
        <w:rPr>
          <w:rFonts w:eastAsia="Palatino Linotype"/>
        </w:rPr>
        <w:t xml:space="preserve"> </w:t>
      </w:r>
      <w:r w:rsidRPr="008D202C">
        <w:rPr>
          <w:rFonts w:eastAsia="Palatino Linotype"/>
        </w:rPr>
        <w:t>décisionnelles</w:t>
      </w:r>
      <w:r w:rsidR="00B02C4C">
        <w:rPr>
          <w:rFonts w:eastAsia="Palatino Linotype"/>
        </w:rPr>
        <w:t xml:space="preserve"> </w:t>
      </w:r>
      <w:r w:rsidRPr="008D202C">
        <w:rPr>
          <w:rFonts w:eastAsia="Palatino Linotype"/>
        </w:rPr>
        <w:t>(école,</w:t>
      </w:r>
      <w:r w:rsidR="00B02C4C">
        <w:rPr>
          <w:rFonts w:eastAsia="Palatino Linotype"/>
        </w:rPr>
        <w:t xml:space="preserve"> </w:t>
      </w:r>
      <w:r w:rsidRPr="008D202C">
        <w:rPr>
          <w:rFonts w:eastAsia="Palatino Linotype"/>
        </w:rPr>
        <w:t>commune,</w:t>
      </w:r>
      <w:r w:rsidR="00B02C4C">
        <w:rPr>
          <w:rFonts w:eastAsia="Palatino Linotype"/>
        </w:rPr>
        <w:t xml:space="preserve"> </w:t>
      </w:r>
      <w:r w:rsidRPr="008D202C">
        <w:rPr>
          <w:rFonts w:eastAsia="Palatino Linotype"/>
        </w:rPr>
        <w:t>région</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au</w:t>
      </w:r>
      <w:r w:rsidR="00B02C4C">
        <w:rPr>
          <w:rFonts w:eastAsia="Palatino Linotype"/>
        </w:rPr>
        <w:t xml:space="preserve"> </w:t>
      </w:r>
      <w:r w:rsidRPr="008D202C">
        <w:rPr>
          <w:rFonts w:eastAsia="Palatino Linotype"/>
        </w:rPr>
        <w:t>niveau</w:t>
      </w:r>
      <w:r w:rsidR="00B02C4C">
        <w:rPr>
          <w:rFonts w:eastAsia="Palatino Linotype"/>
        </w:rPr>
        <w:t xml:space="preserve"> </w:t>
      </w:r>
      <w:r w:rsidRPr="008D202C">
        <w:rPr>
          <w:rFonts w:eastAsia="Palatino Linotype"/>
        </w:rPr>
        <w:t>national).</w:t>
      </w:r>
    </w:p>
    <w:p w14:paraId="5F783993" w14:textId="2A0E2FC7" w:rsidR="00744C71" w:rsidRPr="008D202C" w:rsidRDefault="00744C71" w:rsidP="008D202C">
      <w:pPr>
        <w:tabs>
          <w:tab w:val="left" w:pos="540"/>
        </w:tabs>
        <w:spacing w:line="312" w:lineRule="auto"/>
        <w:rPr>
          <w:rFonts w:eastAsia="Palatino Linotype"/>
        </w:rPr>
      </w:pPr>
      <w:r w:rsidRPr="008D202C">
        <w:rPr>
          <w:rFonts w:eastAsia="Palatino Linotype"/>
          <w:b/>
        </w:rPr>
        <w:t>2.2</w:t>
      </w:r>
      <w:r w:rsidRPr="008D202C">
        <w:tab/>
      </w:r>
      <w:r w:rsidRPr="008D202C">
        <w:rPr>
          <w:rFonts w:eastAsia="Palatino Linotype"/>
        </w:rPr>
        <w:t>Etablir</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carte</w:t>
      </w:r>
      <w:r w:rsidR="00B02C4C">
        <w:rPr>
          <w:rFonts w:eastAsia="Palatino Linotype"/>
        </w:rPr>
        <w:t xml:space="preserve"> </w:t>
      </w:r>
      <w:r w:rsidRPr="008D202C">
        <w:rPr>
          <w:rFonts w:eastAsia="Palatino Linotype"/>
        </w:rPr>
        <w:t>scolaire</w:t>
      </w:r>
      <w:r w:rsidR="00B02C4C">
        <w:rPr>
          <w:rFonts w:eastAsia="Palatino Linotype"/>
        </w:rPr>
        <w:t xml:space="preserve"> </w:t>
      </w:r>
      <w:r w:rsidRPr="008D202C">
        <w:rPr>
          <w:rFonts w:eastAsia="Palatino Linotype"/>
        </w:rPr>
        <w:t>avec</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réseaux</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APE</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faire</w:t>
      </w:r>
      <w:r w:rsidR="00B02C4C">
        <w:rPr>
          <w:rFonts w:eastAsia="Palatino Linotype"/>
        </w:rPr>
        <w:t xml:space="preserve"> </w:t>
      </w:r>
      <w:r w:rsidRPr="008D202C">
        <w:rPr>
          <w:rFonts w:eastAsia="Palatino Linotype"/>
        </w:rPr>
        <w:t>respecter.</w:t>
      </w:r>
    </w:p>
    <w:p w14:paraId="2245B617" w14:textId="2C10C040" w:rsidR="00744C71" w:rsidRPr="008D202C" w:rsidRDefault="00744C71" w:rsidP="008D202C">
      <w:pPr>
        <w:tabs>
          <w:tab w:val="left" w:pos="540"/>
        </w:tabs>
        <w:spacing w:line="312" w:lineRule="auto"/>
        <w:rPr>
          <w:rFonts w:eastAsia="Palatino Linotype"/>
          <w:sz w:val="23"/>
        </w:rPr>
      </w:pPr>
      <w:r w:rsidRPr="008D202C">
        <w:rPr>
          <w:rFonts w:eastAsia="Palatino Linotype"/>
          <w:b/>
        </w:rPr>
        <w:t>2.3</w:t>
      </w:r>
      <w:r w:rsidRPr="008D202C">
        <w:tab/>
      </w:r>
      <w:r w:rsidRPr="008D202C">
        <w:rPr>
          <w:rFonts w:eastAsia="Palatino Linotype"/>
          <w:sz w:val="23"/>
        </w:rPr>
        <w:t>Prendre</w:t>
      </w:r>
      <w:r w:rsidR="00B02C4C">
        <w:rPr>
          <w:rFonts w:eastAsia="Palatino Linotype"/>
          <w:sz w:val="23"/>
        </w:rPr>
        <w:t xml:space="preserve"> </w:t>
      </w:r>
      <w:r w:rsidRPr="008D202C">
        <w:rPr>
          <w:rFonts w:eastAsia="Palatino Linotype"/>
          <w:sz w:val="23"/>
        </w:rPr>
        <w:t>en</w:t>
      </w:r>
      <w:r w:rsidR="00B02C4C">
        <w:rPr>
          <w:rFonts w:eastAsia="Palatino Linotype"/>
          <w:sz w:val="23"/>
        </w:rPr>
        <w:t xml:space="preserve"> </w:t>
      </w:r>
      <w:r w:rsidRPr="008D202C">
        <w:rPr>
          <w:rFonts w:eastAsia="Palatino Linotype"/>
          <w:sz w:val="23"/>
        </w:rPr>
        <w:t>compte</w:t>
      </w:r>
      <w:r w:rsidR="00B02C4C">
        <w:rPr>
          <w:rFonts w:eastAsia="Palatino Linotype"/>
          <w:sz w:val="23"/>
        </w:rPr>
        <w:t xml:space="preserve"> </w:t>
      </w:r>
      <w:r w:rsidRPr="008D202C">
        <w:rPr>
          <w:rFonts w:eastAsia="Palatino Linotype"/>
          <w:sz w:val="23"/>
        </w:rPr>
        <w:t>les</w:t>
      </w:r>
      <w:r w:rsidR="00B02C4C">
        <w:rPr>
          <w:rFonts w:eastAsia="Palatino Linotype"/>
          <w:sz w:val="23"/>
        </w:rPr>
        <w:t xml:space="preserve"> </w:t>
      </w:r>
      <w:r w:rsidRPr="008D202C">
        <w:rPr>
          <w:rFonts w:eastAsia="Palatino Linotype"/>
          <w:sz w:val="23"/>
        </w:rPr>
        <w:t>propositions</w:t>
      </w:r>
      <w:r w:rsidR="00B02C4C">
        <w:rPr>
          <w:rFonts w:eastAsia="Palatino Linotype"/>
          <w:sz w:val="23"/>
        </w:rPr>
        <w:t xml:space="preserve"> </w:t>
      </w:r>
      <w:r w:rsidRPr="008D202C">
        <w:rPr>
          <w:rFonts w:eastAsia="Palatino Linotype"/>
          <w:sz w:val="23"/>
        </w:rPr>
        <w:t>d’intérêt</w:t>
      </w:r>
      <w:r w:rsidR="00B02C4C">
        <w:rPr>
          <w:rFonts w:eastAsia="Palatino Linotype"/>
          <w:sz w:val="23"/>
        </w:rPr>
        <w:t xml:space="preserve"> </w:t>
      </w:r>
      <w:r w:rsidRPr="008D202C">
        <w:rPr>
          <w:rFonts w:eastAsia="Palatino Linotype"/>
          <w:sz w:val="23"/>
        </w:rPr>
        <w:t>éducatif</w:t>
      </w:r>
      <w:r w:rsidR="00B02C4C">
        <w:rPr>
          <w:rFonts w:eastAsia="Palatino Linotype"/>
          <w:sz w:val="23"/>
        </w:rPr>
        <w:t xml:space="preserve"> </w:t>
      </w:r>
      <w:r w:rsidRPr="008D202C">
        <w:rPr>
          <w:rFonts w:eastAsia="Palatino Linotype"/>
          <w:sz w:val="23"/>
        </w:rPr>
        <w:t>émanant</w:t>
      </w:r>
      <w:r w:rsidR="00B02C4C">
        <w:rPr>
          <w:rFonts w:eastAsia="Palatino Linotype"/>
          <w:sz w:val="23"/>
        </w:rPr>
        <w:t xml:space="preserve"> </w:t>
      </w:r>
      <w:r w:rsidRPr="008D202C">
        <w:rPr>
          <w:rFonts w:eastAsia="Palatino Linotype"/>
          <w:sz w:val="23"/>
        </w:rPr>
        <w:t>des</w:t>
      </w:r>
      <w:r w:rsidR="00B02C4C">
        <w:rPr>
          <w:rFonts w:eastAsia="Palatino Linotype"/>
          <w:sz w:val="23"/>
        </w:rPr>
        <w:t xml:space="preserve"> </w:t>
      </w:r>
      <w:r w:rsidRPr="008D202C">
        <w:rPr>
          <w:rFonts w:eastAsia="Palatino Linotype"/>
          <w:sz w:val="23"/>
        </w:rPr>
        <w:t>réseaux</w:t>
      </w:r>
      <w:r w:rsidR="00B02C4C">
        <w:rPr>
          <w:rFonts w:eastAsia="Palatino Linotype"/>
          <w:sz w:val="23"/>
        </w:rPr>
        <w:t xml:space="preserve"> </w:t>
      </w:r>
      <w:r w:rsidRPr="008D202C">
        <w:rPr>
          <w:rFonts w:eastAsia="Palatino Linotype"/>
          <w:sz w:val="23"/>
        </w:rPr>
        <w:t>des</w:t>
      </w:r>
      <w:r w:rsidR="00B02C4C">
        <w:rPr>
          <w:rFonts w:eastAsia="Palatino Linotype"/>
          <w:sz w:val="23"/>
        </w:rPr>
        <w:t xml:space="preserve"> </w:t>
      </w:r>
      <w:r w:rsidRPr="008D202C">
        <w:rPr>
          <w:rFonts w:eastAsia="Palatino Linotype"/>
          <w:sz w:val="23"/>
        </w:rPr>
        <w:t>APE.</w:t>
      </w:r>
    </w:p>
    <w:p w14:paraId="6767433B" w14:textId="6B4D788B" w:rsidR="00744C71" w:rsidRPr="008D202C" w:rsidRDefault="00744C71" w:rsidP="008D202C">
      <w:pPr>
        <w:tabs>
          <w:tab w:val="left" w:pos="540"/>
        </w:tabs>
        <w:spacing w:line="312" w:lineRule="auto"/>
        <w:ind w:left="560" w:right="20" w:hanging="565"/>
        <w:rPr>
          <w:rFonts w:eastAsia="Palatino Linotype"/>
        </w:rPr>
      </w:pPr>
      <w:r w:rsidRPr="008D202C">
        <w:rPr>
          <w:rFonts w:eastAsia="Palatino Linotype"/>
          <w:b/>
        </w:rPr>
        <w:t>2.4</w:t>
      </w:r>
      <w:r w:rsidRPr="008D202C">
        <w:tab/>
      </w:r>
      <w:r w:rsidRPr="008D202C">
        <w:rPr>
          <w:rFonts w:eastAsia="Palatino Linotype"/>
        </w:rPr>
        <w:t>Organiser</w:t>
      </w:r>
      <w:r w:rsidR="00B02C4C">
        <w:rPr>
          <w:rFonts w:eastAsia="Palatino Linotype"/>
        </w:rPr>
        <w:t xml:space="preserve"> </w:t>
      </w:r>
      <w:r w:rsidRPr="008D202C">
        <w:rPr>
          <w:rFonts w:eastAsia="Palatino Linotype"/>
        </w:rPr>
        <w:t>régulièrement</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séances</w:t>
      </w:r>
      <w:r w:rsidR="00B02C4C">
        <w:rPr>
          <w:rFonts w:eastAsia="Palatino Linotype"/>
        </w:rPr>
        <w:t xml:space="preserve"> </w:t>
      </w:r>
      <w:r w:rsidRPr="008D202C">
        <w:rPr>
          <w:rFonts w:eastAsia="Palatino Linotype"/>
        </w:rPr>
        <w:t>d’informations</w:t>
      </w:r>
      <w:r w:rsidR="00B02C4C">
        <w:rPr>
          <w:rFonts w:eastAsia="Palatino Linotype"/>
        </w:rPr>
        <w:t xml:space="preserve"> </w:t>
      </w:r>
      <w:r w:rsidRPr="008D202C">
        <w:rPr>
          <w:rFonts w:eastAsia="Palatino Linotype"/>
        </w:rPr>
        <w:t>sur</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résultats</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élèves</w:t>
      </w:r>
      <w:r w:rsidR="00B02C4C">
        <w:rPr>
          <w:rFonts w:eastAsia="Palatino Linotype"/>
        </w:rPr>
        <w:t xml:space="preserve"> </w:t>
      </w:r>
      <w:r w:rsidRPr="008D202C">
        <w:rPr>
          <w:rFonts w:eastAsia="Palatino Linotype"/>
        </w:rPr>
        <w:t>par</w:t>
      </w:r>
      <w:r w:rsidR="00B02C4C">
        <w:rPr>
          <w:rFonts w:eastAsia="Palatino Linotype"/>
        </w:rPr>
        <w:t xml:space="preserve"> </w:t>
      </w:r>
      <w:r w:rsidRPr="008D202C">
        <w:rPr>
          <w:rFonts w:eastAsia="Palatino Linotype"/>
        </w:rPr>
        <w:t>établissements.</w:t>
      </w:r>
    </w:p>
    <w:p w14:paraId="7F8B1515" w14:textId="3C8337C8" w:rsidR="00744C71" w:rsidRPr="008D202C" w:rsidRDefault="00744C71" w:rsidP="008D202C">
      <w:pPr>
        <w:tabs>
          <w:tab w:val="left" w:pos="540"/>
        </w:tabs>
        <w:spacing w:line="312" w:lineRule="auto"/>
        <w:ind w:left="560" w:right="20" w:hanging="565"/>
        <w:rPr>
          <w:rFonts w:eastAsia="Palatino Linotype"/>
        </w:rPr>
      </w:pPr>
      <w:r w:rsidRPr="008D202C">
        <w:rPr>
          <w:rFonts w:eastAsia="Palatino Linotype"/>
          <w:b/>
        </w:rPr>
        <w:t>2.5</w:t>
      </w:r>
      <w:r w:rsidRPr="008D202C">
        <w:tab/>
      </w:r>
      <w:r w:rsidRPr="008D202C">
        <w:rPr>
          <w:rFonts w:eastAsia="Palatino Linotype"/>
        </w:rPr>
        <w:t>Autoriser</w:t>
      </w:r>
      <w:r w:rsidR="00B02C4C">
        <w:rPr>
          <w:rFonts w:eastAsia="Palatino Linotype"/>
        </w:rPr>
        <w:t xml:space="preserve"> </w:t>
      </w:r>
      <w:r w:rsidRPr="008D202C">
        <w:rPr>
          <w:rFonts w:eastAsia="Palatino Linotype"/>
        </w:rPr>
        <w:t>à</w:t>
      </w:r>
      <w:r w:rsidR="00B02C4C">
        <w:rPr>
          <w:rFonts w:eastAsia="Palatino Linotype"/>
        </w:rPr>
        <w:t xml:space="preserve"> </w:t>
      </w:r>
      <w:r w:rsidRPr="008D202C">
        <w:rPr>
          <w:rFonts w:eastAsia="Palatino Linotype"/>
        </w:rPr>
        <w:t>tenir</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réunions</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travail</w:t>
      </w:r>
      <w:r w:rsidR="00B02C4C">
        <w:rPr>
          <w:rFonts w:eastAsia="Palatino Linotype"/>
        </w:rPr>
        <w:t xml:space="preserve"> </w:t>
      </w:r>
      <w:r w:rsidRPr="008D202C">
        <w:rPr>
          <w:rFonts w:eastAsia="Palatino Linotype"/>
        </w:rPr>
        <w:t>ou</w:t>
      </w:r>
      <w:r w:rsidR="00B02C4C">
        <w:rPr>
          <w:rFonts w:eastAsia="Palatino Linotype"/>
        </w:rPr>
        <w:t xml:space="preserve"> </w:t>
      </w:r>
      <w:r w:rsidRPr="008D202C">
        <w:rPr>
          <w:rFonts w:eastAsia="Palatino Linotype"/>
        </w:rPr>
        <w:t>d’informations</w:t>
      </w:r>
      <w:r w:rsidR="00B02C4C">
        <w:rPr>
          <w:rFonts w:eastAsia="Palatino Linotype"/>
        </w:rPr>
        <w:t xml:space="preserve"> </w:t>
      </w:r>
      <w:r w:rsidRPr="008D202C">
        <w:rPr>
          <w:rFonts w:eastAsia="Palatino Linotype"/>
        </w:rPr>
        <w:t>à</w:t>
      </w:r>
      <w:r w:rsidR="00B02C4C">
        <w:rPr>
          <w:rFonts w:eastAsia="Palatino Linotype"/>
        </w:rPr>
        <w:t xml:space="preserve"> </w:t>
      </w:r>
      <w:r w:rsidRPr="008D202C">
        <w:rPr>
          <w:rFonts w:eastAsia="Palatino Linotype"/>
        </w:rPr>
        <w:t>l’intention</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parents</w:t>
      </w:r>
      <w:r w:rsidR="00B02C4C">
        <w:rPr>
          <w:rFonts w:eastAsia="Palatino Linotype"/>
        </w:rPr>
        <w:t xml:space="preserve"> </w:t>
      </w:r>
      <w:r w:rsidRPr="008D202C">
        <w:rPr>
          <w:rFonts w:eastAsia="Palatino Linotype"/>
        </w:rPr>
        <w:t>d’élèves</w:t>
      </w:r>
      <w:r w:rsidR="00B02C4C">
        <w:rPr>
          <w:rFonts w:eastAsia="Palatino Linotype"/>
        </w:rPr>
        <w:t xml:space="preserve"> </w:t>
      </w:r>
      <w:r w:rsidRPr="008D202C">
        <w:rPr>
          <w:rFonts w:eastAsia="Palatino Linotype"/>
        </w:rPr>
        <w:t>sans</w:t>
      </w:r>
      <w:r w:rsidR="00B02C4C">
        <w:rPr>
          <w:rFonts w:eastAsia="Palatino Linotype"/>
        </w:rPr>
        <w:t xml:space="preserve"> </w:t>
      </w:r>
      <w:r w:rsidRPr="008D202C">
        <w:rPr>
          <w:rFonts w:eastAsia="Palatino Linotype"/>
        </w:rPr>
        <w:t>perturber</w:t>
      </w:r>
      <w:r w:rsidR="00B02C4C">
        <w:rPr>
          <w:rFonts w:eastAsia="Palatino Linotype"/>
        </w:rPr>
        <w:t xml:space="preserve"> </w:t>
      </w:r>
      <w:r w:rsidRPr="008D202C">
        <w:rPr>
          <w:rFonts w:eastAsia="Palatino Linotype"/>
        </w:rPr>
        <w:t>le</w:t>
      </w:r>
      <w:r w:rsidR="00B02C4C">
        <w:rPr>
          <w:rFonts w:eastAsia="Palatino Linotype"/>
        </w:rPr>
        <w:t xml:space="preserve"> </w:t>
      </w:r>
      <w:r w:rsidRPr="008D202C">
        <w:rPr>
          <w:rFonts w:eastAsia="Palatino Linotype"/>
        </w:rPr>
        <w:t>fonctionnement</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l’école.</w:t>
      </w:r>
    </w:p>
    <w:p w14:paraId="15B4C0FD" w14:textId="2643D725" w:rsidR="00744C71" w:rsidRPr="008D202C" w:rsidRDefault="00744C71" w:rsidP="008D202C">
      <w:pPr>
        <w:tabs>
          <w:tab w:val="left" w:pos="540"/>
        </w:tabs>
        <w:spacing w:line="312" w:lineRule="auto"/>
        <w:ind w:left="560" w:right="20" w:hanging="565"/>
        <w:rPr>
          <w:rFonts w:eastAsia="Palatino Linotype"/>
        </w:rPr>
      </w:pPr>
      <w:r w:rsidRPr="008D202C">
        <w:rPr>
          <w:rFonts w:eastAsia="Palatino Linotype"/>
          <w:b/>
        </w:rPr>
        <w:t>2.6</w:t>
      </w:r>
      <w:r w:rsidRPr="008D202C">
        <w:tab/>
      </w:r>
      <w:r w:rsidRPr="008D202C">
        <w:rPr>
          <w:rFonts w:eastAsia="Palatino Linotype"/>
        </w:rPr>
        <w:t>Protéger</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élèves</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le</w:t>
      </w:r>
      <w:r w:rsidR="00B02C4C">
        <w:rPr>
          <w:rFonts w:eastAsia="Palatino Linotype"/>
        </w:rPr>
        <w:t xml:space="preserve"> </w:t>
      </w:r>
      <w:r w:rsidRPr="008D202C">
        <w:rPr>
          <w:rFonts w:eastAsia="Palatino Linotype"/>
        </w:rPr>
        <w:t>personnel</w:t>
      </w:r>
      <w:r w:rsidR="00B02C4C">
        <w:rPr>
          <w:rFonts w:eastAsia="Palatino Linotype"/>
        </w:rPr>
        <w:t xml:space="preserve"> </w:t>
      </w:r>
      <w:r w:rsidRPr="008D202C">
        <w:rPr>
          <w:rFonts w:eastAsia="Palatino Linotype"/>
        </w:rPr>
        <w:t>à</w:t>
      </w:r>
      <w:r w:rsidR="00B02C4C">
        <w:rPr>
          <w:rFonts w:eastAsia="Palatino Linotype"/>
        </w:rPr>
        <w:t xml:space="preserve"> </w:t>
      </w:r>
      <w:r w:rsidRPr="008D202C">
        <w:rPr>
          <w:rFonts w:eastAsia="Palatino Linotype"/>
        </w:rPr>
        <w:t>travers</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mise</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mise</w:t>
      </w:r>
      <w:r w:rsidR="00B02C4C">
        <w:rPr>
          <w:rFonts w:eastAsia="Palatino Linotype"/>
        </w:rPr>
        <w:t xml:space="preserve"> </w:t>
      </w:r>
      <w:r w:rsidRPr="008D202C">
        <w:rPr>
          <w:rFonts w:eastAsia="Palatino Linotype"/>
        </w:rPr>
        <w:t>en</w:t>
      </w:r>
      <w:r w:rsidR="00B02C4C">
        <w:rPr>
          <w:rFonts w:eastAsia="Palatino Linotype"/>
        </w:rPr>
        <w:t xml:space="preserve"> </w:t>
      </w:r>
      <w:r w:rsidRPr="008D202C">
        <w:rPr>
          <w:rFonts w:eastAsia="Palatino Linotype"/>
        </w:rPr>
        <w:t>œuvre</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mesures</w:t>
      </w:r>
      <w:r w:rsidR="00B02C4C">
        <w:rPr>
          <w:rFonts w:eastAsia="Palatino Linotype"/>
        </w:rPr>
        <w:t xml:space="preserve"> </w:t>
      </w:r>
      <w:r w:rsidRPr="008D202C">
        <w:rPr>
          <w:rFonts w:eastAsia="Palatino Linotype"/>
        </w:rPr>
        <w:t>barrières</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distanciation</w:t>
      </w:r>
      <w:r w:rsidR="00B02C4C">
        <w:rPr>
          <w:rFonts w:eastAsia="Palatino Linotype"/>
        </w:rPr>
        <w:t xml:space="preserve"> </w:t>
      </w:r>
      <w:r w:rsidRPr="008D202C">
        <w:rPr>
          <w:rFonts w:eastAsia="Palatino Linotype"/>
        </w:rPr>
        <w:t>sociale.</w:t>
      </w:r>
    </w:p>
    <w:p w14:paraId="525C7536" w14:textId="37C51485" w:rsidR="00744C71" w:rsidRPr="008D202C" w:rsidRDefault="00744C71" w:rsidP="008D202C">
      <w:pPr>
        <w:tabs>
          <w:tab w:val="left" w:pos="540"/>
        </w:tabs>
        <w:spacing w:line="312" w:lineRule="auto"/>
        <w:rPr>
          <w:rFonts w:eastAsia="Palatino Linotype"/>
        </w:rPr>
      </w:pPr>
      <w:r w:rsidRPr="008D202C">
        <w:rPr>
          <w:rFonts w:eastAsia="Palatino Linotype"/>
          <w:b/>
        </w:rPr>
        <w:t>2.7</w:t>
      </w:r>
      <w:r w:rsidRPr="008D202C">
        <w:tab/>
      </w:r>
      <w:r w:rsidRPr="008D202C">
        <w:rPr>
          <w:rFonts w:eastAsia="Palatino Linotype"/>
        </w:rPr>
        <w:t>Prévoir</w:t>
      </w:r>
      <w:r w:rsidR="00B02C4C">
        <w:rPr>
          <w:rFonts w:eastAsia="Palatino Linotype"/>
        </w:rPr>
        <w:t xml:space="preserve"> </w:t>
      </w:r>
      <w:r w:rsidRPr="008D202C">
        <w:rPr>
          <w:rFonts w:eastAsia="Palatino Linotype"/>
        </w:rPr>
        <w:t>au</w:t>
      </w:r>
      <w:r w:rsidR="00B02C4C">
        <w:rPr>
          <w:rFonts w:eastAsia="Palatino Linotype"/>
        </w:rPr>
        <w:t xml:space="preserve"> </w:t>
      </w:r>
      <w:r w:rsidRPr="008D202C">
        <w:rPr>
          <w:rFonts w:eastAsia="Palatino Linotype"/>
        </w:rPr>
        <w:t>niveau</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chaque</w:t>
      </w:r>
      <w:r w:rsidR="00B02C4C">
        <w:rPr>
          <w:rFonts w:eastAsia="Palatino Linotype"/>
        </w:rPr>
        <w:t xml:space="preserve"> </w:t>
      </w:r>
      <w:r w:rsidRPr="008D202C">
        <w:rPr>
          <w:rFonts w:eastAsia="Palatino Linotype"/>
        </w:rPr>
        <w:t>région</w:t>
      </w:r>
      <w:r w:rsidR="00B02C4C">
        <w:rPr>
          <w:rFonts w:eastAsia="Palatino Linotype"/>
        </w:rPr>
        <w:t xml:space="preserve"> </w:t>
      </w:r>
      <w:r w:rsidRPr="008D202C">
        <w:rPr>
          <w:rFonts w:eastAsia="Palatino Linotype"/>
        </w:rPr>
        <w:t>un</w:t>
      </w:r>
      <w:r w:rsidR="00B02C4C">
        <w:rPr>
          <w:rFonts w:eastAsia="Palatino Linotype"/>
        </w:rPr>
        <w:t xml:space="preserve"> </w:t>
      </w:r>
      <w:r w:rsidRPr="008D202C">
        <w:rPr>
          <w:rFonts w:eastAsia="Palatino Linotype"/>
        </w:rPr>
        <w:t>siège</w:t>
      </w:r>
      <w:r w:rsidR="00B02C4C">
        <w:rPr>
          <w:rFonts w:eastAsia="Palatino Linotype"/>
        </w:rPr>
        <w:t xml:space="preserve"> </w:t>
      </w:r>
      <w:r w:rsidRPr="008D202C">
        <w:rPr>
          <w:rFonts w:eastAsia="Palatino Linotype"/>
        </w:rPr>
        <w:t>social</w:t>
      </w:r>
      <w:r w:rsidR="00B02C4C">
        <w:rPr>
          <w:rFonts w:eastAsia="Palatino Linotype"/>
        </w:rPr>
        <w:t xml:space="preserve"> </w:t>
      </w:r>
      <w:r w:rsidRPr="008D202C">
        <w:rPr>
          <w:rFonts w:eastAsia="Palatino Linotype"/>
        </w:rPr>
        <w:t>pour</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réseaux</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APE.</w:t>
      </w:r>
    </w:p>
    <w:p w14:paraId="40098783" w14:textId="4DAB827F" w:rsidR="00744C71" w:rsidRPr="008D202C" w:rsidRDefault="00744C71" w:rsidP="008D202C">
      <w:pPr>
        <w:tabs>
          <w:tab w:val="left" w:pos="540"/>
        </w:tabs>
        <w:spacing w:line="312" w:lineRule="auto"/>
        <w:ind w:left="560" w:right="20" w:hanging="565"/>
        <w:rPr>
          <w:rFonts w:eastAsia="Palatino Linotype"/>
        </w:rPr>
      </w:pPr>
      <w:r w:rsidRPr="008D202C">
        <w:rPr>
          <w:rFonts w:eastAsia="Palatino Linotype"/>
          <w:b/>
        </w:rPr>
        <w:t>2.8</w:t>
      </w:r>
      <w:r w:rsidRPr="008D202C">
        <w:tab/>
      </w:r>
      <w:r w:rsidRPr="008D202C">
        <w:rPr>
          <w:rFonts w:eastAsia="Palatino Linotype"/>
        </w:rPr>
        <w:t>Faciliter</w:t>
      </w:r>
      <w:r w:rsidR="00B02C4C">
        <w:rPr>
          <w:rFonts w:eastAsia="Palatino Linotype"/>
        </w:rPr>
        <w:t xml:space="preserve"> </w:t>
      </w:r>
      <w:r w:rsidRPr="008D202C">
        <w:rPr>
          <w:rFonts w:eastAsia="Palatino Linotype"/>
        </w:rPr>
        <w:t>l’engagement</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APE</w:t>
      </w:r>
      <w:r w:rsidR="00B02C4C">
        <w:rPr>
          <w:rFonts w:eastAsia="Palatino Linotype"/>
        </w:rPr>
        <w:t xml:space="preserve"> </w:t>
      </w:r>
      <w:r w:rsidRPr="008D202C">
        <w:rPr>
          <w:rFonts w:eastAsia="Palatino Linotype"/>
        </w:rPr>
        <w:t>dans</w:t>
      </w:r>
      <w:r w:rsidR="00B02C4C">
        <w:rPr>
          <w:rFonts w:eastAsia="Palatino Linotype"/>
        </w:rPr>
        <w:t xml:space="preserve"> </w:t>
      </w:r>
      <w:r w:rsidRPr="008D202C">
        <w:rPr>
          <w:rFonts w:eastAsia="Palatino Linotype"/>
        </w:rPr>
        <w:t>le</w:t>
      </w:r>
      <w:r w:rsidR="00B02C4C">
        <w:rPr>
          <w:rFonts w:eastAsia="Palatino Linotype"/>
        </w:rPr>
        <w:t xml:space="preserve"> </w:t>
      </w:r>
      <w:r w:rsidRPr="008D202C">
        <w:rPr>
          <w:rFonts w:eastAsia="Palatino Linotype"/>
        </w:rPr>
        <w:t>domaine</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activités</w:t>
      </w:r>
      <w:r w:rsidR="00B02C4C">
        <w:rPr>
          <w:rFonts w:eastAsia="Palatino Linotype"/>
        </w:rPr>
        <w:t xml:space="preserve"> </w:t>
      </w:r>
      <w:r w:rsidRPr="008D202C">
        <w:rPr>
          <w:rFonts w:eastAsia="Palatino Linotype"/>
        </w:rPr>
        <w:t>relatives</w:t>
      </w:r>
      <w:r w:rsidR="00B02C4C">
        <w:rPr>
          <w:rFonts w:eastAsia="Palatino Linotype"/>
        </w:rPr>
        <w:t xml:space="preserve"> </w:t>
      </w:r>
      <w:r w:rsidRPr="008D202C">
        <w:rPr>
          <w:rFonts w:eastAsia="Palatino Linotype"/>
        </w:rPr>
        <w:t>à</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sécurité</w:t>
      </w:r>
      <w:r w:rsidR="00B02C4C">
        <w:rPr>
          <w:rFonts w:eastAsia="Palatino Linotype"/>
        </w:rPr>
        <w:t xml:space="preserve"> </w:t>
      </w:r>
      <w:r w:rsidRPr="008D202C">
        <w:rPr>
          <w:rFonts w:eastAsia="Palatino Linotype"/>
        </w:rPr>
        <w:t>alimentaire</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à</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gestion</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cantines.</w:t>
      </w:r>
    </w:p>
    <w:p w14:paraId="48A07FD6" w14:textId="66E0345D" w:rsidR="00744C71" w:rsidRPr="008D202C" w:rsidRDefault="00744C71" w:rsidP="008D202C">
      <w:pPr>
        <w:tabs>
          <w:tab w:val="left" w:pos="540"/>
        </w:tabs>
        <w:spacing w:line="312" w:lineRule="auto"/>
        <w:ind w:left="560" w:hanging="565"/>
        <w:rPr>
          <w:rFonts w:eastAsia="Palatino Linotype"/>
        </w:rPr>
      </w:pPr>
      <w:r w:rsidRPr="008D202C">
        <w:rPr>
          <w:rFonts w:eastAsia="Palatino Linotype"/>
          <w:b/>
        </w:rPr>
        <w:lastRenderedPageBreak/>
        <w:t>2.9</w:t>
      </w:r>
      <w:r w:rsidRPr="008D202C">
        <w:tab/>
      </w:r>
      <w:r w:rsidRPr="008D202C">
        <w:rPr>
          <w:rFonts w:eastAsia="Palatino Linotype"/>
        </w:rPr>
        <w:t>Œuvrer</w:t>
      </w:r>
      <w:r w:rsidR="00B02C4C">
        <w:rPr>
          <w:rFonts w:eastAsia="Palatino Linotype"/>
        </w:rPr>
        <w:t xml:space="preserve"> </w:t>
      </w:r>
      <w:r w:rsidRPr="008D202C">
        <w:rPr>
          <w:rFonts w:eastAsia="Palatino Linotype"/>
        </w:rPr>
        <w:t>au</w:t>
      </w:r>
      <w:r w:rsidR="00B02C4C">
        <w:rPr>
          <w:rFonts w:eastAsia="Palatino Linotype"/>
        </w:rPr>
        <w:t xml:space="preserve"> </w:t>
      </w:r>
      <w:r w:rsidRPr="008D202C">
        <w:rPr>
          <w:rFonts w:eastAsia="Palatino Linotype"/>
        </w:rPr>
        <w:t>renforcement</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capacités</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APE</w:t>
      </w:r>
      <w:r w:rsidR="00B02C4C">
        <w:rPr>
          <w:rFonts w:eastAsia="Palatino Linotype"/>
        </w:rPr>
        <w:t xml:space="preserve"> </w:t>
      </w:r>
      <w:r w:rsidRPr="008D202C">
        <w:rPr>
          <w:rFonts w:eastAsia="Palatino Linotype"/>
        </w:rPr>
        <w:t>dans</w:t>
      </w:r>
      <w:r w:rsidR="00B02C4C">
        <w:rPr>
          <w:rFonts w:eastAsia="Palatino Linotype"/>
        </w:rPr>
        <w:t xml:space="preserve"> </w:t>
      </w:r>
      <w:r w:rsidRPr="008D202C">
        <w:rPr>
          <w:rFonts w:eastAsia="Palatino Linotype"/>
        </w:rPr>
        <w:t>le</w:t>
      </w:r>
      <w:r w:rsidR="00B02C4C">
        <w:rPr>
          <w:rFonts w:eastAsia="Palatino Linotype"/>
        </w:rPr>
        <w:t xml:space="preserve"> </w:t>
      </w:r>
      <w:r w:rsidRPr="008D202C">
        <w:rPr>
          <w:rFonts w:eastAsia="Palatino Linotype"/>
        </w:rPr>
        <w:t>cadre</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leurs</w:t>
      </w:r>
      <w:r w:rsidR="00B02C4C">
        <w:rPr>
          <w:rFonts w:eastAsia="Palatino Linotype"/>
        </w:rPr>
        <w:t xml:space="preserve"> </w:t>
      </w:r>
      <w:r w:rsidRPr="008D202C">
        <w:rPr>
          <w:rFonts w:eastAsia="Palatino Linotype"/>
        </w:rPr>
        <w:t>missions</w:t>
      </w:r>
      <w:r w:rsidR="00B02C4C">
        <w:rPr>
          <w:rFonts w:eastAsia="Palatino Linotype"/>
        </w:rPr>
        <w:t xml:space="preserve"> </w:t>
      </w:r>
      <w:r w:rsidRPr="008D202C">
        <w:rPr>
          <w:rFonts w:eastAsia="Palatino Linotype"/>
        </w:rPr>
        <w:t>(formation</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APE).</w:t>
      </w:r>
    </w:p>
    <w:p w14:paraId="50550703" w14:textId="77777777" w:rsidR="00744C71" w:rsidRPr="008D202C" w:rsidRDefault="00744C71" w:rsidP="008D202C">
      <w:pPr>
        <w:spacing w:line="312" w:lineRule="auto"/>
      </w:pPr>
    </w:p>
    <w:p w14:paraId="68FAE8DC" w14:textId="41A6EA2F" w:rsidR="00744C71" w:rsidRPr="008D202C" w:rsidRDefault="00744C71" w:rsidP="008D202C">
      <w:pPr>
        <w:spacing w:line="312" w:lineRule="auto"/>
        <w:ind w:left="560" w:right="20" w:hanging="565"/>
        <w:rPr>
          <w:rFonts w:eastAsia="Palatino Linotype"/>
        </w:rPr>
      </w:pPr>
      <w:r w:rsidRPr="008D202C">
        <w:rPr>
          <w:rFonts w:eastAsia="Palatino Linotype"/>
          <w:b/>
        </w:rPr>
        <w:t>2.10</w:t>
      </w:r>
      <w:r w:rsidR="00B02C4C">
        <w:rPr>
          <w:rFonts w:eastAsia="Palatino Linotype"/>
          <w:b/>
        </w:rPr>
        <w:t xml:space="preserve"> </w:t>
      </w:r>
      <w:r w:rsidRPr="008D202C">
        <w:rPr>
          <w:rFonts w:eastAsia="Palatino Linotype"/>
        </w:rPr>
        <w:t>Mettre</w:t>
      </w:r>
      <w:r w:rsidR="00B02C4C">
        <w:rPr>
          <w:rFonts w:eastAsia="Palatino Linotype"/>
        </w:rPr>
        <w:t xml:space="preserve"> </w:t>
      </w:r>
      <w:r w:rsidRPr="008D202C">
        <w:rPr>
          <w:rFonts w:eastAsia="Palatino Linotype"/>
        </w:rPr>
        <w:t>à</w:t>
      </w:r>
      <w:r w:rsidR="00B02C4C">
        <w:rPr>
          <w:rFonts w:eastAsia="Palatino Linotype"/>
        </w:rPr>
        <w:t xml:space="preserve"> </w:t>
      </w:r>
      <w:r w:rsidRPr="008D202C">
        <w:rPr>
          <w:rFonts w:eastAsia="Palatino Linotype"/>
        </w:rPr>
        <w:t>disposition</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associations</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APE</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moyens</w:t>
      </w:r>
      <w:r w:rsidR="00B02C4C">
        <w:rPr>
          <w:rFonts w:eastAsia="Palatino Linotype"/>
        </w:rPr>
        <w:t xml:space="preserve"> </w:t>
      </w:r>
      <w:r w:rsidRPr="008D202C">
        <w:rPr>
          <w:rFonts w:eastAsia="Palatino Linotype"/>
        </w:rPr>
        <w:t>matériels</w:t>
      </w:r>
      <w:r w:rsidR="00B02C4C">
        <w:rPr>
          <w:rFonts w:eastAsia="Palatino Linotype"/>
        </w:rPr>
        <w:t xml:space="preserve"> </w:t>
      </w:r>
      <w:r w:rsidRPr="008D202C">
        <w:rPr>
          <w:rFonts w:eastAsia="Palatino Linotype"/>
        </w:rPr>
        <w:t>nécessaires</w:t>
      </w:r>
      <w:r w:rsidR="00B02C4C">
        <w:rPr>
          <w:rFonts w:eastAsia="Palatino Linotype"/>
        </w:rPr>
        <w:t xml:space="preserve"> </w:t>
      </w:r>
      <w:r w:rsidRPr="008D202C">
        <w:rPr>
          <w:rFonts w:eastAsia="Palatino Linotype"/>
        </w:rPr>
        <w:t>pourla</w:t>
      </w:r>
      <w:r w:rsidR="00B02C4C">
        <w:rPr>
          <w:rFonts w:eastAsia="Palatino Linotype"/>
        </w:rPr>
        <w:t xml:space="preserve"> </w:t>
      </w:r>
      <w:r w:rsidRPr="008D202C">
        <w:rPr>
          <w:rFonts w:eastAsia="Palatino Linotype"/>
        </w:rPr>
        <w:t>préservation</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l’environnement</w:t>
      </w:r>
      <w:r w:rsidR="00B02C4C">
        <w:rPr>
          <w:rFonts w:eastAsia="Palatino Linotype"/>
        </w:rPr>
        <w:t xml:space="preserve"> </w:t>
      </w:r>
      <w:r w:rsidRPr="008D202C">
        <w:rPr>
          <w:rFonts w:eastAsia="Palatino Linotype"/>
        </w:rPr>
        <w:t>interne</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externe</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l’école</w:t>
      </w:r>
      <w:r w:rsidR="00B02C4C">
        <w:rPr>
          <w:rFonts w:eastAsia="Palatino Linotype"/>
        </w:rPr>
        <w:t xml:space="preserve"> </w:t>
      </w:r>
      <w:r w:rsidRPr="008D202C">
        <w:rPr>
          <w:rFonts w:eastAsia="Palatino Linotype"/>
        </w:rPr>
        <w:t>(pelles,</w:t>
      </w:r>
      <w:r w:rsidR="00B02C4C">
        <w:rPr>
          <w:rFonts w:eastAsia="Palatino Linotype"/>
        </w:rPr>
        <w:t xml:space="preserve"> </w:t>
      </w:r>
      <w:r w:rsidRPr="008D202C">
        <w:rPr>
          <w:rFonts w:eastAsia="Palatino Linotype"/>
        </w:rPr>
        <w:t>pioches,</w:t>
      </w:r>
      <w:r w:rsidR="00B02C4C">
        <w:rPr>
          <w:rFonts w:eastAsia="Palatino Linotype"/>
        </w:rPr>
        <w:t xml:space="preserve"> </w:t>
      </w:r>
      <w:r w:rsidRPr="008D202C">
        <w:rPr>
          <w:rFonts w:eastAsia="Palatino Linotype"/>
        </w:rPr>
        <w:t>râteaux,</w:t>
      </w:r>
      <w:r w:rsidR="00B02C4C">
        <w:rPr>
          <w:rFonts w:eastAsia="Palatino Linotype"/>
        </w:rPr>
        <w:t xml:space="preserve"> </w:t>
      </w:r>
      <w:r w:rsidRPr="008D202C">
        <w:rPr>
          <w:rFonts w:eastAsia="Palatino Linotype"/>
        </w:rPr>
        <w:t>seaux</w:t>
      </w:r>
      <w:r w:rsidR="00B02C4C">
        <w:rPr>
          <w:rFonts w:eastAsia="Palatino Linotype"/>
        </w:rPr>
        <w:t xml:space="preserve"> </w:t>
      </w:r>
      <w:r w:rsidRPr="008D202C">
        <w:rPr>
          <w:rFonts w:eastAsia="Palatino Linotype"/>
        </w:rPr>
        <w:t>etc…).</w:t>
      </w:r>
    </w:p>
    <w:p w14:paraId="7CC439E7" w14:textId="28DA0306" w:rsidR="00744C71" w:rsidRPr="008D202C" w:rsidRDefault="00744C71" w:rsidP="008D202C">
      <w:pPr>
        <w:spacing w:line="312" w:lineRule="auto"/>
        <w:rPr>
          <w:rFonts w:eastAsia="Palatino Linotype"/>
          <w:b/>
          <w:sz w:val="26"/>
        </w:rPr>
      </w:pPr>
      <w:bookmarkStart w:id="200" w:name="page4"/>
      <w:bookmarkEnd w:id="200"/>
      <w:r w:rsidRPr="008D202C">
        <w:rPr>
          <w:rFonts w:eastAsia="Palatino Linotype"/>
          <w:b/>
          <w:sz w:val="26"/>
          <w:u w:val="single"/>
        </w:rPr>
        <w:t>Article</w:t>
      </w:r>
      <w:r w:rsidR="00B02C4C">
        <w:rPr>
          <w:rFonts w:eastAsia="Palatino Linotype"/>
          <w:b/>
          <w:sz w:val="26"/>
          <w:u w:val="single"/>
        </w:rPr>
        <w:t xml:space="preserve"> </w:t>
      </w:r>
      <w:r w:rsidRPr="008D202C">
        <w:rPr>
          <w:rFonts w:eastAsia="Palatino Linotype"/>
          <w:b/>
          <w:sz w:val="26"/>
          <w:u w:val="single"/>
        </w:rPr>
        <w:t>3</w:t>
      </w:r>
      <w:r w:rsidR="00B02C4C">
        <w:rPr>
          <w:rFonts w:eastAsia="Palatino Linotype"/>
          <w:b/>
          <w:sz w:val="26"/>
          <w:u w:val="single"/>
        </w:rPr>
        <w:t xml:space="preserve"> </w:t>
      </w:r>
      <w:r w:rsidRPr="008D202C">
        <w:rPr>
          <w:rFonts w:eastAsia="Palatino Linotype"/>
          <w:b/>
          <w:sz w:val="26"/>
          <w:u w:val="single"/>
        </w:rPr>
        <w:t>:</w:t>
      </w:r>
      <w:r w:rsidR="00B02C4C">
        <w:rPr>
          <w:rFonts w:eastAsia="Palatino Linotype"/>
          <w:b/>
          <w:sz w:val="26"/>
        </w:rPr>
        <w:t xml:space="preserve"> </w:t>
      </w:r>
      <w:r w:rsidRPr="008D202C">
        <w:rPr>
          <w:rFonts w:eastAsia="Palatino Linotype"/>
          <w:b/>
          <w:sz w:val="26"/>
        </w:rPr>
        <w:t>Les</w:t>
      </w:r>
      <w:r w:rsidR="00B02C4C">
        <w:rPr>
          <w:rFonts w:eastAsia="Palatino Linotype"/>
          <w:b/>
          <w:sz w:val="26"/>
        </w:rPr>
        <w:t xml:space="preserve"> </w:t>
      </w:r>
      <w:r w:rsidRPr="008D202C">
        <w:rPr>
          <w:rFonts w:eastAsia="Palatino Linotype"/>
          <w:b/>
          <w:sz w:val="26"/>
        </w:rPr>
        <w:t>engagements</w:t>
      </w:r>
      <w:r w:rsidR="00B02C4C">
        <w:rPr>
          <w:rFonts w:eastAsia="Palatino Linotype"/>
          <w:b/>
          <w:sz w:val="26"/>
        </w:rPr>
        <w:t xml:space="preserve"> </w:t>
      </w:r>
      <w:r w:rsidRPr="008D202C">
        <w:rPr>
          <w:rFonts w:eastAsia="Palatino Linotype"/>
          <w:b/>
          <w:sz w:val="26"/>
        </w:rPr>
        <w:t>des</w:t>
      </w:r>
      <w:r w:rsidR="00B02C4C">
        <w:rPr>
          <w:rFonts w:eastAsia="Palatino Linotype"/>
          <w:b/>
          <w:sz w:val="26"/>
        </w:rPr>
        <w:t xml:space="preserve"> </w:t>
      </w:r>
      <w:r w:rsidRPr="008D202C">
        <w:rPr>
          <w:rFonts w:eastAsia="Palatino Linotype"/>
          <w:b/>
          <w:sz w:val="26"/>
        </w:rPr>
        <w:t>réseaux</w:t>
      </w:r>
      <w:r w:rsidR="00B02C4C">
        <w:rPr>
          <w:rFonts w:eastAsia="Palatino Linotype"/>
          <w:b/>
          <w:sz w:val="26"/>
        </w:rPr>
        <w:t xml:space="preserve"> </w:t>
      </w:r>
      <w:r w:rsidRPr="008D202C">
        <w:rPr>
          <w:rFonts w:eastAsia="Palatino Linotype"/>
          <w:b/>
          <w:sz w:val="26"/>
        </w:rPr>
        <w:t>des</w:t>
      </w:r>
      <w:r w:rsidR="00B02C4C">
        <w:rPr>
          <w:rFonts w:eastAsia="Palatino Linotype"/>
          <w:b/>
          <w:sz w:val="26"/>
        </w:rPr>
        <w:t xml:space="preserve"> </w:t>
      </w:r>
      <w:r w:rsidRPr="008D202C">
        <w:rPr>
          <w:rFonts w:eastAsia="Palatino Linotype"/>
          <w:b/>
          <w:sz w:val="26"/>
        </w:rPr>
        <w:t>APE</w:t>
      </w:r>
    </w:p>
    <w:p w14:paraId="0EEE4809" w14:textId="77777777" w:rsidR="00744C71" w:rsidRPr="008D202C" w:rsidRDefault="00744C71" w:rsidP="008D202C">
      <w:pPr>
        <w:spacing w:line="312" w:lineRule="auto"/>
      </w:pPr>
    </w:p>
    <w:p w14:paraId="664E3126" w14:textId="60598597" w:rsidR="00744C71" w:rsidRPr="008D202C" w:rsidRDefault="00744C71" w:rsidP="008D202C">
      <w:pPr>
        <w:spacing w:line="312" w:lineRule="auto"/>
        <w:rPr>
          <w:rFonts w:eastAsia="Palatino Linotype"/>
          <w:b/>
        </w:rPr>
      </w:pPr>
      <w:r w:rsidRPr="008D202C">
        <w:rPr>
          <w:rFonts w:eastAsia="Palatino Linotype"/>
          <w:b/>
        </w:rPr>
        <w:t>Les</w:t>
      </w:r>
      <w:r w:rsidR="00B02C4C">
        <w:rPr>
          <w:rFonts w:eastAsia="Palatino Linotype"/>
          <w:b/>
        </w:rPr>
        <w:t xml:space="preserve"> </w:t>
      </w:r>
      <w:r w:rsidRPr="008D202C">
        <w:rPr>
          <w:rFonts w:eastAsia="Palatino Linotype"/>
          <w:b/>
        </w:rPr>
        <w:t>réseaux</w:t>
      </w:r>
      <w:r w:rsidR="00B02C4C">
        <w:rPr>
          <w:rFonts w:eastAsia="Palatino Linotype"/>
          <w:b/>
        </w:rPr>
        <w:t xml:space="preserve"> </w:t>
      </w:r>
      <w:r w:rsidRPr="008D202C">
        <w:rPr>
          <w:rFonts w:eastAsia="Palatino Linotype"/>
          <w:b/>
        </w:rPr>
        <w:t>des</w:t>
      </w:r>
      <w:r w:rsidR="00B02C4C">
        <w:rPr>
          <w:rFonts w:eastAsia="Palatino Linotype"/>
          <w:b/>
        </w:rPr>
        <w:t xml:space="preserve"> </w:t>
      </w:r>
      <w:r w:rsidRPr="008D202C">
        <w:rPr>
          <w:rFonts w:eastAsia="Palatino Linotype"/>
          <w:b/>
        </w:rPr>
        <w:t>APE</w:t>
      </w:r>
      <w:r w:rsidR="00B02C4C">
        <w:rPr>
          <w:rFonts w:eastAsia="Palatino Linotype"/>
          <w:b/>
        </w:rPr>
        <w:t xml:space="preserve"> </w:t>
      </w:r>
      <w:r w:rsidRPr="008D202C">
        <w:rPr>
          <w:rFonts w:eastAsia="Palatino Linotype"/>
          <w:b/>
        </w:rPr>
        <w:t>s’engagent</w:t>
      </w:r>
      <w:r w:rsidR="00B02C4C">
        <w:rPr>
          <w:rFonts w:eastAsia="Palatino Linotype"/>
          <w:b/>
        </w:rPr>
        <w:t xml:space="preserve"> </w:t>
      </w:r>
      <w:r w:rsidRPr="008D202C">
        <w:rPr>
          <w:rFonts w:eastAsia="Palatino Linotype"/>
          <w:b/>
        </w:rPr>
        <w:t>à</w:t>
      </w:r>
      <w:r w:rsidR="00B02C4C">
        <w:rPr>
          <w:rFonts w:eastAsia="Palatino Linotype"/>
          <w:b/>
        </w:rPr>
        <w:t xml:space="preserve"> </w:t>
      </w:r>
      <w:r w:rsidRPr="008D202C">
        <w:rPr>
          <w:rFonts w:eastAsia="Palatino Linotype"/>
          <w:b/>
        </w:rPr>
        <w:t>:</w:t>
      </w:r>
    </w:p>
    <w:p w14:paraId="60C05B44" w14:textId="293C7798" w:rsidR="00744C71" w:rsidRPr="008D202C" w:rsidRDefault="00744C71" w:rsidP="008D202C">
      <w:pPr>
        <w:tabs>
          <w:tab w:val="left" w:pos="540"/>
        </w:tabs>
        <w:spacing w:line="312" w:lineRule="auto"/>
        <w:ind w:left="560" w:right="20" w:hanging="565"/>
        <w:rPr>
          <w:rFonts w:eastAsia="Palatino Linotype"/>
        </w:rPr>
      </w:pPr>
      <w:r w:rsidRPr="008D202C">
        <w:rPr>
          <w:rFonts w:eastAsia="Palatino Linotype"/>
          <w:b/>
        </w:rPr>
        <w:t>3.2</w:t>
      </w:r>
      <w:r w:rsidRPr="008D202C">
        <w:tab/>
      </w:r>
      <w:r w:rsidRPr="008D202C">
        <w:rPr>
          <w:rFonts w:eastAsia="Palatino Linotype"/>
        </w:rPr>
        <w:t>Apporter</w:t>
      </w:r>
      <w:r w:rsidR="00B02C4C">
        <w:rPr>
          <w:rFonts w:eastAsia="Palatino Linotype"/>
        </w:rPr>
        <w:t xml:space="preserve"> </w:t>
      </w:r>
      <w:r w:rsidRPr="008D202C">
        <w:rPr>
          <w:rFonts w:eastAsia="Palatino Linotype"/>
        </w:rPr>
        <w:t>leurs</w:t>
      </w:r>
      <w:r w:rsidR="00B02C4C">
        <w:rPr>
          <w:rFonts w:eastAsia="Palatino Linotype"/>
        </w:rPr>
        <w:t xml:space="preserve"> </w:t>
      </w:r>
      <w:r w:rsidRPr="008D202C">
        <w:rPr>
          <w:rFonts w:eastAsia="Palatino Linotype"/>
        </w:rPr>
        <w:t>contributions</w:t>
      </w:r>
      <w:r w:rsidR="00B02C4C">
        <w:rPr>
          <w:rFonts w:eastAsia="Palatino Linotype"/>
        </w:rPr>
        <w:t xml:space="preserve"> </w:t>
      </w:r>
      <w:r w:rsidRPr="008D202C">
        <w:rPr>
          <w:rFonts w:eastAsia="Palatino Linotype"/>
        </w:rPr>
        <w:t>au</w:t>
      </w:r>
      <w:r w:rsidR="00B02C4C">
        <w:rPr>
          <w:rFonts w:eastAsia="Palatino Linotype"/>
        </w:rPr>
        <w:t xml:space="preserve"> </w:t>
      </w:r>
      <w:r w:rsidRPr="008D202C">
        <w:rPr>
          <w:rFonts w:eastAsia="Palatino Linotype"/>
        </w:rPr>
        <w:t>management</w:t>
      </w:r>
      <w:r w:rsidR="00B02C4C">
        <w:rPr>
          <w:rFonts w:eastAsia="Palatino Linotype"/>
        </w:rPr>
        <w:t xml:space="preserve"> </w:t>
      </w:r>
      <w:r w:rsidRPr="008D202C">
        <w:rPr>
          <w:rFonts w:eastAsia="Palatino Linotype"/>
        </w:rPr>
        <w:t>participatif</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notre</w:t>
      </w:r>
      <w:r w:rsidR="00B02C4C">
        <w:rPr>
          <w:rFonts w:eastAsia="Palatino Linotype"/>
        </w:rPr>
        <w:t xml:space="preserve"> </w:t>
      </w:r>
      <w:r w:rsidRPr="008D202C">
        <w:rPr>
          <w:rFonts w:eastAsia="Palatino Linotype"/>
        </w:rPr>
        <w:t>système</w:t>
      </w:r>
      <w:r w:rsidR="00B02C4C">
        <w:rPr>
          <w:rFonts w:eastAsia="Palatino Linotype"/>
        </w:rPr>
        <w:t xml:space="preserve"> </w:t>
      </w:r>
      <w:r w:rsidRPr="008D202C">
        <w:rPr>
          <w:rFonts w:eastAsia="Palatino Linotype"/>
        </w:rPr>
        <w:t>éducatif</w:t>
      </w:r>
      <w:r w:rsidR="00B02C4C">
        <w:rPr>
          <w:rFonts w:eastAsia="Palatino Linotype"/>
        </w:rPr>
        <w:t xml:space="preserve"> </w:t>
      </w:r>
      <w:r w:rsidRPr="008D202C">
        <w:rPr>
          <w:rFonts w:eastAsia="Palatino Linotype"/>
        </w:rPr>
        <w:t>aux</w:t>
      </w:r>
      <w:r w:rsidR="00B02C4C">
        <w:rPr>
          <w:rFonts w:eastAsia="Palatino Linotype"/>
        </w:rPr>
        <w:t xml:space="preserve"> </w:t>
      </w:r>
      <w:r w:rsidRPr="008D202C">
        <w:rPr>
          <w:rFonts w:eastAsia="Palatino Linotype"/>
        </w:rPr>
        <w:t>différentes</w:t>
      </w:r>
      <w:r w:rsidR="00B02C4C">
        <w:rPr>
          <w:rFonts w:eastAsia="Palatino Linotype"/>
        </w:rPr>
        <w:t xml:space="preserve"> </w:t>
      </w:r>
      <w:r w:rsidRPr="008D202C">
        <w:rPr>
          <w:rFonts w:eastAsia="Palatino Linotype"/>
        </w:rPr>
        <w:t>sphères</w:t>
      </w:r>
      <w:r w:rsidR="00B02C4C">
        <w:rPr>
          <w:rFonts w:eastAsia="Palatino Linotype"/>
        </w:rPr>
        <w:t xml:space="preserve"> </w:t>
      </w:r>
      <w:r w:rsidRPr="008D202C">
        <w:rPr>
          <w:rFonts w:eastAsia="Palatino Linotype"/>
        </w:rPr>
        <w:t>décisionnelles</w:t>
      </w:r>
      <w:r w:rsidR="00B02C4C">
        <w:rPr>
          <w:rFonts w:eastAsia="Palatino Linotype"/>
        </w:rPr>
        <w:t xml:space="preserve"> </w:t>
      </w:r>
      <w:r w:rsidRPr="008D202C">
        <w:rPr>
          <w:rFonts w:eastAsia="Palatino Linotype"/>
        </w:rPr>
        <w:t>(micro=école),</w:t>
      </w:r>
      <w:r w:rsidR="00B02C4C">
        <w:rPr>
          <w:rFonts w:eastAsia="Palatino Linotype"/>
        </w:rPr>
        <w:t xml:space="preserve"> </w:t>
      </w:r>
      <w:r w:rsidRPr="008D202C">
        <w:rPr>
          <w:rFonts w:eastAsia="Palatino Linotype"/>
        </w:rPr>
        <w:t>au</w:t>
      </w:r>
      <w:r w:rsidR="00B02C4C">
        <w:rPr>
          <w:rFonts w:eastAsia="Palatino Linotype"/>
        </w:rPr>
        <w:t xml:space="preserve"> </w:t>
      </w:r>
      <w:r w:rsidRPr="008D202C">
        <w:rPr>
          <w:rFonts w:eastAsia="Palatino Linotype"/>
        </w:rPr>
        <w:t>niveau</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collectivités</w:t>
      </w:r>
      <w:r w:rsidR="00B02C4C">
        <w:rPr>
          <w:rFonts w:eastAsia="Palatino Linotype"/>
        </w:rPr>
        <w:t xml:space="preserve"> </w:t>
      </w:r>
      <w:r w:rsidRPr="008D202C">
        <w:rPr>
          <w:rFonts w:eastAsia="Palatino Linotype"/>
        </w:rPr>
        <w:t>(Comité</w:t>
      </w:r>
      <w:r w:rsidR="00B02C4C">
        <w:rPr>
          <w:rFonts w:eastAsia="Palatino Linotype"/>
        </w:rPr>
        <w:t xml:space="preserve"> </w:t>
      </w:r>
      <w:r w:rsidRPr="008D202C">
        <w:rPr>
          <w:rFonts w:eastAsia="Palatino Linotype"/>
        </w:rPr>
        <w:t>Communal</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l’Education</w:t>
      </w:r>
      <w:r w:rsidR="00B02C4C">
        <w:rPr>
          <w:rFonts w:eastAsia="Palatino Linotype"/>
        </w:rPr>
        <w:t xml:space="preserve"> </w:t>
      </w:r>
      <w:r w:rsidRPr="008D202C">
        <w:rPr>
          <w:rFonts w:eastAsia="Palatino Linotype"/>
        </w:rPr>
        <w:t>–Comité</w:t>
      </w:r>
      <w:r w:rsidR="00B02C4C">
        <w:rPr>
          <w:rFonts w:eastAsia="Palatino Linotype"/>
        </w:rPr>
        <w:t xml:space="preserve"> </w:t>
      </w:r>
      <w:r w:rsidRPr="008D202C">
        <w:rPr>
          <w:rFonts w:eastAsia="Palatino Linotype"/>
        </w:rPr>
        <w:t>Régional</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l’Education)</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macro</w:t>
      </w:r>
      <w:r w:rsidR="00B02C4C">
        <w:rPr>
          <w:rFonts w:eastAsia="Palatino Linotype"/>
        </w:rPr>
        <w:t xml:space="preserve"> </w:t>
      </w:r>
      <w:r w:rsidRPr="008D202C">
        <w:rPr>
          <w:rFonts w:eastAsia="Palatino Linotype"/>
        </w:rPr>
        <w:t>(Comité</w:t>
      </w:r>
      <w:r w:rsidR="00B02C4C">
        <w:rPr>
          <w:rFonts w:eastAsia="Palatino Linotype"/>
        </w:rPr>
        <w:t xml:space="preserve"> </w:t>
      </w:r>
      <w:r w:rsidRPr="008D202C">
        <w:rPr>
          <w:rFonts w:eastAsia="Palatino Linotype"/>
        </w:rPr>
        <w:t>Supérieur</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l’Education).</w:t>
      </w:r>
    </w:p>
    <w:p w14:paraId="4E7A1F16" w14:textId="48AC48FD" w:rsidR="00744C71" w:rsidRPr="008D202C" w:rsidRDefault="00744C71" w:rsidP="008D202C">
      <w:pPr>
        <w:tabs>
          <w:tab w:val="left" w:pos="540"/>
        </w:tabs>
        <w:spacing w:line="312" w:lineRule="auto"/>
        <w:ind w:left="560" w:right="20" w:hanging="565"/>
        <w:rPr>
          <w:rFonts w:eastAsia="Palatino Linotype"/>
        </w:rPr>
      </w:pPr>
      <w:r w:rsidRPr="008D202C">
        <w:rPr>
          <w:rFonts w:eastAsia="Palatino Linotype"/>
          <w:b/>
        </w:rPr>
        <w:t>3.2</w:t>
      </w:r>
      <w:r w:rsidRPr="008D202C">
        <w:tab/>
      </w:r>
      <w:r w:rsidRPr="008D202C">
        <w:rPr>
          <w:rFonts w:eastAsia="Palatino Linotype"/>
        </w:rPr>
        <w:t>Mobiliser</w:t>
      </w:r>
      <w:r w:rsidR="00B02C4C">
        <w:rPr>
          <w:rFonts w:eastAsia="Palatino Linotype"/>
        </w:rPr>
        <w:t xml:space="preserve"> </w:t>
      </w:r>
      <w:r w:rsidRPr="008D202C">
        <w:rPr>
          <w:rFonts w:eastAsia="Palatino Linotype"/>
        </w:rPr>
        <w:t>toutes</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associations</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APE</w:t>
      </w:r>
      <w:r w:rsidR="00B02C4C">
        <w:rPr>
          <w:rFonts w:eastAsia="Palatino Linotype"/>
        </w:rPr>
        <w:t xml:space="preserve"> </w:t>
      </w:r>
      <w:r w:rsidRPr="008D202C">
        <w:rPr>
          <w:rFonts w:eastAsia="Palatino Linotype"/>
        </w:rPr>
        <w:t>à</w:t>
      </w:r>
      <w:r w:rsidR="00B02C4C">
        <w:rPr>
          <w:rFonts w:eastAsia="Palatino Linotype"/>
        </w:rPr>
        <w:t xml:space="preserve"> </w:t>
      </w:r>
      <w:r w:rsidRPr="008D202C">
        <w:rPr>
          <w:rFonts w:eastAsia="Palatino Linotype"/>
        </w:rPr>
        <w:t>participer</w:t>
      </w:r>
      <w:r w:rsidR="00B02C4C">
        <w:rPr>
          <w:rFonts w:eastAsia="Palatino Linotype"/>
        </w:rPr>
        <w:t xml:space="preserve"> </w:t>
      </w:r>
      <w:r w:rsidRPr="008D202C">
        <w:rPr>
          <w:rFonts w:eastAsia="Palatino Linotype"/>
        </w:rPr>
        <w:t>pleinement</w:t>
      </w:r>
      <w:r w:rsidR="00B02C4C">
        <w:rPr>
          <w:rFonts w:eastAsia="Palatino Linotype"/>
        </w:rPr>
        <w:t xml:space="preserve"> </w:t>
      </w:r>
      <w:r w:rsidRPr="008D202C">
        <w:rPr>
          <w:rFonts w:eastAsia="Palatino Linotype"/>
        </w:rPr>
        <w:t>aux</w:t>
      </w:r>
      <w:r w:rsidR="00B02C4C">
        <w:rPr>
          <w:rFonts w:eastAsia="Palatino Linotype"/>
        </w:rPr>
        <w:t xml:space="preserve"> </w:t>
      </w:r>
      <w:r w:rsidRPr="008D202C">
        <w:rPr>
          <w:rFonts w:eastAsia="Palatino Linotype"/>
        </w:rPr>
        <w:t>journées</w:t>
      </w:r>
      <w:r w:rsidR="00B02C4C">
        <w:rPr>
          <w:rFonts w:eastAsia="Palatino Linotype"/>
        </w:rPr>
        <w:t xml:space="preserve"> </w:t>
      </w:r>
      <w:r w:rsidRPr="008D202C">
        <w:rPr>
          <w:rFonts w:eastAsia="Palatino Linotype"/>
        </w:rPr>
        <w:t>citoyennes</w:t>
      </w:r>
      <w:r w:rsidR="00B02C4C">
        <w:rPr>
          <w:rFonts w:eastAsia="Palatino Linotype"/>
        </w:rPr>
        <w:t xml:space="preserve"> </w:t>
      </w:r>
      <w:r w:rsidRPr="008D202C">
        <w:rPr>
          <w:rFonts w:eastAsia="Palatino Linotype"/>
        </w:rPr>
        <w:t>(mon</w:t>
      </w:r>
      <w:r w:rsidR="00B02C4C">
        <w:rPr>
          <w:rFonts w:eastAsia="Palatino Linotype"/>
        </w:rPr>
        <w:t xml:space="preserve"> </w:t>
      </w:r>
      <w:r w:rsidRPr="008D202C">
        <w:rPr>
          <w:rFonts w:eastAsia="Palatino Linotype"/>
        </w:rPr>
        <w:t>école</w:t>
      </w:r>
      <w:r w:rsidR="00B02C4C">
        <w:rPr>
          <w:rFonts w:eastAsia="Palatino Linotype"/>
        </w:rPr>
        <w:t xml:space="preserve"> </w:t>
      </w:r>
      <w:r w:rsidRPr="008D202C">
        <w:rPr>
          <w:rFonts w:eastAsia="Palatino Linotype"/>
        </w:rPr>
        <w:t>à</w:t>
      </w:r>
      <w:r w:rsidR="00B02C4C">
        <w:rPr>
          <w:rFonts w:eastAsia="Palatino Linotype"/>
        </w:rPr>
        <w:t xml:space="preserve"> </w:t>
      </w:r>
      <w:r w:rsidRPr="008D202C">
        <w:rPr>
          <w:rFonts w:eastAsia="Palatino Linotype"/>
        </w:rPr>
        <w:t>moi).</w:t>
      </w:r>
    </w:p>
    <w:p w14:paraId="3E077199" w14:textId="4EAD2146" w:rsidR="00744C71" w:rsidRPr="008D202C" w:rsidRDefault="00744C71" w:rsidP="008D202C">
      <w:pPr>
        <w:tabs>
          <w:tab w:val="left" w:pos="540"/>
        </w:tabs>
        <w:spacing w:line="312" w:lineRule="auto"/>
        <w:ind w:left="560" w:hanging="565"/>
        <w:rPr>
          <w:rFonts w:eastAsia="Palatino Linotype"/>
        </w:rPr>
      </w:pPr>
      <w:r w:rsidRPr="008D202C">
        <w:rPr>
          <w:rFonts w:eastAsia="Palatino Linotype"/>
          <w:b/>
        </w:rPr>
        <w:t>3.3</w:t>
      </w:r>
      <w:r w:rsidRPr="008D202C">
        <w:tab/>
      </w:r>
      <w:r w:rsidRPr="008D202C">
        <w:rPr>
          <w:rFonts w:eastAsia="Palatino Linotype"/>
        </w:rPr>
        <w:t>Mener</w:t>
      </w:r>
      <w:r w:rsidR="00B02C4C">
        <w:rPr>
          <w:rFonts w:eastAsia="Palatino Linotype"/>
        </w:rPr>
        <w:t xml:space="preserve"> </w:t>
      </w:r>
      <w:r w:rsidRPr="008D202C">
        <w:rPr>
          <w:rFonts w:eastAsia="Palatino Linotype"/>
        </w:rPr>
        <w:t>une</w:t>
      </w:r>
      <w:r w:rsidR="00B02C4C">
        <w:rPr>
          <w:rFonts w:eastAsia="Palatino Linotype"/>
        </w:rPr>
        <w:t xml:space="preserve"> </w:t>
      </w:r>
      <w:r w:rsidRPr="008D202C">
        <w:rPr>
          <w:rFonts w:eastAsia="Palatino Linotype"/>
        </w:rPr>
        <w:t>vaste</w:t>
      </w:r>
      <w:r w:rsidR="00B02C4C">
        <w:rPr>
          <w:rFonts w:eastAsia="Palatino Linotype"/>
        </w:rPr>
        <w:t xml:space="preserve"> </w:t>
      </w:r>
      <w:r w:rsidRPr="008D202C">
        <w:rPr>
          <w:rFonts w:eastAsia="Palatino Linotype"/>
        </w:rPr>
        <w:t>compagne</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sensibilisation</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proximité</w:t>
      </w:r>
      <w:r w:rsidR="00B02C4C">
        <w:rPr>
          <w:rFonts w:eastAsia="Palatino Linotype"/>
        </w:rPr>
        <w:t xml:space="preserve"> </w:t>
      </w:r>
      <w:r w:rsidRPr="008D202C">
        <w:rPr>
          <w:rFonts w:eastAsia="Palatino Linotype"/>
        </w:rPr>
        <w:t>auprès</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parents</w:t>
      </w:r>
      <w:r w:rsidR="00B02C4C">
        <w:rPr>
          <w:rFonts w:eastAsia="Palatino Linotype"/>
        </w:rPr>
        <w:t xml:space="preserve"> </w:t>
      </w:r>
      <w:r w:rsidRPr="008D202C">
        <w:rPr>
          <w:rFonts w:eastAsia="Palatino Linotype"/>
        </w:rPr>
        <w:t>d’élèves</w:t>
      </w:r>
      <w:r w:rsidR="00B02C4C">
        <w:rPr>
          <w:rFonts w:eastAsia="Palatino Linotype"/>
        </w:rPr>
        <w:t xml:space="preserve"> </w:t>
      </w:r>
      <w:r w:rsidRPr="008D202C">
        <w:rPr>
          <w:rFonts w:eastAsia="Palatino Linotype"/>
        </w:rPr>
        <w:t>en</w:t>
      </w:r>
      <w:r w:rsidR="00B02C4C">
        <w:rPr>
          <w:rFonts w:eastAsia="Palatino Linotype"/>
        </w:rPr>
        <w:t xml:space="preserve"> </w:t>
      </w:r>
      <w:r w:rsidRPr="008D202C">
        <w:rPr>
          <w:rFonts w:eastAsia="Palatino Linotype"/>
        </w:rPr>
        <w:t>vue</w:t>
      </w:r>
      <w:r w:rsidR="00B02C4C">
        <w:rPr>
          <w:rFonts w:eastAsia="Palatino Linotype"/>
        </w:rPr>
        <w:t xml:space="preserve"> </w:t>
      </w:r>
      <w:r w:rsidRPr="008D202C">
        <w:rPr>
          <w:rFonts w:eastAsia="Palatino Linotype"/>
        </w:rPr>
        <w:t>d’une</w:t>
      </w:r>
      <w:r w:rsidR="00B02C4C">
        <w:rPr>
          <w:rFonts w:eastAsia="Palatino Linotype"/>
        </w:rPr>
        <w:t xml:space="preserve"> </w:t>
      </w:r>
      <w:r w:rsidRPr="008D202C">
        <w:rPr>
          <w:rFonts w:eastAsia="Palatino Linotype"/>
        </w:rPr>
        <w:t>plus</w:t>
      </w:r>
      <w:r w:rsidR="00B02C4C">
        <w:rPr>
          <w:rFonts w:eastAsia="Palatino Linotype"/>
        </w:rPr>
        <w:t xml:space="preserve"> </w:t>
      </w:r>
      <w:r w:rsidRPr="008D202C">
        <w:rPr>
          <w:rFonts w:eastAsia="Palatino Linotype"/>
        </w:rPr>
        <w:t>grande</w:t>
      </w:r>
      <w:r w:rsidR="00B02C4C">
        <w:rPr>
          <w:rFonts w:eastAsia="Palatino Linotype"/>
        </w:rPr>
        <w:t xml:space="preserve"> </w:t>
      </w:r>
      <w:r w:rsidRPr="008D202C">
        <w:rPr>
          <w:rFonts w:eastAsia="Palatino Linotype"/>
        </w:rPr>
        <w:t>implication</w:t>
      </w:r>
      <w:r w:rsidR="00B02C4C">
        <w:rPr>
          <w:rFonts w:eastAsia="Palatino Linotype"/>
        </w:rPr>
        <w:t xml:space="preserve"> </w:t>
      </w:r>
      <w:r w:rsidRPr="008D202C">
        <w:rPr>
          <w:rFonts w:eastAsia="Palatino Linotype"/>
        </w:rPr>
        <w:t>au</w:t>
      </w:r>
      <w:r w:rsidR="00B02C4C">
        <w:rPr>
          <w:rFonts w:eastAsia="Palatino Linotype"/>
        </w:rPr>
        <w:t xml:space="preserve"> </w:t>
      </w:r>
      <w:r w:rsidRPr="008D202C">
        <w:rPr>
          <w:rFonts w:eastAsia="Palatino Linotype"/>
        </w:rPr>
        <w:t>suivi</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scolarisation</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leurs</w:t>
      </w:r>
      <w:r w:rsidR="00B02C4C">
        <w:rPr>
          <w:rFonts w:eastAsia="Palatino Linotype"/>
        </w:rPr>
        <w:t xml:space="preserve"> </w:t>
      </w:r>
      <w:r w:rsidRPr="008D202C">
        <w:rPr>
          <w:rFonts w:eastAsia="Palatino Linotype"/>
        </w:rPr>
        <w:t>enfants</w:t>
      </w:r>
      <w:r w:rsidR="00B02C4C">
        <w:rPr>
          <w:rFonts w:eastAsia="Palatino Linotype"/>
        </w:rPr>
        <w:t xml:space="preserve"> </w:t>
      </w:r>
      <w:r w:rsidRPr="008D202C">
        <w:rPr>
          <w:rFonts w:eastAsia="Palatino Linotype"/>
        </w:rPr>
        <w:t>(suivi</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résultats</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évaluations,</w:t>
      </w:r>
      <w:r w:rsidR="00B02C4C">
        <w:rPr>
          <w:rFonts w:eastAsia="Palatino Linotype"/>
        </w:rPr>
        <w:t xml:space="preserve"> </w:t>
      </w:r>
      <w:r w:rsidRPr="008D202C">
        <w:rPr>
          <w:rFonts w:eastAsia="Palatino Linotype"/>
        </w:rPr>
        <w:t>questionnement</w:t>
      </w:r>
      <w:r w:rsidR="00B02C4C">
        <w:rPr>
          <w:rFonts w:eastAsia="Palatino Linotype"/>
        </w:rPr>
        <w:t xml:space="preserve"> </w:t>
      </w:r>
      <w:r w:rsidRPr="008D202C">
        <w:rPr>
          <w:rFonts w:eastAsia="Palatino Linotype"/>
        </w:rPr>
        <w:t>aux</w:t>
      </w:r>
      <w:r w:rsidR="00B02C4C">
        <w:rPr>
          <w:rFonts w:eastAsia="Palatino Linotype"/>
        </w:rPr>
        <w:t xml:space="preserve"> </w:t>
      </w:r>
      <w:r w:rsidRPr="008D202C">
        <w:rPr>
          <w:rFonts w:eastAsia="Palatino Linotype"/>
        </w:rPr>
        <w:t>chefs</w:t>
      </w:r>
      <w:r w:rsidR="00B02C4C">
        <w:rPr>
          <w:rFonts w:eastAsia="Palatino Linotype"/>
        </w:rPr>
        <w:t xml:space="preserve"> </w:t>
      </w:r>
      <w:r w:rsidRPr="008D202C">
        <w:rPr>
          <w:rFonts w:eastAsia="Palatino Linotype"/>
        </w:rPr>
        <w:t>d’établissements</w:t>
      </w:r>
      <w:r w:rsidR="00B02C4C">
        <w:rPr>
          <w:rFonts w:eastAsia="Palatino Linotype"/>
        </w:rPr>
        <w:t xml:space="preserve"> </w:t>
      </w:r>
      <w:r w:rsidRPr="008D202C">
        <w:rPr>
          <w:rFonts w:eastAsia="Palatino Linotype"/>
        </w:rPr>
        <w:t>ainsi</w:t>
      </w:r>
      <w:r w:rsidR="00B02C4C">
        <w:rPr>
          <w:rFonts w:eastAsia="Palatino Linotype"/>
        </w:rPr>
        <w:t xml:space="preserve"> </w:t>
      </w:r>
      <w:r w:rsidRPr="008D202C">
        <w:rPr>
          <w:rFonts w:eastAsia="Palatino Linotype"/>
        </w:rPr>
        <w:t>qu’une</w:t>
      </w:r>
      <w:r w:rsidR="00B02C4C">
        <w:rPr>
          <w:rFonts w:eastAsia="Palatino Linotype"/>
        </w:rPr>
        <w:t xml:space="preserve"> </w:t>
      </w:r>
      <w:r w:rsidRPr="008D202C">
        <w:rPr>
          <w:rFonts w:eastAsia="Palatino Linotype"/>
        </w:rPr>
        <w:t>forte</w:t>
      </w:r>
      <w:r w:rsidR="00B02C4C">
        <w:rPr>
          <w:rFonts w:eastAsia="Palatino Linotype"/>
        </w:rPr>
        <w:t xml:space="preserve"> </w:t>
      </w:r>
      <w:r w:rsidRPr="008D202C">
        <w:rPr>
          <w:rFonts w:eastAsia="Palatino Linotype"/>
        </w:rPr>
        <w:t>participation</w:t>
      </w:r>
      <w:r w:rsidR="00B02C4C">
        <w:rPr>
          <w:rFonts w:eastAsia="Palatino Linotype"/>
        </w:rPr>
        <w:t xml:space="preserve"> </w:t>
      </w:r>
      <w:r w:rsidRPr="008D202C">
        <w:rPr>
          <w:rFonts w:eastAsia="Palatino Linotype"/>
        </w:rPr>
        <w:t>aux</w:t>
      </w:r>
      <w:r w:rsidR="00B02C4C">
        <w:rPr>
          <w:rFonts w:eastAsia="Palatino Linotype"/>
        </w:rPr>
        <w:t xml:space="preserve"> </w:t>
      </w:r>
      <w:r w:rsidRPr="008D202C">
        <w:rPr>
          <w:rFonts w:eastAsia="Palatino Linotype"/>
        </w:rPr>
        <w:t>rencontres</w:t>
      </w:r>
      <w:r w:rsidR="00B02C4C">
        <w:rPr>
          <w:rFonts w:eastAsia="Palatino Linotype"/>
        </w:rPr>
        <w:t xml:space="preserve"> </w:t>
      </w:r>
      <w:r w:rsidRPr="008D202C">
        <w:rPr>
          <w:rFonts w:eastAsia="Palatino Linotype"/>
        </w:rPr>
        <w:t>parents-enseignants).</w:t>
      </w:r>
    </w:p>
    <w:p w14:paraId="3E9DD5EC" w14:textId="22AAB48D" w:rsidR="00744C71" w:rsidRPr="008D202C" w:rsidRDefault="00744C71" w:rsidP="008D202C">
      <w:pPr>
        <w:tabs>
          <w:tab w:val="left" w:pos="540"/>
        </w:tabs>
        <w:spacing w:line="312" w:lineRule="auto"/>
        <w:ind w:left="560" w:right="20" w:hanging="565"/>
        <w:rPr>
          <w:rFonts w:eastAsia="Palatino Linotype"/>
          <w:sz w:val="23"/>
        </w:rPr>
      </w:pPr>
      <w:r w:rsidRPr="008D202C">
        <w:rPr>
          <w:rFonts w:eastAsia="Palatino Linotype"/>
          <w:b/>
        </w:rPr>
        <w:t>3.4</w:t>
      </w:r>
      <w:r w:rsidRPr="008D202C">
        <w:tab/>
      </w:r>
      <w:r w:rsidRPr="008D202C">
        <w:rPr>
          <w:rFonts w:eastAsia="Palatino Linotype"/>
          <w:sz w:val="23"/>
        </w:rPr>
        <w:t>Initier</w:t>
      </w:r>
      <w:r w:rsidR="00B02C4C">
        <w:rPr>
          <w:rFonts w:eastAsia="Palatino Linotype"/>
          <w:sz w:val="23"/>
        </w:rPr>
        <w:t xml:space="preserve"> </w:t>
      </w:r>
      <w:r w:rsidRPr="008D202C">
        <w:rPr>
          <w:rFonts w:eastAsia="Palatino Linotype"/>
          <w:sz w:val="23"/>
        </w:rPr>
        <w:t>et</w:t>
      </w:r>
      <w:r w:rsidR="00B02C4C">
        <w:rPr>
          <w:rFonts w:eastAsia="Palatino Linotype"/>
          <w:sz w:val="23"/>
        </w:rPr>
        <w:t xml:space="preserve"> </w:t>
      </w:r>
      <w:r w:rsidRPr="008D202C">
        <w:rPr>
          <w:rFonts w:eastAsia="Palatino Linotype"/>
          <w:sz w:val="23"/>
        </w:rPr>
        <w:t>mettre</w:t>
      </w:r>
      <w:r w:rsidR="00B02C4C">
        <w:rPr>
          <w:rFonts w:eastAsia="Palatino Linotype"/>
          <w:sz w:val="23"/>
        </w:rPr>
        <w:t xml:space="preserve"> </w:t>
      </w:r>
      <w:r w:rsidRPr="008D202C">
        <w:rPr>
          <w:rFonts w:eastAsia="Palatino Linotype"/>
          <w:sz w:val="23"/>
        </w:rPr>
        <w:t>en</w:t>
      </w:r>
      <w:r w:rsidR="00B02C4C">
        <w:rPr>
          <w:rFonts w:eastAsia="Palatino Linotype"/>
          <w:sz w:val="23"/>
        </w:rPr>
        <w:t xml:space="preserve"> </w:t>
      </w:r>
      <w:r w:rsidRPr="008D202C">
        <w:rPr>
          <w:rFonts w:eastAsia="Palatino Linotype"/>
          <w:sz w:val="23"/>
        </w:rPr>
        <w:t>œuvre</w:t>
      </w:r>
      <w:r w:rsidR="00B02C4C">
        <w:rPr>
          <w:rFonts w:eastAsia="Palatino Linotype"/>
          <w:sz w:val="23"/>
        </w:rPr>
        <w:t xml:space="preserve"> </w:t>
      </w:r>
      <w:r w:rsidRPr="008D202C">
        <w:rPr>
          <w:rFonts w:eastAsia="Palatino Linotype"/>
          <w:sz w:val="23"/>
        </w:rPr>
        <w:t>une</w:t>
      </w:r>
      <w:r w:rsidR="00B02C4C">
        <w:rPr>
          <w:rFonts w:eastAsia="Palatino Linotype"/>
          <w:sz w:val="23"/>
        </w:rPr>
        <w:t xml:space="preserve"> </w:t>
      </w:r>
      <w:r w:rsidRPr="008D202C">
        <w:rPr>
          <w:rFonts w:eastAsia="Palatino Linotype"/>
          <w:sz w:val="23"/>
        </w:rPr>
        <w:t>stratégie</w:t>
      </w:r>
      <w:r w:rsidR="00B02C4C">
        <w:rPr>
          <w:rFonts w:eastAsia="Palatino Linotype"/>
          <w:sz w:val="23"/>
        </w:rPr>
        <w:t xml:space="preserve"> </w:t>
      </w:r>
      <w:r w:rsidRPr="008D202C">
        <w:rPr>
          <w:rFonts w:eastAsia="Palatino Linotype"/>
          <w:sz w:val="23"/>
        </w:rPr>
        <w:t>communale</w:t>
      </w:r>
      <w:r w:rsidR="00B02C4C">
        <w:rPr>
          <w:rFonts w:eastAsia="Palatino Linotype"/>
          <w:sz w:val="23"/>
        </w:rPr>
        <w:t xml:space="preserve"> </w:t>
      </w:r>
      <w:r w:rsidRPr="008D202C">
        <w:rPr>
          <w:rFonts w:eastAsia="Palatino Linotype"/>
          <w:sz w:val="23"/>
        </w:rPr>
        <w:t>ou</w:t>
      </w:r>
      <w:r w:rsidR="00B02C4C">
        <w:rPr>
          <w:rFonts w:eastAsia="Palatino Linotype"/>
          <w:sz w:val="23"/>
        </w:rPr>
        <w:t xml:space="preserve"> </w:t>
      </w:r>
      <w:r w:rsidRPr="008D202C">
        <w:rPr>
          <w:rFonts w:eastAsia="Palatino Linotype"/>
          <w:sz w:val="23"/>
        </w:rPr>
        <w:t>régionale</w:t>
      </w:r>
      <w:r w:rsidR="00B02C4C">
        <w:rPr>
          <w:rFonts w:eastAsia="Palatino Linotype"/>
          <w:sz w:val="23"/>
        </w:rPr>
        <w:t xml:space="preserve"> </w:t>
      </w:r>
      <w:r w:rsidRPr="008D202C">
        <w:rPr>
          <w:rFonts w:eastAsia="Palatino Linotype"/>
          <w:sz w:val="23"/>
        </w:rPr>
        <w:t>avec</w:t>
      </w:r>
      <w:r w:rsidR="00B02C4C">
        <w:rPr>
          <w:rFonts w:eastAsia="Palatino Linotype"/>
          <w:sz w:val="23"/>
        </w:rPr>
        <w:t xml:space="preserve"> </w:t>
      </w:r>
      <w:r w:rsidRPr="008D202C">
        <w:rPr>
          <w:rFonts w:eastAsia="Palatino Linotype"/>
          <w:sz w:val="23"/>
        </w:rPr>
        <w:t>les</w:t>
      </w:r>
      <w:r w:rsidR="00B02C4C">
        <w:rPr>
          <w:rFonts w:eastAsia="Palatino Linotype"/>
          <w:sz w:val="23"/>
        </w:rPr>
        <w:t xml:space="preserve"> </w:t>
      </w:r>
      <w:r w:rsidRPr="008D202C">
        <w:rPr>
          <w:rFonts w:eastAsia="Palatino Linotype"/>
          <w:sz w:val="23"/>
        </w:rPr>
        <w:t>responsables</w:t>
      </w:r>
      <w:r w:rsidR="00B02C4C">
        <w:rPr>
          <w:rFonts w:eastAsia="Palatino Linotype"/>
          <w:sz w:val="23"/>
        </w:rPr>
        <w:t xml:space="preserve"> </w:t>
      </w:r>
      <w:r w:rsidRPr="008D202C">
        <w:rPr>
          <w:rFonts w:eastAsia="Palatino Linotype"/>
          <w:sz w:val="23"/>
        </w:rPr>
        <w:t>des</w:t>
      </w:r>
      <w:r w:rsidR="00B02C4C">
        <w:rPr>
          <w:rFonts w:eastAsia="Palatino Linotype"/>
          <w:sz w:val="23"/>
        </w:rPr>
        <w:t xml:space="preserve"> </w:t>
      </w:r>
      <w:r w:rsidRPr="008D202C">
        <w:rPr>
          <w:rFonts w:eastAsia="Palatino Linotype"/>
          <w:sz w:val="23"/>
        </w:rPr>
        <w:t>collectivités</w:t>
      </w:r>
      <w:r w:rsidR="00B02C4C">
        <w:rPr>
          <w:rFonts w:eastAsia="Palatino Linotype"/>
          <w:sz w:val="23"/>
        </w:rPr>
        <w:t xml:space="preserve"> </w:t>
      </w:r>
      <w:r w:rsidRPr="008D202C">
        <w:rPr>
          <w:rFonts w:eastAsia="Palatino Linotype"/>
          <w:sz w:val="23"/>
        </w:rPr>
        <w:t>pour</w:t>
      </w:r>
      <w:r w:rsidR="00B02C4C">
        <w:rPr>
          <w:rFonts w:eastAsia="Palatino Linotype"/>
          <w:sz w:val="23"/>
        </w:rPr>
        <w:t xml:space="preserve"> </w:t>
      </w:r>
      <w:r w:rsidRPr="008D202C">
        <w:rPr>
          <w:rFonts w:eastAsia="Palatino Linotype"/>
          <w:sz w:val="23"/>
        </w:rPr>
        <w:t>une</w:t>
      </w:r>
      <w:r w:rsidR="00B02C4C">
        <w:rPr>
          <w:rFonts w:eastAsia="Palatino Linotype"/>
          <w:sz w:val="23"/>
        </w:rPr>
        <w:t xml:space="preserve"> </w:t>
      </w:r>
      <w:r w:rsidRPr="008D202C">
        <w:rPr>
          <w:rFonts w:eastAsia="Palatino Linotype"/>
          <w:sz w:val="23"/>
        </w:rPr>
        <w:t>plus</w:t>
      </w:r>
      <w:r w:rsidR="00B02C4C">
        <w:rPr>
          <w:rFonts w:eastAsia="Palatino Linotype"/>
          <w:sz w:val="23"/>
        </w:rPr>
        <w:t xml:space="preserve"> </w:t>
      </w:r>
      <w:r w:rsidRPr="008D202C">
        <w:rPr>
          <w:rFonts w:eastAsia="Palatino Linotype"/>
          <w:sz w:val="23"/>
        </w:rPr>
        <w:t>implication</w:t>
      </w:r>
      <w:r w:rsidR="00B02C4C">
        <w:rPr>
          <w:rFonts w:eastAsia="Palatino Linotype"/>
          <w:sz w:val="23"/>
        </w:rPr>
        <w:t xml:space="preserve"> </w:t>
      </w:r>
      <w:r w:rsidRPr="008D202C">
        <w:rPr>
          <w:rFonts w:eastAsia="Palatino Linotype"/>
          <w:sz w:val="23"/>
        </w:rPr>
        <w:t>des</w:t>
      </w:r>
      <w:r w:rsidR="00B02C4C">
        <w:rPr>
          <w:rFonts w:eastAsia="Palatino Linotype"/>
          <w:sz w:val="23"/>
        </w:rPr>
        <w:t xml:space="preserve"> </w:t>
      </w:r>
      <w:r w:rsidRPr="008D202C">
        <w:rPr>
          <w:rFonts w:eastAsia="Palatino Linotype"/>
          <w:sz w:val="23"/>
        </w:rPr>
        <w:t>parents</w:t>
      </w:r>
      <w:r w:rsidR="00B02C4C">
        <w:rPr>
          <w:rFonts w:eastAsia="Palatino Linotype"/>
          <w:sz w:val="23"/>
        </w:rPr>
        <w:t xml:space="preserve"> </w:t>
      </w:r>
      <w:r w:rsidRPr="008D202C">
        <w:rPr>
          <w:rFonts w:eastAsia="Palatino Linotype"/>
          <w:sz w:val="23"/>
        </w:rPr>
        <w:t>d’élèves</w:t>
      </w:r>
      <w:r w:rsidR="00B02C4C">
        <w:rPr>
          <w:rFonts w:eastAsia="Palatino Linotype"/>
          <w:sz w:val="23"/>
        </w:rPr>
        <w:t xml:space="preserve"> </w:t>
      </w:r>
      <w:r w:rsidRPr="008D202C">
        <w:rPr>
          <w:rFonts w:eastAsia="Palatino Linotype"/>
          <w:sz w:val="23"/>
        </w:rPr>
        <w:t>aux</w:t>
      </w:r>
      <w:r w:rsidR="00B02C4C">
        <w:rPr>
          <w:rFonts w:eastAsia="Palatino Linotype"/>
          <w:sz w:val="23"/>
        </w:rPr>
        <w:t xml:space="preserve"> </w:t>
      </w:r>
      <w:r w:rsidRPr="008D202C">
        <w:rPr>
          <w:rFonts w:eastAsia="Palatino Linotype"/>
          <w:sz w:val="23"/>
        </w:rPr>
        <w:t>fonctionnements</w:t>
      </w:r>
      <w:r w:rsidR="00B02C4C">
        <w:rPr>
          <w:rFonts w:eastAsia="Palatino Linotype"/>
          <w:sz w:val="23"/>
        </w:rPr>
        <w:t xml:space="preserve"> </w:t>
      </w:r>
      <w:r w:rsidRPr="008D202C">
        <w:rPr>
          <w:rFonts w:eastAsia="Palatino Linotype"/>
          <w:sz w:val="23"/>
        </w:rPr>
        <w:t>et</w:t>
      </w:r>
      <w:r w:rsidR="00B02C4C">
        <w:rPr>
          <w:rFonts w:eastAsia="Palatino Linotype"/>
          <w:sz w:val="23"/>
        </w:rPr>
        <w:t xml:space="preserve"> </w:t>
      </w:r>
      <w:r w:rsidRPr="008D202C">
        <w:rPr>
          <w:rFonts w:eastAsia="Palatino Linotype"/>
          <w:sz w:val="23"/>
        </w:rPr>
        <w:t>à</w:t>
      </w:r>
      <w:r w:rsidR="00B02C4C">
        <w:rPr>
          <w:rFonts w:eastAsia="Palatino Linotype"/>
          <w:sz w:val="23"/>
        </w:rPr>
        <w:t xml:space="preserve"> </w:t>
      </w:r>
      <w:r w:rsidRPr="008D202C">
        <w:rPr>
          <w:rFonts w:eastAsia="Palatino Linotype"/>
          <w:sz w:val="23"/>
        </w:rPr>
        <w:t>la</w:t>
      </w:r>
      <w:r w:rsidR="00B02C4C">
        <w:rPr>
          <w:rFonts w:eastAsia="Palatino Linotype"/>
          <w:sz w:val="23"/>
        </w:rPr>
        <w:t xml:space="preserve"> </w:t>
      </w:r>
      <w:r w:rsidRPr="008D202C">
        <w:rPr>
          <w:rFonts w:eastAsia="Palatino Linotype"/>
          <w:sz w:val="23"/>
        </w:rPr>
        <w:t>gestion</w:t>
      </w:r>
      <w:r w:rsidR="00B02C4C">
        <w:rPr>
          <w:rFonts w:eastAsia="Palatino Linotype"/>
          <w:sz w:val="23"/>
        </w:rPr>
        <w:t xml:space="preserve"> </w:t>
      </w:r>
      <w:r w:rsidRPr="008D202C">
        <w:rPr>
          <w:rFonts w:eastAsia="Palatino Linotype"/>
          <w:sz w:val="23"/>
        </w:rPr>
        <w:t>des</w:t>
      </w:r>
      <w:r w:rsidR="00B02C4C">
        <w:rPr>
          <w:rFonts w:eastAsia="Palatino Linotype"/>
          <w:sz w:val="23"/>
        </w:rPr>
        <w:t xml:space="preserve"> </w:t>
      </w:r>
      <w:r w:rsidRPr="008D202C">
        <w:rPr>
          <w:rFonts w:eastAsia="Palatino Linotype"/>
          <w:sz w:val="23"/>
        </w:rPr>
        <w:t>établissements</w:t>
      </w:r>
      <w:r w:rsidR="00B02C4C">
        <w:rPr>
          <w:rFonts w:eastAsia="Palatino Linotype"/>
          <w:sz w:val="23"/>
        </w:rPr>
        <w:t xml:space="preserve"> </w:t>
      </w:r>
      <w:r w:rsidRPr="008D202C">
        <w:rPr>
          <w:rFonts w:eastAsia="Palatino Linotype"/>
          <w:sz w:val="23"/>
        </w:rPr>
        <w:t>scolaires</w:t>
      </w:r>
      <w:r w:rsidR="00B02C4C">
        <w:rPr>
          <w:rFonts w:eastAsia="Palatino Linotype"/>
          <w:sz w:val="23"/>
        </w:rPr>
        <w:t xml:space="preserve"> </w:t>
      </w:r>
      <w:r w:rsidRPr="008D202C">
        <w:rPr>
          <w:rFonts w:eastAsia="Palatino Linotype"/>
          <w:sz w:val="23"/>
        </w:rPr>
        <w:t>(management</w:t>
      </w:r>
      <w:r w:rsidR="00B02C4C">
        <w:rPr>
          <w:rFonts w:eastAsia="Palatino Linotype"/>
          <w:sz w:val="23"/>
        </w:rPr>
        <w:t xml:space="preserve"> </w:t>
      </w:r>
      <w:r w:rsidRPr="008D202C">
        <w:rPr>
          <w:rFonts w:eastAsia="Palatino Linotype"/>
          <w:sz w:val="23"/>
        </w:rPr>
        <w:t>participatif).</w:t>
      </w:r>
    </w:p>
    <w:p w14:paraId="48248252" w14:textId="730816A4" w:rsidR="00744C71" w:rsidRPr="008D202C" w:rsidRDefault="00744C71" w:rsidP="008D202C">
      <w:pPr>
        <w:tabs>
          <w:tab w:val="left" w:pos="540"/>
        </w:tabs>
        <w:spacing w:line="312" w:lineRule="auto"/>
        <w:ind w:left="560" w:hanging="565"/>
        <w:rPr>
          <w:rFonts w:eastAsia="Palatino Linotype"/>
        </w:rPr>
      </w:pPr>
      <w:r w:rsidRPr="008D202C">
        <w:rPr>
          <w:rFonts w:eastAsia="Palatino Linotype"/>
          <w:b/>
        </w:rPr>
        <w:t>3.5</w:t>
      </w:r>
      <w:r w:rsidRPr="008D202C">
        <w:tab/>
      </w:r>
      <w:r w:rsidRPr="008D202C">
        <w:rPr>
          <w:rFonts w:eastAsia="Palatino Linotype"/>
        </w:rPr>
        <w:t>Participer</w:t>
      </w:r>
      <w:r w:rsidR="00B02C4C">
        <w:rPr>
          <w:rFonts w:eastAsia="Palatino Linotype"/>
        </w:rPr>
        <w:t xml:space="preserve"> </w:t>
      </w:r>
      <w:r w:rsidRPr="008D202C">
        <w:rPr>
          <w:rFonts w:eastAsia="Palatino Linotype"/>
        </w:rPr>
        <w:t>au</w:t>
      </w:r>
      <w:r w:rsidR="00B02C4C">
        <w:rPr>
          <w:rFonts w:eastAsia="Palatino Linotype"/>
        </w:rPr>
        <w:t xml:space="preserve"> </w:t>
      </w:r>
      <w:r w:rsidRPr="008D202C">
        <w:rPr>
          <w:rFonts w:eastAsia="Palatino Linotype"/>
        </w:rPr>
        <w:t>recensement</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au</w:t>
      </w:r>
      <w:r w:rsidR="00B02C4C">
        <w:rPr>
          <w:rFonts w:eastAsia="Palatino Linotype"/>
        </w:rPr>
        <w:t xml:space="preserve"> </w:t>
      </w:r>
      <w:r w:rsidRPr="008D202C">
        <w:rPr>
          <w:rFonts w:eastAsia="Palatino Linotype"/>
        </w:rPr>
        <w:t>suivi</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élèves</w:t>
      </w:r>
      <w:r w:rsidR="00B02C4C">
        <w:rPr>
          <w:rFonts w:eastAsia="Palatino Linotype"/>
        </w:rPr>
        <w:t xml:space="preserve"> </w:t>
      </w:r>
      <w:r w:rsidRPr="008D202C">
        <w:rPr>
          <w:rFonts w:eastAsia="Palatino Linotype"/>
        </w:rPr>
        <w:t>en</w:t>
      </w:r>
      <w:r w:rsidR="00B02C4C">
        <w:rPr>
          <w:rFonts w:eastAsia="Palatino Linotype"/>
        </w:rPr>
        <w:t xml:space="preserve"> </w:t>
      </w:r>
      <w:r w:rsidRPr="008D202C">
        <w:rPr>
          <w:rFonts w:eastAsia="Palatino Linotype"/>
        </w:rPr>
        <w:t>situation</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décrochage</w:t>
      </w:r>
      <w:r w:rsidR="00B02C4C">
        <w:rPr>
          <w:rFonts w:eastAsia="Palatino Linotype"/>
        </w:rPr>
        <w:t xml:space="preserve"> </w:t>
      </w:r>
      <w:r w:rsidRPr="008D202C">
        <w:rPr>
          <w:rFonts w:eastAsia="Palatino Linotype"/>
        </w:rPr>
        <w:t>scolaire</w:t>
      </w:r>
      <w:r w:rsidR="00B02C4C">
        <w:rPr>
          <w:rFonts w:eastAsia="Palatino Linotype"/>
        </w:rPr>
        <w:t xml:space="preserve"> </w:t>
      </w:r>
      <w:r w:rsidRPr="008D202C">
        <w:rPr>
          <w:rFonts w:eastAsia="Palatino Linotype"/>
        </w:rPr>
        <w:t>en</w:t>
      </w:r>
      <w:r w:rsidR="00B02C4C">
        <w:rPr>
          <w:rFonts w:eastAsia="Palatino Linotype"/>
        </w:rPr>
        <w:t xml:space="preserve"> </w:t>
      </w:r>
      <w:r w:rsidRPr="008D202C">
        <w:rPr>
          <w:rFonts w:eastAsia="Palatino Linotype"/>
        </w:rPr>
        <w:t>vue</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mettre</w:t>
      </w:r>
      <w:r w:rsidR="00B02C4C">
        <w:rPr>
          <w:rFonts w:eastAsia="Palatino Linotype"/>
        </w:rPr>
        <w:t xml:space="preserve"> </w:t>
      </w:r>
      <w:r w:rsidRPr="008D202C">
        <w:rPr>
          <w:rFonts w:eastAsia="Palatino Linotype"/>
        </w:rPr>
        <w:t>en</w:t>
      </w:r>
      <w:r w:rsidR="00B02C4C">
        <w:rPr>
          <w:rFonts w:eastAsia="Palatino Linotype"/>
        </w:rPr>
        <w:t xml:space="preserve"> </w:t>
      </w:r>
      <w:r w:rsidRPr="008D202C">
        <w:rPr>
          <w:rFonts w:eastAsia="Palatino Linotype"/>
        </w:rPr>
        <w:t>place</w:t>
      </w:r>
      <w:r w:rsidR="00B02C4C">
        <w:rPr>
          <w:rFonts w:eastAsia="Palatino Linotype"/>
        </w:rPr>
        <w:t xml:space="preserve"> </w:t>
      </w:r>
      <w:r w:rsidRPr="008D202C">
        <w:rPr>
          <w:rFonts w:eastAsia="Palatino Linotype"/>
        </w:rPr>
        <w:t>une</w:t>
      </w:r>
      <w:r w:rsidR="00B02C4C">
        <w:rPr>
          <w:rFonts w:eastAsia="Palatino Linotype"/>
        </w:rPr>
        <w:t xml:space="preserve"> </w:t>
      </w:r>
      <w:r w:rsidRPr="008D202C">
        <w:rPr>
          <w:rFonts w:eastAsia="Palatino Linotype"/>
        </w:rPr>
        <w:t>stratégie</w:t>
      </w:r>
      <w:r w:rsidR="00B02C4C">
        <w:rPr>
          <w:rFonts w:eastAsia="Palatino Linotype"/>
        </w:rPr>
        <w:t xml:space="preserve"> </w:t>
      </w:r>
      <w:r w:rsidRPr="008D202C">
        <w:rPr>
          <w:rFonts w:eastAsia="Palatino Linotype"/>
        </w:rPr>
        <w:t>commune</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prévention</w:t>
      </w:r>
      <w:r w:rsidR="00B02C4C">
        <w:rPr>
          <w:rFonts w:eastAsia="Palatino Linotype"/>
        </w:rPr>
        <w:t xml:space="preserve"> </w:t>
      </w:r>
      <w:r w:rsidRPr="008D202C">
        <w:rPr>
          <w:rFonts w:eastAsia="Palatino Linotype"/>
        </w:rPr>
        <w:t>ou</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lutte</w:t>
      </w:r>
      <w:r w:rsidR="00B02C4C">
        <w:rPr>
          <w:rFonts w:eastAsia="Palatino Linotype"/>
        </w:rPr>
        <w:t xml:space="preserve"> </w:t>
      </w:r>
      <w:r w:rsidRPr="008D202C">
        <w:rPr>
          <w:rFonts w:eastAsia="Palatino Linotype"/>
        </w:rPr>
        <w:t>efficace</w:t>
      </w:r>
      <w:r w:rsidR="00B02C4C">
        <w:rPr>
          <w:rFonts w:eastAsia="Palatino Linotype"/>
        </w:rPr>
        <w:t xml:space="preserve"> </w:t>
      </w:r>
      <w:r w:rsidRPr="008D202C">
        <w:rPr>
          <w:rFonts w:eastAsia="Palatino Linotype"/>
        </w:rPr>
        <w:t>contre</w:t>
      </w:r>
      <w:r w:rsidR="00B02C4C">
        <w:rPr>
          <w:rFonts w:eastAsia="Palatino Linotype"/>
        </w:rPr>
        <w:t xml:space="preserve"> </w:t>
      </w:r>
      <w:r w:rsidRPr="008D202C">
        <w:rPr>
          <w:rFonts w:eastAsia="Palatino Linotype"/>
        </w:rPr>
        <w:t>ce</w:t>
      </w:r>
      <w:r w:rsidR="00B02C4C">
        <w:rPr>
          <w:rFonts w:eastAsia="Palatino Linotype"/>
        </w:rPr>
        <w:t xml:space="preserve"> </w:t>
      </w:r>
      <w:r w:rsidRPr="008D202C">
        <w:rPr>
          <w:rFonts w:eastAsia="Palatino Linotype"/>
        </w:rPr>
        <w:t>fléau.</w:t>
      </w:r>
    </w:p>
    <w:p w14:paraId="3BA8577C" w14:textId="44CF5EA5" w:rsidR="00744C71" w:rsidRPr="008D202C" w:rsidRDefault="00744C71" w:rsidP="008D202C">
      <w:pPr>
        <w:tabs>
          <w:tab w:val="left" w:pos="540"/>
        </w:tabs>
        <w:spacing w:line="312" w:lineRule="auto"/>
        <w:ind w:left="560" w:right="20" w:hanging="565"/>
        <w:rPr>
          <w:rFonts w:eastAsia="Palatino Linotype"/>
          <w:sz w:val="23"/>
        </w:rPr>
      </w:pPr>
      <w:r w:rsidRPr="008D202C">
        <w:rPr>
          <w:rFonts w:eastAsia="Palatino Linotype"/>
          <w:b/>
        </w:rPr>
        <w:t>3.6</w:t>
      </w:r>
      <w:r w:rsidRPr="008D202C">
        <w:tab/>
      </w:r>
      <w:r w:rsidRPr="008D202C">
        <w:rPr>
          <w:rFonts w:eastAsia="Palatino Linotype"/>
          <w:sz w:val="23"/>
        </w:rPr>
        <w:t>Initier</w:t>
      </w:r>
      <w:r w:rsidR="00B02C4C">
        <w:rPr>
          <w:rFonts w:eastAsia="Palatino Linotype"/>
          <w:sz w:val="23"/>
        </w:rPr>
        <w:t xml:space="preserve"> </w:t>
      </w:r>
      <w:r w:rsidRPr="008D202C">
        <w:rPr>
          <w:rFonts w:eastAsia="Palatino Linotype"/>
          <w:sz w:val="23"/>
        </w:rPr>
        <w:t>des</w:t>
      </w:r>
      <w:r w:rsidR="00B02C4C">
        <w:rPr>
          <w:rFonts w:eastAsia="Palatino Linotype"/>
          <w:sz w:val="23"/>
        </w:rPr>
        <w:t xml:space="preserve"> </w:t>
      </w:r>
      <w:r w:rsidRPr="008D202C">
        <w:rPr>
          <w:rFonts w:eastAsia="Palatino Linotype"/>
          <w:sz w:val="23"/>
        </w:rPr>
        <w:t>réflexions</w:t>
      </w:r>
      <w:r w:rsidR="00B02C4C">
        <w:rPr>
          <w:rFonts w:eastAsia="Palatino Linotype"/>
          <w:sz w:val="23"/>
        </w:rPr>
        <w:t xml:space="preserve"> </w:t>
      </w:r>
      <w:r w:rsidRPr="008D202C">
        <w:rPr>
          <w:rFonts w:eastAsia="Palatino Linotype"/>
          <w:sz w:val="23"/>
        </w:rPr>
        <w:t>et</w:t>
      </w:r>
      <w:r w:rsidR="00B02C4C">
        <w:rPr>
          <w:rFonts w:eastAsia="Palatino Linotype"/>
          <w:sz w:val="23"/>
        </w:rPr>
        <w:t xml:space="preserve"> </w:t>
      </w:r>
      <w:r w:rsidRPr="008D202C">
        <w:rPr>
          <w:rFonts w:eastAsia="Palatino Linotype"/>
          <w:sz w:val="23"/>
        </w:rPr>
        <w:t>des</w:t>
      </w:r>
      <w:r w:rsidR="00B02C4C">
        <w:rPr>
          <w:rFonts w:eastAsia="Palatino Linotype"/>
          <w:sz w:val="23"/>
        </w:rPr>
        <w:t xml:space="preserve"> </w:t>
      </w:r>
      <w:r w:rsidRPr="008D202C">
        <w:rPr>
          <w:rFonts w:eastAsia="Palatino Linotype"/>
          <w:sz w:val="23"/>
        </w:rPr>
        <w:t>solutions</w:t>
      </w:r>
      <w:r w:rsidR="00B02C4C">
        <w:rPr>
          <w:rFonts w:eastAsia="Palatino Linotype"/>
          <w:sz w:val="23"/>
        </w:rPr>
        <w:t xml:space="preserve"> </w:t>
      </w:r>
      <w:r w:rsidRPr="008D202C">
        <w:rPr>
          <w:rFonts w:eastAsia="Palatino Linotype"/>
          <w:sz w:val="23"/>
        </w:rPr>
        <w:t>appropriées</w:t>
      </w:r>
      <w:r w:rsidR="00B02C4C">
        <w:rPr>
          <w:rFonts w:eastAsia="Palatino Linotype"/>
          <w:sz w:val="23"/>
        </w:rPr>
        <w:t xml:space="preserve"> </w:t>
      </w:r>
      <w:r w:rsidRPr="008D202C">
        <w:rPr>
          <w:rFonts w:eastAsia="Palatino Linotype"/>
          <w:sz w:val="23"/>
        </w:rPr>
        <w:t>aux</w:t>
      </w:r>
      <w:r w:rsidR="00B02C4C">
        <w:rPr>
          <w:rFonts w:eastAsia="Palatino Linotype"/>
          <w:sz w:val="23"/>
        </w:rPr>
        <w:t xml:space="preserve"> </w:t>
      </w:r>
      <w:r w:rsidRPr="008D202C">
        <w:rPr>
          <w:rFonts w:eastAsia="Palatino Linotype"/>
          <w:sz w:val="23"/>
        </w:rPr>
        <w:t>difficultés</w:t>
      </w:r>
      <w:r w:rsidR="00B02C4C">
        <w:rPr>
          <w:rFonts w:eastAsia="Palatino Linotype"/>
          <w:sz w:val="23"/>
        </w:rPr>
        <w:t xml:space="preserve"> </w:t>
      </w:r>
      <w:r w:rsidRPr="008D202C">
        <w:rPr>
          <w:rFonts w:eastAsia="Palatino Linotype"/>
          <w:sz w:val="23"/>
        </w:rPr>
        <w:t>et</w:t>
      </w:r>
      <w:r w:rsidR="00B02C4C">
        <w:rPr>
          <w:rFonts w:eastAsia="Palatino Linotype"/>
          <w:sz w:val="23"/>
        </w:rPr>
        <w:t xml:space="preserve"> </w:t>
      </w:r>
      <w:r w:rsidRPr="008D202C">
        <w:rPr>
          <w:rFonts w:eastAsia="Palatino Linotype"/>
          <w:sz w:val="23"/>
        </w:rPr>
        <w:t>obstacles</w:t>
      </w:r>
      <w:r w:rsidR="00B02C4C">
        <w:rPr>
          <w:rFonts w:eastAsia="Palatino Linotype"/>
          <w:sz w:val="23"/>
        </w:rPr>
        <w:t xml:space="preserve"> </w:t>
      </w:r>
      <w:r w:rsidRPr="008D202C">
        <w:rPr>
          <w:rFonts w:eastAsia="Palatino Linotype"/>
          <w:sz w:val="23"/>
        </w:rPr>
        <w:t>qui</w:t>
      </w:r>
      <w:r w:rsidR="00B02C4C">
        <w:rPr>
          <w:rFonts w:eastAsia="Palatino Linotype"/>
          <w:sz w:val="23"/>
        </w:rPr>
        <w:t xml:space="preserve"> </w:t>
      </w:r>
      <w:r w:rsidRPr="008D202C">
        <w:rPr>
          <w:rFonts w:eastAsia="Palatino Linotype"/>
          <w:sz w:val="23"/>
        </w:rPr>
        <w:t>freinent</w:t>
      </w:r>
      <w:r w:rsidR="00B02C4C">
        <w:rPr>
          <w:rFonts w:eastAsia="Palatino Linotype"/>
          <w:sz w:val="23"/>
        </w:rPr>
        <w:t xml:space="preserve"> </w:t>
      </w:r>
      <w:r w:rsidRPr="008D202C">
        <w:rPr>
          <w:rFonts w:eastAsia="Palatino Linotype"/>
          <w:sz w:val="23"/>
        </w:rPr>
        <w:t>la</w:t>
      </w:r>
      <w:r w:rsidR="00B02C4C">
        <w:rPr>
          <w:rFonts w:eastAsia="Palatino Linotype"/>
          <w:sz w:val="23"/>
        </w:rPr>
        <w:t xml:space="preserve"> </w:t>
      </w:r>
      <w:r w:rsidRPr="008D202C">
        <w:rPr>
          <w:rFonts w:eastAsia="Palatino Linotype"/>
          <w:sz w:val="23"/>
        </w:rPr>
        <w:t>scolarisation</w:t>
      </w:r>
      <w:r w:rsidR="00B02C4C">
        <w:rPr>
          <w:rFonts w:eastAsia="Palatino Linotype"/>
          <w:sz w:val="23"/>
        </w:rPr>
        <w:t xml:space="preserve"> </w:t>
      </w:r>
      <w:r w:rsidRPr="008D202C">
        <w:rPr>
          <w:rFonts w:eastAsia="Palatino Linotype"/>
          <w:sz w:val="23"/>
        </w:rPr>
        <w:t>des</w:t>
      </w:r>
      <w:r w:rsidR="00B02C4C">
        <w:rPr>
          <w:rFonts w:eastAsia="Palatino Linotype"/>
          <w:sz w:val="23"/>
        </w:rPr>
        <w:t xml:space="preserve"> </w:t>
      </w:r>
      <w:r w:rsidRPr="008D202C">
        <w:rPr>
          <w:rFonts w:eastAsia="Palatino Linotype"/>
          <w:sz w:val="23"/>
        </w:rPr>
        <w:t>enfants</w:t>
      </w:r>
      <w:r w:rsidR="00B02C4C">
        <w:rPr>
          <w:rFonts w:eastAsia="Palatino Linotype"/>
          <w:sz w:val="23"/>
        </w:rPr>
        <w:t xml:space="preserve"> </w:t>
      </w:r>
      <w:r w:rsidRPr="008D202C">
        <w:rPr>
          <w:rFonts w:eastAsia="Palatino Linotype"/>
          <w:sz w:val="23"/>
        </w:rPr>
        <w:t>(surtout</w:t>
      </w:r>
      <w:r w:rsidR="00B02C4C">
        <w:rPr>
          <w:rFonts w:eastAsia="Palatino Linotype"/>
          <w:sz w:val="23"/>
        </w:rPr>
        <w:t xml:space="preserve"> </w:t>
      </w:r>
      <w:r w:rsidRPr="008D202C">
        <w:rPr>
          <w:rFonts w:eastAsia="Palatino Linotype"/>
          <w:sz w:val="23"/>
        </w:rPr>
        <w:t>la</w:t>
      </w:r>
      <w:r w:rsidR="00B02C4C">
        <w:rPr>
          <w:rFonts w:eastAsia="Palatino Linotype"/>
          <w:sz w:val="23"/>
        </w:rPr>
        <w:t xml:space="preserve"> </w:t>
      </w:r>
      <w:r w:rsidRPr="008D202C">
        <w:rPr>
          <w:rFonts w:eastAsia="Palatino Linotype"/>
          <w:sz w:val="23"/>
        </w:rPr>
        <w:t>scolarisation</w:t>
      </w:r>
      <w:r w:rsidR="00B02C4C">
        <w:rPr>
          <w:rFonts w:eastAsia="Palatino Linotype"/>
          <w:sz w:val="23"/>
        </w:rPr>
        <w:t xml:space="preserve"> </w:t>
      </w:r>
      <w:r w:rsidRPr="008D202C">
        <w:rPr>
          <w:rFonts w:eastAsia="Palatino Linotype"/>
          <w:sz w:val="23"/>
        </w:rPr>
        <w:t>des</w:t>
      </w:r>
      <w:r w:rsidR="00B02C4C">
        <w:rPr>
          <w:rFonts w:eastAsia="Palatino Linotype"/>
          <w:sz w:val="23"/>
        </w:rPr>
        <w:t xml:space="preserve"> </w:t>
      </w:r>
      <w:r w:rsidRPr="008D202C">
        <w:rPr>
          <w:rFonts w:eastAsia="Palatino Linotype"/>
          <w:sz w:val="23"/>
        </w:rPr>
        <w:t>filles</w:t>
      </w:r>
      <w:r w:rsidR="00B02C4C">
        <w:rPr>
          <w:rFonts w:eastAsia="Palatino Linotype"/>
          <w:sz w:val="23"/>
        </w:rPr>
        <w:t xml:space="preserve"> </w:t>
      </w:r>
      <w:r w:rsidRPr="008D202C">
        <w:rPr>
          <w:rFonts w:eastAsia="Palatino Linotype"/>
          <w:sz w:val="23"/>
        </w:rPr>
        <w:t>dans</w:t>
      </w:r>
      <w:r w:rsidR="00B02C4C">
        <w:rPr>
          <w:rFonts w:eastAsia="Palatino Linotype"/>
          <w:sz w:val="23"/>
        </w:rPr>
        <w:t xml:space="preserve"> </w:t>
      </w:r>
      <w:r w:rsidRPr="008D202C">
        <w:rPr>
          <w:rFonts w:eastAsia="Palatino Linotype"/>
          <w:sz w:val="23"/>
        </w:rPr>
        <w:t>les</w:t>
      </w:r>
      <w:r w:rsidR="00B02C4C">
        <w:rPr>
          <w:rFonts w:eastAsia="Palatino Linotype"/>
          <w:sz w:val="23"/>
        </w:rPr>
        <w:t xml:space="preserve"> </w:t>
      </w:r>
      <w:r w:rsidRPr="008D202C">
        <w:rPr>
          <w:rFonts w:eastAsia="Palatino Linotype"/>
          <w:sz w:val="23"/>
        </w:rPr>
        <w:t>régions).</w:t>
      </w:r>
    </w:p>
    <w:p w14:paraId="443105C4" w14:textId="6B5C29D0" w:rsidR="00744C71" w:rsidRPr="008D202C" w:rsidRDefault="00744C71" w:rsidP="008D202C">
      <w:pPr>
        <w:tabs>
          <w:tab w:val="left" w:pos="540"/>
        </w:tabs>
        <w:spacing w:line="312" w:lineRule="auto"/>
        <w:ind w:left="560" w:right="20" w:hanging="565"/>
        <w:rPr>
          <w:rFonts w:eastAsia="Palatino Linotype"/>
        </w:rPr>
      </w:pPr>
      <w:r w:rsidRPr="008D202C">
        <w:rPr>
          <w:rFonts w:eastAsia="Palatino Linotype"/>
          <w:b/>
        </w:rPr>
        <w:t>3.7</w:t>
      </w:r>
      <w:r w:rsidRPr="008D202C">
        <w:tab/>
      </w:r>
      <w:r w:rsidRPr="008D202C">
        <w:rPr>
          <w:rFonts w:eastAsia="Palatino Linotype"/>
        </w:rPr>
        <w:t>Participer</w:t>
      </w:r>
      <w:r w:rsidR="00B02C4C">
        <w:rPr>
          <w:rFonts w:eastAsia="Palatino Linotype"/>
        </w:rPr>
        <w:t xml:space="preserve"> </w:t>
      </w:r>
      <w:r w:rsidRPr="008D202C">
        <w:rPr>
          <w:rFonts w:eastAsia="Palatino Linotype"/>
        </w:rPr>
        <w:t>au</w:t>
      </w:r>
      <w:r w:rsidR="00B02C4C">
        <w:rPr>
          <w:rFonts w:eastAsia="Palatino Linotype"/>
        </w:rPr>
        <w:t xml:space="preserve"> </w:t>
      </w:r>
      <w:r w:rsidRPr="008D202C">
        <w:rPr>
          <w:rFonts w:eastAsia="Palatino Linotype"/>
        </w:rPr>
        <w:t>bon</w:t>
      </w:r>
      <w:r w:rsidR="00B02C4C">
        <w:rPr>
          <w:rFonts w:eastAsia="Palatino Linotype"/>
        </w:rPr>
        <w:t xml:space="preserve"> </w:t>
      </w:r>
      <w:r w:rsidRPr="008D202C">
        <w:rPr>
          <w:rFonts w:eastAsia="Palatino Linotype"/>
        </w:rPr>
        <w:t>fonctionnement</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l’école</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à</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création</w:t>
      </w:r>
      <w:r w:rsidR="00B02C4C">
        <w:rPr>
          <w:rFonts w:eastAsia="Palatino Linotype"/>
        </w:rPr>
        <w:t xml:space="preserve"> </w:t>
      </w:r>
      <w:r w:rsidRPr="008D202C">
        <w:rPr>
          <w:rFonts w:eastAsia="Palatino Linotype"/>
        </w:rPr>
        <w:t>d’un</w:t>
      </w:r>
      <w:r w:rsidR="00B02C4C">
        <w:rPr>
          <w:rFonts w:eastAsia="Palatino Linotype"/>
        </w:rPr>
        <w:t xml:space="preserve"> </w:t>
      </w:r>
      <w:r w:rsidRPr="008D202C">
        <w:rPr>
          <w:rFonts w:eastAsia="Palatino Linotype"/>
        </w:rPr>
        <w:t>environnement</w:t>
      </w:r>
      <w:r w:rsidR="00B02C4C">
        <w:rPr>
          <w:rFonts w:eastAsia="Palatino Linotype"/>
        </w:rPr>
        <w:t xml:space="preserve"> </w:t>
      </w:r>
      <w:r w:rsidRPr="008D202C">
        <w:rPr>
          <w:rFonts w:eastAsia="Palatino Linotype"/>
        </w:rPr>
        <w:t>favorable</w:t>
      </w:r>
      <w:r w:rsidR="00B02C4C">
        <w:rPr>
          <w:rFonts w:eastAsia="Palatino Linotype"/>
        </w:rPr>
        <w:t xml:space="preserve"> </w:t>
      </w:r>
      <w:r w:rsidRPr="008D202C">
        <w:rPr>
          <w:rFonts w:eastAsia="Palatino Linotype"/>
        </w:rPr>
        <w:t>au</w:t>
      </w:r>
      <w:r w:rsidR="00B02C4C">
        <w:rPr>
          <w:rFonts w:eastAsia="Palatino Linotype"/>
        </w:rPr>
        <w:t xml:space="preserve"> </w:t>
      </w:r>
      <w:r w:rsidRPr="008D202C">
        <w:rPr>
          <w:rFonts w:eastAsia="Palatino Linotype"/>
        </w:rPr>
        <w:t>travail</w:t>
      </w:r>
      <w:r w:rsidR="00B02C4C">
        <w:rPr>
          <w:rFonts w:eastAsia="Palatino Linotype"/>
        </w:rPr>
        <w:t xml:space="preserve"> </w:t>
      </w:r>
      <w:r w:rsidRPr="008D202C">
        <w:rPr>
          <w:rFonts w:eastAsia="Palatino Linotype"/>
        </w:rPr>
        <w:t>scolaire.</w:t>
      </w:r>
    </w:p>
    <w:p w14:paraId="27B70240" w14:textId="168653B1" w:rsidR="00744C71" w:rsidRPr="008D202C" w:rsidRDefault="00744C71" w:rsidP="008D202C">
      <w:pPr>
        <w:tabs>
          <w:tab w:val="left" w:pos="540"/>
        </w:tabs>
        <w:spacing w:line="312" w:lineRule="auto"/>
        <w:ind w:left="560" w:right="20" w:hanging="565"/>
        <w:rPr>
          <w:rFonts w:eastAsia="Palatino Linotype"/>
        </w:rPr>
      </w:pPr>
      <w:r w:rsidRPr="008D202C">
        <w:rPr>
          <w:rFonts w:eastAsia="Palatino Linotype"/>
          <w:b/>
        </w:rPr>
        <w:lastRenderedPageBreak/>
        <w:t>3.8</w:t>
      </w:r>
      <w:r w:rsidRPr="008D202C">
        <w:tab/>
      </w:r>
      <w:r w:rsidRPr="008D202C">
        <w:rPr>
          <w:rFonts w:eastAsia="Palatino Linotype"/>
        </w:rPr>
        <w:t>Donner</w:t>
      </w:r>
      <w:r w:rsidR="00B02C4C">
        <w:rPr>
          <w:rFonts w:eastAsia="Palatino Linotype"/>
        </w:rPr>
        <w:t xml:space="preserve"> </w:t>
      </w:r>
      <w:r w:rsidRPr="008D202C">
        <w:rPr>
          <w:rFonts w:eastAsia="Palatino Linotype"/>
        </w:rPr>
        <w:t>leur</w:t>
      </w:r>
      <w:r w:rsidR="00B02C4C">
        <w:rPr>
          <w:rFonts w:eastAsia="Palatino Linotype"/>
        </w:rPr>
        <w:t xml:space="preserve"> </w:t>
      </w:r>
      <w:r w:rsidRPr="008D202C">
        <w:rPr>
          <w:rFonts w:eastAsia="Palatino Linotype"/>
        </w:rPr>
        <w:t>avis</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faire</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suggestions</w:t>
      </w:r>
      <w:r w:rsidR="00B02C4C">
        <w:rPr>
          <w:rFonts w:eastAsia="Palatino Linotype"/>
        </w:rPr>
        <w:t xml:space="preserve"> </w:t>
      </w:r>
      <w:r w:rsidRPr="008D202C">
        <w:rPr>
          <w:rFonts w:eastAsia="Palatino Linotype"/>
        </w:rPr>
        <w:t>sur</w:t>
      </w:r>
      <w:r w:rsidR="00B02C4C">
        <w:rPr>
          <w:rFonts w:eastAsia="Palatino Linotype"/>
        </w:rPr>
        <w:t xml:space="preserve"> </w:t>
      </w:r>
      <w:r w:rsidRPr="008D202C">
        <w:rPr>
          <w:rFonts w:eastAsia="Palatino Linotype"/>
        </w:rPr>
        <w:t>le</w:t>
      </w:r>
      <w:r w:rsidR="00B02C4C">
        <w:rPr>
          <w:rFonts w:eastAsia="Palatino Linotype"/>
        </w:rPr>
        <w:t xml:space="preserve"> </w:t>
      </w:r>
      <w:r w:rsidRPr="008D202C">
        <w:rPr>
          <w:rFonts w:eastAsia="Palatino Linotype"/>
        </w:rPr>
        <w:t>fonctionnement</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l’école</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sur</w:t>
      </w:r>
      <w:r w:rsidR="00B02C4C">
        <w:rPr>
          <w:rFonts w:eastAsia="Palatino Linotype"/>
        </w:rPr>
        <w:t xml:space="preserve"> </w:t>
      </w:r>
      <w:r w:rsidRPr="008D202C">
        <w:rPr>
          <w:rFonts w:eastAsia="Palatino Linotype"/>
        </w:rPr>
        <w:t>toutes</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questions</w:t>
      </w:r>
      <w:r w:rsidR="00B02C4C">
        <w:rPr>
          <w:rFonts w:eastAsia="Palatino Linotype"/>
        </w:rPr>
        <w:t xml:space="preserve"> </w:t>
      </w:r>
      <w:r w:rsidRPr="008D202C">
        <w:rPr>
          <w:rFonts w:eastAsia="Palatino Linotype"/>
        </w:rPr>
        <w:t>liées</w:t>
      </w:r>
      <w:r w:rsidR="00B02C4C">
        <w:rPr>
          <w:rFonts w:eastAsia="Palatino Linotype"/>
        </w:rPr>
        <w:t xml:space="preserve"> </w:t>
      </w:r>
      <w:r w:rsidRPr="008D202C">
        <w:rPr>
          <w:rFonts w:eastAsia="Palatino Linotype"/>
        </w:rPr>
        <w:t>à</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vie</w:t>
      </w:r>
      <w:r w:rsidR="00B02C4C">
        <w:rPr>
          <w:rFonts w:eastAsia="Palatino Linotype"/>
        </w:rPr>
        <w:t xml:space="preserve"> </w:t>
      </w:r>
      <w:r w:rsidRPr="008D202C">
        <w:rPr>
          <w:rFonts w:eastAsia="Palatino Linotype"/>
        </w:rPr>
        <w:t>scolaire.</w:t>
      </w:r>
    </w:p>
    <w:p w14:paraId="32DE271E" w14:textId="53E8A881" w:rsidR="00744C71" w:rsidRPr="008D202C" w:rsidRDefault="00744C71" w:rsidP="008D202C">
      <w:pPr>
        <w:tabs>
          <w:tab w:val="left" w:pos="540"/>
        </w:tabs>
        <w:spacing w:line="312" w:lineRule="auto"/>
        <w:ind w:left="560" w:right="20" w:hanging="565"/>
        <w:rPr>
          <w:rFonts w:eastAsia="Palatino Linotype"/>
        </w:rPr>
      </w:pPr>
      <w:r w:rsidRPr="008D202C">
        <w:rPr>
          <w:rFonts w:eastAsia="Palatino Linotype"/>
          <w:b/>
        </w:rPr>
        <w:t>3.9</w:t>
      </w:r>
      <w:r w:rsidRPr="008D202C">
        <w:tab/>
      </w:r>
      <w:r w:rsidRPr="008D202C">
        <w:rPr>
          <w:rFonts w:eastAsia="Palatino Linotype"/>
        </w:rPr>
        <w:t>Suivre</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gestion</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cantines</w:t>
      </w:r>
      <w:r w:rsidR="00B02C4C">
        <w:rPr>
          <w:rFonts w:eastAsia="Palatino Linotype"/>
        </w:rPr>
        <w:t xml:space="preserve"> </w:t>
      </w:r>
      <w:r w:rsidRPr="008D202C">
        <w:rPr>
          <w:rFonts w:eastAsia="Palatino Linotype"/>
        </w:rPr>
        <w:t>scolaires</w:t>
      </w:r>
      <w:r w:rsidR="00B02C4C">
        <w:rPr>
          <w:rFonts w:eastAsia="Palatino Linotype"/>
        </w:rPr>
        <w:t xml:space="preserve"> </w:t>
      </w:r>
      <w:r w:rsidRPr="008D202C">
        <w:rPr>
          <w:rFonts w:eastAsia="Palatino Linotype"/>
        </w:rPr>
        <w:t>sans</w:t>
      </w:r>
      <w:r w:rsidR="00B02C4C">
        <w:rPr>
          <w:rFonts w:eastAsia="Palatino Linotype"/>
        </w:rPr>
        <w:t xml:space="preserve"> </w:t>
      </w:r>
      <w:r w:rsidRPr="008D202C">
        <w:rPr>
          <w:rFonts w:eastAsia="Palatino Linotype"/>
        </w:rPr>
        <w:t>empiéter</w:t>
      </w:r>
      <w:r w:rsidR="00B02C4C">
        <w:rPr>
          <w:rFonts w:eastAsia="Palatino Linotype"/>
        </w:rPr>
        <w:t xml:space="preserve"> </w:t>
      </w:r>
      <w:r w:rsidRPr="008D202C">
        <w:rPr>
          <w:rFonts w:eastAsia="Palatino Linotype"/>
        </w:rPr>
        <w:t>sur</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prorogatifs</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prestataires</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service.</w:t>
      </w:r>
    </w:p>
    <w:p w14:paraId="0F8F89E3" w14:textId="097E0588" w:rsidR="00744C71" w:rsidRPr="008D202C" w:rsidRDefault="00744C71" w:rsidP="008D202C">
      <w:pPr>
        <w:spacing w:line="312" w:lineRule="auto"/>
        <w:rPr>
          <w:rFonts w:eastAsia="Palatino Linotype"/>
        </w:rPr>
      </w:pPr>
      <w:r w:rsidRPr="008D202C">
        <w:rPr>
          <w:rFonts w:eastAsia="Palatino Linotype"/>
          <w:b/>
        </w:rPr>
        <w:t>3.10</w:t>
      </w:r>
      <w:r w:rsidR="00B02C4C">
        <w:rPr>
          <w:rFonts w:eastAsia="Palatino Linotype"/>
          <w:b/>
        </w:rPr>
        <w:t xml:space="preserve"> </w:t>
      </w:r>
      <w:r w:rsidRPr="008D202C">
        <w:rPr>
          <w:rFonts w:eastAsia="Palatino Linotype"/>
        </w:rPr>
        <w:t>Participer</w:t>
      </w:r>
      <w:r w:rsidR="00B02C4C">
        <w:rPr>
          <w:rFonts w:eastAsia="Palatino Linotype"/>
        </w:rPr>
        <w:t xml:space="preserve"> </w:t>
      </w:r>
      <w:r w:rsidRPr="008D202C">
        <w:rPr>
          <w:rFonts w:eastAsia="Palatino Linotype"/>
        </w:rPr>
        <w:t>pleinement</w:t>
      </w:r>
      <w:r w:rsidR="00B02C4C">
        <w:rPr>
          <w:rFonts w:eastAsia="Palatino Linotype"/>
        </w:rPr>
        <w:t xml:space="preserve"> </w:t>
      </w:r>
      <w:r w:rsidRPr="008D202C">
        <w:rPr>
          <w:rFonts w:eastAsia="Palatino Linotype"/>
        </w:rPr>
        <w:t>à</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vie</w:t>
      </w:r>
      <w:r w:rsidR="00B02C4C">
        <w:rPr>
          <w:rFonts w:eastAsia="Palatino Linotype"/>
        </w:rPr>
        <w:t xml:space="preserve"> </w:t>
      </w:r>
      <w:r w:rsidRPr="008D202C">
        <w:rPr>
          <w:rFonts w:eastAsia="Palatino Linotype"/>
        </w:rPr>
        <w:t>scolaire.</w:t>
      </w:r>
    </w:p>
    <w:p w14:paraId="4F56704D" w14:textId="29F607C2" w:rsidR="00744C71" w:rsidRPr="00037089" w:rsidRDefault="00744C71" w:rsidP="00037089">
      <w:pPr>
        <w:spacing w:line="312" w:lineRule="auto"/>
        <w:ind w:left="560" w:right="20" w:hanging="565"/>
        <w:rPr>
          <w:rFonts w:eastAsia="Palatino Linotype"/>
        </w:rPr>
      </w:pPr>
      <w:r w:rsidRPr="008D202C">
        <w:rPr>
          <w:rFonts w:eastAsia="Palatino Linotype"/>
          <w:b/>
        </w:rPr>
        <w:t>3.11</w:t>
      </w:r>
      <w:r w:rsidR="00B02C4C">
        <w:rPr>
          <w:rFonts w:eastAsia="Palatino Linotype"/>
          <w:b/>
        </w:rPr>
        <w:t xml:space="preserve"> </w:t>
      </w:r>
      <w:r w:rsidRPr="008D202C">
        <w:rPr>
          <w:rFonts w:eastAsia="Palatino Linotype"/>
        </w:rPr>
        <w:t>Améliorer</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circulation</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informations,</w:t>
      </w:r>
      <w:r w:rsidR="00B02C4C">
        <w:rPr>
          <w:rFonts w:eastAsia="Palatino Linotype"/>
        </w:rPr>
        <w:t xml:space="preserve"> </w:t>
      </w:r>
      <w:r w:rsidRPr="008D202C">
        <w:rPr>
          <w:rFonts w:eastAsia="Palatino Linotype"/>
        </w:rPr>
        <w:t>circulation</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coordination</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activités</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APE</w:t>
      </w:r>
      <w:r w:rsidR="00B02C4C">
        <w:rPr>
          <w:rFonts w:eastAsia="Palatino Linotype"/>
        </w:rPr>
        <w:t xml:space="preserve"> </w:t>
      </w:r>
      <w:r w:rsidRPr="008D202C">
        <w:rPr>
          <w:rFonts w:eastAsia="Palatino Linotype"/>
        </w:rPr>
        <w:t>au</w:t>
      </w:r>
      <w:r w:rsidR="00B02C4C">
        <w:rPr>
          <w:rFonts w:eastAsia="Palatino Linotype"/>
        </w:rPr>
        <w:t xml:space="preserve"> </w:t>
      </w:r>
      <w:r w:rsidRPr="008D202C">
        <w:rPr>
          <w:rFonts w:eastAsia="Palatino Linotype"/>
        </w:rPr>
        <w:t>niveau</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communes</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régions.</w:t>
      </w:r>
    </w:p>
    <w:p w14:paraId="421F26EB" w14:textId="2B0AD9B0" w:rsidR="00744C71" w:rsidRPr="008D202C" w:rsidRDefault="00744C71" w:rsidP="008D202C">
      <w:pPr>
        <w:spacing w:line="312" w:lineRule="auto"/>
        <w:ind w:left="560" w:right="20" w:hanging="565"/>
        <w:rPr>
          <w:rFonts w:eastAsia="Palatino Linotype"/>
        </w:rPr>
      </w:pPr>
      <w:r w:rsidRPr="008D202C">
        <w:rPr>
          <w:rFonts w:eastAsia="Palatino Linotype"/>
          <w:b/>
        </w:rPr>
        <w:t>3.12</w:t>
      </w:r>
      <w:r w:rsidR="00B02C4C">
        <w:rPr>
          <w:rFonts w:eastAsia="Palatino Linotype"/>
          <w:b/>
        </w:rPr>
        <w:t xml:space="preserve"> </w:t>
      </w:r>
      <w:r w:rsidRPr="008D202C">
        <w:rPr>
          <w:rFonts w:eastAsia="Palatino Linotype"/>
        </w:rPr>
        <w:t>Développer</w:t>
      </w:r>
      <w:r w:rsidR="00B02C4C">
        <w:rPr>
          <w:rFonts w:eastAsia="Palatino Linotype"/>
        </w:rPr>
        <w:t xml:space="preserve"> </w:t>
      </w:r>
      <w:r w:rsidRPr="008D202C">
        <w:rPr>
          <w:rFonts w:eastAsia="Palatino Linotype"/>
        </w:rPr>
        <w:t>une</w:t>
      </w:r>
      <w:r w:rsidR="00B02C4C">
        <w:rPr>
          <w:rFonts w:eastAsia="Palatino Linotype"/>
        </w:rPr>
        <w:t xml:space="preserve"> </w:t>
      </w:r>
      <w:r w:rsidRPr="008D202C">
        <w:rPr>
          <w:rFonts w:eastAsia="Palatino Linotype"/>
        </w:rPr>
        <w:t>communication</w:t>
      </w:r>
      <w:r w:rsidR="00B02C4C">
        <w:rPr>
          <w:rFonts w:eastAsia="Palatino Linotype"/>
        </w:rPr>
        <w:t xml:space="preserve"> </w:t>
      </w:r>
      <w:r w:rsidRPr="008D202C">
        <w:rPr>
          <w:rFonts w:eastAsia="Palatino Linotype"/>
        </w:rPr>
        <w:t>promotionnelle</w:t>
      </w:r>
      <w:r w:rsidR="00B02C4C">
        <w:rPr>
          <w:rFonts w:eastAsia="Palatino Linotype"/>
        </w:rPr>
        <w:t xml:space="preserve"> </w:t>
      </w:r>
      <w:r w:rsidRPr="008D202C">
        <w:rPr>
          <w:rFonts w:eastAsia="Palatino Linotype"/>
        </w:rPr>
        <w:t>ciblée</w:t>
      </w:r>
      <w:r w:rsidR="00B02C4C">
        <w:rPr>
          <w:rFonts w:eastAsia="Palatino Linotype"/>
        </w:rPr>
        <w:t xml:space="preserve"> </w:t>
      </w:r>
      <w:r w:rsidRPr="008D202C">
        <w:rPr>
          <w:rFonts w:eastAsia="Palatino Linotype"/>
        </w:rPr>
        <w:t>pour</w:t>
      </w:r>
      <w:r w:rsidR="00B02C4C">
        <w:rPr>
          <w:rFonts w:eastAsia="Palatino Linotype"/>
        </w:rPr>
        <w:t xml:space="preserve"> </w:t>
      </w:r>
      <w:r w:rsidRPr="008D202C">
        <w:rPr>
          <w:rFonts w:eastAsia="Palatino Linotype"/>
        </w:rPr>
        <w:t>redorer</w:t>
      </w:r>
      <w:r w:rsidR="00B02C4C">
        <w:rPr>
          <w:rFonts w:eastAsia="Palatino Linotype"/>
        </w:rPr>
        <w:t xml:space="preserve"> </w:t>
      </w:r>
      <w:r w:rsidRPr="008D202C">
        <w:rPr>
          <w:rFonts w:eastAsia="Palatino Linotype"/>
        </w:rPr>
        <w:t>l’image</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APE</w:t>
      </w:r>
      <w:r w:rsidR="00B02C4C">
        <w:rPr>
          <w:rFonts w:eastAsia="Palatino Linotype"/>
        </w:rPr>
        <w:t xml:space="preserve"> </w:t>
      </w:r>
      <w:r w:rsidRPr="008D202C">
        <w:rPr>
          <w:rFonts w:eastAsia="Palatino Linotype"/>
        </w:rPr>
        <w:t>auprès</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partenaires.</w:t>
      </w:r>
    </w:p>
    <w:p w14:paraId="4024E342" w14:textId="1CD4F3AA" w:rsidR="00744C71" w:rsidRPr="008D202C" w:rsidRDefault="00744C71" w:rsidP="008D202C">
      <w:pPr>
        <w:spacing w:line="312" w:lineRule="auto"/>
        <w:ind w:left="560" w:right="20" w:hanging="565"/>
        <w:rPr>
          <w:rFonts w:eastAsia="Palatino Linotype"/>
        </w:rPr>
      </w:pPr>
      <w:r w:rsidRPr="008D202C">
        <w:rPr>
          <w:rFonts w:eastAsia="Palatino Linotype"/>
          <w:b/>
        </w:rPr>
        <w:t>3.13</w:t>
      </w:r>
      <w:r w:rsidR="00B02C4C">
        <w:rPr>
          <w:rFonts w:eastAsia="Palatino Linotype"/>
          <w:b/>
        </w:rPr>
        <w:t xml:space="preserve"> </w:t>
      </w:r>
      <w:r w:rsidRPr="008D202C">
        <w:rPr>
          <w:rFonts w:eastAsia="Palatino Linotype"/>
        </w:rPr>
        <w:t>Nouer</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relations</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partenariat</w:t>
      </w:r>
      <w:r w:rsidR="00B02C4C">
        <w:rPr>
          <w:rFonts w:eastAsia="Palatino Linotype"/>
        </w:rPr>
        <w:t xml:space="preserve"> </w:t>
      </w:r>
      <w:r w:rsidRPr="008D202C">
        <w:rPr>
          <w:rFonts w:eastAsia="Palatino Linotype"/>
        </w:rPr>
        <w:t>avec</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APE</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autres</w:t>
      </w:r>
      <w:r w:rsidR="00B02C4C">
        <w:rPr>
          <w:rFonts w:eastAsia="Palatino Linotype"/>
        </w:rPr>
        <w:t xml:space="preserve"> </w:t>
      </w:r>
      <w:r w:rsidRPr="008D202C">
        <w:rPr>
          <w:rFonts w:eastAsia="Palatino Linotype"/>
        </w:rPr>
        <w:t>pays</w:t>
      </w:r>
      <w:r w:rsidR="00B02C4C">
        <w:rPr>
          <w:rFonts w:eastAsia="Palatino Linotype"/>
        </w:rPr>
        <w:t xml:space="preserve"> </w:t>
      </w:r>
      <w:r w:rsidRPr="008D202C">
        <w:rPr>
          <w:rFonts w:eastAsia="Palatino Linotype"/>
        </w:rPr>
        <w:t>en</w:t>
      </w:r>
      <w:r w:rsidR="00B02C4C">
        <w:rPr>
          <w:rFonts w:eastAsia="Palatino Linotype"/>
        </w:rPr>
        <w:t xml:space="preserve"> </w:t>
      </w:r>
      <w:r w:rsidRPr="008D202C">
        <w:rPr>
          <w:rFonts w:eastAsia="Palatino Linotype"/>
        </w:rPr>
        <w:t>vue</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se</w:t>
      </w:r>
      <w:r w:rsidR="00B02C4C">
        <w:rPr>
          <w:rFonts w:eastAsia="Palatino Linotype"/>
        </w:rPr>
        <w:t xml:space="preserve"> </w:t>
      </w:r>
      <w:r w:rsidRPr="008D202C">
        <w:rPr>
          <w:rFonts w:eastAsia="Palatino Linotype"/>
        </w:rPr>
        <w:t>doter</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codes</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conduites</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bonnes</w:t>
      </w:r>
      <w:r w:rsidR="00B02C4C">
        <w:rPr>
          <w:rFonts w:eastAsia="Palatino Linotype"/>
        </w:rPr>
        <w:t xml:space="preserve"> </w:t>
      </w:r>
      <w:r w:rsidRPr="008D202C">
        <w:rPr>
          <w:rFonts w:eastAsia="Palatino Linotype"/>
        </w:rPr>
        <w:t>pratiques</w:t>
      </w:r>
      <w:r w:rsidR="00B02C4C">
        <w:rPr>
          <w:rFonts w:eastAsia="Palatino Linotype"/>
        </w:rPr>
        <w:t xml:space="preserve"> </w:t>
      </w:r>
      <w:r w:rsidRPr="008D202C">
        <w:rPr>
          <w:rFonts w:eastAsia="Palatino Linotype"/>
        </w:rPr>
        <w:t>(jumelages).</w:t>
      </w:r>
    </w:p>
    <w:p w14:paraId="622F254E" w14:textId="5AFEEDFB" w:rsidR="00744C71" w:rsidRDefault="00744C71" w:rsidP="008D202C">
      <w:pPr>
        <w:spacing w:line="312" w:lineRule="auto"/>
        <w:ind w:left="560" w:hanging="565"/>
        <w:rPr>
          <w:rFonts w:eastAsia="Palatino Linotype"/>
        </w:rPr>
      </w:pPr>
      <w:r w:rsidRPr="008D202C">
        <w:rPr>
          <w:rFonts w:eastAsia="Palatino Linotype"/>
          <w:b/>
        </w:rPr>
        <w:t>3.14</w:t>
      </w:r>
      <w:r w:rsidR="00B02C4C">
        <w:rPr>
          <w:rFonts w:eastAsia="Palatino Linotype"/>
          <w:b/>
        </w:rPr>
        <w:t xml:space="preserve"> </w:t>
      </w:r>
      <w:r w:rsidRPr="008D202C">
        <w:rPr>
          <w:rFonts w:eastAsia="Palatino Linotype"/>
        </w:rPr>
        <w:t>Identifier</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enfants</w:t>
      </w:r>
      <w:r w:rsidR="00B02C4C">
        <w:rPr>
          <w:rFonts w:eastAsia="Palatino Linotype"/>
        </w:rPr>
        <w:t xml:space="preserve"> </w:t>
      </w:r>
      <w:r w:rsidRPr="008D202C">
        <w:rPr>
          <w:rFonts w:eastAsia="Palatino Linotype"/>
        </w:rPr>
        <w:t>issus</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familles</w:t>
      </w:r>
      <w:r w:rsidR="00B02C4C">
        <w:rPr>
          <w:rFonts w:eastAsia="Palatino Linotype"/>
        </w:rPr>
        <w:t xml:space="preserve"> </w:t>
      </w:r>
      <w:r w:rsidRPr="008D202C">
        <w:rPr>
          <w:rFonts w:eastAsia="Palatino Linotype"/>
        </w:rPr>
        <w:t>vulnérables</w:t>
      </w:r>
      <w:r w:rsidR="00B02C4C">
        <w:rPr>
          <w:rFonts w:eastAsia="Palatino Linotype"/>
        </w:rPr>
        <w:t xml:space="preserve"> </w:t>
      </w:r>
      <w:r w:rsidRPr="008D202C">
        <w:rPr>
          <w:rFonts w:eastAsia="Palatino Linotype"/>
        </w:rPr>
        <w:t>ne</w:t>
      </w:r>
      <w:r w:rsidR="00B02C4C">
        <w:rPr>
          <w:rFonts w:eastAsia="Palatino Linotype"/>
        </w:rPr>
        <w:t xml:space="preserve"> </w:t>
      </w:r>
      <w:r w:rsidRPr="008D202C">
        <w:rPr>
          <w:rFonts w:eastAsia="Palatino Linotype"/>
        </w:rPr>
        <w:t>pouvant</w:t>
      </w:r>
      <w:r w:rsidR="00B02C4C">
        <w:rPr>
          <w:rFonts w:eastAsia="Palatino Linotype"/>
        </w:rPr>
        <w:t xml:space="preserve"> </w:t>
      </w:r>
      <w:r w:rsidRPr="008D202C">
        <w:rPr>
          <w:rFonts w:eastAsia="Palatino Linotype"/>
        </w:rPr>
        <w:t>s’offrir</w:t>
      </w:r>
      <w:r w:rsidR="00B02C4C">
        <w:rPr>
          <w:rFonts w:eastAsia="Palatino Linotype"/>
        </w:rPr>
        <w:t xml:space="preserve"> </w:t>
      </w:r>
      <w:r w:rsidRPr="008D202C">
        <w:rPr>
          <w:rFonts w:eastAsia="Palatino Linotype"/>
        </w:rPr>
        <w:t>l’uniforme</w:t>
      </w:r>
      <w:r w:rsidR="00B02C4C">
        <w:rPr>
          <w:rFonts w:eastAsia="Palatino Linotype"/>
        </w:rPr>
        <w:t xml:space="preserve"> </w:t>
      </w:r>
      <w:r w:rsidRPr="008D202C">
        <w:rPr>
          <w:rFonts w:eastAsia="Palatino Linotype"/>
        </w:rPr>
        <w:t>scolaire</w:t>
      </w:r>
      <w:r w:rsidR="00B02C4C">
        <w:rPr>
          <w:rFonts w:eastAsia="Palatino Linotype"/>
        </w:rPr>
        <w:t xml:space="preserve"> </w:t>
      </w:r>
      <w:r w:rsidRPr="008D202C">
        <w:rPr>
          <w:rFonts w:eastAsia="Palatino Linotype"/>
        </w:rPr>
        <w:t>pour</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leur</w:t>
      </w:r>
      <w:r w:rsidR="00B02C4C">
        <w:rPr>
          <w:rFonts w:eastAsia="Palatino Linotype"/>
        </w:rPr>
        <w:t xml:space="preserve"> </w:t>
      </w:r>
      <w:r w:rsidRPr="008D202C">
        <w:rPr>
          <w:rFonts w:eastAsia="Palatino Linotype"/>
        </w:rPr>
        <w:t>octroyer</w:t>
      </w:r>
      <w:r w:rsidR="00B02C4C">
        <w:rPr>
          <w:rFonts w:eastAsia="Palatino Linotype"/>
        </w:rPr>
        <w:t xml:space="preserve"> </w:t>
      </w:r>
      <w:r w:rsidRPr="008D202C">
        <w:rPr>
          <w:rFonts w:eastAsia="Palatino Linotype"/>
        </w:rPr>
        <w:t>gratuitement.</w:t>
      </w:r>
    </w:p>
    <w:p w14:paraId="45B7025E" w14:textId="4D53175D" w:rsidR="00744C71" w:rsidRPr="008D202C" w:rsidRDefault="00744C71" w:rsidP="008D202C">
      <w:pPr>
        <w:spacing w:line="312" w:lineRule="auto"/>
        <w:ind w:right="1000"/>
        <w:rPr>
          <w:rFonts w:eastAsia="Palatino Linotype"/>
          <w:b/>
          <w:sz w:val="26"/>
        </w:rPr>
      </w:pPr>
      <w:bookmarkStart w:id="201" w:name="page5"/>
      <w:bookmarkEnd w:id="201"/>
      <w:r w:rsidRPr="008D202C">
        <w:rPr>
          <w:rFonts w:eastAsia="Palatino Linotype"/>
          <w:b/>
          <w:sz w:val="26"/>
          <w:u w:val="single"/>
        </w:rPr>
        <w:t>Article</w:t>
      </w:r>
      <w:r w:rsidR="00B02C4C">
        <w:rPr>
          <w:rFonts w:eastAsia="Palatino Linotype"/>
          <w:b/>
          <w:sz w:val="26"/>
          <w:u w:val="single"/>
        </w:rPr>
        <w:t xml:space="preserve"> </w:t>
      </w:r>
      <w:r w:rsidRPr="008D202C">
        <w:rPr>
          <w:rFonts w:eastAsia="Palatino Linotype"/>
          <w:b/>
          <w:sz w:val="26"/>
          <w:u w:val="single"/>
        </w:rPr>
        <w:t>4</w:t>
      </w:r>
      <w:r w:rsidR="00B02C4C">
        <w:rPr>
          <w:rFonts w:eastAsia="Palatino Linotype"/>
          <w:b/>
          <w:sz w:val="26"/>
          <w:u w:val="single"/>
        </w:rPr>
        <w:t xml:space="preserve"> </w:t>
      </w:r>
      <w:r w:rsidRPr="008D202C">
        <w:rPr>
          <w:rFonts w:eastAsia="Palatino Linotype"/>
          <w:b/>
          <w:sz w:val="26"/>
          <w:u w:val="single"/>
        </w:rPr>
        <w:t>:</w:t>
      </w:r>
      <w:r w:rsidR="00B02C4C">
        <w:rPr>
          <w:rFonts w:eastAsia="Palatino Linotype"/>
          <w:b/>
          <w:sz w:val="26"/>
        </w:rPr>
        <w:t xml:space="preserve"> </w:t>
      </w:r>
      <w:r w:rsidRPr="008D202C">
        <w:rPr>
          <w:rFonts w:eastAsia="Palatino Linotype"/>
          <w:b/>
          <w:sz w:val="26"/>
        </w:rPr>
        <w:t>Les</w:t>
      </w:r>
      <w:r w:rsidR="00B02C4C">
        <w:rPr>
          <w:rFonts w:eastAsia="Palatino Linotype"/>
          <w:b/>
          <w:sz w:val="26"/>
        </w:rPr>
        <w:t xml:space="preserve"> </w:t>
      </w:r>
      <w:r w:rsidRPr="008D202C">
        <w:rPr>
          <w:rFonts w:eastAsia="Palatino Linotype"/>
          <w:b/>
          <w:sz w:val="26"/>
        </w:rPr>
        <w:t>engagements</w:t>
      </w:r>
      <w:r w:rsidR="00B02C4C">
        <w:rPr>
          <w:rFonts w:eastAsia="Palatino Linotype"/>
          <w:b/>
          <w:sz w:val="26"/>
        </w:rPr>
        <w:t xml:space="preserve"> </w:t>
      </w:r>
      <w:r w:rsidRPr="008D202C">
        <w:rPr>
          <w:rFonts w:eastAsia="Palatino Linotype"/>
          <w:b/>
          <w:sz w:val="26"/>
        </w:rPr>
        <w:t>des</w:t>
      </w:r>
      <w:r w:rsidR="00B02C4C">
        <w:rPr>
          <w:rFonts w:eastAsia="Palatino Linotype"/>
          <w:b/>
          <w:sz w:val="26"/>
        </w:rPr>
        <w:t xml:space="preserve"> </w:t>
      </w:r>
      <w:r w:rsidRPr="008D202C">
        <w:rPr>
          <w:rFonts w:eastAsia="Palatino Linotype"/>
          <w:b/>
          <w:sz w:val="26"/>
        </w:rPr>
        <w:t>réseaux</w:t>
      </w:r>
      <w:r w:rsidR="00B02C4C">
        <w:rPr>
          <w:rFonts w:eastAsia="Palatino Linotype"/>
          <w:b/>
          <w:sz w:val="26"/>
        </w:rPr>
        <w:t xml:space="preserve"> </w:t>
      </w:r>
      <w:r w:rsidRPr="008D202C">
        <w:rPr>
          <w:rFonts w:eastAsia="Palatino Linotype"/>
          <w:b/>
          <w:sz w:val="26"/>
        </w:rPr>
        <w:t>des</w:t>
      </w:r>
      <w:r w:rsidR="00B02C4C">
        <w:rPr>
          <w:rFonts w:eastAsia="Palatino Linotype"/>
          <w:b/>
          <w:sz w:val="26"/>
        </w:rPr>
        <w:t xml:space="preserve"> </w:t>
      </w:r>
      <w:r w:rsidRPr="008D202C">
        <w:rPr>
          <w:rFonts w:eastAsia="Palatino Linotype"/>
          <w:b/>
          <w:sz w:val="26"/>
        </w:rPr>
        <w:t>Associations</w:t>
      </w:r>
      <w:r w:rsidR="00B02C4C">
        <w:rPr>
          <w:rFonts w:eastAsia="Palatino Linotype"/>
          <w:b/>
          <w:sz w:val="26"/>
        </w:rPr>
        <w:t xml:space="preserve"> </w:t>
      </w:r>
      <w:r w:rsidRPr="008D202C">
        <w:rPr>
          <w:rFonts w:eastAsia="Palatino Linotype"/>
          <w:b/>
          <w:sz w:val="26"/>
        </w:rPr>
        <w:t>œuvrant</w:t>
      </w:r>
      <w:r w:rsidR="00B02C4C">
        <w:rPr>
          <w:rFonts w:eastAsia="Palatino Linotype"/>
          <w:b/>
          <w:sz w:val="26"/>
        </w:rPr>
        <w:t xml:space="preserve"> </w:t>
      </w:r>
      <w:r w:rsidRPr="008D202C">
        <w:rPr>
          <w:rFonts w:eastAsia="Palatino Linotype"/>
          <w:b/>
          <w:sz w:val="26"/>
        </w:rPr>
        <w:t>dans</w:t>
      </w:r>
      <w:r w:rsidR="00B02C4C">
        <w:rPr>
          <w:rFonts w:eastAsia="Palatino Linotype"/>
          <w:b/>
          <w:sz w:val="26"/>
        </w:rPr>
        <w:t xml:space="preserve"> </w:t>
      </w:r>
      <w:r w:rsidRPr="008D202C">
        <w:rPr>
          <w:rFonts w:eastAsia="Palatino Linotype"/>
          <w:b/>
          <w:sz w:val="26"/>
        </w:rPr>
        <w:t>le</w:t>
      </w:r>
      <w:r w:rsidR="00B02C4C">
        <w:rPr>
          <w:rFonts w:eastAsia="Palatino Linotype"/>
          <w:b/>
          <w:sz w:val="26"/>
        </w:rPr>
        <w:t xml:space="preserve"> </w:t>
      </w:r>
      <w:r w:rsidRPr="008D202C">
        <w:rPr>
          <w:rFonts w:eastAsia="Palatino Linotype"/>
          <w:b/>
          <w:sz w:val="26"/>
        </w:rPr>
        <w:t>domaine</w:t>
      </w:r>
      <w:r w:rsidR="00B02C4C">
        <w:rPr>
          <w:rFonts w:eastAsia="Palatino Linotype"/>
          <w:b/>
          <w:sz w:val="26"/>
        </w:rPr>
        <w:t xml:space="preserve"> </w:t>
      </w:r>
      <w:r w:rsidRPr="008D202C">
        <w:rPr>
          <w:rFonts w:eastAsia="Palatino Linotype"/>
          <w:b/>
          <w:sz w:val="26"/>
        </w:rPr>
        <w:t>éducatif</w:t>
      </w:r>
    </w:p>
    <w:p w14:paraId="18E2B29B" w14:textId="77777777" w:rsidR="00744C71" w:rsidRPr="008D202C" w:rsidRDefault="00744C71" w:rsidP="008D202C">
      <w:pPr>
        <w:spacing w:line="312" w:lineRule="auto"/>
      </w:pPr>
    </w:p>
    <w:p w14:paraId="4BEAB1B6" w14:textId="2A6560D6" w:rsidR="00744C71" w:rsidRPr="008D202C" w:rsidRDefault="00744C71" w:rsidP="008D202C">
      <w:pPr>
        <w:spacing w:line="312" w:lineRule="auto"/>
        <w:rPr>
          <w:rFonts w:eastAsia="Palatino Linotype"/>
          <w:b/>
        </w:rPr>
      </w:pPr>
      <w:r w:rsidRPr="008D202C">
        <w:rPr>
          <w:rFonts w:eastAsia="Palatino Linotype"/>
          <w:b/>
        </w:rPr>
        <w:t>Les</w:t>
      </w:r>
      <w:r w:rsidR="00B02C4C">
        <w:rPr>
          <w:rFonts w:eastAsia="Palatino Linotype"/>
          <w:b/>
        </w:rPr>
        <w:t xml:space="preserve"> </w:t>
      </w:r>
      <w:r w:rsidRPr="008D202C">
        <w:rPr>
          <w:rFonts w:eastAsia="Palatino Linotype"/>
          <w:b/>
        </w:rPr>
        <w:t>réseaux</w:t>
      </w:r>
      <w:r w:rsidR="00B02C4C">
        <w:rPr>
          <w:rFonts w:eastAsia="Palatino Linotype"/>
          <w:b/>
        </w:rPr>
        <w:t xml:space="preserve"> </w:t>
      </w:r>
      <w:r w:rsidRPr="008D202C">
        <w:rPr>
          <w:rFonts w:eastAsia="Palatino Linotype"/>
          <w:b/>
        </w:rPr>
        <w:t>des</w:t>
      </w:r>
      <w:r w:rsidR="00B02C4C">
        <w:rPr>
          <w:rFonts w:eastAsia="Palatino Linotype"/>
          <w:b/>
        </w:rPr>
        <w:t xml:space="preserve"> </w:t>
      </w:r>
      <w:r w:rsidRPr="008D202C">
        <w:rPr>
          <w:rFonts w:eastAsia="Palatino Linotype"/>
          <w:b/>
        </w:rPr>
        <w:t>Associations</w:t>
      </w:r>
      <w:r w:rsidR="00B02C4C">
        <w:rPr>
          <w:rFonts w:eastAsia="Palatino Linotype"/>
          <w:b/>
        </w:rPr>
        <w:t xml:space="preserve"> </w:t>
      </w:r>
      <w:r w:rsidRPr="008D202C">
        <w:rPr>
          <w:rFonts w:eastAsia="Palatino Linotype"/>
          <w:b/>
        </w:rPr>
        <w:t>œuvrant</w:t>
      </w:r>
      <w:r w:rsidR="00B02C4C">
        <w:rPr>
          <w:rFonts w:eastAsia="Palatino Linotype"/>
          <w:b/>
        </w:rPr>
        <w:t xml:space="preserve"> </w:t>
      </w:r>
      <w:r w:rsidRPr="008D202C">
        <w:rPr>
          <w:rFonts w:eastAsia="Palatino Linotype"/>
          <w:b/>
        </w:rPr>
        <w:t>dans</w:t>
      </w:r>
      <w:r w:rsidR="00B02C4C">
        <w:rPr>
          <w:rFonts w:eastAsia="Palatino Linotype"/>
          <w:b/>
        </w:rPr>
        <w:t xml:space="preserve"> </w:t>
      </w:r>
      <w:r w:rsidRPr="008D202C">
        <w:rPr>
          <w:rFonts w:eastAsia="Palatino Linotype"/>
          <w:b/>
        </w:rPr>
        <w:t>le</w:t>
      </w:r>
      <w:r w:rsidR="00B02C4C">
        <w:rPr>
          <w:rFonts w:eastAsia="Palatino Linotype"/>
          <w:b/>
        </w:rPr>
        <w:t xml:space="preserve"> </w:t>
      </w:r>
      <w:r w:rsidRPr="008D202C">
        <w:rPr>
          <w:rFonts w:eastAsia="Palatino Linotype"/>
          <w:b/>
        </w:rPr>
        <w:t>domaine</w:t>
      </w:r>
      <w:r w:rsidR="00B02C4C">
        <w:rPr>
          <w:rFonts w:eastAsia="Palatino Linotype"/>
          <w:b/>
        </w:rPr>
        <w:t xml:space="preserve"> </w:t>
      </w:r>
      <w:r w:rsidRPr="008D202C">
        <w:rPr>
          <w:rFonts w:eastAsia="Palatino Linotype"/>
          <w:b/>
        </w:rPr>
        <w:t>éducatif</w:t>
      </w:r>
      <w:r w:rsidR="00B02C4C">
        <w:rPr>
          <w:rFonts w:eastAsia="Palatino Linotype"/>
          <w:b/>
        </w:rPr>
        <w:t xml:space="preserve"> </w:t>
      </w:r>
      <w:r w:rsidRPr="008D202C">
        <w:rPr>
          <w:rFonts w:eastAsia="Palatino Linotype"/>
          <w:b/>
        </w:rPr>
        <w:t>s’engagent</w:t>
      </w:r>
      <w:r w:rsidR="00B02C4C">
        <w:rPr>
          <w:rFonts w:eastAsia="Palatino Linotype"/>
          <w:b/>
        </w:rPr>
        <w:t xml:space="preserve"> </w:t>
      </w:r>
      <w:r w:rsidRPr="008D202C">
        <w:rPr>
          <w:rFonts w:eastAsia="Palatino Linotype"/>
          <w:b/>
        </w:rPr>
        <w:t>à</w:t>
      </w:r>
      <w:r w:rsidR="00B02C4C">
        <w:rPr>
          <w:rFonts w:eastAsia="Palatino Linotype"/>
          <w:b/>
        </w:rPr>
        <w:t xml:space="preserve"> </w:t>
      </w:r>
      <w:r w:rsidRPr="008D202C">
        <w:rPr>
          <w:rFonts w:eastAsia="Palatino Linotype"/>
          <w:b/>
        </w:rPr>
        <w:t>:</w:t>
      </w:r>
    </w:p>
    <w:p w14:paraId="05B05EF3" w14:textId="72552847" w:rsidR="00744C71" w:rsidRPr="008D202C" w:rsidRDefault="00744C71" w:rsidP="008D202C">
      <w:pPr>
        <w:tabs>
          <w:tab w:val="left" w:pos="540"/>
        </w:tabs>
        <w:spacing w:line="312" w:lineRule="auto"/>
        <w:ind w:left="560" w:right="20" w:hanging="565"/>
        <w:rPr>
          <w:rFonts w:eastAsia="Palatino Linotype"/>
        </w:rPr>
      </w:pPr>
      <w:r w:rsidRPr="008D202C">
        <w:rPr>
          <w:rFonts w:eastAsia="Palatino Linotype"/>
        </w:rPr>
        <w:t>4.1</w:t>
      </w:r>
      <w:r w:rsidRPr="008D202C">
        <w:rPr>
          <w:rFonts w:eastAsia="Palatino Linotype"/>
        </w:rPr>
        <w:tab/>
        <w:t>Apporter</w:t>
      </w:r>
      <w:r w:rsidR="00B02C4C">
        <w:rPr>
          <w:rFonts w:eastAsia="Palatino Linotype"/>
        </w:rPr>
        <w:t xml:space="preserve"> </w:t>
      </w:r>
      <w:r w:rsidRPr="008D202C">
        <w:rPr>
          <w:rFonts w:eastAsia="Palatino Linotype"/>
        </w:rPr>
        <w:t>leurs</w:t>
      </w:r>
      <w:r w:rsidR="00B02C4C">
        <w:rPr>
          <w:rFonts w:eastAsia="Palatino Linotype"/>
        </w:rPr>
        <w:t xml:space="preserve"> </w:t>
      </w:r>
      <w:r w:rsidRPr="008D202C">
        <w:rPr>
          <w:rFonts w:eastAsia="Palatino Linotype"/>
        </w:rPr>
        <w:t>contributions</w:t>
      </w:r>
      <w:r w:rsidR="00B02C4C">
        <w:rPr>
          <w:rFonts w:eastAsia="Palatino Linotype"/>
        </w:rPr>
        <w:t xml:space="preserve"> </w:t>
      </w:r>
      <w:r w:rsidRPr="008D202C">
        <w:rPr>
          <w:rFonts w:eastAsia="Palatino Linotype"/>
        </w:rPr>
        <w:t>au</w:t>
      </w:r>
      <w:r w:rsidR="00B02C4C">
        <w:rPr>
          <w:rFonts w:eastAsia="Palatino Linotype"/>
        </w:rPr>
        <w:t xml:space="preserve"> </w:t>
      </w:r>
      <w:r w:rsidRPr="008D202C">
        <w:rPr>
          <w:rFonts w:eastAsia="Palatino Linotype"/>
        </w:rPr>
        <w:t>management</w:t>
      </w:r>
      <w:r w:rsidR="00B02C4C">
        <w:rPr>
          <w:rFonts w:eastAsia="Palatino Linotype"/>
        </w:rPr>
        <w:t xml:space="preserve"> </w:t>
      </w:r>
      <w:r w:rsidRPr="008D202C">
        <w:rPr>
          <w:rFonts w:eastAsia="Palatino Linotype"/>
        </w:rPr>
        <w:t>participatif</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notre</w:t>
      </w:r>
      <w:r w:rsidR="00B02C4C">
        <w:rPr>
          <w:rFonts w:eastAsia="Palatino Linotype"/>
        </w:rPr>
        <w:t xml:space="preserve"> </w:t>
      </w:r>
      <w:r w:rsidRPr="008D202C">
        <w:rPr>
          <w:rFonts w:eastAsia="Palatino Linotype"/>
        </w:rPr>
        <w:t>système</w:t>
      </w:r>
      <w:r w:rsidR="00B02C4C">
        <w:rPr>
          <w:rFonts w:eastAsia="Palatino Linotype"/>
        </w:rPr>
        <w:t xml:space="preserve"> </w:t>
      </w:r>
      <w:r w:rsidRPr="008D202C">
        <w:rPr>
          <w:rFonts w:eastAsia="Palatino Linotype"/>
        </w:rPr>
        <w:t>éducatif</w:t>
      </w:r>
      <w:r w:rsidR="00B02C4C">
        <w:rPr>
          <w:rFonts w:eastAsia="Palatino Linotype"/>
        </w:rPr>
        <w:t xml:space="preserve"> </w:t>
      </w:r>
      <w:r w:rsidRPr="008D202C">
        <w:rPr>
          <w:rFonts w:eastAsia="Palatino Linotype"/>
        </w:rPr>
        <w:t>aux</w:t>
      </w:r>
      <w:r w:rsidR="00B02C4C">
        <w:rPr>
          <w:rFonts w:eastAsia="Palatino Linotype"/>
        </w:rPr>
        <w:t xml:space="preserve"> </w:t>
      </w:r>
      <w:r w:rsidRPr="008D202C">
        <w:rPr>
          <w:rFonts w:eastAsia="Palatino Linotype"/>
        </w:rPr>
        <w:t>différentes</w:t>
      </w:r>
      <w:r w:rsidR="00B02C4C">
        <w:rPr>
          <w:rFonts w:eastAsia="Palatino Linotype"/>
        </w:rPr>
        <w:t xml:space="preserve"> </w:t>
      </w:r>
      <w:r w:rsidRPr="008D202C">
        <w:rPr>
          <w:rFonts w:eastAsia="Palatino Linotype"/>
        </w:rPr>
        <w:t>sphères</w:t>
      </w:r>
      <w:r w:rsidR="00B02C4C">
        <w:rPr>
          <w:rFonts w:eastAsia="Palatino Linotype"/>
        </w:rPr>
        <w:t xml:space="preserve"> </w:t>
      </w:r>
      <w:r w:rsidRPr="008D202C">
        <w:rPr>
          <w:rFonts w:eastAsia="Palatino Linotype"/>
        </w:rPr>
        <w:t>décisionnelles</w:t>
      </w:r>
      <w:r w:rsidR="00B02C4C">
        <w:rPr>
          <w:rFonts w:eastAsia="Palatino Linotype"/>
        </w:rPr>
        <w:t xml:space="preserve"> </w:t>
      </w:r>
      <w:r w:rsidRPr="008D202C">
        <w:rPr>
          <w:rFonts w:eastAsia="Palatino Linotype"/>
        </w:rPr>
        <w:t>(micro=école),</w:t>
      </w:r>
      <w:r w:rsidR="00B02C4C">
        <w:rPr>
          <w:rFonts w:eastAsia="Palatino Linotype"/>
        </w:rPr>
        <w:t xml:space="preserve"> </w:t>
      </w:r>
      <w:r w:rsidRPr="008D202C">
        <w:rPr>
          <w:rFonts w:eastAsia="Palatino Linotype"/>
        </w:rPr>
        <w:t>au</w:t>
      </w:r>
      <w:r w:rsidR="00B02C4C">
        <w:rPr>
          <w:rFonts w:eastAsia="Palatino Linotype"/>
        </w:rPr>
        <w:t xml:space="preserve"> </w:t>
      </w:r>
      <w:r w:rsidRPr="008D202C">
        <w:rPr>
          <w:rFonts w:eastAsia="Palatino Linotype"/>
        </w:rPr>
        <w:t>niveau</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collectivités</w:t>
      </w:r>
      <w:r w:rsidR="00B02C4C">
        <w:rPr>
          <w:rFonts w:eastAsia="Palatino Linotype"/>
        </w:rPr>
        <w:t xml:space="preserve"> </w:t>
      </w:r>
      <w:r w:rsidRPr="008D202C">
        <w:rPr>
          <w:rFonts w:eastAsia="Palatino Linotype"/>
        </w:rPr>
        <w:t>(Comité</w:t>
      </w:r>
      <w:r w:rsidR="00B02C4C">
        <w:rPr>
          <w:rFonts w:eastAsia="Palatino Linotype"/>
        </w:rPr>
        <w:t xml:space="preserve"> </w:t>
      </w:r>
      <w:r w:rsidRPr="008D202C">
        <w:rPr>
          <w:rFonts w:eastAsia="Palatino Linotype"/>
        </w:rPr>
        <w:t>Communal</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l’Education</w:t>
      </w:r>
      <w:r w:rsidR="00B02C4C">
        <w:rPr>
          <w:rFonts w:eastAsia="Palatino Linotype"/>
        </w:rPr>
        <w:t xml:space="preserve"> </w:t>
      </w:r>
      <w:r w:rsidRPr="008D202C">
        <w:rPr>
          <w:rFonts w:eastAsia="Palatino Linotype"/>
        </w:rPr>
        <w:t>–Comité</w:t>
      </w:r>
      <w:r w:rsidR="00B02C4C">
        <w:rPr>
          <w:rFonts w:eastAsia="Palatino Linotype"/>
        </w:rPr>
        <w:t xml:space="preserve"> </w:t>
      </w:r>
      <w:r w:rsidRPr="008D202C">
        <w:rPr>
          <w:rFonts w:eastAsia="Palatino Linotype"/>
        </w:rPr>
        <w:t>Régional</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l’Education)</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macro</w:t>
      </w:r>
      <w:r w:rsidR="00B02C4C">
        <w:rPr>
          <w:rFonts w:eastAsia="Palatino Linotype"/>
        </w:rPr>
        <w:t xml:space="preserve"> </w:t>
      </w:r>
      <w:r w:rsidRPr="008D202C">
        <w:rPr>
          <w:rFonts w:eastAsia="Palatino Linotype"/>
        </w:rPr>
        <w:t>(Comité</w:t>
      </w:r>
      <w:r w:rsidR="00B02C4C">
        <w:rPr>
          <w:rFonts w:eastAsia="Palatino Linotype"/>
        </w:rPr>
        <w:t xml:space="preserve"> </w:t>
      </w:r>
      <w:r w:rsidRPr="008D202C">
        <w:rPr>
          <w:rFonts w:eastAsia="Palatino Linotype"/>
        </w:rPr>
        <w:t>Supérieur</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l’Education).</w:t>
      </w:r>
    </w:p>
    <w:p w14:paraId="5A373CDC" w14:textId="4DCFFC72" w:rsidR="00744C71" w:rsidRPr="008D202C" w:rsidRDefault="00744C71" w:rsidP="008D202C">
      <w:pPr>
        <w:tabs>
          <w:tab w:val="left" w:pos="540"/>
        </w:tabs>
        <w:spacing w:line="312" w:lineRule="auto"/>
        <w:ind w:left="560" w:right="20" w:hanging="565"/>
        <w:rPr>
          <w:rFonts w:eastAsia="Palatino Linotype"/>
        </w:rPr>
      </w:pPr>
      <w:r w:rsidRPr="008D202C">
        <w:rPr>
          <w:rFonts w:eastAsia="Palatino Linotype"/>
        </w:rPr>
        <w:t>4.2</w:t>
      </w:r>
      <w:r w:rsidRPr="008D202C">
        <w:rPr>
          <w:rFonts w:eastAsia="Palatino Linotype"/>
        </w:rPr>
        <w:tab/>
        <w:t>Mener</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actions</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plaidoyer</w:t>
      </w:r>
      <w:r w:rsidR="00B02C4C">
        <w:rPr>
          <w:rFonts w:eastAsia="Palatino Linotype"/>
        </w:rPr>
        <w:t xml:space="preserve"> </w:t>
      </w:r>
      <w:r w:rsidRPr="008D202C">
        <w:rPr>
          <w:rFonts w:eastAsia="Palatino Linotype"/>
        </w:rPr>
        <w:t>pour</w:t>
      </w:r>
      <w:r w:rsidR="00B02C4C">
        <w:rPr>
          <w:rFonts w:eastAsia="Palatino Linotype"/>
        </w:rPr>
        <w:t xml:space="preserve"> </w:t>
      </w:r>
      <w:r w:rsidRPr="008D202C">
        <w:rPr>
          <w:rFonts w:eastAsia="Palatino Linotype"/>
        </w:rPr>
        <w:t>que</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demande</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familles,</w:t>
      </w:r>
      <w:r w:rsidR="00B02C4C">
        <w:rPr>
          <w:rFonts w:eastAsia="Palatino Linotype"/>
        </w:rPr>
        <w:t xml:space="preserve"> </w:t>
      </w:r>
      <w:r w:rsidRPr="008D202C">
        <w:rPr>
          <w:rFonts w:eastAsia="Palatino Linotype"/>
        </w:rPr>
        <w:t>enseignants</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élèves</w:t>
      </w:r>
      <w:r w:rsidR="00B02C4C">
        <w:rPr>
          <w:rFonts w:eastAsia="Palatino Linotype"/>
        </w:rPr>
        <w:t xml:space="preserve"> </w:t>
      </w:r>
      <w:r w:rsidRPr="008D202C">
        <w:rPr>
          <w:rFonts w:eastAsia="Palatino Linotype"/>
        </w:rPr>
        <w:t>soient</w:t>
      </w:r>
      <w:r w:rsidR="00B02C4C">
        <w:rPr>
          <w:rFonts w:eastAsia="Palatino Linotype"/>
        </w:rPr>
        <w:t xml:space="preserve"> </w:t>
      </w:r>
      <w:r w:rsidRPr="008D202C">
        <w:rPr>
          <w:rFonts w:eastAsia="Palatino Linotype"/>
        </w:rPr>
        <w:t>prise</w:t>
      </w:r>
      <w:r w:rsidR="00B02C4C">
        <w:rPr>
          <w:rFonts w:eastAsia="Palatino Linotype"/>
        </w:rPr>
        <w:t xml:space="preserve"> </w:t>
      </w:r>
      <w:r w:rsidRPr="008D202C">
        <w:rPr>
          <w:rFonts w:eastAsia="Palatino Linotype"/>
        </w:rPr>
        <w:t>en</w:t>
      </w:r>
      <w:r w:rsidR="00B02C4C">
        <w:rPr>
          <w:rFonts w:eastAsia="Palatino Linotype"/>
        </w:rPr>
        <w:t xml:space="preserve"> </w:t>
      </w:r>
      <w:r w:rsidRPr="008D202C">
        <w:rPr>
          <w:rFonts w:eastAsia="Palatino Linotype"/>
        </w:rPr>
        <w:t>compte.</w:t>
      </w:r>
    </w:p>
    <w:p w14:paraId="1426A0B0" w14:textId="604D74C6" w:rsidR="00744C71" w:rsidRPr="008D202C" w:rsidRDefault="00744C71" w:rsidP="008D202C">
      <w:pPr>
        <w:tabs>
          <w:tab w:val="left" w:pos="540"/>
        </w:tabs>
        <w:spacing w:line="312" w:lineRule="auto"/>
        <w:ind w:left="560" w:right="20" w:hanging="565"/>
        <w:rPr>
          <w:rFonts w:eastAsia="Palatino Linotype"/>
        </w:rPr>
      </w:pPr>
      <w:r w:rsidRPr="008D202C">
        <w:rPr>
          <w:rFonts w:eastAsia="Palatino Linotype"/>
        </w:rPr>
        <w:t>4.3</w:t>
      </w:r>
      <w:r w:rsidRPr="008D202C">
        <w:rPr>
          <w:rFonts w:eastAsia="Palatino Linotype"/>
        </w:rPr>
        <w:tab/>
        <w:t>Encourager</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participation</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l’implication</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familles</w:t>
      </w:r>
      <w:r w:rsidR="00B02C4C">
        <w:rPr>
          <w:rFonts w:eastAsia="Palatino Linotype"/>
        </w:rPr>
        <w:t xml:space="preserve"> </w:t>
      </w:r>
      <w:r w:rsidRPr="008D202C">
        <w:rPr>
          <w:rFonts w:eastAsia="Palatino Linotype"/>
        </w:rPr>
        <w:t>dans</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vie</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l’école</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du</w:t>
      </w:r>
      <w:r w:rsidR="00B02C4C">
        <w:rPr>
          <w:rFonts w:eastAsia="Palatino Linotype"/>
        </w:rPr>
        <w:t xml:space="preserve"> </w:t>
      </w:r>
      <w:r w:rsidRPr="008D202C">
        <w:rPr>
          <w:rFonts w:eastAsia="Palatino Linotype"/>
        </w:rPr>
        <w:t>suivi</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leurs</w:t>
      </w:r>
      <w:r w:rsidR="00B02C4C">
        <w:rPr>
          <w:rFonts w:eastAsia="Palatino Linotype"/>
        </w:rPr>
        <w:t xml:space="preserve"> </w:t>
      </w:r>
      <w:r w:rsidRPr="008D202C">
        <w:rPr>
          <w:rFonts w:eastAsia="Palatino Linotype"/>
        </w:rPr>
        <w:t>progénitures.</w:t>
      </w:r>
    </w:p>
    <w:p w14:paraId="28EF2E78" w14:textId="0A5278AD" w:rsidR="00744C71" w:rsidRPr="008D202C" w:rsidRDefault="00744C71" w:rsidP="008D202C">
      <w:pPr>
        <w:tabs>
          <w:tab w:val="left" w:pos="540"/>
        </w:tabs>
        <w:spacing w:line="312" w:lineRule="auto"/>
        <w:ind w:left="560" w:hanging="565"/>
        <w:rPr>
          <w:rFonts w:eastAsia="Palatino Linotype"/>
        </w:rPr>
      </w:pPr>
      <w:r w:rsidRPr="008D202C">
        <w:rPr>
          <w:rFonts w:eastAsia="Palatino Linotype"/>
        </w:rPr>
        <w:t>4.4</w:t>
      </w:r>
      <w:r w:rsidRPr="008D202C">
        <w:rPr>
          <w:rFonts w:eastAsia="Palatino Linotype"/>
        </w:rPr>
        <w:tab/>
        <w:t>Participer</w:t>
      </w:r>
      <w:r w:rsidR="00B02C4C">
        <w:rPr>
          <w:rFonts w:eastAsia="Palatino Linotype"/>
        </w:rPr>
        <w:t xml:space="preserve"> </w:t>
      </w:r>
      <w:r w:rsidRPr="008D202C">
        <w:rPr>
          <w:rFonts w:eastAsia="Palatino Linotype"/>
        </w:rPr>
        <w:t>à</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compagne</w:t>
      </w:r>
      <w:r w:rsidR="00B02C4C">
        <w:rPr>
          <w:rFonts w:eastAsia="Palatino Linotype"/>
        </w:rPr>
        <w:t xml:space="preserve"> </w:t>
      </w:r>
      <w:r w:rsidRPr="008D202C">
        <w:rPr>
          <w:rFonts w:eastAsia="Palatino Linotype"/>
        </w:rPr>
        <w:t>d’identification</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sensibilisation</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parents</w:t>
      </w:r>
      <w:r w:rsidR="00B02C4C">
        <w:rPr>
          <w:rFonts w:eastAsia="Palatino Linotype"/>
        </w:rPr>
        <w:t xml:space="preserve"> </w:t>
      </w:r>
      <w:r w:rsidRPr="008D202C">
        <w:rPr>
          <w:rFonts w:eastAsia="Palatino Linotype"/>
        </w:rPr>
        <w:t>pour</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scolarisations</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enfants</w:t>
      </w:r>
      <w:r w:rsidR="00B02C4C">
        <w:rPr>
          <w:rFonts w:eastAsia="Palatino Linotype"/>
        </w:rPr>
        <w:t xml:space="preserve"> </w:t>
      </w:r>
      <w:r w:rsidRPr="008D202C">
        <w:rPr>
          <w:rFonts w:eastAsia="Palatino Linotype"/>
        </w:rPr>
        <w:t>particulièrement</w:t>
      </w:r>
      <w:r w:rsidR="00B02C4C">
        <w:rPr>
          <w:rFonts w:eastAsia="Palatino Linotype"/>
        </w:rPr>
        <w:t xml:space="preserve"> </w:t>
      </w:r>
      <w:r w:rsidRPr="008D202C">
        <w:rPr>
          <w:rFonts w:eastAsia="Palatino Linotype"/>
        </w:rPr>
        <w:t>dans</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zones</w:t>
      </w:r>
      <w:r w:rsidR="00B02C4C">
        <w:rPr>
          <w:rFonts w:eastAsia="Palatino Linotype"/>
        </w:rPr>
        <w:t xml:space="preserve"> </w:t>
      </w:r>
      <w:r w:rsidRPr="008D202C">
        <w:rPr>
          <w:rFonts w:eastAsia="Palatino Linotype"/>
        </w:rPr>
        <w:t>rurales</w:t>
      </w:r>
      <w:r w:rsidR="00B02C4C">
        <w:rPr>
          <w:rFonts w:eastAsia="Palatino Linotype"/>
        </w:rPr>
        <w:t xml:space="preserve"> </w:t>
      </w:r>
      <w:r w:rsidRPr="008D202C">
        <w:rPr>
          <w:rFonts w:eastAsia="Palatino Linotype"/>
        </w:rPr>
        <w:t>sans</w:t>
      </w:r>
      <w:r w:rsidR="00B02C4C">
        <w:rPr>
          <w:rFonts w:eastAsia="Palatino Linotype"/>
        </w:rPr>
        <w:t xml:space="preserve"> </w:t>
      </w:r>
      <w:r w:rsidRPr="008D202C">
        <w:rPr>
          <w:rFonts w:eastAsia="Palatino Linotype"/>
        </w:rPr>
        <w:t>oublier</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EABS.</w:t>
      </w:r>
    </w:p>
    <w:p w14:paraId="7AD683B6" w14:textId="0E01F0CC" w:rsidR="00744C71" w:rsidRPr="008D202C" w:rsidRDefault="00744C71" w:rsidP="008D202C">
      <w:pPr>
        <w:tabs>
          <w:tab w:val="left" w:pos="540"/>
        </w:tabs>
        <w:spacing w:line="312" w:lineRule="auto"/>
        <w:ind w:left="560" w:right="20" w:hanging="565"/>
        <w:rPr>
          <w:rFonts w:eastAsia="Palatino Linotype"/>
          <w:sz w:val="23"/>
        </w:rPr>
      </w:pPr>
      <w:r w:rsidRPr="008D202C">
        <w:rPr>
          <w:rFonts w:eastAsia="Palatino Linotype"/>
        </w:rPr>
        <w:lastRenderedPageBreak/>
        <w:t>4.5</w:t>
      </w:r>
      <w:r w:rsidRPr="008D202C">
        <w:tab/>
      </w:r>
      <w:r w:rsidRPr="008D202C">
        <w:rPr>
          <w:rFonts w:eastAsia="Palatino Linotype"/>
          <w:sz w:val="23"/>
        </w:rPr>
        <w:t>Lutter</w:t>
      </w:r>
      <w:r w:rsidR="00B02C4C">
        <w:rPr>
          <w:rFonts w:eastAsia="Palatino Linotype"/>
          <w:sz w:val="23"/>
        </w:rPr>
        <w:t xml:space="preserve"> </w:t>
      </w:r>
      <w:r w:rsidRPr="008D202C">
        <w:rPr>
          <w:rFonts w:eastAsia="Palatino Linotype"/>
          <w:sz w:val="23"/>
        </w:rPr>
        <w:t>contre</w:t>
      </w:r>
      <w:r w:rsidR="00B02C4C">
        <w:rPr>
          <w:rFonts w:eastAsia="Palatino Linotype"/>
          <w:sz w:val="23"/>
        </w:rPr>
        <w:t xml:space="preserve"> </w:t>
      </w:r>
      <w:r w:rsidRPr="008D202C">
        <w:rPr>
          <w:rFonts w:eastAsia="Palatino Linotype"/>
          <w:sz w:val="23"/>
        </w:rPr>
        <w:t>la</w:t>
      </w:r>
      <w:r w:rsidR="00B02C4C">
        <w:rPr>
          <w:rFonts w:eastAsia="Palatino Linotype"/>
          <w:sz w:val="23"/>
        </w:rPr>
        <w:t xml:space="preserve"> </w:t>
      </w:r>
      <w:r w:rsidRPr="008D202C">
        <w:rPr>
          <w:rFonts w:eastAsia="Palatino Linotype"/>
          <w:sz w:val="23"/>
        </w:rPr>
        <w:t>délinquance</w:t>
      </w:r>
      <w:r w:rsidR="00B02C4C">
        <w:rPr>
          <w:rFonts w:eastAsia="Palatino Linotype"/>
          <w:sz w:val="23"/>
        </w:rPr>
        <w:t xml:space="preserve"> </w:t>
      </w:r>
      <w:r w:rsidRPr="008D202C">
        <w:rPr>
          <w:rFonts w:eastAsia="Palatino Linotype"/>
          <w:sz w:val="23"/>
        </w:rPr>
        <w:t>juvénile,</w:t>
      </w:r>
      <w:r w:rsidR="00B02C4C">
        <w:rPr>
          <w:rFonts w:eastAsia="Palatino Linotype"/>
          <w:sz w:val="23"/>
        </w:rPr>
        <w:t xml:space="preserve"> </w:t>
      </w:r>
      <w:r w:rsidRPr="008D202C">
        <w:rPr>
          <w:rFonts w:eastAsia="Palatino Linotype"/>
          <w:sz w:val="23"/>
        </w:rPr>
        <w:t>la</w:t>
      </w:r>
      <w:r w:rsidR="00B02C4C">
        <w:rPr>
          <w:rFonts w:eastAsia="Palatino Linotype"/>
          <w:sz w:val="23"/>
        </w:rPr>
        <w:t xml:space="preserve"> </w:t>
      </w:r>
      <w:r w:rsidRPr="008D202C">
        <w:rPr>
          <w:rFonts w:eastAsia="Palatino Linotype"/>
          <w:sz w:val="23"/>
        </w:rPr>
        <w:t>vente</w:t>
      </w:r>
      <w:r w:rsidR="00B02C4C">
        <w:rPr>
          <w:rFonts w:eastAsia="Palatino Linotype"/>
          <w:sz w:val="23"/>
        </w:rPr>
        <w:t xml:space="preserve"> </w:t>
      </w:r>
      <w:r w:rsidRPr="008D202C">
        <w:rPr>
          <w:rFonts w:eastAsia="Palatino Linotype"/>
          <w:sz w:val="23"/>
        </w:rPr>
        <w:t>des</w:t>
      </w:r>
      <w:r w:rsidR="00B02C4C">
        <w:rPr>
          <w:rFonts w:eastAsia="Palatino Linotype"/>
          <w:sz w:val="23"/>
        </w:rPr>
        <w:t xml:space="preserve"> </w:t>
      </w:r>
      <w:r w:rsidRPr="008D202C">
        <w:rPr>
          <w:rFonts w:eastAsia="Palatino Linotype"/>
          <w:sz w:val="23"/>
        </w:rPr>
        <w:t>produits</w:t>
      </w:r>
      <w:r w:rsidR="00B02C4C">
        <w:rPr>
          <w:rFonts w:eastAsia="Palatino Linotype"/>
          <w:sz w:val="23"/>
        </w:rPr>
        <w:t xml:space="preserve"> </w:t>
      </w:r>
      <w:r w:rsidRPr="008D202C">
        <w:rPr>
          <w:rFonts w:eastAsia="Palatino Linotype"/>
          <w:sz w:val="23"/>
        </w:rPr>
        <w:t>nocifs</w:t>
      </w:r>
      <w:r w:rsidR="00B02C4C">
        <w:rPr>
          <w:rFonts w:eastAsia="Palatino Linotype"/>
          <w:sz w:val="23"/>
        </w:rPr>
        <w:t xml:space="preserve"> </w:t>
      </w:r>
      <w:r w:rsidRPr="008D202C">
        <w:rPr>
          <w:rFonts w:eastAsia="Palatino Linotype"/>
          <w:sz w:val="23"/>
        </w:rPr>
        <w:t>aux</w:t>
      </w:r>
      <w:r w:rsidR="00B02C4C">
        <w:rPr>
          <w:rFonts w:eastAsia="Palatino Linotype"/>
          <w:sz w:val="23"/>
        </w:rPr>
        <w:t xml:space="preserve"> </w:t>
      </w:r>
      <w:r w:rsidRPr="008D202C">
        <w:rPr>
          <w:rFonts w:eastAsia="Palatino Linotype"/>
          <w:sz w:val="23"/>
        </w:rPr>
        <w:t>environs</w:t>
      </w:r>
      <w:r w:rsidR="00B02C4C">
        <w:rPr>
          <w:rFonts w:eastAsia="Palatino Linotype"/>
          <w:sz w:val="23"/>
        </w:rPr>
        <w:t xml:space="preserve"> </w:t>
      </w:r>
      <w:r w:rsidRPr="008D202C">
        <w:rPr>
          <w:rFonts w:eastAsia="Palatino Linotype"/>
          <w:sz w:val="23"/>
        </w:rPr>
        <w:t>de</w:t>
      </w:r>
      <w:r w:rsidR="00B02C4C">
        <w:rPr>
          <w:rFonts w:eastAsia="Palatino Linotype"/>
          <w:sz w:val="23"/>
        </w:rPr>
        <w:t xml:space="preserve"> </w:t>
      </w:r>
      <w:r w:rsidRPr="008D202C">
        <w:rPr>
          <w:rFonts w:eastAsia="Palatino Linotype"/>
          <w:sz w:val="23"/>
        </w:rPr>
        <w:t>l’école,</w:t>
      </w:r>
      <w:r w:rsidR="00B02C4C">
        <w:rPr>
          <w:rFonts w:eastAsia="Palatino Linotype"/>
          <w:sz w:val="23"/>
        </w:rPr>
        <w:t xml:space="preserve"> </w:t>
      </w:r>
      <w:r w:rsidRPr="008D202C">
        <w:rPr>
          <w:rFonts w:eastAsia="Palatino Linotype"/>
          <w:sz w:val="23"/>
        </w:rPr>
        <w:t>le</w:t>
      </w:r>
      <w:r w:rsidR="00B02C4C">
        <w:rPr>
          <w:rFonts w:eastAsia="Palatino Linotype"/>
          <w:sz w:val="23"/>
        </w:rPr>
        <w:t xml:space="preserve"> </w:t>
      </w:r>
      <w:r w:rsidR="00113DBA" w:rsidRPr="008D202C">
        <w:rPr>
          <w:rFonts w:eastAsia="Palatino Linotype"/>
          <w:sz w:val="23"/>
        </w:rPr>
        <w:t>requêtage</w:t>
      </w:r>
      <w:r w:rsidR="00B02C4C">
        <w:rPr>
          <w:rFonts w:eastAsia="Palatino Linotype"/>
          <w:sz w:val="23"/>
        </w:rPr>
        <w:t xml:space="preserve"> </w:t>
      </w:r>
      <w:r w:rsidRPr="008D202C">
        <w:rPr>
          <w:rFonts w:eastAsia="Palatino Linotype"/>
          <w:sz w:val="23"/>
        </w:rPr>
        <w:t>en</w:t>
      </w:r>
      <w:r w:rsidR="00B02C4C">
        <w:rPr>
          <w:rFonts w:eastAsia="Palatino Linotype"/>
          <w:sz w:val="23"/>
        </w:rPr>
        <w:t xml:space="preserve"> </w:t>
      </w:r>
      <w:r w:rsidRPr="008D202C">
        <w:rPr>
          <w:rFonts w:eastAsia="Palatino Linotype"/>
          <w:sz w:val="23"/>
        </w:rPr>
        <w:t>collaboration</w:t>
      </w:r>
      <w:r w:rsidR="00B02C4C">
        <w:rPr>
          <w:rFonts w:eastAsia="Palatino Linotype"/>
          <w:sz w:val="23"/>
        </w:rPr>
        <w:t xml:space="preserve"> </w:t>
      </w:r>
      <w:r w:rsidRPr="008D202C">
        <w:rPr>
          <w:rFonts w:eastAsia="Palatino Linotype"/>
          <w:sz w:val="23"/>
        </w:rPr>
        <w:t>avec</w:t>
      </w:r>
      <w:r w:rsidR="00B02C4C">
        <w:rPr>
          <w:rFonts w:eastAsia="Palatino Linotype"/>
          <w:sz w:val="23"/>
        </w:rPr>
        <w:t xml:space="preserve"> </w:t>
      </w:r>
      <w:r w:rsidRPr="008D202C">
        <w:rPr>
          <w:rFonts w:eastAsia="Palatino Linotype"/>
          <w:sz w:val="23"/>
        </w:rPr>
        <w:t>les</w:t>
      </w:r>
      <w:r w:rsidR="00B02C4C">
        <w:rPr>
          <w:rFonts w:eastAsia="Palatino Linotype"/>
          <w:sz w:val="23"/>
        </w:rPr>
        <w:t xml:space="preserve"> </w:t>
      </w:r>
      <w:r w:rsidRPr="008D202C">
        <w:rPr>
          <w:rFonts w:eastAsia="Palatino Linotype"/>
          <w:sz w:val="23"/>
        </w:rPr>
        <w:t>forces</w:t>
      </w:r>
      <w:r w:rsidR="00B02C4C">
        <w:rPr>
          <w:rFonts w:eastAsia="Palatino Linotype"/>
          <w:sz w:val="23"/>
        </w:rPr>
        <w:t xml:space="preserve"> </w:t>
      </w:r>
      <w:r w:rsidRPr="008D202C">
        <w:rPr>
          <w:rFonts w:eastAsia="Palatino Linotype"/>
          <w:sz w:val="23"/>
        </w:rPr>
        <w:t>de</w:t>
      </w:r>
      <w:r w:rsidR="00B02C4C">
        <w:rPr>
          <w:rFonts w:eastAsia="Palatino Linotype"/>
          <w:sz w:val="23"/>
        </w:rPr>
        <w:t xml:space="preserve"> </w:t>
      </w:r>
      <w:r w:rsidRPr="008D202C">
        <w:rPr>
          <w:rFonts w:eastAsia="Palatino Linotype"/>
          <w:sz w:val="23"/>
        </w:rPr>
        <w:t>sécurité</w:t>
      </w:r>
      <w:r w:rsidR="00B02C4C">
        <w:rPr>
          <w:rFonts w:eastAsia="Palatino Linotype"/>
          <w:sz w:val="23"/>
        </w:rPr>
        <w:t xml:space="preserve"> </w:t>
      </w:r>
      <w:r w:rsidRPr="008D202C">
        <w:rPr>
          <w:rFonts w:eastAsia="Palatino Linotype"/>
          <w:sz w:val="23"/>
        </w:rPr>
        <w:t>(police</w:t>
      </w:r>
      <w:r w:rsidR="00B02C4C">
        <w:rPr>
          <w:rFonts w:eastAsia="Palatino Linotype"/>
          <w:sz w:val="23"/>
        </w:rPr>
        <w:t xml:space="preserve"> </w:t>
      </w:r>
      <w:r w:rsidRPr="008D202C">
        <w:rPr>
          <w:rFonts w:eastAsia="Palatino Linotype"/>
          <w:sz w:val="23"/>
        </w:rPr>
        <w:t>et</w:t>
      </w:r>
      <w:r w:rsidR="00B02C4C">
        <w:rPr>
          <w:rFonts w:eastAsia="Palatino Linotype"/>
          <w:sz w:val="23"/>
        </w:rPr>
        <w:t xml:space="preserve"> </w:t>
      </w:r>
      <w:r w:rsidRPr="008D202C">
        <w:rPr>
          <w:rFonts w:eastAsia="Palatino Linotype"/>
          <w:sz w:val="23"/>
        </w:rPr>
        <w:t>gendarmerie)</w:t>
      </w:r>
    </w:p>
    <w:p w14:paraId="1287E052" w14:textId="5630967A" w:rsidR="00744C71" w:rsidRPr="008D202C" w:rsidRDefault="00744C71" w:rsidP="008D202C">
      <w:pPr>
        <w:tabs>
          <w:tab w:val="left" w:pos="540"/>
        </w:tabs>
        <w:spacing w:line="312" w:lineRule="auto"/>
        <w:ind w:left="560" w:right="20" w:hanging="565"/>
        <w:rPr>
          <w:rFonts w:eastAsia="Palatino Linotype"/>
        </w:rPr>
      </w:pPr>
      <w:r w:rsidRPr="008D202C">
        <w:rPr>
          <w:rFonts w:eastAsia="Palatino Linotype"/>
        </w:rPr>
        <w:t>4.6</w:t>
      </w:r>
      <w:r w:rsidRPr="008D202C">
        <w:rPr>
          <w:rFonts w:eastAsia="Palatino Linotype"/>
        </w:rPr>
        <w:tab/>
        <w:t>Participer</w:t>
      </w:r>
      <w:r w:rsidR="00B02C4C">
        <w:rPr>
          <w:rFonts w:eastAsia="Palatino Linotype"/>
        </w:rPr>
        <w:t xml:space="preserve"> </w:t>
      </w:r>
      <w:r w:rsidRPr="008D202C">
        <w:rPr>
          <w:rFonts w:eastAsia="Palatino Linotype"/>
        </w:rPr>
        <w:t>activement</w:t>
      </w:r>
      <w:r w:rsidR="00B02C4C">
        <w:rPr>
          <w:rFonts w:eastAsia="Palatino Linotype"/>
        </w:rPr>
        <w:t xml:space="preserve"> </w:t>
      </w:r>
      <w:r w:rsidRPr="008D202C">
        <w:rPr>
          <w:rFonts w:eastAsia="Palatino Linotype"/>
        </w:rPr>
        <w:t>aux</w:t>
      </w:r>
      <w:r w:rsidR="00B02C4C">
        <w:rPr>
          <w:rFonts w:eastAsia="Palatino Linotype"/>
        </w:rPr>
        <w:t xml:space="preserve"> </w:t>
      </w:r>
      <w:r w:rsidRPr="008D202C">
        <w:rPr>
          <w:rFonts w:eastAsia="Palatino Linotype"/>
        </w:rPr>
        <w:t>journées</w:t>
      </w:r>
      <w:r w:rsidR="00B02C4C">
        <w:rPr>
          <w:rFonts w:eastAsia="Palatino Linotype"/>
        </w:rPr>
        <w:t xml:space="preserve"> </w:t>
      </w:r>
      <w:r w:rsidRPr="008D202C">
        <w:rPr>
          <w:rFonts w:eastAsia="Palatino Linotype"/>
        </w:rPr>
        <w:t>citoyennes</w:t>
      </w:r>
      <w:r w:rsidR="00B02C4C">
        <w:rPr>
          <w:rFonts w:eastAsia="Palatino Linotype"/>
        </w:rPr>
        <w:t xml:space="preserve"> </w:t>
      </w:r>
      <w:r w:rsidRPr="008D202C">
        <w:rPr>
          <w:rFonts w:eastAsia="Palatino Linotype"/>
        </w:rPr>
        <w:t>d’embellissement</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établissements</w:t>
      </w:r>
      <w:r w:rsidR="00B02C4C">
        <w:rPr>
          <w:rFonts w:eastAsia="Palatino Linotype"/>
        </w:rPr>
        <w:t xml:space="preserve"> </w:t>
      </w:r>
      <w:r w:rsidRPr="008D202C">
        <w:rPr>
          <w:rFonts w:eastAsia="Palatino Linotype"/>
        </w:rPr>
        <w:t>scolaires.</w:t>
      </w:r>
    </w:p>
    <w:p w14:paraId="01B55F5E" w14:textId="46AF71A1" w:rsidR="00744C71" w:rsidRPr="008D202C" w:rsidRDefault="00744C71" w:rsidP="008D202C">
      <w:pPr>
        <w:tabs>
          <w:tab w:val="left" w:pos="540"/>
        </w:tabs>
        <w:spacing w:line="312" w:lineRule="auto"/>
        <w:rPr>
          <w:rFonts w:eastAsia="Palatino Linotype"/>
          <w:sz w:val="23"/>
        </w:rPr>
      </w:pPr>
      <w:r w:rsidRPr="008D202C">
        <w:rPr>
          <w:rFonts w:eastAsia="Palatino Linotype"/>
        </w:rPr>
        <w:t>4.7</w:t>
      </w:r>
      <w:r w:rsidRPr="008D202C">
        <w:tab/>
      </w:r>
      <w:r w:rsidRPr="008D202C">
        <w:rPr>
          <w:rFonts w:eastAsia="Palatino Linotype"/>
          <w:sz w:val="23"/>
        </w:rPr>
        <w:t>Identifier</w:t>
      </w:r>
      <w:r w:rsidR="00B02C4C">
        <w:rPr>
          <w:rFonts w:eastAsia="Palatino Linotype"/>
          <w:sz w:val="23"/>
        </w:rPr>
        <w:t xml:space="preserve"> </w:t>
      </w:r>
      <w:r w:rsidRPr="008D202C">
        <w:rPr>
          <w:rFonts w:eastAsia="Palatino Linotype"/>
          <w:sz w:val="23"/>
        </w:rPr>
        <w:t>et</w:t>
      </w:r>
      <w:r w:rsidR="00B02C4C">
        <w:rPr>
          <w:rFonts w:eastAsia="Palatino Linotype"/>
          <w:sz w:val="23"/>
        </w:rPr>
        <w:t xml:space="preserve"> </w:t>
      </w:r>
      <w:r w:rsidRPr="008D202C">
        <w:rPr>
          <w:rFonts w:eastAsia="Palatino Linotype"/>
          <w:sz w:val="23"/>
        </w:rPr>
        <w:t>sensibiliser</w:t>
      </w:r>
      <w:r w:rsidR="00B02C4C">
        <w:rPr>
          <w:rFonts w:eastAsia="Palatino Linotype"/>
          <w:sz w:val="23"/>
        </w:rPr>
        <w:t xml:space="preserve"> </w:t>
      </w:r>
      <w:r w:rsidRPr="008D202C">
        <w:rPr>
          <w:rFonts w:eastAsia="Palatino Linotype"/>
          <w:sz w:val="23"/>
        </w:rPr>
        <w:t>les</w:t>
      </w:r>
      <w:r w:rsidR="00B02C4C">
        <w:rPr>
          <w:rFonts w:eastAsia="Palatino Linotype"/>
          <w:sz w:val="23"/>
        </w:rPr>
        <w:t xml:space="preserve"> </w:t>
      </w:r>
      <w:r w:rsidRPr="008D202C">
        <w:rPr>
          <w:rFonts w:eastAsia="Palatino Linotype"/>
          <w:sz w:val="23"/>
        </w:rPr>
        <w:t>bénéficiaires</w:t>
      </w:r>
      <w:r w:rsidR="00B02C4C">
        <w:rPr>
          <w:rFonts w:eastAsia="Palatino Linotype"/>
          <w:sz w:val="23"/>
        </w:rPr>
        <w:t xml:space="preserve"> </w:t>
      </w:r>
      <w:r w:rsidRPr="008D202C">
        <w:rPr>
          <w:rFonts w:eastAsia="Palatino Linotype"/>
          <w:sz w:val="23"/>
        </w:rPr>
        <w:t>des</w:t>
      </w:r>
      <w:r w:rsidR="00B02C4C">
        <w:rPr>
          <w:rFonts w:eastAsia="Palatino Linotype"/>
          <w:sz w:val="23"/>
        </w:rPr>
        <w:t xml:space="preserve"> </w:t>
      </w:r>
      <w:r w:rsidRPr="008D202C">
        <w:rPr>
          <w:rFonts w:eastAsia="Palatino Linotype"/>
          <w:sz w:val="23"/>
        </w:rPr>
        <w:t>campagnes</w:t>
      </w:r>
      <w:r w:rsidR="00B02C4C">
        <w:rPr>
          <w:rFonts w:eastAsia="Palatino Linotype"/>
          <w:sz w:val="23"/>
        </w:rPr>
        <w:t xml:space="preserve"> </w:t>
      </w:r>
      <w:r w:rsidRPr="008D202C">
        <w:rPr>
          <w:rFonts w:eastAsia="Palatino Linotype"/>
          <w:sz w:val="23"/>
        </w:rPr>
        <w:t>d’alphabétisations</w:t>
      </w:r>
      <w:r w:rsidR="00B02C4C">
        <w:rPr>
          <w:rFonts w:eastAsia="Palatino Linotype"/>
          <w:sz w:val="23"/>
        </w:rPr>
        <w:t xml:space="preserve"> </w:t>
      </w:r>
      <w:r w:rsidRPr="008D202C">
        <w:rPr>
          <w:rFonts w:eastAsia="Palatino Linotype"/>
          <w:sz w:val="23"/>
        </w:rPr>
        <w:t>des</w:t>
      </w:r>
      <w:r w:rsidR="00B02C4C">
        <w:rPr>
          <w:rFonts w:eastAsia="Palatino Linotype"/>
          <w:sz w:val="23"/>
        </w:rPr>
        <w:t xml:space="preserve"> </w:t>
      </w:r>
      <w:r w:rsidRPr="008D202C">
        <w:rPr>
          <w:rFonts w:eastAsia="Palatino Linotype"/>
          <w:sz w:val="23"/>
        </w:rPr>
        <w:t>adultes</w:t>
      </w:r>
    </w:p>
    <w:p w14:paraId="261847C1" w14:textId="09362826" w:rsidR="00744C71" w:rsidRPr="008D202C" w:rsidRDefault="00744C71" w:rsidP="008D202C">
      <w:pPr>
        <w:tabs>
          <w:tab w:val="left" w:pos="540"/>
        </w:tabs>
        <w:spacing w:line="312" w:lineRule="auto"/>
        <w:ind w:left="560" w:right="20" w:hanging="565"/>
        <w:rPr>
          <w:rFonts w:eastAsia="Palatino Linotype"/>
        </w:rPr>
      </w:pPr>
      <w:r w:rsidRPr="008D202C">
        <w:rPr>
          <w:rFonts w:eastAsia="Palatino Linotype"/>
        </w:rPr>
        <w:t>4.8</w:t>
      </w:r>
      <w:r w:rsidRPr="008D202C">
        <w:rPr>
          <w:rFonts w:eastAsia="Palatino Linotype"/>
        </w:rPr>
        <w:tab/>
        <w:t>Apporter</w:t>
      </w:r>
      <w:r w:rsidR="00B02C4C">
        <w:rPr>
          <w:rFonts w:eastAsia="Palatino Linotype"/>
        </w:rPr>
        <w:t xml:space="preserve"> </w:t>
      </w:r>
      <w:r w:rsidRPr="008D202C">
        <w:rPr>
          <w:rFonts w:eastAsia="Palatino Linotype"/>
        </w:rPr>
        <w:t>un</w:t>
      </w:r>
      <w:r w:rsidR="00B02C4C">
        <w:rPr>
          <w:rFonts w:eastAsia="Palatino Linotype"/>
        </w:rPr>
        <w:t xml:space="preserve"> </w:t>
      </w:r>
      <w:r w:rsidRPr="008D202C">
        <w:rPr>
          <w:rFonts w:eastAsia="Palatino Linotype"/>
        </w:rPr>
        <w:t>soutien</w:t>
      </w:r>
      <w:r w:rsidR="00B02C4C">
        <w:rPr>
          <w:rFonts w:eastAsia="Palatino Linotype"/>
        </w:rPr>
        <w:t xml:space="preserve"> </w:t>
      </w:r>
      <w:r w:rsidRPr="008D202C">
        <w:rPr>
          <w:rFonts w:eastAsia="Palatino Linotype"/>
        </w:rPr>
        <w:t>scolaire</w:t>
      </w:r>
      <w:r w:rsidR="00B02C4C">
        <w:rPr>
          <w:rFonts w:eastAsia="Palatino Linotype"/>
        </w:rPr>
        <w:t xml:space="preserve"> </w:t>
      </w:r>
      <w:r w:rsidRPr="008D202C">
        <w:rPr>
          <w:rFonts w:eastAsia="Palatino Linotype"/>
        </w:rPr>
        <w:t>aux</w:t>
      </w:r>
      <w:r w:rsidR="00B02C4C">
        <w:rPr>
          <w:rFonts w:eastAsia="Palatino Linotype"/>
        </w:rPr>
        <w:t xml:space="preserve"> </w:t>
      </w:r>
      <w:r w:rsidRPr="008D202C">
        <w:rPr>
          <w:rFonts w:eastAsia="Palatino Linotype"/>
        </w:rPr>
        <w:t>élèves</w:t>
      </w:r>
      <w:r w:rsidR="00B02C4C">
        <w:rPr>
          <w:rFonts w:eastAsia="Palatino Linotype"/>
        </w:rPr>
        <w:t xml:space="preserve"> </w:t>
      </w:r>
      <w:r w:rsidRPr="008D202C">
        <w:rPr>
          <w:rFonts w:eastAsia="Palatino Linotype"/>
        </w:rPr>
        <w:t>en</w:t>
      </w:r>
      <w:r w:rsidR="00B02C4C">
        <w:rPr>
          <w:rFonts w:eastAsia="Palatino Linotype"/>
        </w:rPr>
        <w:t xml:space="preserve"> </w:t>
      </w:r>
      <w:r w:rsidRPr="008D202C">
        <w:rPr>
          <w:rFonts w:eastAsia="Palatino Linotype"/>
        </w:rPr>
        <w:t>difficultés</w:t>
      </w:r>
      <w:r w:rsidR="00B02C4C">
        <w:rPr>
          <w:rFonts w:eastAsia="Palatino Linotype"/>
        </w:rPr>
        <w:t xml:space="preserve"> </w:t>
      </w:r>
      <w:r w:rsidRPr="008D202C">
        <w:rPr>
          <w:rFonts w:eastAsia="Palatino Linotype"/>
        </w:rPr>
        <w:t>d’apprentissages</w:t>
      </w:r>
      <w:r w:rsidR="00B02C4C">
        <w:rPr>
          <w:rFonts w:eastAsia="Palatino Linotype"/>
        </w:rPr>
        <w:t xml:space="preserve"> </w:t>
      </w:r>
      <w:r w:rsidRPr="008D202C">
        <w:rPr>
          <w:rFonts w:eastAsia="Palatino Linotype"/>
        </w:rPr>
        <w:t>dans</w:t>
      </w:r>
      <w:r w:rsidR="00B02C4C">
        <w:rPr>
          <w:rFonts w:eastAsia="Palatino Linotype"/>
        </w:rPr>
        <w:t xml:space="preserve"> </w:t>
      </w:r>
      <w:r w:rsidRPr="008D202C">
        <w:rPr>
          <w:rFonts w:eastAsia="Palatino Linotype"/>
        </w:rPr>
        <w:t>leurs</w:t>
      </w:r>
      <w:r w:rsidR="00B02C4C">
        <w:rPr>
          <w:rFonts w:eastAsia="Palatino Linotype"/>
        </w:rPr>
        <w:t xml:space="preserve"> </w:t>
      </w:r>
      <w:r w:rsidRPr="008D202C">
        <w:rPr>
          <w:rFonts w:eastAsia="Palatino Linotype"/>
        </w:rPr>
        <w:t>zones</w:t>
      </w:r>
      <w:r w:rsidR="00B02C4C">
        <w:rPr>
          <w:rFonts w:eastAsia="Palatino Linotype"/>
        </w:rPr>
        <w:t xml:space="preserve"> </w:t>
      </w:r>
      <w:r w:rsidRPr="008D202C">
        <w:rPr>
          <w:rFonts w:eastAsia="Palatino Linotype"/>
        </w:rPr>
        <w:t>géographiques</w:t>
      </w:r>
      <w:r w:rsidR="00B02C4C">
        <w:rPr>
          <w:rFonts w:eastAsia="Palatino Linotype"/>
        </w:rPr>
        <w:t xml:space="preserve"> </w:t>
      </w:r>
      <w:r w:rsidRPr="008D202C">
        <w:rPr>
          <w:rFonts w:eastAsia="Palatino Linotype"/>
        </w:rPr>
        <w:t>respectives.</w:t>
      </w:r>
    </w:p>
    <w:p w14:paraId="0C859035" w14:textId="5FE0C72B" w:rsidR="00744C71" w:rsidRPr="008D202C" w:rsidRDefault="00744C71" w:rsidP="008D202C">
      <w:pPr>
        <w:tabs>
          <w:tab w:val="left" w:pos="540"/>
        </w:tabs>
        <w:spacing w:line="312" w:lineRule="auto"/>
        <w:ind w:left="560" w:hanging="565"/>
        <w:rPr>
          <w:rFonts w:eastAsia="Palatino Linotype"/>
        </w:rPr>
      </w:pPr>
      <w:r w:rsidRPr="008D202C">
        <w:rPr>
          <w:rFonts w:eastAsia="Palatino Linotype"/>
        </w:rPr>
        <w:t>4.9</w:t>
      </w:r>
      <w:r w:rsidRPr="008D202C">
        <w:rPr>
          <w:rFonts w:eastAsia="Palatino Linotype"/>
        </w:rPr>
        <w:tab/>
        <w:t>Sensibiliser</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parents</w:t>
      </w:r>
      <w:r w:rsidR="00B02C4C">
        <w:rPr>
          <w:rFonts w:eastAsia="Palatino Linotype"/>
        </w:rPr>
        <w:t xml:space="preserve"> </w:t>
      </w:r>
      <w:r w:rsidRPr="008D202C">
        <w:rPr>
          <w:rFonts w:eastAsia="Palatino Linotype"/>
        </w:rPr>
        <w:t>sur</w:t>
      </w:r>
      <w:r w:rsidR="00B02C4C">
        <w:rPr>
          <w:rFonts w:eastAsia="Palatino Linotype"/>
        </w:rPr>
        <w:t xml:space="preserve"> </w:t>
      </w:r>
      <w:r w:rsidRPr="008D202C">
        <w:rPr>
          <w:rFonts w:eastAsia="Palatino Linotype"/>
        </w:rPr>
        <w:t>l’importance</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lecture</w:t>
      </w:r>
      <w:r w:rsidR="00B02C4C">
        <w:rPr>
          <w:rFonts w:eastAsia="Palatino Linotype"/>
        </w:rPr>
        <w:t xml:space="preserve"> </w:t>
      </w:r>
      <w:r w:rsidRPr="008D202C">
        <w:rPr>
          <w:rFonts w:eastAsia="Palatino Linotype"/>
        </w:rPr>
        <w:t>pour</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élèves</w:t>
      </w:r>
      <w:r w:rsidR="00B02C4C">
        <w:rPr>
          <w:rFonts w:eastAsia="Palatino Linotype"/>
        </w:rPr>
        <w:t xml:space="preserve"> </w:t>
      </w:r>
      <w:r w:rsidRPr="008D202C">
        <w:rPr>
          <w:rFonts w:eastAsia="Palatino Linotype"/>
        </w:rPr>
        <w:t>dans</w:t>
      </w:r>
      <w:r w:rsidR="00B02C4C">
        <w:rPr>
          <w:rFonts w:eastAsia="Palatino Linotype"/>
        </w:rPr>
        <w:t xml:space="preserve"> </w:t>
      </w:r>
      <w:r w:rsidRPr="008D202C">
        <w:rPr>
          <w:rFonts w:eastAsia="Palatino Linotype"/>
        </w:rPr>
        <w:t>leurs</w:t>
      </w:r>
      <w:r w:rsidR="00B02C4C">
        <w:rPr>
          <w:rFonts w:eastAsia="Palatino Linotype"/>
        </w:rPr>
        <w:t xml:space="preserve"> </w:t>
      </w:r>
      <w:r w:rsidRPr="008D202C">
        <w:rPr>
          <w:rFonts w:eastAsia="Palatino Linotype"/>
        </w:rPr>
        <w:t>réussites</w:t>
      </w:r>
      <w:r w:rsidR="00B02C4C">
        <w:rPr>
          <w:rFonts w:eastAsia="Palatino Linotype"/>
        </w:rPr>
        <w:t xml:space="preserve"> </w:t>
      </w:r>
      <w:r w:rsidRPr="008D202C">
        <w:rPr>
          <w:rFonts w:eastAsia="Palatino Linotype"/>
        </w:rPr>
        <w:t>scolaires.</w:t>
      </w:r>
    </w:p>
    <w:p w14:paraId="7AFA0A9B" w14:textId="2EB72474" w:rsidR="00744C71" w:rsidRPr="008D202C" w:rsidRDefault="00744C71" w:rsidP="008D202C">
      <w:pPr>
        <w:spacing w:line="312" w:lineRule="auto"/>
        <w:ind w:left="560" w:right="20" w:hanging="565"/>
        <w:rPr>
          <w:rFonts w:eastAsia="Palatino Linotype"/>
        </w:rPr>
      </w:pPr>
      <w:r w:rsidRPr="008D202C">
        <w:rPr>
          <w:rFonts w:eastAsia="Palatino Linotype"/>
        </w:rPr>
        <w:t>4.10</w:t>
      </w:r>
      <w:r w:rsidR="00B02C4C">
        <w:rPr>
          <w:rFonts w:eastAsia="Palatino Linotype"/>
        </w:rPr>
        <w:t xml:space="preserve"> </w:t>
      </w:r>
      <w:r w:rsidRPr="008D202C">
        <w:rPr>
          <w:rFonts w:eastAsia="Palatino Linotype"/>
        </w:rPr>
        <w:t>Participer</w:t>
      </w:r>
      <w:r w:rsidR="00B02C4C">
        <w:rPr>
          <w:rFonts w:eastAsia="Palatino Linotype"/>
        </w:rPr>
        <w:t xml:space="preserve"> </w:t>
      </w:r>
      <w:r w:rsidRPr="008D202C">
        <w:rPr>
          <w:rFonts w:eastAsia="Palatino Linotype"/>
        </w:rPr>
        <w:t>au</w:t>
      </w:r>
      <w:r w:rsidR="00B02C4C">
        <w:rPr>
          <w:rFonts w:eastAsia="Palatino Linotype"/>
        </w:rPr>
        <w:t xml:space="preserve"> </w:t>
      </w:r>
      <w:r w:rsidRPr="008D202C">
        <w:rPr>
          <w:rFonts w:eastAsia="Palatino Linotype"/>
        </w:rPr>
        <w:t>recensement</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jeunes</w:t>
      </w:r>
      <w:r w:rsidR="00B02C4C">
        <w:rPr>
          <w:rFonts w:eastAsia="Palatino Linotype"/>
        </w:rPr>
        <w:t xml:space="preserve"> </w:t>
      </w:r>
      <w:r w:rsidRPr="008D202C">
        <w:rPr>
          <w:rFonts w:eastAsia="Palatino Linotype"/>
        </w:rPr>
        <w:t>déscolarisés</w:t>
      </w:r>
      <w:r w:rsidR="00B02C4C">
        <w:rPr>
          <w:rFonts w:eastAsia="Palatino Linotype"/>
        </w:rPr>
        <w:t xml:space="preserve"> </w:t>
      </w:r>
      <w:r w:rsidRPr="008D202C">
        <w:rPr>
          <w:rFonts w:eastAsia="Palatino Linotype"/>
        </w:rPr>
        <w:t>pour</w:t>
      </w:r>
      <w:r w:rsidR="00B02C4C">
        <w:rPr>
          <w:rFonts w:eastAsia="Palatino Linotype"/>
        </w:rPr>
        <w:t xml:space="preserve"> </w:t>
      </w:r>
      <w:r w:rsidRPr="008D202C">
        <w:rPr>
          <w:rFonts w:eastAsia="Palatino Linotype"/>
        </w:rPr>
        <w:t>permettre</w:t>
      </w:r>
      <w:r w:rsidR="00B02C4C">
        <w:rPr>
          <w:rFonts w:eastAsia="Palatino Linotype"/>
        </w:rPr>
        <w:t xml:space="preserve"> </w:t>
      </w:r>
      <w:r w:rsidRPr="008D202C">
        <w:rPr>
          <w:rFonts w:eastAsia="Palatino Linotype"/>
        </w:rPr>
        <w:t>au</w:t>
      </w:r>
      <w:r w:rsidR="00B02C4C">
        <w:rPr>
          <w:rFonts w:eastAsia="Palatino Linotype"/>
        </w:rPr>
        <w:t xml:space="preserve"> </w:t>
      </w:r>
      <w:r w:rsidRPr="008D202C">
        <w:rPr>
          <w:rFonts w:eastAsia="Palatino Linotype"/>
        </w:rPr>
        <w:t>MENFOP</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leur</w:t>
      </w:r>
      <w:r w:rsidR="00B02C4C">
        <w:rPr>
          <w:rFonts w:eastAsia="Palatino Linotype"/>
        </w:rPr>
        <w:t xml:space="preserve"> </w:t>
      </w:r>
      <w:r w:rsidRPr="008D202C">
        <w:rPr>
          <w:rFonts w:eastAsia="Palatino Linotype"/>
        </w:rPr>
        <w:t>donner</w:t>
      </w:r>
      <w:r w:rsidR="00B02C4C">
        <w:rPr>
          <w:rFonts w:eastAsia="Palatino Linotype"/>
        </w:rPr>
        <w:t xml:space="preserve"> </w:t>
      </w:r>
      <w:r w:rsidR="00A25AFF" w:rsidRPr="008D202C">
        <w:rPr>
          <w:rFonts w:eastAsia="Palatino Linotype"/>
        </w:rPr>
        <w:t>une</w:t>
      </w:r>
      <w:r w:rsidR="00B02C4C">
        <w:rPr>
          <w:rFonts w:eastAsia="Palatino Linotype"/>
        </w:rPr>
        <w:t xml:space="preserve"> </w:t>
      </w:r>
      <w:r w:rsidR="00A25AFF" w:rsidRPr="008D202C">
        <w:rPr>
          <w:rFonts w:eastAsia="Palatino Linotype"/>
        </w:rPr>
        <w:t>formation</w:t>
      </w:r>
      <w:r w:rsidR="00B02C4C">
        <w:rPr>
          <w:rFonts w:eastAsia="Palatino Linotype"/>
        </w:rPr>
        <w:t xml:space="preserve"> </w:t>
      </w:r>
      <w:r w:rsidR="00A25AFF" w:rsidRPr="008D202C">
        <w:rPr>
          <w:rFonts w:eastAsia="Palatino Linotype"/>
        </w:rPr>
        <w:t>professionnalisante</w:t>
      </w:r>
      <w:r w:rsidRPr="008D202C">
        <w:rPr>
          <w:rFonts w:eastAsia="Palatino Linotype"/>
        </w:rPr>
        <w:t>.</w:t>
      </w:r>
    </w:p>
    <w:p w14:paraId="6575D5D7" w14:textId="42E5EC38" w:rsidR="00744C71" w:rsidRPr="008D202C" w:rsidRDefault="00744C71" w:rsidP="008D202C">
      <w:pPr>
        <w:spacing w:line="312" w:lineRule="auto"/>
        <w:ind w:left="560" w:right="120" w:hanging="565"/>
        <w:rPr>
          <w:rFonts w:eastAsia="Palatino Linotype"/>
        </w:rPr>
      </w:pPr>
      <w:r w:rsidRPr="008D202C">
        <w:rPr>
          <w:rFonts w:eastAsia="Palatino Linotype"/>
        </w:rPr>
        <w:t>4.11</w:t>
      </w:r>
      <w:r w:rsidR="00B02C4C">
        <w:rPr>
          <w:rFonts w:eastAsia="Palatino Linotype"/>
        </w:rPr>
        <w:t xml:space="preserve"> </w:t>
      </w:r>
      <w:r w:rsidRPr="008D202C">
        <w:rPr>
          <w:rFonts w:eastAsia="Palatino Linotype"/>
        </w:rPr>
        <w:t>Participer</w:t>
      </w:r>
      <w:r w:rsidR="00B02C4C">
        <w:rPr>
          <w:rFonts w:eastAsia="Palatino Linotype"/>
        </w:rPr>
        <w:t xml:space="preserve"> </w:t>
      </w:r>
      <w:r w:rsidRPr="008D202C">
        <w:rPr>
          <w:rFonts w:eastAsia="Palatino Linotype"/>
        </w:rPr>
        <w:t>au</w:t>
      </w:r>
      <w:r w:rsidR="00B02C4C">
        <w:rPr>
          <w:rFonts w:eastAsia="Palatino Linotype"/>
        </w:rPr>
        <w:t xml:space="preserve"> </w:t>
      </w:r>
      <w:r w:rsidRPr="008D202C">
        <w:rPr>
          <w:rFonts w:eastAsia="Palatino Linotype"/>
        </w:rPr>
        <w:t>recensement</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bacheliers</w:t>
      </w:r>
      <w:r w:rsidR="00B02C4C">
        <w:rPr>
          <w:rFonts w:eastAsia="Palatino Linotype"/>
        </w:rPr>
        <w:t xml:space="preserve"> </w:t>
      </w:r>
      <w:r w:rsidRPr="008D202C">
        <w:rPr>
          <w:rFonts w:eastAsia="Palatino Linotype"/>
        </w:rPr>
        <w:t>issus</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familles</w:t>
      </w:r>
      <w:r w:rsidR="00B02C4C">
        <w:rPr>
          <w:rFonts w:eastAsia="Palatino Linotype"/>
        </w:rPr>
        <w:t xml:space="preserve"> </w:t>
      </w:r>
      <w:r w:rsidRPr="008D202C">
        <w:rPr>
          <w:rFonts w:eastAsia="Palatino Linotype"/>
        </w:rPr>
        <w:t>vulnérable</w:t>
      </w:r>
      <w:r w:rsidR="00B02C4C">
        <w:rPr>
          <w:rFonts w:eastAsia="Palatino Linotype"/>
        </w:rPr>
        <w:t xml:space="preserve"> </w:t>
      </w:r>
      <w:r w:rsidRPr="008D202C">
        <w:rPr>
          <w:rFonts w:eastAsia="Palatino Linotype"/>
        </w:rPr>
        <w:t>en</w:t>
      </w:r>
      <w:r w:rsidR="00B02C4C">
        <w:rPr>
          <w:rFonts w:eastAsia="Palatino Linotype"/>
        </w:rPr>
        <w:t xml:space="preserve"> </w:t>
      </w:r>
      <w:r w:rsidRPr="008D202C">
        <w:rPr>
          <w:rFonts w:eastAsia="Palatino Linotype"/>
        </w:rPr>
        <w:t>vue</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leur</w:t>
      </w:r>
      <w:r w:rsidR="00B02C4C">
        <w:rPr>
          <w:rFonts w:eastAsia="Palatino Linotype"/>
        </w:rPr>
        <w:t xml:space="preserve"> </w:t>
      </w:r>
      <w:r w:rsidRPr="008D202C">
        <w:rPr>
          <w:rFonts w:eastAsia="Palatino Linotype"/>
        </w:rPr>
        <w:t>exempter</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frais</w:t>
      </w:r>
      <w:r w:rsidR="00B02C4C">
        <w:rPr>
          <w:rFonts w:eastAsia="Palatino Linotype"/>
        </w:rPr>
        <w:t xml:space="preserve"> </w:t>
      </w:r>
      <w:r w:rsidRPr="008D202C">
        <w:rPr>
          <w:rFonts w:eastAsia="Palatino Linotype"/>
        </w:rPr>
        <w:t>d’inscription</w:t>
      </w:r>
      <w:r w:rsidR="00B02C4C">
        <w:rPr>
          <w:rFonts w:eastAsia="Palatino Linotype"/>
        </w:rPr>
        <w:t xml:space="preserve"> </w:t>
      </w:r>
      <w:r w:rsidRPr="008D202C">
        <w:rPr>
          <w:rFonts w:eastAsia="Palatino Linotype"/>
        </w:rPr>
        <w:t>à</w:t>
      </w:r>
      <w:r w:rsidR="00B02C4C">
        <w:rPr>
          <w:rFonts w:eastAsia="Palatino Linotype"/>
        </w:rPr>
        <w:t xml:space="preserve"> </w:t>
      </w:r>
      <w:r w:rsidRPr="008D202C">
        <w:rPr>
          <w:rFonts w:eastAsia="Palatino Linotype"/>
        </w:rPr>
        <w:t>l’université.</w:t>
      </w:r>
    </w:p>
    <w:p w14:paraId="74998AEB" w14:textId="77777777" w:rsidR="00744C71" w:rsidRPr="008D202C" w:rsidRDefault="00744C71" w:rsidP="008D202C">
      <w:pPr>
        <w:spacing w:line="312" w:lineRule="auto"/>
      </w:pPr>
    </w:p>
    <w:p w14:paraId="41735634" w14:textId="62B77469" w:rsidR="00744C71" w:rsidRPr="008D202C" w:rsidRDefault="00744C71" w:rsidP="008D202C">
      <w:pPr>
        <w:spacing w:line="312" w:lineRule="auto"/>
        <w:rPr>
          <w:rFonts w:eastAsia="Palatino Linotype"/>
          <w:b/>
          <w:sz w:val="26"/>
        </w:rPr>
      </w:pPr>
      <w:r w:rsidRPr="008D202C">
        <w:rPr>
          <w:rFonts w:eastAsia="Palatino Linotype"/>
          <w:b/>
          <w:sz w:val="26"/>
          <w:u w:val="single"/>
        </w:rPr>
        <w:t>Article</w:t>
      </w:r>
      <w:r w:rsidR="00B02C4C">
        <w:rPr>
          <w:rFonts w:eastAsia="Palatino Linotype"/>
          <w:b/>
          <w:sz w:val="26"/>
          <w:u w:val="single"/>
        </w:rPr>
        <w:t xml:space="preserve"> </w:t>
      </w:r>
      <w:r w:rsidRPr="008D202C">
        <w:rPr>
          <w:rFonts w:eastAsia="Palatino Linotype"/>
          <w:b/>
          <w:sz w:val="26"/>
          <w:u w:val="single"/>
        </w:rPr>
        <w:t>5</w:t>
      </w:r>
      <w:r w:rsidR="00B02C4C">
        <w:rPr>
          <w:rFonts w:eastAsia="Palatino Linotype"/>
          <w:b/>
          <w:sz w:val="26"/>
          <w:u w:val="single"/>
        </w:rPr>
        <w:t xml:space="preserve"> </w:t>
      </w:r>
      <w:r w:rsidRPr="008D202C">
        <w:rPr>
          <w:rFonts w:eastAsia="Palatino Linotype"/>
          <w:b/>
          <w:sz w:val="26"/>
          <w:u w:val="single"/>
        </w:rPr>
        <w:t>:</w:t>
      </w:r>
      <w:r w:rsidR="00B02C4C">
        <w:rPr>
          <w:rFonts w:eastAsia="Palatino Linotype"/>
          <w:b/>
          <w:sz w:val="26"/>
        </w:rPr>
        <w:t xml:space="preserve"> </w:t>
      </w:r>
      <w:r w:rsidRPr="008D202C">
        <w:rPr>
          <w:rFonts w:eastAsia="Palatino Linotype"/>
          <w:b/>
          <w:sz w:val="26"/>
        </w:rPr>
        <w:t>Les</w:t>
      </w:r>
      <w:r w:rsidR="00B02C4C">
        <w:rPr>
          <w:rFonts w:eastAsia="Palatino Linotype"/>
          <w:b/>
          <w:sz w:val="26"/>
        </w:rPr>
        <w:t xml:space="preserve"> </w:t>
      </w:r>
      <w:r w:rsidRPr="008D202C">
        <w:rPr>
          <w:rFonts w:eastAsia="Palatino Linotype"/>
          <w:b/>
          <w:sz w:val="26"/>
        </w:rPr>
        <w:t>engagements</w:t>
      </w:r>
      <w:r w:rsidR="00B02C4C">
        <w:rPr>
          <w:rFonts w:eastAsia="Palatino Linotype"/>
          <w:b/>
          <w:sz w:val="26"/>
        </w:rPr>
        <w:t xml:space="preserve"> </w:t>
      </w:r>
      <w:r w:rsidRPr="008D202C">
        <w:rPr>
          <w:rFonts w:eastAsia="Palatino Linotype"/>
          <w:b/>
          <w:sz w:val="26"/>
        </w:rPr>
        <w:t>des</w:t>
      </w:r>
      <w:r w:rsidR="00B02C4C">
        <w:rPr>
          <w:rFonts w:eastAsia="Palatino Linotype"/>
          <w:b/>
          <w:sz w:val="26"/>
        </w:rPr>
        <w:t xml:space="preserve"> </w:t>
      </w:r>
      <w:r w:rsidRPr="008D202C">
        <w:rPr>
          <w:rFonts w:eastAsia="Palatino Linotype"/>
          <w:b/>
          <w:sz w:val="26"/>
        </w:rPr>
        <w:t>collectivités</w:t>
      </w:r>
      <w:r w:rsidR="00B02C4C">
        <w:rPr>
          <w:rFonts w:eastAsia="Palatino Linotype"/>
          <w:b/>
          <w:sz w:val="26"/>
        </w:rPr>
        <w:t xml:space="preserve"> </w:t>
      </w:r>
      <w:r w:rsidRPr="008D202C">
        <w:rPr>
          <w:rFonts w:eastAsia="Palatino Linotype"/>
          <w:b/>
          <w:sz w:val="26"/>
        </w:rPr>
        <w:t>territoriales.</w:t>
      </w:r>
    </w:p>
    <w:p w14:paraId="00BED40C" w14:textId="43880011" w:rsidR="00744C71" w:rsidRPr="008D202C" w:rsidRDefault="00744C71" w:rsidP="008D202C">
      <w:pPr>
        <w:spacing w:line="312" w:lineRule="auto"/>
        <w:ind w:right="620"/>
        <w:rPr>
          <w:rFonts w:eastAsia="Palatino Linotype"/>
          <w:b/>
          <w:sz w:val="23"/>
        </w:rPr>
      </w:pPr>
      <w:r w:rsidRPr="008D202C">
        <w:rPr>
          <w:rFonts w:eastAsia="Palatino Linotype"/>
          <w:b/>
          <w:sz w:val="23"/>
        </w:rPr>
        <w:t>Les</w:t>
      </w:r>
      <w:r w:rsidR="00B02C4C">
        <w:rPr>
          <w:rFonts w:eastAsia="Palatino Linotype"/>
          <w:b/>
          <w:sz w:val="23"/>
        </w:rPr>
        <w:t xml:space="preserve"> </w:t>
      </w:r>
      <w:r w:rsidRPr="008D202C">
        <w:rPr>
          <w:rFonts w:eastAsia="Palatino Linotype"/>
          <w:b/>
          <w:sz w:val="23"/>
        </w:rPr>
        <w:t>collectivités</w:t>
      </w:r>
      <w:r w:rsidR="00B02C4C">
        <w:rPr>
          <w:rFonts w:eastAsia="Palatino Linotype"/>
          <w:b/>
          <w:sz w:val="23"/>
        </w:rPr>
        <w:t xml:space="preserve"> </w:t>
      </w:r>
      <w:r w:rsidRPr="008D202C">
        <w:rPr>
          <w:rFonts w:eastAsia="Palatino Linotype"/>
          <w:b/>
          <w:sz w:val="23"/>
        </w:rPr>
        <w:t>territoriales</w:t>
      </w:r>
      <w:r w:rsidR="00B02C4C">
        <w:rPr>
          <w:rFonts w:eastAsia="Palatino Linotype"/>
          <w:b/>
          <w:sz w:val="23"/>
        </w:rPr>
        <w:t xml:space="preserve"> </w:t>
      </w:r>
      <w:r w:rsidRPr="008D202C">
        <w:rPr>
          <w:rFonts w:eastAsia="Palatino Linotype"/>
          <w:b/>
          <w:sz w:val="23"/>
        </w:rPr>
        <w:t>s’engagent</w:t>
      </w:r>
      <w:r w:rsidR="00B02C4C">
        <w:rPr>
          <w:rFonts w:eastAsia="Palatino Linotype"/>
          <w:b/>
          <w:sz w:val="23"/>
        </w:rPr>
        <w:t xml:space="preserve"> </w:t>
      </w:r>
      <w:r w:rsidRPr="008D202C">
        <w:rPr>
          <w:rFonts w:eastAsia="Palatino Linotype"/>
          <w:b/>
          <w:sz w:val="23"/>
        </w:rPr>
        <w:t>dans</w:t>
      </w:r>
      <w:r w:rsidR="00B02C4C">
        <w:rPr>
          <w:rFonts w:eastAsia="Palatino Linotype"/>
          <w:b/>
          <w:sz w:val="23"/>
        </w:rPr>
        <w:t xml:space="preserve"> </w:t>
      </w:r>
      <w:r w:rsidRPr="008D202C">
        <w:rPr>
          <w:rFonts w:eastAsia="Palatino Linotype"/>
          <w:b/>
          <w:sz w:val="23"/>
        </w:rPr>
        <w:t>le</w:t>
      </w:r>
      <w:r w:rsidR="00B02C4C">
        <w:rPr>
          <w:rFonts w:eastAsia="Palatino Linotype"/>
          <w:b/>
          <w:sz w:val="23"/>
        </w:rPr>
        <w:t xml:space="preserve"> </w:t>
      </w:r>
      <w:r w:rsidRPr="008D202C">
        <w:rPr>
          <w:rFonts w:eastAsia="Palatino Linotype"/>
          <w:b/>
          <w:sz w:val="23"/>
        </w:rPr>
        <w:t>cadre</w:t>
      </w:r>
      <w:r w:rsidR="00B02C4C">
        <w:rPr>
          <w:rFonts w:eastAsia="Palatino Linotype"/>
          <w:b/>
          <w:sz w:val="23"/>
        </w:rPr>
        <w:t xml:space="preserve"> </w:t>
      </w:r>
      <w:r w:rsidRPr="008D202C">
        <w:rPr>
          <w:rFonts w:eastAsia="Palatino Linotype"/>
          <w:b/>
          <w:sz w:val="23"/>
        </w:rPr>
        <w:t>de</w:t>
      </w:r>
      <w:r w:rsidR="00B02C4C">
        <w:rPr>
          <w:rFonts w:eastAsia="Palatino Linotype"/>
          <w:b/>
          <w:sz w:val="23"/>
        </w:rPr>
        <w:t xml:space="preserve"> </w:t>
      </w:r>
      <w:r w:rsidRPr="008D202C">
        <w:rPr>
          <w:rFonts w:eastAsia="Palatino Linotype"/>
          <w:b/>
          <w:sz w:val="23"/>
        </w:rPr>
        <w:t>leurs</w:t>
      </w:r>
      <w:r w:rsidR="00B02C4C">
        <w:rPr>
          <w:rFonts w:eastAsia="Palatino Linotype"/>
          <w:b/>
          <w:sz w:val="23"/>
        </w:rPr>
        <w:t xml:space="preserve"> </w:t>
      </w:r>
      <w:r w:rsidRPr="008D202C">
        <w:rPr>
          <w:rFonts w:eastAsia="Palatino Linotype"/>
          <w:b/>
          <w:sz w:val="23"/>
        </w:rPr>
        <w:t>missions</w:t>
      </w:r>
      <w:r w:rsidR="00B02C4C">
        <w:rPr>
          <w:rFonts w:eastAsia="Palatino Linotype"/>
          <w:b/>
          <w:sz w:val="23"/>
        </w:rPr>
        <w:t xml:space="preserve"> </w:t>
      </w:r>
      <w:r w:rsidRPr="008D202C">
        <w:rPr>
          <w:rFonts w:eastAsia="Palatino Linotype"/>
          <w:b/>
          <w:sz w:val="23"/>
        </w:rPr>
        <w:t>respectives</w:t>
      </w:r>
      <w:r w:rsidR="00B02C4C">
        <w:rPr>
          <w:rFonts w:eastAsia="Palatino Linotype"/>
          <w:b/>
          <w:sz w:val="23"/>
        </w:rPr>
        <w:t xml:space="preserve"> </w:t>
      </w:r>
      <w:r w:rsidRPr="008D202C">
        <w:rPr>
          <w:rFonts w:eastAsia="Palatino Linotype"/>
          <w:b/>
          <w:sz w:val="23"/>
        </w:rPr>
        <w:t>d’apporter</w:t>
      </w:r>
      <w:r w:rsidR="00B02C4C">
        <w:rPr>
          <w:rFonts w:eastAsia="Palatino Linotype"/>
          <w:b/>
          <w:sz w:val="23"/>
        </w:rPr>
        <w:t xml:space="preserve"> </w:t>
      </w:r>
      <w:r w:rsidRPr="008D202C">
        <w:rPr>
          <w:rFonts w:eastAsia="Palatino Linotype"/>
          <w:b/>
          <w:sz w:val="23"/>
        </w:rPr>
        <w:t>leurs</w:t>
      </w:r>
      <w:r w:rsidR="00B02C4C">
        <w:rPr>
          <w:rFonts w:eastAsia="Palatino Linotype"/>
          <w:b/>
          <w:sz w:val="23"/>
        </w:rPr>
        <w:t xml:space="preserve"> </w:t>
      </w:r>
      <w:r w:rsidRPr="008D202C">
        <w:rPr>
          <w:rFonts w:eastAsia="Palatino Linotype"/>
          <w:b/>
          <w:sz w:val="23"/>
        </w:rPr>
        <w:t>contributions</w:t>
      </w:r>
      <w:r w:rsidR="00B02C4C">
        <w:rPr>
          <w:rFonts w:eastAsia="Palatino Linotype"/>
          <w:b/>
          <w:sz w:val="23"/>
        </w:rPr>
        <w:t xml:space="preserve"> </w:t>
      </w:r>
      <w:r w:rsidRPr="008D202C">
        <w:rPr>
          <w:rFonts w:eastAsia="Palatino Linotype"/>
          <w:b/>
          <w:sz w:val="23"/>
        </w:rPr>
        <w:t>au</w:t>
      </w:r>
      <w:r w:rsidR="00B02C4C">
        <w:rPr>
          <w:rFonts w:eastAsia="Palatino Linotype"/>
          <w:b/>
          <w:sz w:val="23"/>
        </w:rPr>
        <w:t xml:space="preserve"> </w:t>
      </w:r>
      <w:r w:rsidRPr="008D202C">
        <w:rPr>
          <w:rFonts w:eastAsia="Palatino Linotype"/>
          <w:b/>
          <w:sz w:val="23"/>
        </w:rPr>
        <w:t>développement</w:t>
      </w:r>
      <w:r w:rsidR="00B02C4C">
        <w:rPr>
          <w:rFonts w:eastAsia="Palatino Linotype"/>
          <w:b/>
          <w:sz w:val="23"/>
        </w:rPr>
        <w:t xml:space="preserve"> </w:t>
      </w:r>
      <w:r w:rsidRPr="008D202C">
        <w:rPr>
          <w:rFonts w:eastAsia="Palatino Linotype"/>
          <w:b/>
          <w:sz w:val="23"/>
        </w:rPr>
        <w:t>de</w:t>
      </w:r>
      <w:r w:rsidR="00B02C4C">
        <w:rPr>
          <w:rFonts w:eastAsia="Palatino Linotype"/>
          <w:b/>
          <w:sz w:val="23"/>
        </w:rPr>
        <w:t xml:space="preserve"> </w:t>
      </w:r>
      <w:r w:rsidRPr="008D202C">
        <w:rPr>
          <w:rFonts w:eastAsia="Palatino Linotype"/>
          <w:b/>
          <w:sz w:val="23"/>
        </w:rPr>
        <w:t>notre</w:t>
      </w:r>
      <w:r w:rsidR="00B02C4C">
        <w:rPr>
          <w:rFonts w:eastAsia="Palatino Linotype"/>
          <w:b/>
          <w:sz w:val="23"/>
        </w:rPr>
        <w:t xml:space="preserve"> </w:t>
      </w:r>
      <w:r w:rsidRPr="008D202C">
        <w:rPr>
          <w:rFonts w:eastAsia="Palatino Linotype"/>
          <w:b/>
          <w:sz w:val="23"/>
        </w:rPr>
        <w:t>système</w:t>
      </w:r>
      <w:r w:rsidR="00B02C4C">
        <w:rPr>
          <w:rFonts w:eastAsia="Palatino Linotype"/>
          <w:b/>
          <w:sz w:val="23"/>
        </w:rPr>
        <w:t xml:space="preserve"> </w:t>
      </w:r>
      <w:r w:rsidRPr="008D202C">
        <w:rPr>
          <w:rFonts w:eastAsia="Palatino Linotype"/>
          <w:b/>
          <w:sz w:val="23"/>
        </w:rPr>
        <w:t>éducatif</w:t>
      </w:r>
      <w:r w:rsidR="00B02C4C">
        <w:rPr>
          <w:rFonts w:eastAsia="Palatino Linotype"/>
          <w:b/>
          <w:sz w:val="23"/>
        </w:rPr>
        <w:t xml:space="preserve"> </w:t>
      </w:r>
      <w:r w:rsidRPr="008D202C">
        <w:rPr>
          <w:rFonts w:eastAsia="Palatino Linotype"/>
          <w:b/>
          <w:sz w:val="23"/>
        </w:rPr>
        <w:t>à</w:t>
      </w:r>
      <w:r w:rsidR="00B02C4C">
        <w:rPr>
          <w:rFonts w:eastAsia="Palatino Linotype"/>
          <w:b/>
          <w:sz w:val="23"/>
        </w:rPr>
        <w:t xml:space="preserve"> </w:t>
      </w:r>
      <w:r w:rsidRPr="008D202C">
        <w:rPr>
          <w:rFonts w:eastAsia="Palatino Linotype"/>
          <w:b/>
          <w:sz w:val="23"/>
        </w:rPr>
        <w:t>:</w:t>
      </w:r>
    </w:p>
    <w:p w14:paraId="33D98AF4" w14:textId="10945ABA" w:rsidR="00744C71" w:rsidRPr="008D202C" w:rsidRDefault="00744C71" w:rsidP="008D202C">
      <w:pPr>
        <w:spacing w:line="312" w:lineRule="auto"/>
        <w:ind w:left="360" w:hanging="359"/>
        <w:rPr>
          <w:rFonts w:eastAsia="Palatino Linotype"/>
        </w:rPr>
      </w:pPr>
      <w:r w:rsidRPr="008D202C">
        <w:rPr>
          <w:rFonts w:eastAsia="Palatino Linotype"/>
        </w:rPr>
        <w:t>5.1</w:t>
      </w:r>
      <w:r w:rsidR="00B02C4C">
        <w:rPr>
          <w:rFonts w:eastAsia="Palatino Linotype"/>
        </w:rPr>
        <w:t xml:space="preserve"> </w:t>
      </w:r>
      <w:r w:rsidRPr="008D202C">
        <w:rPr>
          <w:rFonts w:eastAsia="Palatino Linotype"/>
        </w:rPr>
        <w:t>Apporter</w:t>
      </w:r>
      <w:r w:rsidR="00B02C4C">
        <w:rPr>
          <w:rFonts w:eastAsia="Palatino Linotype"/>
        </w:rPr>
        <w:t xml:space="preserve"> </w:t>
      </w:r>
      <w:r w:rsidRPr="008D202C">
        <w:rPr>
          <w:rFonts w:eastAsia="Palatino Linotype"/>
        </w:rPr>
        <w:t>leurs</w:t>
      </w:r>
      <w:r w:rsidR="00B02C4C">
        <w:rPr>
          <w:rFonts w:eastAsia="Palatino Linotype"/>
        </w:rPr>
        <w:t xml:space="preserve"> </w:t>
      </w:r>
      <w:r w:rsidRPr="008D202C">
        <w:rPr>
          <w:rFonts w:eastAsia="Palatino Linotype"/>
        </w:rPr>
        <w:t>contributions</w:t>
      </w:r>
      <w:r w:rsidR="00B02C4C">
        <w:rPr>
          <w:rFonts w:eastAsia="Palatino Linotype"/>
        </w:rPr>
        <w:t xml:space="preserve"> </w:t>
      </w:r>
      <w:r w:rsidRPr="008D202C">
        <w:rPr>
          <w:rFonts w:eastAsia="Palatino Linotype"/>
        </w:rPr>
        <w:t>au</w:t>
      </w:r>
      <w:r w:rsidR="00B02C4C">
        <w:rPr>
          <w:rFonts w:eastAsia="Palatino Linotype"/>
        </w:rPr>
        <w:t xml:space="preserve"> </w:t>
      </w:r>
      <w:r w:rsidRPr="008D202C">
        <w:rPr>
          <w:rFonts w:eastAsia="Palatino Linotype"/>
        </w:rPr>
        <w:t>management</w:t>
      </w:r>
      <w:r w:rsidR="00B02C4C">
        <w:rPr>
          <w:rFonts w:eastAsia="Palatino Linotype"/>
        </w:rPr>
        <w:t xml:space="preserve"> </w:t>
      </w:r>
      <w:r w:rsidRPr="008D202C">
        <w:rPr>
          <w:rFonts w:eastAsia="Palatino Linotype"/>
        </w:rPr>
        <w:t>participatif</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notre</w:t>
      </w:r>
      <w:r w:rsidR="00B02C4C">
        <w:rPr>
          <w:rFonts w:eastAsia="Palatino Linotype"/>
        </w:rPr>
        <w:t xml:space="preserve"> </w:t>
      </w:r>
      <w:r w:rsidRPr="008D202C">
        <w:rPr>
          <w:rFonts w:eastAsia="Palatino Linotype"/>
        </w:rPr>
        <w:t>système</w:t>
      </w:r>
      <w:r w:rsidR="00B02C4C">
        <w:rPr>
          <w:rFonts w:eastAsia="Palatino Linotype"/>
        </w:rPr>
        <w:t xml:space="preserve"> </w:t>
      </w:r>
      <w:r w:rsidRPr="008D202C">
        <w:rPr>
          <w:rFonts w:eastAsia="Palatino Linotype"/>
        </w:rPr>
        <w:t>éducatif</w:t>
      </w:r>
      <w:r w:rsidR="00B02C4C">
        <w:rPr>
          <w:rFonts w:eastAsia="Palatino Linotype"/>
        </w:rPr>
        <w:t xml:space="preserve"> </w:t>
      </w:r>
      <w:r w:rsidRPr="008D202C">
        <w:rPr>
          <w:rFonts w:eastAsia="Palatino Linotype"/>
        </w:rPr>
        <w:t>aux</w:t>
      </w:r>
      <w:r w:rsidR="00B02C4C">
        <w:rPr>
          <w:rFonts w:eastAsia="Palatino Linotype"/>
        </w:rPr>
        <w:t xml:space="preserve"> </w:t>
      </w:r>
      <w:r w:rsidRPr="008D202C">
        <w:rPr>
          <w:rFonts w:eastAsia="Palatino Linotype"/>
        </w:rPr>
        <w:t>différentes</w:t>
      </w:r>
      <w:r w:rsidR="00B02C4C">
        <w:rPr>
          <w:rFonts w:eastAsia="Palatino Linotype"/>
        </w:rPr>
        <w:t xml:space="preserve"> </w:t>
      </w:r>
      <w:r w:rsidRPr="008D202C">
        <w:rPr>
          <w:rFonts w:eastAsia="Palatino Linotype"/>
        </w:rPr>
        <w:t>sphères</w:t>
      </w:r>
      <w:r w:rsidR="00B02C4C">
        <w:rPr>
          <w:rFonts w:eastAsia="Palatino Linotype"/>
        </w:rPr>
        <w:t xml:space="preserve"> </w:t>
      </w:r>
      <w:r w:rsidRPr="008D202C">
        <w:rPr>
          <w:rFonts w:eastAsia="Palatino Linotype"/>
        </w:rPr>
        <w:t>décisionnelles</w:t>
      </w:r>
      <w:r w:rsidR="00B02C4C">
        <w:rPr>
          <w:rFonts w:eastAsia="Palatino Linotype"/>
        </w:rPr>
        <w:t xml:space="preserve"> </w:t>
      </w:r>
      <w:r w:rsidRPr="008D202C">
        <w:rPr>
          <w:rFonts w:eastAsia="Palatino Linotype"/>
        </w:rPr>
        <w:t>(micro=école),</w:t>
      </w:r>
      <w:r w:rsidR="00B02C4C">
        <w:rPr>
          <w:rFonts w:eastAsia="Palatino Linotype"/>
        </w:rPr>
        <w:t xml:space="preserve"> </w:t>
      </w:r>
      <w:r w:rsidRPr="008D202C">
        <w:rPr>
          <w:rFonts w:eastAsia="Palatino Linotype"/>
        </w:rPr>
        <w:t>au</w:t>
      </w:r>
      <w:r w:rsidR="00B02C4C">
        <w:rPr>
          <w:rFonts w:eastAsia="Palatino Linotype"/>
        </w:rPr>
        <w:t xml:space="preserve"> </w:t>
      </w:r>
      <w:r w:rsidRPr="008D202C">
        <w:rPr>
          <w:rFonts w:eastAsia="Palatino Linotype"/>
        </w:rPr>
        <w:t>niveau</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collectivités</w:t>
      </w:r>
      <w:r w:rsidR="00B02C4C">
        <w:rPr>
          <w:rFonts w:eastAsia="Palatino Linotype"/>
        </w:rPr>
        <w:t xml:space="preserve"> </w:t>
      </w:r>
      <w:r w:rsidRPr="008D202C">
        <w:rPr>
          <w:rFonts w:eastAsia="Palatino Linotype"/>
        </w:rPr>
        <w:t>(Comité</w:t>
      </w:r>
      <w:r w:rsidR="00B02C4C">
        <w:rPr>
          <w:rFonts w:eastAsia="Palatino Linotype"/>
        </w:rPr>
        <w:t xml:space="preserve"> </w:t>
      </w:r>
      <w:r w:rsidRPr="008D202C">
        <w:rPr>
          <w:rFonts w:eastAsia="Palatino Linotype"/>
        </w:rPr>
        <w:t>Communal</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l’Education</w:t>
      </w:r>
      <w:r w:rsidR="00B02C4C">
        <w:rPr>
          <w:rFonts w:eastAsia="Palatino Linotype"/>
        </w:rPr>
        <w:t xml:space="preserve"> </w:t>
      </w:r>
      <w:r w:rsidRPr="008D202C">
        <w:rPr>
          <w:rFonts w:eastAsia="Palatino Linotype"/>
        </w:rPr>
        <w:t>–Comité</w:t>
      </w:r>
      <w:r w:rsidR="00B02C4C">
        <w:rPr>
          <w:rFonts w:eastAsia="Palatino Linotype"/>
        </w:rPr>
        <w:t xml:space="preserve"> </w:t>
      </w:r>
      <w:r w:rsidRPr="008D202C">
        <w:rPr>
          <w:rFonts w:eastAsia="Palatino Linotype"/>
        </w:rPr>
        <w:t>Régional</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l’Education)</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macro</w:t>
      </w:r>
      <w:r w:rsidR="00B02C4C">
        <w:rPr>
          <w:rFonts w:eastAsia="Palatino Linotype"/>
        </w:rPr>
        <w:t xml:space="preserve"> </w:t>
      </w:r>
      <w:r w:rsidRPr="008D202C">
        <w:rPr>
          <w:rFonts w:eastAsia="Palatino Linotype"/>
        </w:rPr>
        <w:t>(Comité</w:t>
      </w:r>
      <w:r w:rsidR="00B02C4C">
        <w:rPr>
          <w:rFonts w:eastAsia="Palatino Linotype"/>
        </w:rPr>
        <w:t xml:space="preserve"> </w:t>
      </w:r>
      <w:r w:rsidRPr="008D202C">
        <w:rPr>
          <w:rFonts w:eastAsia="Palatino Linotype"/>
        </w:rPr>
        <w:t>Supérieur</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l’Education).</w:t>
      </w:r>
    </w:p>
    <w:p w14:paraId="3BB48E21" w14:textId="62C58F4B" w:rsidR="00744C71" w:rsidRPr="008D202C" w:rsidRDefault="00744C71" w:rsidP="008D202C">
      <w:pPr>
        <w:spacing w:line="312" w:lineRule="auto"/>
        <w:ind w:left="360" w:right="20" w:hanging="359"/>
        <w:rPr>
          <w:rFonts w:eastAsia="Palatino Linotype"/>
        </w:rPr>
      </w:pPr>
      <w:bookmarkStart w:id="202" w:name="page6"/>
      <w:bookmarkEnd w:id="202"/>
      <w:r w:rsidRPr="008D202C">
        <w:rPr>
          <w:rFonts w:eastAsia="Palatino Linotype"/>
        </w:rPr>
        <w:t>5.2</w:t>
      </w:r>
      <w:r w:rsidR="00B02C4C">
        <w:rPr>
          <w:rFonts w:eastAsia="Palatino Linotype"/>
        </w:rPr>
        <w:t xml:space="preserve"> </w:t>
      </w:r>
      <w:r w:rsidRPr="008D202C">
        <w:rPr>
          <w:rFonts w:eastAsia="Palatino Linotype"/>
        </w:rPr>
        <w:t>identifier</w:t>
      </w:r>
      <w:r w:rsidR="00B02C4C">
        <w:rPr>
          <w:rFonts w:eastAsia="Palatino Linotype"/>
        </w:rPr>
        <w:t xml:space="preserve"> </w:t>
      </w:r>
      <w:r w:rsidRPr="008D202C">
        <w:rPr>
          <w:rFonts w:eastAsia="Palatino Linotype"/>
        </w:rPr>
        <w:t>en</w:t>
      </w:r>
      <w:r w:rsidR="00B02C4C">
        <w:rPr>
          <w:rFonts w:eastAsia="Palatino Linotype"/>
        </w:rPr>
        <w:t xml:space="preserve"> </w:t>
      </w:r>
      <w:r w:rsidRPr="008D202C">
        <w:rPr>
          <w:rFonts w:eastAsia="Palatino Linotype"/>
        </w:rPr>
        <w:t>concertation</w:t>
      </w:r>
      <w:r w:rsidR="00B02C4C">
        <w:rPr>
          <w:rFonts w:eastAsia="Palatino Linotype"/>
        </w:rPr>
        <w:t xml:space="preserve"> </w:t>
      </w:r>
      <w:r w:rsidRPr="008D202C">
        <w:rPr>
          <w:rFonts w:eastAsia="Palatino Linotype"/>
        </w:rPr>
        <w:t>avec</w:t>
      </w:r>
      <w:r w:rsidR="00B02C4C">
        <w:rPr>
          <w:rFonts w:eastAsia="Palatino Linotype"/>
        </w:rPr>
        <w:t xml:space="preserve"> </w:t>
      </w:r>
      <w:r w:rsidRPr="008D202C">
        <w:rPr>
          <w:rFonts w:eastAsia="Palatino Linotype"/>
        </w:rPr>
        <w:t>le</w:t>
      </w:r>
      <w:r w:rsidR="00B02C4C">
        <w:rPr>
          <w:rFonts w:eastAsia="Palatino Linotype"/>
        </w:rPr>
        <w:t xml:space="preserve"> </w:t>
      </w:r>
      <w:r w:rsidRPr="008D202C">
        <w:rPr>
          <w:rFonts w:eastAsia="Palatino Linotype"/>
        </w:rPr>
        <w:t>réseau</w:t>
      </w:r>
      <w:r w:rsidR="00B02C4C">
        <w:rPr>
          <w:rFonts w:eastAsia="Palatino Linotype"/>
        </w:rPr>
        <w:t xml:space="preserve"> </w:t>
      </w:r>
      <w:r w:rsidRPr="008D202C">
        <w:rPr>
          <w:rFonts w:eastAsia="Palatino Linotype"/>
        </w:rPr>
        <w:t>communale</w:t>
      </w:r>
      <w:r w:rsidR="00B02C4C">
        <w:rPr>
          <w:rFonts w:eastAsia="Palatino Linotype"/>
        </w:rPr>
        <w:t xml:space="preserve"> </w:t>
      </w:r>
      <w:r w:rsidRPr="008D202C">
        <w:rPr>
          <w:rFonts w:eastAsia="Palatino Linotype"/>
        </w:rPr>
        <w:t>d’APE,</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besoins</w:t>
      </w:r>
      <w:r w:rsidR="00B02C4C">
        <w:rPr>
          <w:rFonts w:eastAsia="Palatino Linotype"/>
        </w:rPr>
        <w:t xml:space="preserve"> </w:t>
      </w:r>
      <w:r w:rsidRPr="008D202C">
        <w:rPr>
          <w:rFonts w:eastAsia="Palatino Linotype"/>
        </w:rPr>
        <w:t>en</w:t>
      </w:r>
      <w:r w:rsidR="00B02C4C">
        <w:rPr>
          <w:rFonts w:eastAsia="Palatino Linotype"/>
        </w:rPr>
        <w:t xml:space="preserve"> </w:t>
      </w:r>
      <w:r w:rsidRPr="008D202C">
        <w:rPr>
          <w:rFonts w:eastAsia="Palatino Linotype"/>
        </w:rPr>
        <w:t>infrastructures</w:t>
      </w:r>
      <w:r w:rsidR="00B02C4C">
        <w:rPr>
          <w:rFonts w:eastAsia="Palatino Linotype"/>
        </w:rPr>
        <w:t xml:space="preserve"> </w:t>
      </w:r>
      <w:r w:rsidRPr="008D202C">
        <w:rPr>
          <w:rFonts w:eastAsia="Palatino Linotype"/>
        </w:rPr>
        <w:t>scolaires</w:t>
      </w:r>
      <w:r w:rsidR="00B02C4C">
        <w:rPr>
          <w:rFonts w:eastAsia="Palatino Linotype"/>
        </w:rPr>
        <w:t xml:space="preserve"> </w:t>
      </w:r>
      <w:r w:rsidRPr="008D202C">
        <w:rPr>
          <w:rFonts w:eastAsia="Palatino Linotype"/>
        </w:rPr>
        <w:t>justifiés</w:t>
      </w:r>
      <w:r w:rsidR="00B02C4C">
        <w:rPr>
          <w:rFonts w:eastAsia="Palatino Linotype"/>
        </w:rPr>
        <w:t xml:space="preserve"> </w:t>
      </w:r>
      <w:r w:rsidRPr="008D202C">
        <w:rPr>
          <w:rFonts w:eastAsia="Palatino Linotype"/>
        </w:rPr>
        <w:t>par</w:t>
      </w:r>
      <w:r w:rsidR="00B02C4C">
        <w:rPr>
          <w:rFonts w:eastAsia="Palatino Linotype"/>
        </w:rPr>
        <w:t xml:space="preserve"> </w:t>
      </w:r>
      <w:r w:rsidRPr="008D202C">
        <w:rPr>
          <w:rFonts w:eastAsia="Palatino Linotype"/>
        </w:rPr>
        <w:t>l’émergence</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nouveaux</w:t>
      </w:r>
      <w:r w:rsidR="00B02C4C">
        <w:rPr>
          <w:rFonts w:eastAsia="Palatino Linotype"/>
        </w:rPr>
        <w:t xml:space="preserve"> </w:t>
      </w:r>
      <w:r w:rsidRPr="008D202C">
        <w:rPr>
          <w:rFonts w:eastAsia="Palatino Linotype"/>
        </w:rPr>
        <w:t>quartiers</w:t>
      </w:r>
      <w:r w:rsidR="00B02C4C">
        <w:rPr>
          <w:rFonts w:eastAsia="Palatino Linotype"/>
        </w:rPr>
        <w:t xml:space="preserve"> </w:t>
      </w:r>
      <w:r w:rsidRPr="008D202C">
        <w:rPr>
          <w:rFonts w:eastAsia="Palatino Linotype"/>
        </w:rPr>
        <w:t>résidentiels</w:t>
      </w:r>
      <w:r w:rsidR="00B02C4C">
        <w:rPr>
          <w:rFonts w:eastAsia="Palatino Linotype"/>
        </w:rPr>
        <w:t xml:space="preserve"> </w:t>
      </w:r>
      <w:r w:rsidRPr="008D202C">
        <w:rPr>
          <w:rFonts w:eastAsia="Palatino Linotype"/>
        </w:rPr>
        <w:t>ou</w:t>
      </w:r>
      <w:r w:rsidR="00B02C4C">
        <w:rPr>
          <w:rFonts w:eastAsia="Palatino Linotype"/>
        </w:rPr>
        <w:t xml:space="preserve"> </w:t>
      </w:r>
      <w:r w:rsidRPr="008D202C">
        <w:rPr>
          <w:rFonts w:eastAsia="Palatino Linotype"/>
        </w:rPr>
        <w:t>dû</w:t>
      </w:r>
      <w:r w:rsidR="00B02C4C">
        <w:rPr>
          <w:rFonts w:eastAsia="Palatino Linotype"/>
        </w:rPr>
        <w:t xml:space="preserve"> </w:t>
      </w:r>
      <w:r w:rsidRPr="008D202C">
        <w:rPr>
          <w:rFonts w:eastAsia="Palatino Linotype"/>
        </w:rPr>
        <w:t>à</w:t>
      </w:r>
      <w:r w:rsidR="00B02C4C">
        <w:rPr>
          <w:rFonts w:eastAsia="Palatino Linotype"/>
        </w:rPr>
        <w:t xml:space="preserve"> </w:t>
      </w:r>
      <w:r w:rsidRPr="008D202C">
        <w:rPr>
          <w:rFonts w:eastAsia="Palatino Linotype"/>
        </w:rPr>
        <w:t>une</w:t>
      </w:r>
      <w:r w:rsidR="00B02C4C">
        <w:rPr>
          <w:rFonts w:eastAsia="Palatino Linotype"/>
        </w:rPr>
        <w:t xml:space="preserve"> </w:t>
      </w:r>
      <w:r w:rsidRPr="008D202C">
        <w:rPr>
          <w:rFonts w:eastAsia="Palatino Linotype"/>
        </w:rPr>
        <w:t>forte</w:t>
      </w:r>
      <w:r w:rsidR="00B02C4C">
        <w:rPr>
          <w:rFonts w:eastAsia="Palatino Linotype"/>
        </w:rPr>
        <w:t xml:space="preserve"> </w:t>
      </w:r>
      <w:r w:rsidRPr="008D202C">
        <w:rPr>
          <w:rFonts w:eastAsia="Palatino Linotype"/>
        </w:rPr>
        <w:t>pression</w:t>
      </w:r>
      <w:r w:rsidR="00B02C4C">
        <w:rPr>
          <w:rFonts w:eastAsia="Palatino Linotype"/>
        </w:rPr>
        <w:t xml:space="preserve"> </w:t>
      </w:r>
      <w:r w:rsidRPr="008D202C">
        <w:rPr>
          <w:rFonts w:eastAsia="Palatino Linotype"/>
        </w:rPr>
        <w:t>démographique</w:t>
      </w:r>
      <w:r w:rsidR="00B02C4C">
        <w:rPr>
          <w:rFonts w:eastAsia="Palatino Linotype"/>
        </w:rPr>
        <w:t xml:space="preserve"> </w:t>
      </w:r>
      <w:r w:rsidRPr="008D202C">
        <w:rPr>
          <w:rFonts w:eastAsia="Palatino Linotype"/>
        </w:rPr>
        <w:t>(carte</w:t>
      </w:r>
      <w:r w:rsidR="00B02C4C">
        <w:rPr>
          <w:rFonts w:eastAsia="Palatino Linotype"/>
        </w:rPr>
        <w:t xml:space="preserve"> </w:t>
      </w:r>
      <w:r w:rsidRPr="008D202C">
        <w:rPr>
          <w:rFonts w:eastAsia="Palatino Linotype"/>
        </w:rPr>
        <w:t>scolaire).</w:t>
      </w:r>
    </w:p>
    <w:p w14:paraId="18BD6504" w14:textId="1B21B806" w:rsidR="00744C71" w:rsidRPr="008D202C" w:rsidRDefault="00744C71" w:rsidP="008D202C">
      <w:pPr>
        <w:spacing w:line="312" w:lineRule="auto"/>
        <w:ind w:left="360" w:hanging="359"/>
        <w:rPr>
          <w:rFonts w:eastAsia="Palatino Linotype"/>
        </w:rPr>
      </w:pPr>
      <w:r w:rsidRPr="008D202C">
        <w:rPr>
          <w:rFonts w:eastAsia="Palatino Linotype"/>
        </w:rPr>
        <w:t>5.3</w:t>
      </w:r>
      <w:r w:rsidR="00B02C4C">
        <w:rPr>
          <w:rFonts w:eastAsia="Palatino Linotype"/>
        </w:rPr>
        <w:t xml:space="preserve"> </w:t>
      </w:r>
      <w:r w:rsidRPr="008D202C">
        <w:rPr>
          <w:rFonts w:eastAsia="Palatino Linotype"/>
        </w:rPr>
        <w:t>prévenir</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combattre</w:t>
      </w:r>
      <w:r w:rsidR="00B02C4C">
        <w:rPr>
          <w:rFonts w:eastAsia="Palatino Linotype"/>
        </w:rPr>
        <w:t xml:space="preserve"> </w:t>
      </w:r>
      <w:r w:rsidRPr="008D202C">
        <w:rPr>
          <w:rFonts w:eastAsia="Palatino Linotype"/>
        </w:rPr>
        <w:t>efficacement</w:t>
      </w:r>
      <w:r w:rsidR="00B02C4C">
        <w:rPr>
          <w:rFonts w:eastAsia="Palatino Linotype"/>
        </w:rPr>
        <w:t xml:space="preserve"> </w:t>
      </w:r>
      <w:r w:rsidRPr="008D202C">
        <w:rPr>
          <w:rFonts w:eastAsia="Palatino Linotype"/>
        </w:rPr>
        <w:t>par</w:t>
      </w:r>
      <w:r w:rsidR="00B02C4C">
        <w:rPr>
          <w:rFonts w:eastAsia="Palatino Linotype"/>
        </w:rPr>
        <w:t xml:space="preserve"> </w:t>
      </w:r>
      <w:r w:rsidRPr="008D202C">
        <w:rPr>
          <w:rFonts w:eastAsia="Palatino Linotype"/>
        </w:rPr>
        <w:t>le</w:t>
      </w:r>
      <w:r w:rsidR="00B02C4C">
        <w:rPr>
          <w:rFonts w:eastAsia="Palatino Linotype"/>
        </w:rPr>
        <w:t xml:space="preserve"> </w:t>
      </w:r>
      <w:r w:rsidRPr="008D202C">
        <w:rPr>
          <w:rFonts w:eastAsia="Palatino Linotype"/>
        </w:rPr>
        <w:t>biais</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présidents</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conseils</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quartiers</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élus</w:t>
      </w:r>
      <w:r w:rsidR="00B02C4C">
        <w:rPr>
          <w:rFonts w:eastAsia="Palatino Linotype"/>
        </w:rPr>
        <w:t xml:space="preserve"> </w:t>
      </w:r>
      <w:r w:rsidRPr="008D202C">
        <w:rPr>
          <w:rFonts w:eastAsia="Palatino Linotype"/>
        </w:rPr>
        <w:t>locaux</w:t>
      </w:r>
      <w:r w:rsidR="00B02C4C">
        <w:rPr>
          <w:rFonts w:eastAsia="Palatino Linotype"/>
        </w:rPr>
        <w:t xml:space="preserve"> </w:t>
      </w:r>
      <w:r w:rsidRPr="008D202C">
        <w:rPr>
          <w:rFonts w:eastAsia="Palatino Linotype"/>
        </w:rPr>
        <w:t>toute</w:t>
      </w:r>
      <w:r w:rsidR="00B02C4C">
        <w:rPr>
          <w:rFonts w:eastAsia="Palatino Linotype"/>
        </w:rPr>
        <w:t xml:space="preserve"> </w:t>
      </w:r>
      <w:r w:rsidRPr="008D202C">
        <w:rPr>
          <w:rFonts w:eastAsia="Palatino Linotype"/>
        </w:rPr>
        <w:t>forme</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violence</w:t>
      </w:r>
      <w:r w:rsidR="00B02C4C">
        <w:rPr>
          <w:rFonts w:eastAsia="Palatino Linotype"/>
        </w:rPr>
        <w:t xml:space="preserve"> </w:t>
      </w:r>
      <w:r w:rsidRPr="008D202C">
        <w:rPr>
          <w:rFonts w:eastAsia="Palatino Linotype"/>
        </w:rPr>
        <w:t>aux</w:t>
      </w:r>
      <w:r w:rsidR="00B02C4C">
        <w:rPr>
          <w:rFonts w:eastAsia="Palatino Linotype"/>
        </w:rPr>
        <w:t xml:space="preserve"> </w:t>
      </w:r>
      <w:r w:rsidRPr="008D202C">
        <w:rPr>
          <w:rFonts w:eastAsia="Palatino Linotype"/>
        </w:rPr>
        <w:t>environs</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établissements</w:t>
      </w:r>
      <w:r w:rsidR="00B02C4C">
        <w:rPr>
          <w:rFonts w:eastAsia="Palatino Linotype"/>
        </w:rPr>
        <w:t xml:space="preserve"> </w:t>
      </w:r>
      <w:r w:rsidRPr="008D202C">
        <w:rPr>
          <w:rFonts w:eastAsia="Palatino Linotype"/>
        </w:rPr>
        <w:t>scolaires</w:t>
      </w:r>
      <w:r w:rsidR="00B02C4C">
        <w:rPr>
          <w:rFonts w:eastAsia="Palatino Linotype"/>
        </w:rPr>
        <w:t xml:space="preserve"> </w:t>
      </w:r>
      <w:r w:rsidRPr="008D202C">
        <w:rPr>
          <w:rFonts w:eastAsia="Palatino Linotype"/>
        </w:rPr>
        <w:t>en</w:t>
      </w:r>
      <w:r w:rsidR="00B02C4C">
        <w:rPr>
          <w:rFonts w:eastAsia="Palatino Linotype"/>
        </w:rPr>
        <w:t xml:space="preserve"> </w:t>
      </w:r>
      <w:r w:rsidRPr="008D202C">
        <w:rPr>
          <w:rFonts w:eastAsia="Palatino Linotype"/>
        </w:rPr>
        <w:t>collaboration</w:t>
      </w:r>
      <w:r w:rsidR="00B02C4C">
        <w:rPr>
          <w:rFonts w:eastAsia="Palatino Linotype"/>
        </w:rPr>
        <w:t xml:space="preserve"> </w:t>
      </w:r>
      <w:r w:rsidRPr="008D202C">
        <w:rPr>
          <w:rFonts w:eastAsia="Palatino Linotype"/>
        </w:rPr>
        <w:t>avec</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forces</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sécurité</w:t>
      </w:r>
      <w:r w:rsidR="00B02C4C">
        <w:rPr>
          <w:rFonts w:eastAsia="Palatino Linotype"/>
        </w:rPr>
        <w:t xml:space="preserve"> </w:t>
      </w:r>
      <w:r w:rsidRPr="008D202C">
        <w:rPr>
          <w:rFonts w:eastAsia="Palatino Linotype"/>
        </w:rPr>
        <w:t>(police</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gendarmerie).</w:t>
      </w:r>
    </w:p>
    <w:p w14:paraId="34D8FE28" w14:textId="2E79A833" w:rsidR="00744C71" w:rsidRPr="008D202C" w:rsidRDefault="00744C71" w:rsidP="008D202C">
      <w:pPr>
        <w:spacing w:line="312" w:lineRule="auto"/>
        <w:ind w:left="360" w:right="20" w:hanging="359"/>
        <w:rPr>
          <w:rFonts w:eastAsia="Palatino Linotype"/>
        </w:rPr>
      </w:pPr>
      <w:r w:rsidRPr="008D202C">
        <w:rPr>
          <w:rFonts w:eastAsia="Palatino Linotype"/>
        </w:rPr>
        <w:t>5.4</w:t>
      </w:r>
      <w:r w:rsidR="00B02C4C">
        <w:rPr>
          <w:rFonts w:eastAsia="Palatino Linotype"/>
        </w:rPr>
        <w:t xml:space="preserve"> </w:t>
      </w:r>
      <w:r w:rsidRPr="008D202C">
        <w:rPr>
          <w:rFonts w:eastAsia="Palatino Linotype"/>
        </w:rPr>
        <w:t>établir</w:t>
      </w:r>
      <w:r w:rsidR="00B02C4C">
        <w:rPr>
          <w:rFonts w:eastAsia="Palatino Linotype"/>
        </w:rPr>
        <w:t xml:space="preserve"> </w:t>
      </w:r>
      <w:r w:rsidRPr="008D202C">
        <w:rPr>
          <w:rFonts w:eastAsia="Palatino Linotype"/>
        </w:rPr>
        <w:t>un</w:t>
      </w:r>
      <w:r w:rsidR="00B02C4C">
        <w:rPr>
          <w:rFonts w:eastAsia="Palatino Linotype"/>
        </w:rPr>
        <w:t xml:space="preserve"> </w:t>
      </w:r>
      <w:r w:rsidRPr="008D202C">
        <w:rPr>
          <w:rFonts w:eastAsia="Palatino Linotype"/>
        </w:rPr>
        <w:t>planning</w:t>
      </w:r>
      <w:r w:rsidR="00B02C4C">
        <w:rPr>
          <w:rFonts w:eastAsia="Palatino Linotype"/>
        </w:rPr>
        <w:t xml:space="preserve"> </w:t>
      </w:r>
      <w:r w:rsidRPr="008D202C">
        <w:rPr>
          <w:rFonts w:eastAsia="Palatino Linotype"/>
        </w:rPr>
        <w:t>mensuel</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ramassage</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ordures</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détritus</w:t>
      </w:r>
      <w:r w:rsidR="00B02C4C">
        <w:rPr>
          <w:rFonts w:eastAsia="Palatino Linotype"/>
        </w:rPr>
        <w:t xml:space="preserve"> </w:t>
      </w:r>
      <w:r w:rsidRPr="008D202C">
        <w:rPr>
          <w:rFonts w:eastAsia="Palatino Linotype"/>
        </w:rPr>
        <w:t>à</w:t>
      </w:r>
      <w:r w:rsidR="00B02C4C">
        <w:rPr>
          <w:rFonts w:eastAsia="Palatino Linotype"/>
        </w:rPr>
        <w:t xml:space="preserve"> </w:t>
      </w:r>
      <w:r w:rsidRPr="008D202C">
        <w:rPr>
          <w:rFonts w:eastAsia="Palatino Linotype"/>
        </w:rPr>
        <w:t>l’intérieur</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à</w:t>
      </w:r>
      <w:r w:rsidR="00B02C4C">
        <w:rPr>
          <w:rFonts w:eastAsia="Palatino Linotype"/>
        </w:rPr>
        <w:t xml:space="preserve"> </w:t>
      </w:r>
      <w:r w:rsidRPr="008D202C">
        <w:rPr>
          <w:rFonts w:eastAsia="Palatino Linotype"/>
        </w:rPr>
        <w:t>l’extérieur</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établissements</w:t>
      </w:r>
      <w:r w:rsidR="00B02C4C">
        <w:rPr>
          <w:rFonts w:eastAsia="Palatino Linotype"/>
        </w:rPr>
        <w:t xml:space="preserve"> </w:t>
      </w:r>
      <w:r w:rsidRPr="008D202C">
        <w:rPr>
          <w:rFonts w:eastAsia="Palatino Linotype"/>
        </w:rPr>
        <w:t>scolaires</w:t>
      </w:r>
      <w:r w:rsidR="00B02C4C">
        <w:rPr>
          <w:rFonts w:eastAsia="Palatino Linotype"/>
        </w:rPr>
        <w:t xml:space="preserve"> </w:t>
      </w:r>
      <w:r w:rsidRPr="008D202C">
        <w:rPr>
          <w:rFonts w:eastAsia="Palatino Linotype"/>
        </w:rPr>
        <w:t>à</w:t>
      </w:r>
      <w:r w:rsidR="00B02C4C">
        <w:rPr>
          <w:rFonts w:eastAsia="Palatino Linotype"/>
        </w:rPr>
        <w:t xml:space="preserve"> </w:t>
      </w:r>
      <w:r w:rsidRPr="008D202C">
        <w:rPr>
          <w:rFonts w:eastAsia="Palatino Linotype"/>
        </w:rPr>
        <w:t>l’intention</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services</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voirie</w:t>
      </w:r>
      <w:r w:rsidR="00B02C4C">
        <w:rPr>
          <w:rFonts w:eastAsia="Palatino Linotype"/>
        </w:rPr>
        <w:t xml:space="preserve"> </w:t>
      </w:r>
      <w:r w:rsidRPr="008D202C">
        <w:rPr>
          <w:rFonts w:eastAsia="Palatino Linotype"/>
        </w:rPr>
        <w:t>(ronde</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camions</w:t>
      </w:r>
      <w:r w:rsidR="00B02C4C">
        <w:rPr>
          <w:rFonts w:eastAsia="Palatino Linotype"/>
        </w:rPr>
        <w:t xml:space="preserve"> </w:t>
      </w:r>
      <w:r w:rsidRPr="008D202C">
        <w:rPr>
          <w:rFonts w:eastAsia="Palatino Linotype"/>
        </w:rPr>
        <w:t>BEN)</w:t>
      </w:r>
    </w:p>
    <w:p w14:paraId="039B04C0" w14:textId="37D1F2A0" w:rsidR="00744C71" w:rsidRPr="008D202C" w:rsidRDefault="00744C71" w:rsidP="008D202C">
      <w:pPr>
        <w:spacing w:line="312" w:lineRule="auto"/>
        <w:ind w:left="360" w:right="20" w:hanging="359"/>
        <w:rPr>
          <w:rFonts w:eastAsia="Palatino Linotype"/>
        </w:rPr>
      </w:pPr>
      <w:r w:rsidRPr="008D202C">
        <w:rPr>
          <w:rFonts w:eastAsia="Palatino Linotype"/>
        </w:rPr>
        <w:lastRenderedPageBreak/>
        <w:t>5.5</w:t>
      </w:r>
      <w:r w:rsidR="00B02C4C">
        <w:rPr>
          <w:rFonts w:eastAsia="Palatino Linotype"/>
        </w:rPr>
        <w:t xml:space="preserve"> </w:t>
      </w:r>
      <w:r w:rsidRPr="008D202C">
        <w:rPr>
          <w:rFonts w:eastAsia="Palatino Linotype"/>
        </w:rPr>
        <w:t>contribuer</w:t>
      </w:r>
      <w:r w:rsidR="00B02C4C">
        <w:rPr>
          <w:rFonts w:eastAsia="Palatino Linotype"/>
        </w:rPr>
        <w:t xml:space="preserve"> </w:t>
      </w:r>
      <w:r w:rsidRPr="008D202C">
        <w:rPr>
          <w:rFonts w:eastAsia="Palatino Linotype"/>
        </w:rPr>
        <w:t>à</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sécurité</w:t>
      </w:r>
      <w:r w:rsidR="00B02C4C">
        <w:rPr>
          <w:rFonts w:eastAsia="Palatino Linotype"/>
        </w:rPr>
        <w:t xml:space="preserve"> </w:t>
      </w:r>
      <w:r w:rsidRPr="008D202C">
        <w:rPr>
          <w:rFonts w:eastAsia="Palatino Linotype"/>
        </w:rPr>
        <w:t>routière</w:t>
      </w:r>
      <w:r w:rsidR="00B02C4C">
        <w:rPr>
          <w:rFonts w:eastAsia="Palatino Linotype"/>
        </w:rPr>
        <w:t xml:space="preserve"> </w:t>
      </w:r>
      <w:r w:rsidRPr="008D202C">
        <w:rPr>
          <w:rFonts w:eastAsia="Palatino Linotype"/>
        </w:rPr>
        <w:t>sur</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artères</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circulation</w:t>
      </w:r>
      <w:r w:rsidR="00B02C4C">
        <w:rPr>
          <w:rFonts w:eastAsia="Palatino Linotype"/>
        </w:rPr>
        <w:t xml:space="preserve"> </w:t>
      </w:r>
      <w:r w:rsidRPr="008D202C">
        <w:rPr>
          <w:rFonts w:eastAsia="Palatino Linotype"/>
        </w:rPr>
        <w:t>automobile</w:t>
      </w:r>
      <w:r w:rsidR="00B02C4C">
        <w:rPr>
          <w:rFonts w:eastAsia="Palatino Linotype"/>
        </w:rPr>
        <w:t xml:space="preserve"> </w:t>
      </w:r>
      <w:r w:rsidRPr="008D202C">
        <w:rPr>
          <w:rFonts w:eastAsia="Palatino Linotype"/>
        </w:rPr>
        <w:t>devant</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établissements</w:t>
      </w:r>
      <w:r w:rsidR="00B02C4C">
        <w:rPr>
          <w:rFonts w:eastAsia="Palatino Linotype"/>
        </w:rPr>
        <w:t xml:space="preserve"> </w:t>
      </w:r>
      <w:r w:rsidRPr="008D202C">
        <w:rPr>
          <w:rFonts w:eastAsia="Palatino Linotype"/>
        </w:rPr>
        <w:t>scolaires</w:t>
      </w:r>
      <w:r w:rsidR="00B02C4C">
        <w:rPr>
          <w:rFonts w:eastAsia="Palatino Linotype"/>
        </w:rPr>
        <w:t xml:space="preserve"> </w:t>
      </w:r>
      <w:r w:rsidRPr="008D202C">
        <w:rPr>
          <w:rFonts w:eastAsia="Palatino Linotype"/>
        </w:rPr>
        <w:t>présentant</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risques</w:t>
      </w:r>
      <w:r w:rsidR="00B02C4C">
        <w:rPr>
          <w:rFonts w:eastAsia="Palatino Linotype"/>
        </w:rPr>
        <w:t xml:space="preserve"> </w:t>
      </w:r>
      <w:r w:rsidRPr="008D202C">
        <w:rPr>
          <w:rFonts w:eastAsia="Palatino Linotype"/>
        </w:rPr>
        <w:t>d’accidents</w:t>
      </w:r>
      <w:r w:rsidR="00B02C4C">
        <w:rPr>
          <w:rFonts w:eastAsia="Palatino Linotype"/>
        </w:rPr>
        <w:t xml:space="preserve"> </w:t>
      </w:r>
      <w:r w:rsidRPr="008D202C">
        <w:rPr>
          <w:rFonts w:eastAsia="Palatino Linotype"/>
        </w:rPr>
        <w:t>pour</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élèves</w:t>
      </w:r>
      <w:r w:rsidR="00B02C4C">
        <w:rPr>
          <w:rFonts w:eastAsia="Palatino Linotype"/>
        </w:rPr>
        <w:t xml:space="preserve"> </w:t>
      </w:r>
      <w:r w:rsidRPr="008D202C">
        <w:rPr>
          <w:rFonts w:eastAsia="Palatino Linotype"/>
        </w:rPr>
        <w:t>en</w:t>
      </w:r>
      <w:r w:rsidR="00B02C4C">
        <w:rPr>
          <w:rFonts w:eastAsia="Palatino Linotype"/>
        </w:rPr>
        <w:t xml:space="preserve"> </w:t>
      </w:r>
      <w:r w:rsidRPr="008D202C">
        <w:rPr>
          <w:rFonts w:eastAsia="Palatino Linotype"/>
        </w:rPr>
        <w:t>réalisant</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dos</w:t>
      </w:r>
      <w:r w:rsidR="00B02C4C">
        <w:rPr>
          <w:rFonts w:eastAsia="Palatino Linotype"/>
        </w:rPr>
        <w:t xml:space="preserve"> </w:t>
      </w:r>
      <w:r w:rsidRPr="008D202C">
        <w:rPr>
          <w:rFonts w:eastAsia="Palatino Linotype"/>
        </w:rPr>
        <w:t>d’ânes</w:t>
      </w:r>
      <w:r w:rsidR="00B02C4C">
        <w:rPr>
          <w:rFonts w:eastAsia="Palatino Linotype"/>
        </w:rPr>
        <w:t xml:space="preserve"> </w:t>
      </w:r>
      <w:r w:rsidRPr="008D202C">
        <w:rPr>
          <w:rFonts w:eastAsia="Palatino Linotype"/>
        </w:rPr>
        <w:t>en</w:t>
      </w:r>
      <w:r w:rsidR="00B02C4C">
        <w:rPr>
          <w:rFonts w:eastAsia="Palatino Linotype"/>
        </w:rPr>
        <w:t xml:space="preserve"> </w:t>
      </w:r>
      <w:r w:rsidRPr="008D202C">
        <w:rPr>
          <w:rFonts w:eastAsia="Palatino Linotype"/>
        </w:rPr>
        <w:t>cas</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nécessité</w:t>
      </w:r>
      <w:r w:rsidR="00B02C4C">
        <w:rPr>
          <w:rFonts w:eastAsia="Palatino Linotype"/>
        </w:rPr>
        <w:t xml:space="preserve"> </w:t>
      </w:r>
      <w:r w:rsidRPr="008D202C">
        <w:rPr>
          <w:rFonts w:eastAsia="Palatino Linotype"/>
        </w:rPr>
        <w:t>où</w:t>
      </w:r>
      <w:r w:rsidR="00B02C4C">
        <w:rPr>
          <w:rFonts w:eastAsia="Palatino Linotype"/>
        </w:rPr>
        <w:t xml:space="preserve"> </w:t>
      </w:r>
      <w:r w:rsidRPr="008D202C">
        <w:rPr>
          <w:rFonts w:eastAsia="Palatino Linotype"/>
        </w:rPr>
        <w:t>faire</w:t>
      </w:r>
      <w:r w:rsidR="00B02C4C">
        <w:rPr>
          <w:rFonts w:eastAsia="Palatino Linotype"/>
        </w:rPr>
        <w:t xml:space="preserve"> </w:t>
      </w:r>
      <w:r w:rsidRPr="008D202C">
        <w:rPr>
          <w:rFonts w:eastAsia="Palatino Linotype"/>
        </w:rPr>
        <w:t>appelle</w:t>
      </w:r>
      <w:r w:rsidR="00B02C4C">
        <w:rPr>
          <w:rFonts w:eastAsia="Palatino Linotype"/>
        </w:rPr>
        <w:t xml:space="preserve"> </w:t>
      </w:r>
      <w:r w:rsidRPr="008D202C">
        <w:rPr>
          <w:rFonts w:eastAsia="Palatino Linotype"/>
        </w:rPr>
        <w:t>à</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police</w:t>
      </w:r>
      <w:r w:rsidR="00B02C4C">
        <w:rPr>
          <w:rFonts w:eastAsia="Palatino Linotype"/>
        </w:rPr>
        <w:t xml:space="preserve"> </w:t>
      </w:r>
      <w:r w:rsidRPr="008D202C">
        <w:rPr>
          <w:rFonts w:eastAsia="Palatino Linotype"/>
        </w:rPr>
        <w:t>pour</w:t>
      </w:r>
      <w:r w:rsidR="00B02C4C">
        <w:rPr>
          <w:rFonts w:eastAsia="Palatino Linotype"/>
        </w:rPr>
        <w:t xml:space="preserve"> </w:t>
      </w:r>
      <w:r w:rsidRPr="008D202C">
        <w:rPr>
          <w:rFonts w:eastAsia="Palatino Linotype"/>
        </w:rPr>
        <w:t>sécuriser</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passages</w:t>
      </w:r>
      <w:r w:rsidR="00B02C4C">
        <w:rPr>
          <w:rFonts w:eastAsia="Palatino Linotype"/>
        </w:rPr>
        <w:t xml:space="preserve"> </w:t>
      </w:r>
      <w:r w:rsidRPr="008D202C">
        <w:rPr>
          <w:rFonts w:eastAsia="Palatino Linotype"/>
        </w:rPr>
        <w:t>piétons.</w:t>
      </w:r>
    </w:p>
    <w:p w14:paraId="6D11E069" w14:textId="77E27EE3" w:rsidR="00744C71" w:rsidRPr="008D202C" w:rsidRDefault="00744C71" w:rsidP="008D202C">
      <w:pPr>
        <w:spacing w:line="312" w:lineRule="auto"/>
        <w:ind w:left="360" w:right="20" w:hanging="359"/>
        <w:rPr>
          <w:rFonts w:eastAsia="Palatino Linotype"/>
        </w:rPr>
      </w:pPr>
      <w:r w:rsidRPr="008D202C">
        <w:rPr>
          <w:rFonts w:eastAsia="Palatino Linotype"/>
        </w:rPr>
        <w:t>5.6</w:t>
      </w:r>
      <w:r w:rsidR="00B02C4C">
        <w:rPr>
          <w:rFonts w:eastAsia="Palatino Linotype"/>
        </w:rPr>
        <w:t xml:space="preserve"> </w:t>
      </w:r>
      <w:r w:rsidRPr="008D202C">
        <w:rPr>
          <w:rFonts w:eastAsia="Palatino Linotype"/>
        </w:rPr>
        <w:t>identifier</w:t>
      </w:r>
      <w:r w:rsidR="00B02C4C">
        <w:rPr>
          <w:rFonts w:eastAsia="Palatino Linotype"/>
        </w:rPr>
        <w:t xml:space="preserve"> </w:t>
      </w:r>
      <w:r w:rsidRPr="008D202C">
        <w:rPr>
          <w:rFonts w:eastAsia="Palatino Linotype"/>
        </w:rPr>
        <w:t>surtout</w:t>
      </w:r>
      <w:r w:rsidR="00B02C4C">
        <w:rPr>
          <w:rFonts w:eastAsia="Palatino Linotype"/>
        </w:rPr>
        <w:t xml:space="preserve"> </w:t>
      </w:r>
      <w:r w:rsidRPr="008D202C">
        <w:rPr>
          <w:rFonts w:eastAsia="Palatino Linotype"/>
        </w:rPr>
        <w:t>au</w:t>
      </w:r>
      <w:r w:rsidR="00B02C4C">
        <w:rPr>
          <w:rFonts w:eastAsia="Palatino Linotype"/>
        </w:rPr>
        <w:t xml:space="preserve"> </w:t>
      </w:r>
      <w:r w:rsidRPr="008D202C">
        <w:rPr>
          <w:rFonts w:eastAsia="Palatino Linotype"/>
        </w:rPr>
        <w:t>niveau</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petites</w:t>
      </w:r>
      <w:r w:rsidR="00B02C4C">
        <w:rPr>
          <w:rFonts w:eastAsia="Palatino Linotype"/>
        </w:rPr>
        <w:t xml:space="preserve"> </w:t>
      </w:r>
      <w:r w:rsidRPr="008D202C">
        <w:rPr>
          <w:rFonts w:eastAsia="Palatino Linotype"/>
        </w:rPr>
        <w:t>localités</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régions</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l’intérieur</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besoins</w:t>
      </w:r>
      <w:r w:rsidR="00B02C4C">
        <w:rPr>
          <w:rFonts w:eastAsia="Palatino Linotype"/>
        </w:rPr>
        <w:t xml:space="preserve"> </w:t>
      </w:r>
      <w:r w:rsidRPr="008D202C">
        <w:rPr>
          <w:rFonts w:eastAsia="Palatino Linotype"/>
        </w:rPr>
        <w:t>en</w:t>
      </w:r>
      <w:r w:rsidR="00B02C4C">
        <w:rPr>
          <w:rFonts w:eastAsia="Palatino Linotype"/>
        </w:rPr>
        <w:t xml:space="preserve"> </w:t>
      </w:r>
      <w:r w:rsidRPr="008D202C">
        <w:rPr>
          <w:rFonts w:eastAsia="Palatino Linotype"/>
        </w:rPr>
        <w:t>construction</w:t>
      </w:r>
      <w:r w:rsidR="00B02C4C">
        <w:rPr>
          <w:rFonts w:eastAsia="Palatino Linotype"/>
        </w:rPr>
        <w:t xml:space="preserve"> </w:t>
      </w:r>
      <w:r w:rsidRPr="008D202C">
        <w:rPr>
          <w:rFonts w:eastAsia="Palatino Linotype"/>
        </w:rPr>
        <w:t>scolaires</w:t>
      </w:r>
      <w:r w:rsidR="00B02C4C">
        <w:rPr>
          <w:rFonts w:eastAsia="Palatino Linotype"/>
        </w:rPr>
        <w:t xml:space="preserve"> </w:t>
      </w:r>
      <w:r w:rsidRPr="008D202C">
        <w:rPr>
          <w:rFonts w:eastAsia="Palatino Linotype"/>
        </w:rPr>
        <w:t>en</w:t>
      </w:r>
      <w:r w:rsidR="00B02C4C">
        <w:rPr>
          <w:rFonts w:eastAsia="Palatino Linotype"/>
        </w:rPr>
        <w:t xml:space="preserve"> </w:t>
      </w:r>
      <w:r w:rsidRPr="008D202C">
        <w:rPr>
          <w:rFonts w:eastAsia="Palatino Linotype"/>
        </w:rPr>
        <w:t>respectant</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critères</w:t>
      </w:r>
      <w:r w:rsidR="00B02C4C">
        <w:rPr>
          <w:rFonts w:eastAsia="Palatino Linotype"/>
        </w:rPr>
        <w:t xml:space="preserve"> </w:t>
      </w:r>
      <w:r w:rsidRPr="008D202C">
        <w:rPr>
          <w:rFonts w:eastAsia="Palatino Linotype"/>
        </w:rPr>
        <w:t>requis</w:t>
      </w:r>
      <w:r w:rsidR="00B02C4C">
        <w:rPr>
          <w:rFonts w:eastAsia="Palatino Linotype"/>
        </w:rPr>
        <w:t xml:space="preserve"> </w:t>
      </w:r>
      <w:r w:rsidRPr="008D202C">
        <w:rPr>
          <w:rFonts w:eastAsia="Palatino Linotype"/>
        </w:rPr>
        <w:t>(forte</w:t>
      </w:r>
      <w:r w:rsidR="00B02C4C">
        <w:rPr>
          <w:rFonts w:eastAsia="Palatino Linotype"/>
        </w:rPr>
        <w:t xml:space="preserve"> </w:t>
      </w:r>
      <w:r w:rsidRPr="008D202C">
        <w:rPr>
          <w:rFonts w:eastAsia="Palatino Linotype"/>
        </w:rPr>
        <w:t>concentration</w:t>
      </w:r>
      <w:r w:rsidR="00B02C4C">
        <w:rPr>
          <w:rFonts w:eastAsia="Palatino Linotype"/>
        </w:rPr>
        <w:t xml:space="preserve"> </w:t>
      </w:r>
      <w:r w:rsidRPr="008D202C">
        <w:rPr>
          <w:rFonts w:eastAsia="Palatino Linotype"/>
        </w:rPr>
        <w:t>d’enfants</w:t>
      </w:r>
      <w:r w:rsidR="00B02C4C">
        <w:rPr>
          <w:rFonts w:eastAsia="Palatino Linotype"/>
        </w:rPr>
        <w:t xml:space="preserve"> </w:t>
      </w:r>
      <w:r w:rsidRPr="008D202C">
        <w:rPr>
          <w:rFonts w:eastAsia="Palatino Linotype"/>
        </w:rPr>
        <w:t>en</w:t>
      </w:r>
      <w:r w:rsidR="00B02C4C">
        <w:rPr>
          <w:rFonts w:eastAsia="Palatino Linotype"/>
        </w:rPr>
        <w:t xml:space="preserve"> </w:t>
      </w:r>
      <w:r w:rsidRPr="008D202C">
        <w:rPr>
          <w:rFonts w:eastAsia="Palatino Linotype"/>
        </w:rPr>
        <w:t>âge</w:t>
      </w:r>
      <w:r w:rsidR="00B02C4C">
        <w:rPr>
          <w:rFonts w:eastAsia="Palatino Linotype"/>
        </w:rPr>
        <w:t xml:space="preserve"> </w:t>
      </w:r>
      <w:r w:rsidRPr="008D202C">
        <w:rPr>
          <w:rFonts w:eastAsia="Palatino Linotype"/>
        </w:rPr>
        <w:t>d’être</w:t>
      </w:r>
      <w:r w:rsidR="00B02C4C">
        <w:rPr>
          <w:rFonts w:eastAsia="Palatino Linotype"/>
        </w:rPr>
        <w:t xml:space="preserve"> </w:t>
      </w:r>
      <w:r w:rsidRPr="008D202C">
        <w:rPr>
          <w:rFonts w:eastAsia="Palatino Linotype"/>
        </w:rPr>
        <w:t>scolarisés,</w:t>
      </w:r>
      <w:r w:rsidR="00B02C4C">
        <w:rPr>
          <w:rFonts w:eastAsia="Palatino Linotype"/>
        </w:rPr>
        <w:t xml:space="preserve"> </w:t>
      </w:r>
      <w:r w:rsidRPr="008D202C">
        <w:rPr>
          <w:rFonts w:eastAsia="Palatino Linotype"/>
        </w:rPr>
        <w:t>désenclavement</w:t>
      </w:r>
      <w:r w:rsidR="00B02C4C">
        <w:rPr>
          <w:rFonts w:eastAsia="Palatino Linotype"/>
        </w:rPr>
        <w:t xml:space="preserve"> </w:t>
      </w:r>
      <w:r w:rsidRPr="008D202C">
        <w:rPr>
          <w:rFonts w:eastAsia="Palatino Linotype"/>
        </w:rPr>
        <w:t>du</w:t>
      </w:r>
      <w:r w:rsidR="00B02C4C">
        <w:rPr>
          <w:rFonts w:eastAsia="Palatino Linotype"/>
        </w:rPr>
        <w:t xml:space="preserve"> </w:t>
      </w:r>
      <w:r w:rsidRPr="008D202C">
        <w:rPr>
          <w:rFonts w:eastAsia="Palatino Linotype"/>
        </w:rPr>
        <w:t>site</w:t>
      </w:r>
      <w:r w:rsidR="00B02C4C">
        <w:rPr>
          <w:rFonts w:eastAsia="Palatino Linotype"/>
        </w:rPr>
        <w:t xml:space="preserve"> </w:t>
      </w:r>
      <w:r w:rsidRPr="008D202C">
        <w:rPr>
          <w:rFonts w:eastAsia="Palatino Linotype"/>
        </w:rPr>
        <w:t>requis,</w:t>
      </w:r>
      <w:r w:rsidR="00B02C4C">
        <w:rPr>
          <w:rFonts w:eastAsia="Palatino Linotype"/>
        </w:rPr>
        <w:t xml:space="preserve"> </w:t>
      </w:r>
      <w:r w:rsidRPr="008D202C">
        <w:rPr>
          <w:rFonts w:eastAsia="Palatino Linotype"/>
        </w:rPr>
        <w:t>existence</w:t>
      </w:r>
      <w:r w:rsidR="00B02C4C">
        <w:rPr>
          <w:rFonts w:eastAsia="Palatino Linotype"/>
        </w:rPr>
        <w:t xml:space="preserve"> </w:t>
      </w:r>
      <w:r w:rsidRPr="008D202C">
        <w:rPr>
          <w:rFonts w:eastAsia="Palatino Linotype"/>
        </w:rPr>
        <w:t>d’eau</w:t>
      </w:r>
      <w:r w:rsidR="00B02C4C">
        <w:rPr>
          <w:rFonts w:eastAsia="Palatino Linotype"/>
        </w:rPr>
        <w:t xml:space="preserve"> </w:t>
      </w:r>
      <w:r w:rsidRPr="008D202C">
        <w:rPr>
          <w:rFonts w:eastAsia="Palatino Linotype"/>
        </w:rPr>
        <w:t>ou</w:t>
      </w:r>
      <w:r w:rsidR="00B02C4C">
        <w:rPr>
          <w:rFonts w:eastAsia="Palatino Linotype"/>
        </w:rPr>
        <w:t xml:space="preserve"> </w:t>
      </w:r>
      <w:r w:rsidRPr="008D202C">
        <w:rPr>
          <w:rFonts w:eastAsia="Palatino Linotype"/>
        </w:rPr>
        <w:t>possibilité</w:t>
      </w:r>
      <w:r w:rsidR="00B02C4C">
        <w:rPr>
          <w:rFonts w:eastAsia="Palatino Linotype"/>
        </w:rPr>
        <w:t xml:space="preserve"> </w:t>
      </w:r>
      <w:r w:rsidRPr="008D202C">
        <w:rPr>
          <w:rFonts w:eastAsia="Palatino Linotype"/>
        </w:rPr>
        <w:t>d’adduction</w:t>
      </w:r>
      <w:r w:rsidR="00B02C4C">
        <w:rPr>
          <w:rFonts w:eastAsia="Palatino Linotype"/>
        </w:rPr>
        <w:t xml:space="preserve"> </w:t>
      </w:r>
      <w:r w:rsidRPr="008D202C">
        <w:rPr>
          <w:rFonts w:eastAsia="Palatino Linotype"/>
        </w:rPr>
        <w:t>d’eau)</w:t>
      </w:r>
    </w:p>
    <w:p w14:paraId="61DB11DB" w14:textId="74D35178" w:rsidR="00744C71" w:rsidRPr="008D202C" w:rsidRDefault="00744C71" w:rsidP="008D202C">
      <w:pPr>
        <w:spacing w:line="312" w:lineRule="auto"/>
        <w:ind w:left="360" w:right="20" w:hanging="359"/>
        <w:rPr>
          <w:rFonts w:eastAsia="Palatino Linotype"/>
        </w:rPr>
      </w:pPr>
      <w:r w:rsidRPr="008D202C">
        <w:rPr>
          <w:rFonts w:eastAsia="Palatino Linotype"/>
        </w:rPr>
        <w:t>5.7</w:t>
      </w:r>
      <w:r w:rsidR="00B02C4C">
        <w:rPr>
          <w:rFonts w:eastAsia="Palatino Linotype"/>
        </w:rPr>
        <w:t xml:space="preserve"> </w:t>
      </w:r>
      <w:r w:rsidRPr="008D202C">
        <w:rPr>
          <w:rFonts w:eastAsia="Palatino Linotype"/>
        </w:rPr>
        <w:t>initier</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projets</w:t>
      </w:r>
      <w:r w:rsidR="00B02C4C">
        <w:rPr>
          <w:rFonts w:eastAsia="Palatino Linotype"/>
        </w:rPr>
        <w:t xml:space="preserve"> </w:t>
      </w:r>
      <w:r w:rsidRPr="008D202C">
        <w:rPr>
          <w:rFonts w:eastAsia="Palatino Linotype"/>
        </w:rPr>
        <w:t>d’intérêt</w:t>
      </w:r>
      <w:r w:rsidR="00B02C4C">
        <w:rPr>
          <w:rFonts w:eastAsia="Palatino Linotype"/>
        </w:rPr>
        <w:t xml:space="preserve"> </w:t>
      </w:r>
      <w:r w:rsidRPr="008D202C">
        <w:rPr>
          <w:rFonts w:eastAsia="Palatino Linotype"/>
        </w:rPr>
        <w:t>éducatif</w:t>
      </w:r>
      <w:r w:rsidR="00B02C4C">
        <w:rPr>
          <w:rFonts w:eastAsia="Palatino Linotype"/>
        </w:rPr>
        <w:t xml:space="preserve"> </w:t>
      </w:r>
      <w:r w:rsidRPr="008D202C">
        <w:rPr>
          <w:rFonts w:eastAsia="Palatino Linotype"/>
        </w:rPr>
        <w:t>tels</w:t>
      </w:r>
      <w:r w:rsidR="00B02C4C">
        <w:rPr>
          <w:rFonts w:eastAsia="Palatino Linotype"/>
        </w:rPr>
        <w:t xml:space="preserve"> </w:t>
      </w:r>
      <w:r w:rsidRPr="008D202C">
        <w:rPr>
          <w:rFonts w:eastAsia="Palatino Linotype"/>
        </w:rPr>
        <w:t>que</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construction</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bibliothèques</w:t>
      </w:r>
      <w:r w:rsidR="00B02C4C">
        <w:rPr>
          <w:rFonts w:eastAsia="Palatino Linotype"/>
        </w:rPr>
        <w:t xml:space="preserve"> </w:t>
      </w:r>
      <w:r w:rsidRPr="008D202C">
        <w:rPr>
          <w:rFonts w:eastAsia="Palatino Linotype"/>
        </w:rPr>
        <w:t>communales</w:t>
      </w:r>
      <w:r w:rsidR="00B02C4C">
        <w:rPr>
          <w:rFonts w:eastAsia="Palatino Linotype"/>
        </w:rPr>
        <w:t xml:space="preserve"> </w:t>
      </w:r>
      <w:r w:rsidRPr="008D202C">
        <w:rPr>
          <w:rFonts w:eastAsia="Palatino Linotype"/>
        </w:rPr>
        <w:t>en</w:t>
      </w:r>
      <w:r w:rsidR="00B02C4C">
        <w:rPr>
          <w:rFonts w:eastAsia="Palatino Linotype"/>
        </w:rPr>
        <w:t xml:space="preserve"> </w:t>
      </w:r>
      <w:r w:rsidRPr="008D202C">
        <w:rPr>
          <w:rFonts w:eastAsia="Palatino Linotype"/>
        </w:rPr>
        <w:t>vue</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promouvoir</w:t>
      </w:r>
      <w:r w:rsidR="00B02C4C">
        <w:rPr>
          <w:rFonts w:eastAsia="Palatino Linotype"/>
        </w:rPr>
        <w:t xml:space="preserve"> </w:t>
      </w:r>
      <w:r w:rsidRPr="008D202C">
        <w:rPr>
          <w:rFonts w:eastAsia="Palatino Linotype"/>
        </w:rPr>
        <w:t>le</w:t>
      </w:r>
      <w:r w:rsidR="00B02C4C">
        <w:rPr>
          <w:rFonts w:eastAsia="Palatino Linotype"/>
        </w:rPr>
        <w:t xml:space="preserve"> </w:t>
      </w:r>
      <w:r w:rsidRPr="008D202C">
        <w:rPr>
          <w:rFonts w:eastAsia="Palatino Linotype"/>
        </w:rPr>
        <w:t>développement</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lecture</w:t>
      </w:r>
      <w:r w:rsidR="00B02C4C">
        <w:rPr>
          <w:rFonts w:eastAsia="Palatino Linotype"/>
        </w:rPr>
        <w:t xml:space="preserve"> </w:t>
      </w:r>
      <w:r w:rsidRPr="008D202C">
        <w:rPr>
          <w:rFonts w:eastAsia="Palatino Linotype"/>
        </w:rPr>
        <w:t>qui</w:t>
      </w:r>
      <w:r w:rsidR="00B02C4C">
        <w:rPr>
          <w:rFonts w:eastAsia="Palatino Linotype"/>
        </w:rPr>
        <w:t xml:space="preserve"> </w:t>
      </w:r>
      <w:r w:rsidRPr="008D202C">
        <w:rPr>
          <w:rFonts w:eastAsia="Palatino Linotype"/>
        </w:rPr>
        <w:t>est</w:t>
      </w:r>
      <w:r w:rsidR="00B02C4C">
        <w:rPr>
          <w:rFonts w:eastAsia="Palatino Linotype"/>
        </w:rPr>
        <w:t xml:space="preserve"> </w:t>
      </w:r>
      <w:r w:rsidRPr="008D202C">
        <w:rPr>
          <w:rFonts w:eastAsia="Palatino Linotype"/>
        </w:rPr>
        <w:t>un</w:t>
      </w:r>
      <w:r w:rsidR="00B02C4C">
        <w:rPr>
          <w:rFonts w:eastAsia="Palatino Linotype"/>
        </w:rPr>
        <w:t xml:space="preserve"> </w:t>
      </w:r>
      <w:r w:rsidRPr="008D202C">
        <w:rPr>
          <w:rFonts w:eastAsia="Palatino Linotype"/>
        </w:rPr>
        <w:t>facteur</w:t>
      </w:r>
      <w:r w:rsidR="00B02C4C">
        <w:rPr>
          <w:rFonts w:eastAsia="Palatino Linotype"/>
        </w:rPr>
        <w:t xml:space="preserve"> </w:t>
      </w:r>
      <w:r w:rsidRPr="008D202C">
        <w:rPr>
          <w:rFonts w:eastAsia="Palatino Linotype"/>
        </w:rPr>
        <w:t>déterminant</w:t>
      </w:r>
      <w:r w:rsidR="00B02C4C">
        <w:rPr>
          <w:rFonts w:eastAsia="Palatino Linotype"/>
        </w:rPr>
        <w:t xml:space="preserve"> </w:t>
      </w:r>
      <w:r w:rsidRPr="008D202C">
        <w:rPr>
          <w:rFonts w:eastAsia="Palatino Linotype"/>
        </w:rPr>
        <w:t>dans</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réussite</w:t>
      </w:r>
      <w:r w:rsidR="00B02C4C">
        <w:rPr>
          <w:rFonts w:eastAsia="Palatino Linotype"/>
        </w:rPr>
        <w:t xml:space="preserve"> </w:t>
      </w:r>
      <w:r w:rsidRPr="008D202C">
        <w:rPr>
          <w:rFonts w:eastAsia="Palatino Linotype"/>
        </w:rPr>
        <w:t>scolaire</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nos</w:t>
      </w:r>
      <w:r w:rsidR="00B02C4C">
        <w:rPr>
          <w:rFonts w:eastAsia="Palatino Linotype"/>
        </w:rPr>
        <w:t xml:space="preserve"> </w:t>
      </w:r>
      <w:r w:rsidRPr="008D202C">
        <w:rPr>
          <w:rFonts w:eastAsia="Palatino Linotype"/>
        </w:rPr>
        <w:t>enfants.</w:t>
      </w:r>
    </w:p>
    <w:p w14:paraId="2C48E630" w14:textId="3F5A0047" w:rsidR="00744C71" w:rsidRPr="008D202C" w:rsidRDefault="00744C71" w:rsidP="008D202C">
      <w:pPr>
        <w:spacing w:line="312" w:lineRule="auto"/>
        <w:ind w:left="360" w:right="20" w:hanging="359"/>
        <w:rPr>
          <w:rFonts w:eastAsia="Palatino Linotype"/>
        </w:rPr>
      </w:pPr>
      <w:r w:rsidRPr="008D202C">
        <w:rPr>
          <w:rFonts w:eastAsia="Palatino Linotype"/>
        </w:rPr>
        <w:t>5.8</w:t>
      </w:r>
      <w:r w:rsidR="00B02C4C">
        <w:rPr>
          <w:rFonts w:eastAsia="Palatino Linotype"/>
        </w:rPr>
        <w:t xml:space="preserve"> </w:t>
      </w:r>
      <w:r w:rsidRPr="008D202C">
        <w:rPr>
          <w:rFonts w:eastAsia="Palatino Linotype"/>
        </w:rPr>
        <w:t>participer</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accompagner</w:t>
      </w:r>
      <w:r w:rsidR="00B02C4C">
        <w:rPr>
          <w:rFonts w:eastAsia="Palatino Linotype"/>
        </w:rPr>
        <w:t xml:space="preserve"> </w:t>
      </w:r>
      <w:r w:rsidRPr="008D202C">
        <w:rPr>
          <w:rFonts w:eastAsia="Palatino Linotype"/>
        </w:rPr>
        <w:t>le</w:t>
      </w:r>
      <w:r w:rsidR="00B02C4C">
        <w:rPr>
          <w:rFonts w:eastAsia="Palatino Linotype"/>
        </w:rPr>
        <w:t xml:space="preserve"> </w:t>
      </w:r>
      <w:r w:rsidRPr="008D202C">
        <w:rPr>
          <w:rFonts w:eastAsia="Palatino Linotype"/>
        </w:rPr>
        <w:t>MENFOP</w:t>
      </w:r>
      <w:r w:rsidR="00B02C4C">
        <w:rPr>
          <w:rFonts w:eastAsia="Palatino Linotype"/>
        </w:rPr>
        <w:t xml:space="preserve"> </w:t>
      </w:r>
      <w:r w:rsidRPr="008D202C">
        <w:rPr>
          <w:rFonts w:eastAsia="Palatino Linotype"/>
        </w:rPr>
        <w:t>dans</w:t>
      </w:r>
      <w:r w:rsidR="00B02C4C">
        <w:rPr>
          <w:rFonts w:eastAsia="Palatino Linotype"/>
        </w:rPr>
        <w:t xml:space="preserve"> </w:t>
      </w:r>
      <w:r w:rsidRPr="008D202C">
        <w:rPr>
          <w:rFonts w:eastAsia="Palatino Linotype"/>
        </w:rPr>
        <w:t>ses</w:t>
      </w:r>
      <w:r w:rsidR="00B02C4C">
        <w:rPr>
          <w:rFonts w:eastAsia="Palatino Linotype"/>
        </w:rPr>
        <w:t xml:space="preserve"> </w:t>
      </w:r>
      <w:r w:rsidRPr="008D202C">
        <w:rPr>
          <w:rFonts w:eastAsia="Palatino Linotype"/>
        </w:rPr>
        <w:t>interventions</w:t>
      </w:r>
      <w:r w:rsidR="00B02C4C">
        <w:rPr>
          <w:rFonts w:eastAsia="Palatino Linotype"/>
        </w:rPr>
        <w:t xml:space="preserve"> </w:t>
      </w:r>
      <w:r w:rsidRPr="008D202C">
        <w:rPr>
          <w:rFonts w:eastAsia="Palatino Linotype"/>
        </w:rPr>
        <w:t>multiples</w:t>
      </w:r>
      <w:r w:rsidR="00B02C4C">
        <w:rPr>
          <w:rFonts w:eastAsia="Palatino Linotype"/>
        </w:rPr>
        <w:t xml:space="preserve"> </w:t>
      </w:r>
      <w:r w:rsidRPr="008D202C">
        <w:rPr>
          <w:rFonts w:eastAsia="Palatino Linotype"/>
        </w:rPr>
        <w:t>lors</w:t>
      </w:r>
      <w:r w:rsidR="00B02C4C">
        <w:rPr>
          <w:rFonts w:eastAsia="Palatino Linotype"/>
        </w:rPr>
        <w:t xml:space="preserve"> </w:t>
      </w:r>
      <w:r w:rsidRPr="008D202C">
        <w:rPr>
          <w:rFonts w:eastAsia="Palatino Linotype"/>
        </w:rPr>
        <w:t>d’éventuels</w:t>
      </w:r>
      <w:r w:rsidR="00B02C4C">
        <w:rPr>
          <w:rFonts w:eastAsia="Palatino Linotype"/>
        </w:rPr>
        <w:t xml:space="preserve"> </w:t>
      </w:r>
      <w:r w:rsidRPr="008D202C">
        <w:rPr>
          <w:rFonts w:eastAsia="Palatino Linotype"/>
        </w:rPr>
        <w:t>catastrophes</w:t>
      </w:r>
      <w:r w:rsidR="00B02C4C">
        <w:rPr>
          <w:rFonts w:eastAsia="Palatino Linotype"/>
        </w:rPr>
        <w:t xml:space="preserve"> </w:t>
      </w:r>
      <w:r w:rsidRPr="008D202C">
        <w:rPr>
          <w:rFonts w:eastAsia="Palatino Linotype"/>
        </w:rPr>
        <w:t>naturelles</w:t>
      </w:r>
      <w:r w:rsidR="00B02C4C">
        <w:rPr>
          <w:rFonts w:eastAsia="Palatino Linotype"/>
        </w:rPr>
        <w:t xml:space="preserve"> </w:t>
      </w:r>
      <w:r w:rsidRPr="008D202C">
        <w:rPr>
          <w:rFonts w:eastAsia="Palatino Linotype"/>
        </w:rPr>
        <w:t>(inondations,</w:t>
      </w:r>
      <w:r w:rsidR="00B02C4C">
        <w:rPr>
          <w:rFonts w:eastAsia="Palatino Linotype"/>
        </w:rPr>
        <w:t xml:space="preserve"> </w:t>
      </w:r>
      <w:r w:rsidRPr="008D202C">
        <w:rPr>
          <w:rFonts w:eastAsia="Palatino Linotype"/>
        </w:rPr>
        <w:t>incendies).</w:t>
      </w:r>
    </w:p>
    <w:p w14:paraId="03B37AEF" w14:textId="77777777" w:rsidR="00744C71" w:rsidRPr="008D202C" w:rsidRDefault="00744C71" w:rsidP="008D202C">
      <w:pPr>
        <w:spacing w:line="312" w:lineRule="auto"/>
      </w:pPr>
    </w:p>
    <w:p w14:paraId="177FDED8" w14:textId="62186000" w:rsidR="00744C71" w:rsidRPr="008D202C" w:rsidRDefault="00744C71" w:rsidP="008D202C">
      <w:pPr>
        <w:spacing w:line="312" w:lineRule="auto"/>
        <w:rPr>
          <w:rFonts w:eastAsia="Palatino Linotype"/>
          <w:b/>
        </w:rPr>
      </w:pPr>
      <w:r w:rsidRPr="008D202C">
        <w:rPr>
          <w:rFonts w:eastAsia="Palatino Linotype"/>
          <w:b/>
          <w:sz w:val="26"/>
          <w:u w:val="single"/>
        </w:rPr>
        <w:t>Article</w:t>
      </w:r>
      <w:r w:rsidR="00B02C4C">
        <w:rPr>
          <w:rFonts w:eastAsia="Palatino Linotype"/>
          <w:b/>
          <w:sz w:val="26"/>
          <w:u w:val="single"/>
        </w:rPr>
        <w:t xml:space="preserve"> </w:t>
      </w:r>
      <w:r w:rsidRPr="008D202C">
        <w:rPr>
          <w:rFonts w:eastAsia="Palatino Linotype"/>
          <w:b/>
          <w:sz w:val="26"/>
          <w:u w:val="single"/>
        </w:rPr>
        <w:t>6</w:t>
      </w:r>
      <w:r w:rsidR="00B02C4C">
        <w:rPr>
          <w:rFonts w:eastAsia="Palatino Linotype"/>
          <w:b/>
          <w:sz w:val="26"/>
          <w:u w:val="single"/>
        </w:rPr>
        <w:t xml:space="preserve"> </w:t>
      </w:r>
      <w:r w:rsidRPr="008D202C">
        <w:rPr>
          <w:rFonts w:eastAsia="Palatino Linotype"/>
          <w:b/>
          <w:sz w:val="26"/>
          <w:u w:val="single"/>
        </w:rPr>
        <w:t>:</w:t>
      </w:r>
      <w:r w:rsidR="00B02C4C">
        <w:rPr>
          <w:rFonts w:eastAsia="Palatino Linotype"/>
          <w:b/>
          <w:sz w:val="26"/>
          <w:u w:val="single"/>
        </w:rPr>
        <w:t xml:space="preserve"> </w:t>
      </w:r>
      <w:r w:rsidRPr="008D202C">
        <w:rPr>
          <w:rFonts w:eastAsia="Palatino Linotype"/>
          <w:b/>
        </w:rPr>
        <w:t>Evaluation</w:t>
      </w:r>
      <w:r w:rsidR="00B02C4C">
        <w:rPr>
          <w:rFonts w:eastAsia="Palatino Linotype"/>
          <w:b/>
        </w:rPr>
        <w:t xml:space="preserve"> </w:t>
      </w:r>
      <w:r w:rsidRPr="008D202C">
        <w:rPr>
          <w:rFonts w:eastAsia="Palatino Linotype"/>
          <w:b/>
        </w:rPr>
        <w:t>du</w:t>
      </w:r>
      <w:r w:rsidR="00B02C4C">
        <w:rPr>
          <w:rFonts w:eastAsia="Palatino Linotype"/>
          <w:b/>
        </w:rPr>
        <w:t xml:space="preserve"> </w:t>
      </w:r>
      <w:r w:rsidRPr="008D202C">
        <w:rPr>
          <w:rFonts w:eastAsia="Palatino Linotype"/>
          <w:b/>
        </w:rPr>
        <w:t>Partenariat</w:t>
      </w:r>
    </w:p>
    <w:p w14:paraId="1F94CAE7" w14:textId="0D35562A" w:rsidR="00744C71" w:rsidRPr="008D202C" w:rsidRDefault="00744C71" w:rsidP="008D202C">
      <w:pPr>
        <w:spacing w:line="312" w:lineRule="auto"/>
        <w:rPr>
          <w:rFonts w:eastAsia="Palatino Linotype"/>
        </w:rPr>
      </w:pPr>
      <w:r w:rsidRPr="008D202C">
        <w:rPr>
          <w:rFonts w:eastAsia="Palatino Linotype"/>
        </w:rPr>
        <w:t>Un</w:t>
      </w:r>
      <w:r w:rsidR="00B02C4C">
        <w:rPr>
          <w:rFonts w:eastAsia="Palatino Linotype"/>
        </w:rPr>
        <w:t xml:space="preserve"> </w:t>
      </w:r>
      <w:r w:rsidRPr="008D202C">
        <w:rPr>
          <w:rFonts w:eastAsia="Palatino Linotype"/>
        </w:rPr>
        <w:t>comité</w:t>
      </w:r>
      <w:r w:rsidR="00B02C4C">
        <w:rPr>
          <w:rFonts w:eastAsia="Palatino Linotype"/>
        </w:rPr>
        <w:t xml:space="preserve"> </w:t>
      </w:r>
      <w:r w:rsidRPr="008D202C">
        <w:rPr>
          <w:rFonts w:eastAsia="Palatino Linotype"/>
        </w:rPr>
        <w:t>chargé</w:t>
      </w:r>
      <w:r w:rsidR="00B02C4C">
        <w:rPr>
          <w:rFonts w:eastAsia="Palatino Linotype"/>
        </w:rPr>
        <w:t xml:space="preserve"> </w:t>
      </w:r>
      <w:r w:rsidRPr="008D202C">
        <w:rPr>
          <w:rFonts w:eastAsia="Palatino Linotype"/>
        </w:rPr>
        <w:t>du</w:t>
      </w:r>
      <w:r w:rsidR="00B02C4C">
        <w:rPr>
          <w:rFonts w:eastAsia="Palatino Linotype"/>
        </w:rPr>
        <w:t xml:space="preserve"> </w:t>
      </w:r>
      <w:r w:rsidRPr="008D202C">
        <w:rPr>
          <w:rFonts w:eastAsia="Palatino Linotype"/>
        </w:rPr>
        <w:t>suivi-évaluation</w:t>
      </w:r>
      <w:r w:rsidR="00B02C4C">
        <w:rPr>
          <w:rFonts w:eastAsia="Palatino Linotype"/>
        </w:rPr>
        <w:t xml:space="preserve"> </w:t>
      </w:r>
      <w:r w:rsidRPr="008D202C">
        <w:rPr>
          <w:rFonts w:eastAsia="Palatino Linotype"/>
        </w:rPr>
        <w:t>composé</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membres</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toutes</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parties</w:t>
      </w:r>
      <w:r w:rsidR="00B02C4C">
        <w:rPr>
          <w:rFonts w:eastAsia="Palatino Linotype"/>
        </w:rPr>
        <w:t xml:space="preserve"> </w:t>
      </w:r>
      <w:r w:rsidRPr="008D202C">
        <w:rPr>
          <w:rFonts w:eastAsia="Palatino Linotype"/>
        </w:rPr>
        <w:t>concernées</w:t>
      </w:r>
      <w:r w:rsidR="00B02C4C">
        <w:rPr>
          <w:rFonts w:eastAsia="Palatino Linotype"/>
        </w:rPr>
        <w:t xml:space="preserve"> </w:t>
      </w:r>
      <w:r w:rsidRPr="008D202C">
        <w:rPr>
          <w:rFonts w:eastAsia="Palatino Linotype"/>
        </w:rPr>
        <w:t>doit</w:t>
      </w:r>
      <w:r w:rsidR="00B02C4C">
        <w:rPr>
          <w:rFonts w:eastAsia="Palatino Linotype"/>
        </w:rPr>
        <w:t xml:space="preserve"> </w:t>
      </w:r>
      <w:r w:rsidRPr="008D202C">
        <w:rPr>
          <w:rFonts w:eastAsia="Palatino Linotype"/>
        </w:rPr>
        <w:t>être</w:t>
      </w:r>
      <w:r w:rsidR="00B02C4C">
        <w:rPr>
          <w:rFonts w:eastAsia="Palatino Linotype"/>
        </w:rPr>
        <w:t xml:space="preserve"> </w:t>
      </w:r>
      <w:r w:rsidRPr="008D202C">
        <w:rPr>
          <w:rFonts w:eastAsia="Palatino Linotype"/>
        </w:rPr>
        <w:t>mis</w:t>
      </w:r>
      <w:r w:rsidR="00B02C4C">
        <w:rPr>
          <w:rFonts w:eastAsia="Palatino Linotype"/>
        </w:rPr>
        <w:t xml:space="preserve"> </w:t>
      </w:r>
      <w:r w:rsidRPr="008D202C">
        <w:rPr>
          <w:rFonts w:eastAsia="Palatino Linotype"/>
        </w:rPr>
        <w:t>en</w:t>
      </w:r>
      <w:r w:rsidR="00B02C4C">
        <w:rPr>
          <w:rFonts w:eastAsia="Palatino Linotype"/>
        </w:rPr>
        <w:t xml:space="preserve"> </w:t>
      </w:r>
      <w:r w:rsidRPr="008D202C">
        <w:rPr>
          <w:rFonts w:eastAsia="Palatino Linotype"/>
        </w:rPr>
        <w:t>place.</w:t>
      </w:r>
      <w:r w:rsidR="00B02C4C">
        <w:rPr>
          <w:rFonts w:eastAsia="Palatino Linotype"/>
        </w:rPr>
        <w:t xml:space="preserve"> </w:t>
      </w:r>
      <w:r w:rsidRPr="008D202C">
        <w:rPr>
          <w:rFonts w:eastAsia="Palatino Linotype"/>
        </w:rPr>
        <w:t>Ce</w:t>
      </w:r>
      <w:r w:rsidR="00B02C4C">
        <w:rPr>
          <w:rFonts w:eastAsia="Palatino Linotype"/>
        </w:rPr>
        <w:t xml:space="preserve"> </w:t>
      </w:r>
      <w:r w:rsidRPr="008D202C">
        <w:rPr>
          <w:rFonts w:eastAsia="Palatino Linotype"/>
        </w:rPr>
        <w:t>comité</w:t>
      </w:r>
      <w:r w:rsidR="00B02C4C">
        <w:rPr>
          <w:rFonts w:eastAsia="Palatino Linotype"/>
        </w:rPr>
        <w:t xml:space="preserve"> </w:t>
      </w:r>
      <w:r w:rsidRPr="008D202C">
        <w:rPr>
          <w:rFonts w:eastAsia="Palatino Linotype"/>
        </w:rPr>
        <w:t>aura</w:t>
      </w:r>
      <w:r w:rsidR="00B02C4C">
        <w:rPr>
          <w:rFonts w:eastAsia="Palatino Linotype"/>
        </w:rPr>
        <w:t xml:space="preserve"> </w:t>
      </w:r>
      <w:r w:rsidRPr="008D202C">
        <w:rPr>
          <w:rFonts w:eastAsia="Palatino Linotype"/>
        </w:rPr>
        <w:t>pour</w:t>
      </w:r>
      <w:r w:rsidR="00B02C4C">
        <w:rPr>
          <w:rFonts w:eastAsia="Palatino Linotype"/>
        </w:rPr>
        <w:t xml:space="preserve"> </w:t>
      </w:r>
      <w:r w:rsidRPr="008D202C">
        <w:rPr>
          <w:rFonts w:eastAsia="Palatino Linotype"/>
        </w:rPr>
        <w:t>mission</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faire</w:t>
      </w:r>
      <w:r w:rsidR="00B02C4C">
        <w:rPr>
          <w:rFonts w:eastAsia="Palatino Linotype"/>
        </w:rPr>
        <w:t xml:space="preserve"> </w:t>
      </w:r>
      <w:r w:rsidRPr="008D202C">
        <w:rPr>
          <w:rFonts w:eastAsia="Palatino Linotype"/>
        </w:rPr>
        <w:t>un</w:t>
      </w:r>
      <w:r w:rsidR="00B02C4C">
        <w:rPr>
          <w:rFonts w:eastAsia="Palatino Linotype"/>
        </w:rPr>
        <w:t xml:space="preserve"> </w:t>
      </w:r>
      <w:r w:rsidRPr="008D202C">
        <w:rPr>
          <w:rFonts w:eastAsia="Palatino Linotype"/>
        </w:rPr>
        <w:t>bilan</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actions</w:t>
      </w:r>
      <w:r w:rsidR="00B02C4C">
        <w:rPr>
          <w:rFonts w:eastAsia="Palatino Linotype"/>
        </w:rPr>
        <w:t xml:space="preserve"> </w:t>
      </w:r>
      <w:r w:rsidRPr="008D202C">
        <w:rPr>
          <w:rFonts w:eastAsia="Palatino Linotype"/>
        </w:rPr>
        <w:t>réalisées</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non</w:t>
      </w:r>
      <w:r w:rsidR="00B02C4C">
        <w:rPr>
          <w:rFonts w:eastAsia="Palatino Linotype"/>
        </w:rPr>
        <w:t xml:space="preserve"> </w:t>
      </w:r>
      <w:r w:rsidRPr="008D202C">
        <w:rPr>
          <w:rFonts w:eastAsia="Palatino Linotype"/>
        </w:rPr>
        <w:t>réalisées</w:t>
      </w:r>
      <w:r w:rsidR="00B02C4C">
        <w:rPr>
          <w:rFonts w:eastAsia="Palatino Linotype"/>
        </w:rPr>
        <w:t xml:space="preserve"> </w:t>
      </w:r>
      <w:r w:rsidRPr="008D202C">
        <w:rPr>
          <w:rFonts w:eastAsia="Palatino Linotype"/>
        </w:rPr>
        <w:t>par</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différentes</w:t>
      </w:r>
      <w:r w:rsidR="00B02C4C">
        <w:rPr>
          <w:rFonts w:eastAsia="Palatino Linotype"/>
        </w:rPr>
        <w:t xml:space="preserve"> </w:t>
      </w:r>
      <w:r w:rsidRPr="008D202C">
        <w:rPr>
          <w:rFonts w:eastAsia="Palatino Linotype"/>
        </w:rPr>
        <w:t>parties</w:t>
      </w:r>
      <w:r w:rsidR="00B02C4C">
        <w:rPr>
          <w:rFonts w:eastAsia="Palatino Linotype"/>
        </w:rPr>
        <w:t xml:space="preserve"> </w:t>
      </w:r>
      <w:r w:rsidRPr="008D202C">
        <w:rPr>
          <w:rFonts w:eastAsia="Palatino Linotype"/>
        </w:rPr>
        <w:t>concernées</w:t>
      </w:r>
      <w:r w:rsidR="00B02C4C">
        <w:rPr>
          <w:rFonts w:eastAsia="Palatino Linotype"/>
        </w:rPr>
        <w:t xml:space="preserve"> </w:t>
      </w:r>
      <w:r w:rsidRPr="008D202C">
        <w:rPr>
          <w:rFonts w:eastAsia="Palatino Linotype"/>
        </w:rPr>
        <w:t>ainsi</w:t>
      </w:r>
      <w:r w:rsidR="00B02C4C">
        <w:rPr>
          <w:rFonts w:eastAsia="Palatino Linotype"/>
        </w:rPr>
        <w:t xml:space="preserve"> </w:t>
      </w:r>
      <w:r w:rsidRPr="008D202C">
        <w:rPr>
          <w:rFonts w:eastAsia="Palatino Linotype"/>
        </w:rPr>
        <w:t>que</w:t>
      </w:r>
      <w:r w:rsidR="00B02C4C">
        <w:rPr>
          <w:rFonts w:eastAsia="Palatino Linotype"/>
        </w:rPr>
        <w:t xml:space="preserve"> </w:t>
      </w:r>
      <w:r w:rsidRPr="008D202C">
        <w:rPr>
          <w:rFonts w:eastAsia="Palatino Linotype"/>
        </w:rPr>
        <w:t>l’état</w:t>
      </w:r>
      <w:r w:rsidR="00B02C4C">
        <w:rPr>
          <w:rFonts w:eastAsia="Palatino Linotype"/>
        </w:rPr>
        <w:t xml:space="preserve"> </w:t>
      </w:r>
      <w:r w:rsidRPr="008D202C">
        <w:rPr>
          <w:rFonts w:eastAsia="Palatino Linotype"/>
        </w:rPr>
        <w:t>d’avancements</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projets</w:t>
      </w:r>
      <w:r w:rsidR="00B02C4C">
        <w:rPr>
          <w:rFonts w:eastAsia="Palatino Linotype"/>
        </w:rPr>
        <w:t xml:space="preserve"> </w:t>
      </w:r>
      <w:r w:rsidRPr="008D202C">
        <w:rPr>
          <w:rFonts w:eastAsia="Palatino Linotype"/>
        </w:rPr>
        <w:t>communs.</w:t>
      </w:r>
    </w:p>
    <w:p w14:paraId="2A38CFDE" w14:textId="046B9184" w:rsidR="00744C71" w:rsidRPr="008D202C" w:rsidRDefault="00744C71" w:rsidP="008D202C">
      <w:pPr>
        <w:spacing w:line="312" w:lineRule="auto"/>
        <w:rPr>
          <w:rFonts w:eastAsia="Palatino Linotype"/>
          <w:b/>
          <w:sz w:val="26"/>
        </w:rPr>
      </w:pPr>
      <w:r w:rsidRPr="008D202C">
        <w:rPr>
          <w:rFonts w:eastAsia="Palatino Linotype"/>
          <w:b/>
          <w:sz w:val="26"/>
          <w:u w:val="single"/>
        </w:rPr>
        <w:t>Article</w:t>
      </w:r>
      <w:r w:rsidR="00B02C4C">
        <w:rPr>
          <w:rFonts w:eastAsia="Palatino Linotype"/>
          <w:b/>
          <w:sz w:val="26"/>
          <w:u w:val="single"/>
        </w:rPr>
        <w:t xml:space="preserve"> </w:t>
      </w:r>
      <w:r w:rsidRPr="008D202C">
        <w:rPr>
          <w:rFonts w:eastAsia="Palatino Linotype"/>
          <w:b/>
          <w:sz w:val="26"/>
          <w:u w:val="single"/>
        </w:rPr>
        <w:t>7</w:t>
      </w:r>
      <w:r w:rsidR="00B02C4C">
        <w:rPr>
          <w:rFonts w:eastAsia="Palatino Linotype"/>
          <w:b/>
          <w:sz w:val="26"/>
          <w:u w:val="single"/>
        </w:rPr>
        <w:t xml:space="preserve"> </w:t>
      </w:r>
      <w:r w:rsidRPr="008D202C">
        <w:rPr>
          <w:rFonts w:eastAsia="Palatino Linotype"/>
          <w:b/>
          <w:sz w:val="26"/>
          <w:u w:val="single"/>
        </w:rPr>
        <w:t>:</w:t>
      </w:r>
      <w:r w:rsidR="00B02C4C">
        <w:rPr>
          <w:rFonts w:eastAsia="Palatino Linotype"/>
          <w:b/>
          <w:sz w:val="26"/>
        </w:rPr>
        <w:t xml:space="preserve"> </w:t>
      </w:r>
      <w:r w:rsidRPr="008D202C">
        <w:rPr>
          <w:rFonts w:eastAsia="Palatino Linotype"/>
          <w:b/>
          <w:sz w:val="26"/>
        </w:rPr>
        <w:t>Durée</w:t>
      </w:r>
      <w:r w:rsidR="00B02C4C">
        <w:rPr>
          <w:rFonts w:eastAsia="Palatino Linotype"/>
          <w:b/>
          <w:sz w:val="26"/>
        </w:rPr>
        <w:t xml:space="preserve"> </w:t>
      </w:r>
      <w:r w:rsidRPr="008D202C">
        <w:rPr>
          <w:rFonts w:eastAsia="Palatino Linotype"/>
          <w:b/>
          <w:sz w:val="26"/>
        </w:rPr>
        <w:t>de</w:t>
      </w:r>
      <w:r w:rsidR="00B02C4C">
        <w:rPr>
          <w:rFonts w:eastAsia="Palatino Linotype"/>
          <w:b/>
          <w:sz w:val="26"/>
        </w:rPr>
        <w:t xml:space="preserve"> </w:t>
      </w:r>
      <w:r w:rsidRPr="008D202C">
        <w:rPr>
          <w:rFonts w:eastAsia="Palatino Linotype"/>
          <w:b/>
          <w:sz w:val="26"/>
        </w:rPr>
        <w:t>la</w:t>
      </w:r>
      <w:r w:rsidR="00B02C4C">
        <w:rPr>
          <w:rFonts w:eastAsia="Palatino Linotype"/>
          <w:b/>
          <w:sz w:val="26"/>
        </w:rPr>
        <w:t xml:space="preserve"> </w:t>
      </w:r>
      <w:r w:rsidRPr="008D202C">
        <w:rPr>
          <w:rFonts w:eastAsia="Palatino Linotype"/>
          <w:b/>
          <w:sz w:val="26"/>
        </w:rPr>
        <w:t>Convention</w:t>
      </w:r>
    </w:p>
    <w:p w14:paraId="608B4A38" w14:textId="7B42D298" w:rsidR="00744C71" w:rsidRPr="008D202C" w:rsidRDefault="00744C71" w:rsidP="008D202C">
      <w:pPr>
        <w:spacing w:line="312" w:lineRule="auto"/>
        <w:ind w:right="60"/>
        <w:rPr>
          <w:rFonts w:eastAsia="Palatino Linotype"/>
        </w:rPr>
      </w:pPr>
      <w:r w:rsidRPr="008D202C">
        <w:rPr>
          <w:rFonts w:eastAsia="Palatino Linotype"/>
        </w:rPr>
        <w:t>La</w:t>
      </w:r>
      <w:r w:rsidR="00B02C4C">
        <w:rPr>
          <w:rFonts w:eastAsia="Palatino Linotype"/>
        </w:rPr>
        <w:t xml:space="preserve"> </w:t>
      </w:r>
      <w:r w:rsidRPr="008D202C">
        <w:rPr>
          <w:rFonts w:eastAsia="Palatino Linotype"/>
        </w:rPr>
        <w:t>présente</w:t>
      </w:r>
      <w:r w:rsidR="00B02C4C">
        <w:rPr>
          <w:rFonts w:eastAsia="Palatino Linotype"/>
        </w:rPr>
        <w:t xml:space="preserve"> </w:t>
      </w:r>
      <w:r w:rsidRPr="008D202C">
        <w:rPr>
          <w:rFonts w:eastAsia="Palatino Linotype"/>
        </w:rPr>
        <w:t>convention</w:t>
      </w:r>
      <w:r w:rsidR="00B02C4C">
        <w:rPr>
          <w:rFonts w:eastAsia="Palatino Linotype"/>
        </w:rPr>
        <w:t xml:space="preserve"> </w:t>
      </w:r>
      <w:r w:rsidRPr="008D202C">
        <w:rPr>
          <w:rFonts w:eastAsia="Palatino Linotype"/>
        </w:rPr>
        <w:t>prend</w:t>
      </w:r>
      <w:r w:rsidR="00B02C4C">
        <w:rPr>
          <w:rFonts w:eastAsia="Palatino Linotype"/>
        </w:rPr>
        <w:t xml:space="preserve"> </w:t>
      </w:r>
      <w:r w:rsidRPr="008D202C">
        <w:rPr>
          <w:rFonts w:eastAsia="Palatino Linotype"/>
        </w:rPr>
        <w:t>effet</w:t>
      </w:r>
      <w:r w:rsidR="00B02C4C">
        <w:rPr>
          <w:rFonts w:eastAsia="Palatino Linotype"/>
        </w:rPr>
        <w:t xml:space="preserve"> </w:t>
      </w:r>
      <w:r w:rsidRPr="008D202C">
        <w:rPr>
          <w:rFonts w:eastAsia="Palatino Linotype"/>
        </w:rPr>
        <w:t>à</w:t>
      </w:r>
      <w:r w:rsidR="00B02C4C">
        <w:rPr>
          <w:rFonts w:eastAsia="Palatino Linotype"/>
        </w:rPr>
        <w:t xml:space="preserve"> </w:t>
      </w:r>
      <w:r w:rsidRPr="008D202C">
        <w:rPr>
          <w:rFonts w:eastAsia="Palatino Linotype"/>
        </w:rPr>
        <w:t>compter</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date</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signature,</w:t>
      </w:r>
      <w:r w:rsidR="00B02C4C">
        <w:rPr>
          <w:rFonts w:eastAsia="Palatino Linotype"/>
        </w:rPr>
        <w:t xml:space="preserve"> </w:t>
      </w:r>
      <w:r w:rsidRPr="008D202C">
        <w:rPr>
          <w:rFonts w:eastAsia="Palatino Linotype"/>
        </w:rPr>
        <w:t>elle</w:t>
      </w:r>
      <w:r w:rsidR="00B02C4C">
        <w:rPr>
          <w:rFonts w:eastAsia="Palatino Linotype"/>
        </w:rPr>
        <w:t xml:space="preserve"> </w:t>
      </w:r>
      <w:r w:rsidRPr="008D202C">
        <w:rPr>
          <w:rFonts w:eastAsia="Palatino Linotype"/>
        </w:rPr>
        <w:t>est</w:t>
      </w:r>
      <w:r w:rsidR="00B02C4C">
        <w:rPr>
          <w:rFonts w:eastAsia="Palatino Linotype"/>
        </w:rPr>
        <w:t xml:space="preserve"> </w:t>
      </w:r>
      <w:r w:rsidRPr="008D202C">
        <w:rPr>
          <w:rFonts w:eastAsia="Palatino Linotype"/>
        </w:rPr>
        <w:t>conclue</w:t>
      </w:r>
      <w:r w:rsidR="00B02C4C">
        <w:rPr>
          <w:rFonts w:eastAsia="Palatino Linotype"/>
        </w:rPr>
        <w:t xml:space="preserve"> </w:t>
      </w:r>
      <w:r w:rsidRPr="008D202C">
        <w:rPr>
          <w:rFonts w:eastAsia="Palatino Linotype"/>
        </w:rPr>
        <w:t>pour</w:t>
      </w:r>
      <w:r w:rsidR="00B02C4C">
        <w:rPr>
          <w:rFonts w:eastAsia="Palatino Linotype"/>
        </w:rPr>
        <w:t xml:space="preserve"> </w:t>
      </w:r>
      <w:r w:rsidRPr="008D202C">
        <w:rPr>
          <w:rFonts w:eastAsia="Palatino Linotype"/>
        </w:rPr>
        <w:t>une</w:t>
      </w:r>
      <w:r w:rsidR="00B02C4C">
        <w:rPr>
          <w:rFonts w:eastAsia="Palatino Linotype"/>
        </w:rPr>
        <w:t xml:space="preserve"> </w:t>
      </w:r>
      <w:r w:rsidRPr="008D202C">
        <w:rPr>
          <w:rFonts w:eastAsia="Palatino Linotype"/>
        </w:rPr>
        <w:t>durée</w:t>
      </w:r>
      <w:r w:rsidR="00B02C4C">
        <w:rPr>
          <w:rFonts w:eastAsia="Palatino Linotype"/>
        </w:rPr>
        <w:t xml:space="preserve"> </w:t>
      </w:r>
      <w:r w:rsidRPr="008D202C">
        <w:rPr>
          <w:rFonts w:eastAsia="Palatino Linotype"/>
        </w:rPr>
        <w:t>indéterminée.</w:t>
      </w:r>
    </w:p>
    <w:p w14:paraId="5AAB26A0" w14:textId="2EA67830" w:rsidR="00744C71" w:rsidRPr="008D202C" w:rsidRDefault="00744C71" w:rsidP="008D202C">
      <w:pPr>
        <w:spacing w:line="312" w:lineRule="auto"/>
        <w:rPr>
          <w:rFonts w:eastAsia="Palatino Linotype"/>
          <w:b/>
          <w:sz w:val="26"/>
        </w:rPr>
      </w:pPr>
      <w:r w:rsidRPr="008D202C">
        <w:rPr>
          <w:rFonts w:eastAsia="Palatino Linotype"/>
          <w:b/>
          <w:sz w:val="26"/>
          <w:u w:val="single"/>
        </w:rPr>
        <w:t>Article</w:t>
      </w:r>
      <w:r w:rsidR="00B02C4C">
        <w:rPr>
          <w:rFonts w:eastAsia="Palatino Linotype"/>
          <w:b/>
          <w:sz w:val="26"/>
          <w:u w:val="single"/>
        </w:rPr>
        <w:t xml:space="preserve"> </w:t>
      </w:r>
      <w:r w:rsidRPr="008D202C">
        <w:rPr>
          <w:rFonts w:eastAsia="Palatino Linotype"/>
          <w:b/>
          <w:sz w:val="26"/>
          <w:u w:val="single"/>
        </w:rPr>
        <w:t>8</w:t>
      </w:r>
      <w:r w:rsidR="00B02C4C">
        <w:rPr>
          <w:rFonts w:eastAsia="Palatino Linotype"/>
          <w:b/>
          <w:sz w:val="26"/>
          <w:u w:val="single"/>
        </w:rPr>
        <w:t xml:space="preserve"> </w:t>
      </w:r>
      <w:r w:rsidRPr="008D202C">
        <w:rPr>
          <w:rFonts w:eastAsia="Palatino Linotype"/>
          <w:b/>
          <w:sz w:val="26"/>
          <w:u w:val="single"/>
        </w:rPr>
        <w:t>:</w:t>
      </w:r>
      <w:r w:rsidR="00B02C4C">
        <w:rPr>
          <w:rFonts w:eastAsia="Palatino Linotype"/>
          <w:b/>
          <w:sz w:val="26"/>
        </w:rPr>
        <w:t xml:space="preserve"> </w:t>
      </w:r>
      <w:r w:rsidRPr="008D202C">
        <w:rPr>
          <w:rFonts w:eastAsia="Palatino Linotype"/>
          <w:b/>
          <w:sz w:val="26"/>
        </w:rPr>
        <w:t>Confidentialités</w:t>
      </w:r>
    </w:p>
    <w:p w14:paraId="3F67B7AC" w14:textId="3D0D5AA7" w:rsidR="00744C71" w:rsidRPr="00037089" w:rsidRDefault="00744C71" w:rsidP="008D202C">
      <w:pPr>
        <w:spacing w:line="312" w:lineRule="auto"/>
        <w:rPr>
          <w:rFonts w:eastAsia="Palatino Linotype"/>
          <w:sz w:val="23"/>
        </w:rPr>
      </w:pPr>
      <w:r w:rsidRPr="008D202C">
        <w:rPr>
          <w:rFonts w:eastAsia="Palatino Linotype"/>
          <w:sz w:val="23"/>
        </w:rPr>
        <w:t>Chaque</w:t>
      </w:r>
      <w:r w:rsidR="00B02C4C">
        <w:rPr>
          <w:rFonts w:eastAsia="Palatino Linotype"/>
          <w:sz w:val="23"/>
        </w:rPr>
        <w:t xml:space="preserve"> </w:t>
      </w:r>
      <w:r w:rsidRPr="008D202C">
        <w:rPr>
          <w:rFonts w:eastAsia="Palatino Linotype"/>
          <w:sz w:val="23"/>
        </w:rPr>
        <w:t>partie</w:t>
      </w:r>
      <w:r w:rsidR="00B02C4C">
        <w:rPr>
          <w:rFonts w:eastAsia="Palatino Linotype"/>
          <w:sz w:val="23"/>
        </w:rPr>
        <w:t xml:space="preserve"> </w:t>
      </w:r>
      <w:r w:rsidRPr="008D202C">
        <w:rPr>
          <w:rFonts w:eastAsia="Palatino Linotype"/>
          <w:sz w:val="23"/>
        </w:rPr>
        <w:t>s'interdit</w:t>
      </w:r>
      <w:r w:rsidR="00B02C4C">
        <w:rPr>
          <w:rFonts w:eastAsia="Palatino Linotype"/>
          <w:sz w:val="23"/>
        </w:rPr>
        <w:t xml:space="preserve"> </w:t>
      </w:r>
      <w:r w:rsidRPr="008D202C">
        <w:rPr>
          <w:rFonts w:eastAsia="Palatino Linotype"/>
          <w:sz w:val="23"/>
        </w:rPr>
        <w:t>de</w:t>
      </w:r>
      <w:r w:rsidR="00B02C4C">
        <w:rPr>
          <w:rFonts w:eastAsia="Palatino Linotype"/>
          <w:sz w:val="23"/>
        </w:rPr>
        <w:t xml:space="preserve"> </w:t>
      </w:r>
      <w:r w:rsidRPr="008D202C">
        <w:rPr>
          <w:rFonts w:eastAsia="Palatino Linotype"/>
          <w:sz w:val="23"/>
        </w:rPr>
        <w:t>communiquer</w:t>
      </w:r>
      <w:r w:rsidR="00B02C4C">
        <w:rPr>
          <w:rFonts w:eastAsia="Palatino Linotype"/>
          <w:sz w:val="23"/>
        </w:rPr>
        <w:t xml:space="preserve"> </w:t>
      </w:r>
      <w:r w:rsidRPr="008D202C">
        <w:rPr>
          <w:rFonts w:eastAsia="Palatino Linotype"/>
          <w:sz w:val="23"/>
        </w:rPr>
        <w:t>à</w:t>
      </w:r>
      <w:r w:rsidR="00B02C4C">
        <w:rPr>
          <w:rFonts w:eastAsia="Palatino Linotype"/>
          <w:sz w:val="23"/>
        </w:rPr>
        <w:t xml:space="preserve"> </w:t>
      </w:r>
      <w:r w:rsidRPr="008D202C">
        <w:rPr>
          <w:rFonts w:eastAsia="Palatino Linotype"/>
          <w:sz w:val="23"/>
        </w:rPr>
        <w:t>un</w:t>
      </w:r>
      <w:r w:rsidR="00B02C4C">
        <w:rPr>
          <w:rFonts w:eastAsia="Palatino Linotype"/>
          <w:sz w:val="23"/>
        </w:rPr>
        <w:t xml:space="preserve"> </w:t>
      </w:r>
      <w:r w:rsidRPr="008D202C">
        <w:rPr>
          <w:rFonts w:eastAsia="Palatino Linotype"/>
          <w:sz w:val="23"/>
        </w:rPr>
        <w:t>tiers,</w:t>
      </w:r>
      <w:r w:rsidR="00B02C4C">
        <w:rPr>
          <w:rFonts w:eastAsia="Palatino Linotype"/>
          <w:sz w:val="23"/>
        </w:rPr>
        <w:t xml:space="preserve"> </w:t>
      </w:r>
      <w:r w:rsidRPr="008D202C">
        <w:rPr>
          <w:rFonts w:eastAsia="Palatino Linotype"/>
          <w:sz w:val="23"/>
        </w:rPr>
        <w:t>sans</w:t>
      </w:r>
      <w:r w:rsidR="00B02C4C">
        <w:rPr>
          <w:rFonts w:eastAsia="Palatino Linotype"/>
          <w:sz w:val="23"/>
        </w:rPr>
        <w:t xml:space="preserve"> </w:t>
      </w:r>
      <w:r w:rsidRPr="008D202C">
        <w:rPr>
          <w:rFonts w:eastAsia="Palatino Linotype"/>
          <w:sz w:val="23"/>
        </w:rPr>
        <w:t>l'accord</w:t>
      </w:r>
      <w:r w:rsidR="00B02C4C">
        <w:rPr>
          <w:rFonts w:eastAsia="Palatino Linotype"/>
          <w:sz w:val="23"/>
        </w:rPr>
        <w:t xml:space="preserve"> </w:t>
      </w:r>
      <w:r w:rsidRPr="008D202C">
        <w:rPr>
          <w:rFonts w:eastAsia="Palatino Linotype"/>
          <w:sz w:val="23"/>
        </w:rPr>
        <w:t>écrit</w:t>
      </w:r>
      <w:r w:rsidR="00B02C4C">
        <w:rPr>
          <w:rFonts w:eastAsia="Palatino Linotype"/>
          <w:sz w:val="23"/>
        </w:rPr>
        <w:t xml:space="preserve"> </w:t>
      </w:r>
      <w:r w:rsidRPr="008D202C">
        <w:rPr>
          <w:rFonts w:eastAsia="Palatino Linotype"/>
          <w:sz w:val="23"/>
        </w:rPr>
        <w:t>des</w:t>
      </w:r>
      <w:r w:rsidR="00B02C4C">
        <w:rPr>
          <w:rFonts w:eastAsia="Palatino Linotype"/>
          <w:sz w:val="23"/>
        </w:rPr>
        <w:t xml:space="preserve"> </w:t>
      </w:r>
      <w:r w:rsidRPr="008D202C">
        <w:rPr>
          <w:rFonts w:eastAsia="Palatino Linotype"/>
          <w:sz w:val="23"/>
        </w:rPr>
        <w:t>autres</w:t>
      </w:r>
      <w:r w:rsidR="00B02C4C">
        <w:rPr>
          <w:rFonts w:eastAsia="Palatino Linotype"/>
          <w:sz w:val="23"/>
        </w:rPr>
        <w:t xml:space="preserve"> </w:t>
      </w:r>
      <w:r w:rsidRPr="008D202C">
        <w:rPr>
          <w:rFonts w:eastAsia="Palatino Linotype"/>
          <w:sz w:val="23"/>
        </w:rPr>
        <w:t>parties,</w:t>
      </w:r>
      <w:r w:rsidR="00B02C4C">
        <w:rPr>
          <w:rFonts w:eastAsia="Palatino Linotype"/>
          <w:sz w:val="23"/>
        </w:rPr>
        <w:t xml:space="preserve"> </w:t>
      </w:r>
      <w:r w:rsidRPr="008D202C">
        <w:rPr>
          <w:rFonts w:eastAsia="Palatino Linotype"/>
          <w:sz w:val="23"/>
        </w:rPr>
        <w:t>les</w:t>
      </w:r>
      <w:r w:rsidR="00B02C4C">
        <w:rPr>
          <w:rFonts w:eastAsia="Palatino Linotype"/>
          <w:sz w:val="23"/>
        </w:rPr>
        <w:t xml:space="preserve"> </w:t>
      </w:r>
      <w:r w:rsidRPr="008D202C">
        <w:rPr>
          <w:rFonts w:eastAsia="Palatino Linotype"/>
          <w:sz w:val="23"/>
        </w:rPr>
        <w:t>informations</w:t>
      </w:r>
      <w:r w:rsidR="00B02C4C">
        <w:rPr>
          <w:rFonts w:eastAsia="Palatino Linotype"/>
          <w:sz w:val="23"/>
        </w:rPr>
        <w:t xml:space="preserve"> </w:t>
      </w:r>
      <w:r w:rsidRPr="008D202C">
        <w:rPr>
          <w:rFonts w:eastAsia="Palatino Linotype"/>
          <w:sz w:val="23"/>
        </w:rPr>
        <w:t>auxquelles</w:t>
      </w:r>
      <w:r w:rsidR="00B02C4C">
        <w:rPr>
          <w:rFonts w:eastAsia="Palatino Linotype"/>
          <w:sz w:val="23"/>
        </w:rPr>
        <w:t xml:space="preserve"> </w:t>
      </w:r>
      <w:r w:rsidRPr="008D202C">
        <w:rPr>
          <w:rFonts w:eastAsia="Palatino Linotype"/>
          <w:sz w:val="23"/>
        </w:rPr>
        <w:t>elles</w:t>
      </w:r>
      <w:r w:rsidR="00B02C4C">
        <w:rPr>
          <w:rFonts w:eastAsia="Palatino Linotype"/>
          <w:sz w:val="23"/>
        </w:rPr>
        <w:t xml:space="preserve"> </w:t>
      </w:r>
      <w:r w:rsidRPr="008D202C">
        <w:rPr>
          <w:rFonts w:eastAsia="Palatino Linotype"/>
          <w:sz w:val="23"/>
        </w:rPr>
        <w:t>auraient</w:t>
      </w:r>
      <w:r w:rsidR="00B02C4C">
        <w:rPr>
          <w:rFonts w:eastAsia="Palatino Linotype"/>
          <w:sz w:val="23"/>
        </w:rPr>
        <w:t xml:space="preserve"> </w:t>
      </w:r>
      <w:r w:rsidRPr="008D202C">
        <w:rPr>
          <w:rFonts w:eastAsia="Palatino Linotype"/>
          <w:sz w:val="23"/>
        </w:rPr>
        <w:t>eu</w:t>
      </w:r>
      <w:r w:rsidR="00B02C4C">
        <w:rPr>
          <w:rFonts w:eastAsia="Palatino Linotype"/>
          <w:sz w:val="23"/>
        </w:rPr>
        <w:t xml:space="preserve"> </w:t>
      </w:r>
      <w:r w:rsidRPr="008D202C">
        <w:rPr>
          <w:rFonts w:eastAsia="Palatino Linotype"/>
          <w:sz w:val="23"/>
        </w:rPr>
        <w:t>accès</w:t>
      </w:r>
      <w:r w:rsidR="00B02C4C">
        <w:rPr>
          <w:rFonts w:eastAsia="Palatino Linotype"/>
          <w:sz w:val="23"/>
        </w:rPr>
        <w:t xml:space="preserve"> </w:t>
      </w:r>
      <w:r w:rsidRPr="008D202C">
        <w:rPr>
          <w:rFonts w:eastAsia="Palatino Linotype"/>
          <w:sz w:val="23"/>
        </w:rPr>
        <w:t>dans</w:t>
      </w:r>
      <w:r w:rsidR="00B02C4C">
        <w:rPr>
          <w:rFonts w:eastAsia="Palatino Linotype"/>
          <w:sz w:val="23"/>
        </w:rPr>
        <w:t xml:space="preserve"> </w:t>
      </w:r>
      <w:r w:rsidRPr="008D202C">
        <w:rPr>
          <w:rFonts w:eastAsia="Palatino Linotype"/>
          <w:sz w:val="23"/>
        </w:rPr>
        <w:t>le</w:t>
      </w:r>
      <w:r w:rsidR="00B02C4C">
        <w:rPr>
          <w:rFonts w:eastAsia="Palatino Linotype"/>
          <w:sz w:val="23"/>
        </w:rPr>
        <w:t xml:space="preserve"> </w:t>
      </w:r>
      <w:r w:rsidRPr="008D202C">
        <w:rPr>
          <w:rFonts w:eastAsia="Palatino Linotype"/>
          <w:sz w:val="23"/>
        </w:rPr>
        <w:t>cadre</w:t>
      </w:r>
      <w:r w:rsidR="00B02C4C">
        <w:rPr>
          <w:rFonts w:eastAsia="Palatino Linotype"/>
          <w:sz w:val="23"/>
        </w:rPr>
        <w:t xml:space="preserve"> </w:t>
      </w:r>
      <w:r w:rsidRPr="008D202C">
        <w:rPr>
          <w:rFonts w:eastAsia="Palatino Linotype"/>
          <w:sz w:val="23"/>
        </w:rPr>
        <w:t>de</w:t>
      </w:r>
      <w:r w:rsidR="00B02C4C">
        <w:rPr>
          <w:rFonts w:eastAsia="Palatino Linotype"/>
          <w:sz w:val="23"/>
        </w:rPr>
        <w:t xml:space="preserve"> </w:t>
      </w:r>
      <w:r w:rsidRPr="008D202C">
        <w:rPr>
          <w:rFonts w:eastAsia="Palatino Linotype"/>
          <w:sz w:val="23"/>
        </w:rPr>
        <w:t>la</w:t>
      </w:r>
      <w:r w:rsidR="00B02C4C">
        <w:rPr>
          <w:rFonts w:eastAsia="Palatino Linotype"/>
          <w:sz w:val="23"/>
        </w:rPr>
        <w:t xml:space="preserve"> </w:t>
      </w:r>
      <w:r w:rsidRPr="008D202C">
        <w:rPr>
          <w:rFonts w:eastAsia="Palatino Linotype"/>
          <w:sz w:val="23"/>
        </w:rPr>
        <w:t>présente</w:t>
      </w:r>
      <w:r w:rsidR="00B02C4C">
        <w:rPr>
          <w:rFonts w:eastAsia="Palatino Linotype"/>
          <w:sz w:val="23"/>
        </w:rPr>
        <w:t xml:space="preserve"> </w:t>
      </w:r>
      <w:r w:rsidRPr="008D202C">
        <w:rPr>
          <w:rFonts w:eastAsia="Palatino Linotype"/>
          <w:sz w:val="23"/>
        </w:rPr>
        <w:t>Convention,</w:t>
      </w:r>
      <w:r w:rsidR="00B02C4C">
        <w:rPr>
          <w:rFonts w:eastAsia="Palatino Linotype"/>
          <w:sz w:val="23"/>
        </w:rPr>
        <w:t xml:space="preserve"> </w:t>
      </w:r>
      <w:r w:rsidRPr="008D202C">
        <w:rPr>
          <w:rFonts w:eastAsia="Palatino Linotype"/>
        </w:rPr>
        <w:t>tant</w:t>
      </w:r>
      <w:r w:rsidR="00B02C4C">
        <w:rPr>
          <w:rFonts w:eastAsia="Palatino Linotype"/>
        </w:rPr>
        <w:t xml:space="preserve"> </w:t>
      </w:r>
      <w:r w:rsidRPr="008D202C">
        <w:rPr>
          <w:rFonts w:eastAsia="Palatino Linotype"/>
        </w:rPr>
        <w:t>pendant</w:t>
      </w:r>
      <w:r w:rsidR="00B02C4C">
        <w:rPr>
          <w:rFonts w:eastAsia="Palatino Linotype"/>
        </w:rPr>
        <w:t xml:space="preserve"> </w:t>
      </w:r>
      <w:r w:rsidRPr="008D202C">
        <w:rPr>
          <w:rFonts w:eastAsia="Palatino Linotype"/>
        </w:rPr>
        <w:t>l’exécution</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activités</w:t>
      </w:r>
      <w:r w:rsidR="00B02C4C">
        <w:rPr>
          <w:rFonts w:eastAsia="Palatino Linotype"/>
        </w:rPr>
        <w:t xml:space="preserve"> </w:t>
      </w:r>
      <w:r w:rsidRPr="008D202C">
        <w:rPr>
          <w:rFonts w:eastAsia="Palatino Linotype"/>
        </w:rPr>
        <w:t>qu’après</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fin</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celui-ci.</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parties</w:t>
      </w:r>
      <w:r w:rsidR="00B02C4C">
        <w:rPr>
          <w:rFonts w:eastAsia="Palatino Linotype"/>
        </w:rPr>
        <w:t xml:space="preserve"> </w:t>
      </w:r>
      <w:r w:rsidRPr="008D202C">
        <w:rPr>
          <w:rFonts w:eastAsia="Palatino Linotype"/>
        </w:rPr>
        <w:t>s’engagent</w:t>
      </w:r>
      <w:r w:rsidR="00B02C4C">
        <w:rPr>
          <w:rFonts w:eastAsia="Palatino Linotype"/>
        </w:rPr>
        <w:t xml:space="preserve"> </w:t>
      </w:r>
      <w:bookmarkStart w:id="203" w:name="page7"/>
      <w:bookmarkEnd w:id="203"/>
      <w:r w:rsidRPr="008D202C">
        <w:rPr>
          <w:rFonts w:eastAsia="Palatino Linotype"/>
        </w:rPr>
        <w:t>également</w:t>
      </w:r>
      <w:r w:rsidR="00B02C4C">
        <w:rPr>
          <w:rFonts w:eastAsia="Palatino Linotype"/>
        </w:rPr>
        <w:t xml:space="preserve"> </w:t>
      </w:r>
      <w:r w:rsidRPr="008D202C">
        <w:rPr>
          <w:rFonts w:eastAsia="Palatino Linotype"/>
        </w:rPr>
        <w:t>à</w:t>
      </w:r>
      <w:r w:rsidR="00B02C4C">
        <w:rPr>
          <w:rFonts w:eastAsia="Palatino Linotype"/>
        </w:rPr>
        <w:t xml:space="preserve"> </w:t>
      </w:r>
      <w:r w:rsidRPr="008D202C">
        <w:rPr>
          <w:rFonts w:eastAsia="Palatino Linotype"/>
        </w:rPr>
        <w:t>faire</w:t>
      </w:r>
      <w:r w:rsidR="00B02C4C">
        <w:rPr>
          <w:rFonts w:eastAsia="Palatino Linotype"/>
        </w:rPr>
        <w:t xml:space="preserve"> </w:t>
      </w:r>
      <w:r w:rsidRPr="008D202C">
        <w:rPr>
          <w:rFonts w:eastAsia="Palatino Linotype"/>
        </w:rPr>
        <w:t>respecter</w:t>
      </w:r>
      <w:r w:rsidR="00B02C4C">
        <w:rPr>
          <w:rFonts w:eastAsia="Palatino Linotype"/>
        </w:rPr>
        <w:t xml:space="preserve"> </w:t>
      </w:r>
      <w:r w:rsidRPr="008D202C">
        <w:rPr>
          <w:rFonts w:eastAsia="Palatino Linotype"/>
        </w:rPr>
        <w:t>strictement</w:t>
      </w:r>
      <w:r w:rsidR="00B02C4C">
        <w:rPr>
          <w:rFonts w:eastAsia="Palatino Linotype"/>
        </w:rPr>
        <w:t xml:space="preserve"> </w:t>
      </w:r>
      <w:r w:rsidRPr="008D202C">
        <w:rPr>
          <w:rFonts w:eastAsia="Palatino Linotype"/>
        </w:rPr>
        <w:t>cette</w:t>
      </w:r>
      <w:r w:rsidR="00B02C4C">
        <w:rPr>
          <w:rFonts w:eastAsia="Palatino Linotype"/>
        </w:rPr>
        <w:t xml:space="preserve"> </w:t>
      </w:r>
      <w:r w:rsidRPr="008D202C">
        <w:rPr>
          <w:rFonts w:eastAsia="Palatino Linotype"/>
        </w:rPr>
        <w:t>obligation</w:t>
      </w:r>
      <w:r w:rsidR="00B02C4C">
        <w:rPr>
          <w:rFonts w:eastAsia="Palatino Linotype"/>
        </w:rPr>
        <w:t xml:space="preserve"> </w:t>
      </w:r>
      <w:r w:rsidRPr="008D202C">
        <w:rPr>
          <w:rFonts w:eastAsia="Palatino Linotype"/>
        </w:rPr>
        <w:t>par</w:t>
      </w:r>
      <w:r w:rsidR="00B02C4C">
        <w:rPr>
          <w:rFonts w:eastAsia="Palatino Linotype"/>
        </w:rPr>
        <w:t xml:space="preserve"> </w:t>
      </w:r>
      <w:r w:rsidRPr="008D202C">
        <w:rPr>
          <w:rFonts w:eastAsia="Palatino Linotype"/>
        </w:rPr>
        <w:t>leurs</w:t>
      </w:r>
      <w:r w:rsidR="00B02C4C">
        <w:rPr>
          <w:rFonts w:eastAsia="Palatino Linotype"/>
        </w:rPr>
        <w:t xml:space="preserve"> </w:t>
      </w:r>
      <w:r w:rsidRPr="008D202C">
        <w:rPr>
          <w:rFonts w:eastAsia="Palatino Linotype"/>
        </w:rPr>
        <w:t>personnels</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sous-traitants</w:t>
      </w:r>
      <w:r w:rsidR="00B02C4C">
        <w:rPr>
          <w:rFonts w:eastAsia="Palatino Linotype"/>
        </w:rPr>
        <w:t xml:space="preserve"> </w:t>
      </w:r>
      <w:r w:rsidRPr="008D202C">
        <w:rPr>
          <w:rFonts w:eastAsia="Palatino Linotype"/>
        </w:rPr>
        <w:t>éventuels.</w:t>
      </w:r>
    </w:p>
    <w:p w14:paraId="08FE285D" w14:textId="77777777" w:rsidR="00744C71" w:rsidRPr="008D202C" w:rsidRDefault="00744C71" w:rsidP="008D202C">
      <w:pPr>
        <w:spacing w:line="312" w:lineRule="auto"/>
      </w:pPr>
    </w:p>
    <w:p w14:paraId="195F3A53" w14:textId="7FCBB3AC" w:rsidR="00744C71" w:rsidRPr="008D202C" w:rsidRDefault="00744C71" w:rsidP="008D202C">
      <w:pPr>
        <w:spacing w:line="312" w:lineRule="auto"/>
        <w:rPr>
          <w:rFonts w:eastAsia="Palatino Linotype"/>
          <w:b/>
          <w:sz w:val="26"/>
        </w:rPr>
      </w:pPr>
      <w:r w:rsidRPr="008D202C">
        <w:rPr>
          <w:rFonts w:eastAsia="Palatino Linotype"/>
          <w:b/>
          <w:sz w:val="26"/>
          <w:u w:val="single"/>
        </w:rPr>
        <w:t>Article</w:t>
      </w:r>
      <w:r w:rsidR="00B02C4C">
        <w:rPr>
          <w:rFonts w:eastAsia="Palatino Linotype"/>
          <w:b/>
          <w:sz w:val="26"/>
          <w:u w:val="single"/>
        </w:rPr>
        <w:t xml:space="preserve"> </w:t>
      </w:r>
      <w:r w:rsidRPr="008D202C">
        <w:rPr>
          <w:rFonts w:eastAsia="Palatino Linotype"/>
          <w:b/>
          <w:sz w:val="26"/>
          <w:u w:val="single"/>
        </w:rPr>
        <w:t>9</w:t>
      </w:r>
      <w:r w:rsidR="00B02C4C">
        <w:rPr>
          <w:rFonts w:eastAsia="Palatino Linotype"/>
          <w:b/>
          <w:sz w:val="26"/>
          <w:u w:val="single"/>
        </w:rPr>
        <w:t xml:space="preserve"> </w:t>
      </w:r>
      <w:r w:rsidRPr="008D202C">
        <w:rPr>
          <w:rFonts w:eastAsia="Palatino Linotype"/>
          <w:b/>
          <w:sz w:val="26"/>
          <w:u w:val="single"/>
        </w:rPr>
        <w:t>:</w:t>
      </w:r>
      <w:r w:rsidR="00B02C4C">
        <w:rPr>
          <w:rFonts w:eastAsia="Palatino Linotype"/>
          <w:b/>
          <w:sz w:val="26"/>
        </w:rPr>
        <w:t xml:space="preserve"> </w:t>
      </w:r>
      <w:r w:rsidRPr="008D202C">
        <w:rPr>
          <w:rFonts w:eastAsia="Palatino Linotype"/>
          <w:b/>
          <w:sz w:val="26"/>
        </w:rPr>
        <w:t>Révision</w:t>
      </w:r>
      <w:r w:rsidR="00B02C4C">
        <w:rPr>
          <w:rFonts w:eastAsia="Palatino Linotype"/>
          <w:b/>
          <w:sz w:val="26"/>
        </w:rPr>
        <w:t xml:space="preserve"> </w:t>
      </w:r>
      <w:r w:rsidRPr="008D202C">
        <w:rPr>
          <w:rFonts w:eastAsia="Palatino Linotype"/>
          <w:b/>
          <w:sz w:val="26"/>
        </w:rPr>
        <w:t>et</w:t>
      </w:r>
      <w:r w:rsidR="00B02C4C">
        <w:rPr>
          <w:rFonts w:eastAsia="Palatino Linotype"/>
          <w:b/>
          <w:sz w:val="26"/>
        </w:rPr>
        <w:t xml:space="preserve"> </w:t>
      </w:r>
      <w:r w:rsidRPr="008D202C">
        <w:rPr>
          <w:rFonts w:eastAsia="Palatino Linotype"/>
          <w:b/>
          <w:sz w:val="26"/>
        </w:rPr>
        <w:t>Résiliation</w:t>
      </w:r>
    </w:p>
    <w:p w14:paraId="754D4104" w14:textId="2A16DDFD" w:rsidR="00744C71" w:rsidRPr="008D202C" w:rsidRDefault="00744C71" w:rsidP="008D202C">
      <w:pPr>
        <w:tabs>
          <w:tab w:val="left" w:pos="540"/>
        </w:tabs>
        <w:spacing w:line="312" w:lineRule="auto"/>
        <w:ind w:left="560" w:hanging="565"/>
        <w:rPr>
          <w:rFonts w:eastAsia="Palatino Linotype"/>
        </w:rPr>
      </w:pPr>
      <w:r w:rsidRPr="008D202C">
        <w:rPr>
          <w:rFonts w:eastAsia="Palatino Linotype"/>
        </w:rPr>
        <w:lastRenderedPageBreak/>
        <w:t>9.1</w:t>
      </w:r>
      <w:r w:rsidRPr="008D202C">
        <w:rPr>
          <w:rFonts w:eastAsia="Palatino Linotype"/>
        </w:rPr>
        <w:tab/>
        <w:t>La</w:t>
      </w:r>
      <w:r w:rsidR="00B02C4C">
        <w:rPr>
          <w:rFonts w:eastAsia="Palatino Linotype"/>
        </w:rPr>
        <w:t xml:space="preserve"> </w:t>
      </w:r>
      <w:r w:rsidRPr="008D202C">
        <w:rPr>
          <w:rFonts w:eastAsia="Palatino Linotype"/>
        </w:rPr>
        <w:t>présente</w:t>
      </w:r>
      <w:r w:rsidR="00B02C4C">
        <w:rPr>
          <w:rFonts w:eastAsia="Palatino Linotype"/>
        </w:rPr>
        <w:t xml:space="preserve"> </w:t>
      </w:r>
      <w:r w:rsidRPr="008D202C">
        <w:rPr>
          <w:rFonts w:eastAsia="Palatino Linotype"/>
        </w:rPr>
        <w:t>Convention</w:t>
      </w:r>
      <w:r w:rsidR="00B02C4C">
        <w:rPr>
          <w:rFonts w:eastAsia="Palatino Linotype"/>
        </w:rPr>
        <w:t xml:space="preserve"> </w:t>
      </w:r>
      <w:r w:rsidRPr="008D202C">
        <w:rPr>
          <w:rFonts w:eastAsia="Palatino Linotype"/>
        </w:rPr>
        <w:t>pourra</w:t>
      </w:r>
      <w:r w:rsidR="00B02C4C">
        <w:rPr>
          <w:rFonts w:eastAsia="Palatino Linotype"/>
        </w:rPr>
        <w:t xml:space="preserve"> </w:t>
      </w:r>
      <w:r w:rsidRPr="008D202C">
        <w:rPr>
          <w:rFonts w:eastAsia="Palatino Linotype"/>
        </w:rPr>
        <w:t>être</w:t>
      </w:r>
      <w:r w:rsidR="00B02C4C">
        <w:rPr>
          <w:rFonts w:eastAsia="Palatino Linotype"/>
        </w:rPr>
        <w:t xml:space="preserve"> </w:t>
      </w:r>
      <w:r w:rsidRPr="008D202C">
        <w:rPr>
          <w:rFonts w:eastAsia="Palatino Linotype"/>
        </w:rPr>
        <w:t>révisée</w:t>
      </w:r>
      <w:r w:rsidR="00B02C4C">
        <w:rPr>
          <w:rFonts w:eastAsia="Palatino Linotype"/>
        </w:rPr>
        <w:t xml:space="preserve"> </w:t>
      </w:r>
      <w:r w:rsidRPr="008D202C">
        <w:rPr>
          <w:rFonts w:eastAsia="Palatino Linotype"/>
        </w:rPr>
        <w:t>à</w:t>
      </w:r>
      <w:r w:rsidR="00B02C4C">
        <w:rPr>
          <w:rFonts w:eastAsia="Palatino Linotype"/>
        </w:rPr>
        <w:t xml:space="preserve"> </w:t>
      </w:r>
      <w:r w:rsidRPr="008D202C">
        <w:rPr>
          <w:rFonts w:eastAsia="Palatino Linotype"/>
        </w:rPr>
        <w:t>tout</w:t>
      </w:r>
      <w:r w:rsidR="00B02C4C">
        <w:rPr>
          <w:rFonts w:eastAsia="Palatino Linotype"/>
        </w:rPr>
        <w:t xml:space="preserve"> </w:t>
      </w:r>
      <w:r w:rsidRPr="008D202C">
        <w:rPr>
          <w:rFonts w:eastAsia="Palatino Linotype"/>
        </w:rPr>
        <w:t>moment,</w:t>
      </w:r>
      <w:r w:rsidR="00B02C4C">
        <w:rPr>
          <w:rFonts w:eastAsia="Palatino Linotype"/>
        </w:rPr>
        <w:t xml:space="preserve"> </w:t>
      </w:r>
      <w:r w:rsidRPr="008D202C">
        <w:rPr>
          <w:rFonts w:eastAsia="Palatino Linotype"/>
        </w:rPr>
        <w:t>à</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demande</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l’une</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parties.</w:t>
      </w:r>
      <w:r w:rsidR="00B02C4C">
        <w:rPr>
          <w:rFonts w:eastAsia="Palatino Linotype"/>
        </w:rPr>
        <w:t xml:space="preserve"> </w:t>
      </w:r>
      <w:r w:rsidRPr="008D202C">
        <w:rPr>
          <w:rFonts w:eastAsia="Palatino Linotype"/>
        </w:rPr>
        <w:t>Toute</w:t>
      </w:r>
      <w:r w:rsidR="00B02C4C">
        <w:rPr>
          <w:rFonts w:eastAsia="Palatino Linotype"/>
        </w:rPr>
        <w:t xml:space="preserve"> </w:t>
      </w:r>
      <w:r w:rsidRPr="008D202C">
        <w:rPr>
          <w:rFonts w:eastAsia="Palatino Linotype"/>
        </w:rPr>
        <w:t>révision</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présente</w:t>
      </w:r>
      <w:r w:rsidR="00B02C4C">
        <w:rPr>
          <w:rFonts w:eastAsia="Palatino Linotype"/>
        </w:rPr>
        <w:t xml:space="preserve"> </w:t>
      </w:r>
      <w:r w:rsidRPr="008D202C">
        <w:rPr>
          <w:rFonts w:eastAsia="Palatino Linotype"/>
        </w:rPr>
        <w:t>Convention</w:t>
      </w:r>
      <w:r w:rsidR="00B02C4C">
        <w:rPr>
          <w:rFonts w:eastAsia="Palatino Linotype"/>
        </w:rPr>
        <w:t xml:space="preserve"> </w:t>
      </w:r>
      <w:r w:rsidRPr="008D202C">
        <w:rPr>
          <w:rFonts w:eastAsia="Palatino Linotype"/>
        </w:rPr>
        <w:t>devra</w:t>
      </w:r>
      <w:r w:rsidR="00B02C4C">
        <w:rPr>
          <w:rFonts w:eastAsia="Palatino Linotype"/>
        </w:rPr>
        <w:t xml:space="preserve"> </w:t>
      </w:r>
      <w:r w:rsidRPr="008D202C">
        <w:rPr>
          <w:rFonts w:eastAsia="Palatino Linotype"/>
        </w:rPr>
        <w:t>donner</w:t>
      </w:r>
      <w:r w:rsidR="00B02C4C">
        <w:rPr>
          <w:rFonts w:eastAsia="Palatino Linotype"/>
        </w:rPr>
        <w:t xml:space="preserve"> </w:t>
      </w:r>
      <w:r w:rsidRPr="008D202C">
        <w:rPr>
          <w:rFonts w:eastAsia="Palatino Linotype"/>
        </w:rPr>
        <w:t>lieu</w:t>
      </w:r>
      <w:r w:rsidR="00B02C4C">
        <w:rPr>
          <w:rFonts w:eastAsia="Palatino Linotype"/>
        </w:rPr>
        <w:t xml:space="preserve"> </w:t>
      </w:r>
      <w:r w:rsidRPr="008D202C">
        <w:rPr>
          <w:rFonts w:eastAsia="Palatino Linotype"/>
        </w:rPr>
        <w:t>à</w:t>
      </w:r>
      <w:r w:rsidR="00B02C4C">
        <w:rPr>
          <w:rFonts w:eastAsia="Palatino Linotype"/>
        </w:rPr>
        <w:t xml:space="preserve"> </w:t>
      </w:r>
      <w:r w:rsidRPr="008D202C">
        <w:rPr>
          <w:rFonts w:eastAsia="Palatino Linotype"/>
        </w:rPr>
        <w:t>un</w:t>
      </w:r>
      <w:r w:rsidR="00B02C4C">
        <w:rPr>
          <w:rFonts w:eastAsia="Palatino Linotype"/>
        </w:rPr>
        <w:t xml:space="preserve"> </w:t>
      </w:r>
      <w:r w:rsidRPr="008D202C">
        <w:rPr>
          <w:rFonts w:eastAsia="Palatino Linotype"/>
        </w:rPr>
        <w:t>préavis</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6</w:t>
      </w:r>
      <w:r w:rsidR="00B02C4C">
        <w:rPr>
          <w:rFonts w:eastAsia="Palatino Linotype"/>
        </w:rPr>
        <w:t xml:space="preserve"> </w:t>
      </w:r>
      <w:r w:rsidRPr="008D202C">
        <w:rPr>
          <w:rFonts w:eastAsia="Palatino Linotype"/>
        </w:rPr>
        <w:t>mois</w:t>
      </w:r>
      <w:r w:rsidR="00B02C4C">
        <w:rPr>
          <w:rFonts w:eastAsia="Palatino Linotype"/>
        </w:rPr>
        <w:t xml:space="preserve"> </w:t>
      </w:r>
      <w:r w:rsidRPr="008D202C">
        <w:rPr>
          <w:rFonts w:eastAsia="Palatino Linotype"/>
        </w:rPr>
        <w:t>émis</w:t>
      </w:r>
      <w:r w:rsidR="00B02C4C">
        <w:rPr>
          <w:rFonts w:eastAsia="Palatino Linotype"/>
        </w:rPr>
        <w:t xml:space="preserve"> </w:t>
      </w:r>
      <w:r w:rsidRPr="008D202C">
        <w:rPr>
          <w:rFonts w:eastAsia="Palatino Linotype"/>
        </w:rPr>
        <w:t>par</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partie</w:t>
      </w:r>
      <w:r w:rsidR="00B02C4C">
        <w:rPr>
          <w:rFonts w:eastAsia="Palatino Linotype"/>
        </w:rPr>
        <w:t xml:space="preserve"> </w:t>
      </w:r>
      <w:r w:rsidRPr="008D202C">
        <w:rPr>
          <w:rFonts w:eastAsia="Palatino Linotype"/>
        </w:rPr>
        <w:t>sollicitant</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résiliation.</w:t>
      </w:r>
    </w:p>
    <w:p w14:paraId="2FC41F81" w14:textId="77280F4A" w:rsidR="00744C71" w:rsidRPr="008D202C" w:rsidRDefault="00744C71" w:rsidP="008D202C">
      <w:pPr>
        <w:tabs>
          <w:tab w:val="left" w:pos="540"/>
        </w:tabs>
        <w:spacing w:line="312" w:lineRule="auto"/>
        <w:ind w:left="560" w:right="20" w:hanging="565"/>
        <w:rPr>
          <w:rFonts w:eastAsia="Palatino Linotype"/>
        </w:rPr>
      </w:pPr>
      <w:r w:rsidRPr="008D202C">
        <w:rPr>
          <w:rFonts w:eastAsia="Palatino Linotype"/>
        </w:rPr>
        <w:t>9.2</w:t>
      </w:r>
      <w:r w:rsidRPr="008D202C">
        <w:rPr>
          <w:rFonts w:eastAsia="Palatino Linotype"/>
        </w:rPr>
        <w:tab/>
        <w:t>La</w:t>
      </w:r>
      <w:r w:rsidR="00B02C4C">
        <w:rPr>
          <w:rFonts w:eastAsia="Palatino Linotype"/>
        </w:rPr>
        <w:t xml:space="preserve"> </w:t>
      </w:r>
      <w:r w:rsidRPr="008D202C">
        <w:rPr>
          <w:rFonts w:eastAsia="Palatino Linotype"/>
        </w:rPr>
        <w:t>présente</w:t>
      </w:r>
      <w:r w:rsidR="00B02C4C">
        <w:rPr>
          <w:rFonts w:eastAsia="Palatino Linotype"/>
        </w:rPr>
        <w:t xml:space="preserve"> </w:t>
      </w:r>
      <w:r w:rsidRPr="008D202C">
        <w:rPr>
          <w:rFonts w:eastAsia="Palatino Linotype"/>
        </w:rPr>
        <w:t>Convention</w:t>
      </w:r>
      <w:r w:rsidR="00B02C4C">
        <w:rPr>
          <w:rFonts w:eastAsia="Palatino Linotype"/>
        </w:rPr>
        <w:t xml:space="preserve"> </w:t>
      </w:r>
      <w:r w:rsidRPr="008D202C">
        <w:rPr>
          <w:rFonts w:eastAsia="Palatino Linotype"/>
        </w:rPr>
        <w:t>sera,</w:t>
      </w:r>
      <w:r w:rsidR="00B02C4C">
        <w:rPr>
          <w:rFonts w:eastAsia="Palatino Linotype"/>
        </w:rPr>
        <w:t xml:space="preserve"> </w:t>
      </w:r>
      <w:r w:rsidRPr="008D202C">
        <w:rPr>
          <w:rFonts w:eastAsia="Palatino Linotype"/>
        </w:rPr>
        <w:t>en</w:t>
      </w:r>
      <w:r w:rsidR="00B02C4C">
        <w:rPr>
          <w:rFonts w:eastAsia="Palatino Linotype"/>
        </w:rPr>
        <w:t xml:space="preserve"> </w:t>
      </w:r>
      <w:r w:rsidRPr="008D202C">
        <w:rPr>
          <w:rFonts w:eastAsia="Palatino Linotype"/>
        </w:rPr>
        <w:t>outre,</w:t>
      </w:r>
      <w:r w:rsidR="00B02C4C">
        <w:rPr>
          <w:rFonts w:eastAsia="Palatino Linotype"/>
        </w:rPr>
        <w:t xml:space="preserve"> </w:t>
      </w:r>
      <w:r w:rsidRPr="008D202C">
        <w:rPr>
          <w:rFonts w:eastAsia="Palatino Linotype"/>
        </w:rPr>
        <w:t>résiliée</w:t>
      </w:r>
      <w:r w:rsidR="00B02C4C">
        <w:rPr>
          <w:rFonts w:eastAsia="Palatino Linotype"/>
        </w:rPr>
        <w:t xml:space="preserve"> </w:t>
      </w:r>
      <w:r w:rsidRPr="008D202C">
        <w:rPr>
          <w:rFonts w:eastAsia="Palatino Linotype"/>
        </w:rPr>
        <w:t>automatiquement</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plein</w:t>
      </w:r>
      <w:r w:rsidR="00B02C4C">
        <w:rPr>
          <w:rFonts w:eastAsia="Palatino Linotype"/>
        </w:rPr>
        <w:t xml:space="preserve"> </w:t>
      </w:r>
      <w:r w:rsidRPr="008D202C">
        <w:rPr>
          <w:rFonts w:eastAsia="Palatino Linotype"/>
        </w:rPr>
        <w:t>droit</w:t>
      </w:r>
      <w:r w:rsidR="00B02C4C">
        <w:rPr>
          <w:rFonts w:eastAsia="Palatino Linotype"/>
        </w:rPr>
        <w:t xml:space="preserve"> </w:t>
      </w:r>
      <w:r w:rsidRPr="008D202C">
        <w:rPr>
          <w:rFonts w:eastAsia="Palatino Linotype"/>
        </w:rPr>
        <w:t>dans</w:t>
      </w:r>
      <w:r w:rsidR="00B02C4C">
        <w:rPr>
          <w:rFonts w:eastAsia="Palatino Linotype"/>
        </w:rPr>
        <w:t xml:space="preserve"> </w:t>
      </w:r>
      <w:r w:rsidRPr="008D202C">
        <w:rPr>
          <w:rFonts w:eastAsia="Palatino Linotype"/>
        </w:rPr>
        <w:t>l’hypothèse</w:t>
      </w:r>
      <w:r w:rsidR="00B02C4C">
        <w:rPr>
          <w:rFonts w:eastAsia="Palatino Linotype"/>
        </w:rPr>
        <w:t xml:space="preserve"> </w:t>
      </w:r>
      <w:r w:rsidRPr="008D202C">
        <w:rPr>
          <w:rFonts w:eastAsia="Palatino Linotype"/>
        </w:rPr>
        <w:t>où,</w:t>
      </w:r>
      <w:r w:rsidR="00B02C4C">
        <w:rPr>
          <w:rFonts w:eastAsia="Palatino Linotype"/>
        </w:rPr>
        <w:t xml:space="preserve"> </w:t>
      </w:r>
      <w:r w:rsidRPr="008D202C">
        <w:rPr>
          <w:rFonts w:eastAsia="Palatino Linotype"/>
        </w:rPr>
        <w:t>notamment</w:t>
      </w:r>
      <w:r w:rsidR="00B02C4C">
        <w:rPr>
          <w:rFonts w:eastAsia="Palatino Linotype"/>
        </w:rPr>
        <w:t xml:space="preserve"> </w:t>
      </w:r>
      <w:r w:rsidRPr="008D202C">
        <w:rPr>
          <w:rFonts w:eastAsia="Palatino Linotype"/>
        </w:rPr>
        <w:t>par</w:t>
      </w:r>
      <w:r w:rsidR="00B02C4C">
        <w:rPr>
          <w:rFonts w:eastAsia="Palatino Linotype"/>
        </w:rPr>
        <w:t xml:space="preserve"> </w:t>
      </w:r>
      <w:r w:rsidRPr="008D202C">
        <w:rPr>
          <w:rFonts w:eastAsia="Palatino Linotype"/>
        </w:rPr>
        <w:t>suite</w:t>
      </w:r>
      <w:r w:rsidR="00B02C4C">
        <w:rPr>
          <w:rFonts w:eastAsia="Palatino Linotype"/>
        </w:rPr>
        <w:t xml:space="preserve"> </w:t>
      </w:r>
      <w:r w:rsidRPr="008D202C">
        <w:rPr>
          <w:rFonts w:eastAsia="Palatino Linotype"/>
        </w:rPr>
        <w:t>d’une</w:t>
      </w:r>
      <w:r w:rsidR="00B02C4C">
        <w:rPr>
          <w:rFonts w:eastAsia="Palatino Linotype"/>
        </w:rPr>
        <w:t xml:space="preserve"> </w:t>
      </w:r>
      <w:r w:rsidRPr="008D202C">
        <w:rPr>
          <w:rFonts w:eastAsia="Palatino Linotype"/>
        </w:rPr>
        <w:t>modification</w:t>
      </w:r>
      <w:r w:rsidR="00B02C4C">
        <w:rPr>
          <w:rFonts w:eastAsia="Palatino Linotype"/>
        </w:rPr>
        <w:t xml:space="preserve"> </w:t>
      </w:r>
      <w:r w:rsidRPr="008D202C">
        <w:rPr>
          <w:rFonts w:eastAsia="Palatino Linotype"/>
        </w:rPr>
        <w:t>législative</w:t>
      </w:r>
      <w:r w:rsidR="00B02C4C">
        <w:rPr>
          <w:rFonts w:eastAsia="Palatino Linotype"/>
        </w:rPr>
        <w:t xml:space="preserve"> </w:t>
      </w:r>
      <w:r w:rsidRPr="008D202C">
        <w:rPr>
          <w:rFonts w:eastAsia="Palatino Linotype"/>
        </w:rPr>
        <w:t>ou</w:t>
      </w:r>
      <w:r w:rsidR="00B02C4C">
        <w:rPr>
          <w:rFonts w:eastAsia="Palatino Linotype"/>
        </w:rPr>
        <w:t xml:space="preserve"> </w:t>
      </w:r>
      <w:r w:rsidRPr="008D202C">
        <w:rPr>
          <w:rFonts w:eastAsia="Palatino Linotype"/>
        </w:rPr>
        <w:t>règlementaire</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concernant</w:t>
      </w:r>
      <w:r w:rsidR="00B02C4C">
        <w:rPr>
          <w:rFonts w:eastAsia="Palatino Linotype"/>
        </w:rPr>
        <w:t xml:space="preserve"> </w:t>
      </w:r>
      <w:r w:rsidRPr="008D202C">
        <w:rPr>
          <w:rFonts w:eastAsia="Palatino Linotype"/>
        </w:rPr>
        <w:t>ou</w:t>
      </w:r>
      <w:r w:rsidR="00B02C4C">
        <w:rPr>
          <w:rFonts w:eastAsia="Palatino Linotype"/>
        </w:rPr>
        <w:t xml:space="preserve"> </w:t>
      </w:r>
      <w:r w:rsidRPr="008D202C">
        <w:rPr>
          <w:rFonts w:eastAsia="Palatino Linotype"/>
        </w:rPr>
        <w:t>concernant</w:t>
      </w:r>
      <w:r w:rsidR="00B02C4C">
        <w:rPr>
          <w:rFonts w:eastAsia="Palatino Linotype"/>
        </w:rPr>
        <w:t xml:space="preserve"> </w:t>
      </w:r>
      <w:r w:rsidRPr="008D202C">
        <w:rPr>
          <w:rFonts w:eastAsia="Palatino Linotype"/>
        </w:rPr>
        <w:t>ses</w:t>
      </w:r>
      <w:r w:rsidR="00B02C4C">
        <w:rPr>
          <w:rFonts w:eastAsia="Palatino Linotype"/>
        </w:rPr>
        <w:t xml:space="preserve"> </w:t>
      </w:r>
      <w:r w:rsidRPr="008D202C">
        <w:rPr>
          <w:rFonts w:eastAsia="Palatino Linotype"/>
        </w:rPr>
        <w:t>activités,</w:t>
      </w:r>
      <w:r w:rsidR="00B02C4C">
        <w:rPr>
          <w:rFonts w:eastAsia="Palatino Linotype"/>
        </w:rPr>
        <w:t xml:space="preserve"> </w:t>
      </w:r>
      <w:r w:rsidRPr="008D202C">
        <w:rPr>
          <w:rFonts w:eastAsia="Palatino Linotype"/>
        </w:rPr>
        <w:t>l’une</w:t>
      </w:r>
      <w:r w:rsidR="00B02C4C">
        <w:rPr>
          <w:rFonts w:eastAsia="Palatino Linotype"/>
        </w:rPr>
        <w:t xml:space="preserve"> </w:t>
      </w:r>
      <w:r w:rsidRPr="008D202C">
        <w:rPr>
          <w:rFonts w:eastAsia="Palatino Linotype"/>
        </w:rPr>
        <w:t>ou</w:t>
      </w:r>
      <w:r w:rsidR="00B02C4C">
        <w:rPr>
          <w:rFonts w:eastAsia="Palatino Linotype"/>
        </w:rPr>
        <w:t xml:space="preserve"> </w:t>
      </w:r>
      <w:r w:rsidRPr="008D202C">
        <w:rPr>
          <w:rFonts w:eastAsia="Palatino Linotype"/>
        </w:rPr>
        <w:t>l’autre</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parties</w:t>
      </w:r>
      <w:r w:rsidR="00B02C4C">
        <w:rPr>
          <w:rFonts w:eastAsia="Palatino Linotype"/>
        </w:rPr>
        <w:t xml:space="preserve"> </w:t>
      </w:r>
      <w:r w:rsidRPr="008D202C">
        <w:rPr>
          <w:rFonts w:eastAsia="Palatino Linotype"/>
        </w:rPr>
        <w:t>se</w:t>
      </w:r>
      <w:r w:rsidR="00B02C4C">
        <w:rPr>
          <w:rFonts w:eastAsia="Palatino Linotype"/>
        </w:rPr>
        <w:t xml:space="preserve"> </w:t>
      </w:r>
      <w:r w:rsidRPr="008D202C">
        <w:rPr>
          <w:rFonts w:eastAsia="Palatino Linotype"/>
        </w:rPr>
        <w:t>trouverait</w:t>
      </w:r>
      <w:r w:rsidR="00B02C4C">
        <w:rPr>
          <w:rFonts w:eastAsia="Palatino Linotype"/>
        </w:rPr>
        <w:t xml:space="preserve"> </w:t>
      </w:r>
      <w:r w:rsidRPr="008D202C">
        <w:rPr>
          <w:rFonts w:eastAsia="Palatino Linotype"/>
        </w:rPr>
        <w:t>dans</w:t>
      </w:r>
      <w:r w:rsidR="00B02C4C">
        <w:rPr>
          <w:rFonts w:eastAsia="Palatino Linotype"/>
        </w:rPr>
        <w:t xml:space="preserve"> </w:t>
      </w:r>
      <w:r w:rsidRPr="008D202C">
        <w:rPr>
          <w:rFonts w:eastAsia="Palatino Linotype"/>
        </w:rPr>
        <w:t>l’impossibilité</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poursuivre</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présente</w:t>
      </w:r>
      <w:r w:rsidR="00B02C4C">
        <w:rPr>
          <w:rFonts w:eastAsia="Palatino Linotype"/>
        </w:rPr>
        <w:t xml:space="preserve"> </w:t>
      </w:r>
      <w:r w:rsidRPr="008D202C">
        <w:rPr>
          <w:rFonts w:eastAsia="Palatino Linotype"/>
        </w:rPr>
        <w:t>Convention.</w:t>
      </w:r>
    </w:p>
    <w:p w14:paraId="11F964D1" w14:textId="61943C8F" w:rsidR="00744C71" w:rsidRPr="008D202C" w:rsidRDefault="00744C71" w:rsidP="008D202C">
      <w:pPr>
        <w:spacing w:line="312" w:lineRule="auto"/>
        <w:rPr>
          <w:rFonts w:eastAsia="Palatino Linotype"/>
          <w:b/>
          <w:sz w:val="26"/>
        </w:rPr>
      </w:pPr>
      <w:r w:rsidRPr="008D202C">
        <w:rPr>
          <w:rFonts w:eastAsia="Palatino Linotype"/>
          <w:b/>
          <w:sz w:val="26"/>
          <w:u w:val="single"/>
        </w:rPr>
        <w:t>Article</w:t>
      </w:r>
      <w:r w:rsidR="00B02C4C">
        <w:rPr>
          <w:rFonts w:eastAsia="Palatino Linotype"/>
          <w:b/>
          <w:sz w:val="26"/>
          <w:u w:val="single"/>
        </w:rPr>
        <w:t xml:space="preserve"> </w:t>
      </w:r>
      <w:r w:rsidRPr="008D202C">
        <w:rPr>
          <w:rFonts w:eastAsia="Palatino Linotype"/>
          <w:b/>
          <w:sz w:val="26"/>
          <w:u w:val="single"/>
        </w:rPr>
        <w:t>10</w:t>
      </w:r>
      <w:r w:rsidR="00B02C4C">
        <w:rPr>
          <w:rFonts w:eastAsia="Palatino Linotype"/>
          <w:b/>
          <w:sz w:val="26"/>
          <w:u w:val="single"/>
        </w:rPr>
        <w:t xml:space="preserve"> </w:t>
      </w:r>
      <w:r w:rsidRPr="008D202C">
        <w:rPr>
          <w:rFonts w:eastAsia="Palatino Linotype"/>
          <w:b/>
          <w:sz w:val="26"/>
          <w:u w:val="single"/>
        </w:rPr>
        <w:t>:</w:t>
      </w:r>
      <w:r w:rsidR="00B02C4C">
        <w:rPr>
          <w:rFonts w:eastAsia="Palatino Linotype"/>
          <w:b/>
          <w:sz w:val="26"/>
        </w:rPr>
        <w:t xml:space="preserve"> </w:t>
      </w:r>
      <w:r w:rsidRPr="008D202C">
        <w:rPr>
          <w:rFonts w:eastAsia="Palatino Linotype"/>
          <w:b/>
          <w:sz w:val="26"/>
        </w:rPr>
        <w:t>Litiges</w:t>
      </w:r>
    </w:p>
    <w:p w14:paraId="279D6E4F" w14:textId="62C3B600" w:rsidR="00744C71" w:rsidRPr="008D202C" w:rsidRDefault="00744C71" w:rsidP="008D202C">
      <w:pPr>
        <w:spacing w:line="312" w:lineRule="auto"/>
        <w:rPr>
          <w:rFonts w:eastAsia="Palatino Linotype"/>
        </w:rPr>
      </w:pPr>
      <w:r w:rsidRPr="008D202C">
        <w:rPr>
          <w:rFonts w:eastAsia="Palatino Linotype"/>
        </w:rPr>
        <w:t>10.1</w:t>
      </w:r>
      <w:r w:rsidR="00B02C4C">
        <w:rPr>
          <w:rFonts w:eastAsia="Palatino Linotype"/>
        </w:rPr>
        <w:t xml:space="preserve"> </w:t>
      </w:r>
      <w:r w:rsidRPr="008D202C">
        <w:rPr>
          <w:rFonts w:eastAsia="Palatino Linotype"/>
        </w:rPr>
        <w:t>Chacune</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parties</w:t>
      </w:r>
      <w:r w:rsidR="00B02C4C">
        <w:rPr>
          <w:rFonts w:eastAsia="Palatino Linotype"/>
        </w:rPr>
        <w:t xml:space="preserve"> </w:t>
      </w:r>
      <w:r w:rsidRPr="008D202C">
        <w:rPr>
          <w:rFonts w:eastAsia="Palatino Linotype"/>
        </w:rPr>
        <w:t>pourra</w:t>
      </w:r>
      <w:r w:rsidR="00B02C4C">
        <w:rPr>
          <w:rFonts w:eastAsia="Palatino Linotype"/>
        </w:rPr>
        <w:t xml:space="preserve"> </w:t>
      </w:r>
      <w:r w:rsidRPr="008D202C">
        <w:rPr>
          <w:rFonts w:eastAsia="Palatino Linotype"/>
        </w:rPr>
        <w:t>à</w:t>
      </w:r>
      <w:r w:rsidR="00B02C4C">
        <w:rPr>
          <w:rFonts w:eastAsia="Palatino Linotype"/>
        </w:rPr>
        <w:t xml:space="preserve"> </w:t>
      </w:r>
      <w:r w:rsidRPr="008D202C">
        <w:rPr>
          <w:rFonts w:eastAsia="Palatino Linotype"/>
        </w:rPr>
        <w:t>tout</w:t>
      </w:r>
      <w:r w:rsidR="00B02C4C">
        <w:rPr>
          <w:rFonts w:eastAsia="Palatino Linotype"/>
        </w:rPr>
        <w:t xml:space="preserve"> </w:t>
      </w:r>
      <w:r w:rsidRPr="008D202C">
        <w:rPr>
          <w:rFonts w:eastAsia="Palatino Linotype"/>
        </w:rPr>
        <w:t>moment,</w:t>
      </w:r>
      <w:r w:rsidR="00B02C4C">
        <w:rPr>
          <w:rFonts w:eastAsia="Palatino Linotype"/>
        </w:rPr>
        <w:t xml:space="preserve"> </w:t>
      </w:r>
      <w:r w:rsidRPr="008D202C">
        <w:rPr>
          <w:rFonts w:eastAsia="Palatino Linotype"/>
        </w:rPr>
        <w:t>par</w:t>
      </w:r>
      <w:r w:rsidR="00B02C4C">
        <w:rPr>
          <w:rFonts w:eastAsia="Palatino Linotype"/>
        </w:rPr>
        <w:t xml:space="preserve"> </w:t>
      </w:r>
      <w:r w:rsidRPr="008D202C">
        <w:rPr>
          <w:rFonts w:eastAsia="Palatino Linotype"/>
        </w:rPr>
        <w:t>lettre</w:t>
      </w:r>
      <w:r w:rsidR="00B02C4C">
        <w:rPr>
          <w:rFonts w:eastAsia="Palatino Linotype"/>
        </w:rPr>
        <w:t xml:space="preserve"> </w:t>
      </w:r>
      <w:r w:rsidRPr="008D202C">
        <w:rPr>
          <w:rFonts w:eastAsia="Palatino Linotype"/>
        </w:rPr>
        <w:t>recommandée,</w:t>
      </w:r>
      <w:r w:rsidR="00B02C4C">
        <w:rPr>
          <w:rFonts w:eastAsia="Palatino Linotype"/>
        </w:rPr>
        <w:t xml:space="preserve"> </w:t>
      </w:r>
      <w:r w:rsidRPr="008D202C">
        <w:rPr>
          <w:rFonts w:eastAsia="Palatino Linotype"/>
        </w:rPr>
        <w:t>faire</w:t>
      </w:r>
      <w:r w:rsidR="00B02C4C">
        <w:rPr>
          <w:rFonts w:eastAsia="Palatino Linotype"/>
        </w:rPr>
        <w:t xml:space="preserve"> </w:t>
      </w:r>
      <w:r w:rsidRPr="008D202C">
        <w:rPr>
          <w:rFonts w:eastAsia="Palatino Linotype"/>
        </w:rPr>
        <w:t>part</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sa</w:t>
      </w:r>
      <w:r w:rsidR="00B02C4C">
        <w:rPr>
          <w:rFonts w:eastAsia="Palatino Linotype"/>
        </w:rPr>
        <w:t xml:space="preserve"> </w:t>
      </w:r>
      <w:r w:rsidRPr="008D202C">
        <w:rPr>
          <w:rFonts w:eastAsia="Palatino Linotype"/>
        </w:rPr>
        <w:t>volonté</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résilier</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convention.</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résiliation</w:t>
      </w:r>
      <w:r w:rsidR="00B02C4C">
        <w:rPr>
          <w:rFonts w:eastAsia="Palatino Linotype"/>
        </w:rPr>
        <w:t xml:space="preserve"> </w:t>
      </w:r>
      <w:r w:rsidRPr="008D202C">
        <w:rPr>
          <w:rFonts w:eastAsia="Palatino Linotype"/>
        </w:rPr>
        <w:t>prendra</w:t>
      </w:r>
      <w:r w:rsidR="00B02C4C">
        <w:rPr>
          <w:rFonts w:eastAsia="Palatino Linotype"/>
        </w:rPr>
        <w:t xml:space="preserve"> </w:t>
      </w:r>
      <w:r w:rsidRPr="008D202C">
        <w:rPr>
          <w:rFonts w:eastAsia="Palatino Linotype"/>
        </w:rPr>
        <w:t>effet</w:t>
      </w:r>
      <w:r w:rsidR="00B02C4C">
        <w:rPr>
          <w:rFonts w:eastAsia="Palatino Linotype"/>
        </w:rPr>
        <w:t xml:space="preserve"> </w:t>
      </w:r>
      <w:r w:rsidRPr="008D202C">
        <w:rPr>
          <w:rFonts w:eastAsia="Palatino Linotype"/>
        </w:rPr>
        <w:t>deux</w:t>
      </w:r>
      <w:r w:rsidR="00B02C4C">
        <w:rPr>
          <w:rFonts w:eastAsia="Palatino Linotype"/>
        </w:rPr>
        <w:t xml:space="preserve"> </w:t>
      </w:r>
      <w:r w:rsidRPr="008D202C">
        <w:rPr>
          <w:rFonts w:eastAsia="Palatino Linotype"/>
        </w:rPr>
        <w:t>semaines</w:t>
      </w:r>
      <w:r w:rsidR="00B02C4C">
        <w:rPr>
          <w:rFonts w:eastAsia="Palatino Linotype"/>
        </w:rPr>
        <w:t xml:space="preserve"> </w:t>
      </w:r>
      <w:r w:rsidRPr="008D202C">
        <w:rPr>
          <w:rFonts w:eastAsia="Palatino Linotype"/>
        </w:rPr>
        <w:t>après</w:t>
      </w:r>
      <w:r w:rsidR="00B02C4C">
        <w:rPr>
          <w:rFonts w:eastAsia="Palatino Linotype"/>
        </w:rPr>
        <w:t xml:space="preserve"> </w:t>
      </w:r>
      <w:r w:rsidRPr="008D202C">
        <w:rPr>
          <w:rFonts w:eastAsia="Palatino Linotype"/>
        </w:rPr>
        <w:t>sa</w:t>
      </w:r>
      <w:r w:rsidR="00B02C4C">
        <w:rPr>
          <w:rFonts w:eastAsia="Palatino Linotype"/>
        </w:rPr>
        <w:t xml:space="preserve"> </w:t>
      </w:r>
      <w:r w:rsidRPr="008D202C">
        <w:rPr>
          <w:rFonts w:eastAsia="Palatino Linotype"/>
        </w:rPr>
        <w:t>notification</w:t>
      </w:r>
      <w:r w:rsidR="00B02C4C">
        <w:rPr>
          <w:rFonts w:eastAsia="Palatino Linotype"/>
        </w:rPr>
        <w:t xml:space="preserve"> </w:t>
      </w:r>
      <w:r w:rsidRPr="008D202C">
        <w:rPr>
          <w:rFonts w:eastAsia="Palatino Linotype"/>
        </w:rPr>
        <w:t>à</w:t>
      </w:r>
      <w:r w:rsidR="00B02C4C">
        <w:rPr>
          <w:rFonts w:eastAsia="Palatino Linotype"/>
        </w:rPr>
        <w:t xml:space="preserve"> </w:t>
      </w:r>
      <w:r w:rsidRPr="008D202C">
        <w:rPr>
          <w:rFonts w:eastAsia="Palatino Linotype"/>
        </w:rPr>
        <w:t>l’autre</w:t>
      </w:r>
      <w:r w:rsidR="00B02C4C">
        <w:rPr>
          <w:rFonts w:eastAsia="Palatino Linotype"/>
        </w:rPr>
        <w:t xml:space="preserve"> </w:t>
      </w:r>
      <w:r w:rsidRPr="008D202C">
        <w:rPr>
          <w:rFonts w:eastAsia="Palatino Linotype"/>
        </w:rPr>
        <w:t>partie.</w:t>
      </w:r>
      <w:r w:rsidR="00B02C4C">
        <w:rPr>
          <w:rFonts w:eastAsia="Palatino Linotype"/>
        </w:rPr>
        <w:t xml:space="preserve"> </w:t>
      </w:r>
      <w:r w:rsidRPr="008D202C">
        <w:rPr>
          <w:rFonts w:eastAsia="Palatino Linotype"/>
        </w:rPr>
        <w:t>En</w:t>
      </w:r>
      <w:r w:rsidR="00B02C4C">
        <w:rPr>
          <w:rFonts w:eastAsia="Palatino Linotype"/>
        </w:rPr>
        <w:t xml:space="preserve"> </w:t>
      </w:r>
      <w:r w:rsidRPr="008D202C">
        <w:rPr>
          <w:rFonts w:eastAsia="Palatino Linotype"/>
        </w:rPr>
        <w:t>cas</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modification</w:t>
      </w:r>
      <w:r w:rsidR="00B02C4C">
        <w:rPr>
          <w:rFonts w:eastAsia="Palatino Linotype"/>
        </w:rPr>
        <w:t xml:space="preserve"> </w:t>
      </w:r>
      <w:r w:rsidRPr="008D202C">
        <w:rPr>
          <w:rFonts w:eastAsia="Palatino Linotype"/>
        </w:rPr>
        <w:t>substantielle</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statuts</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l’une</w:t>
      </w:r>
      <w:r w:rsidR="00B02C4C">
        <w:rPr>
          <w:rFonts w:eastAsia="Palatino Linotype"/>
        </w:rPr>
        <w:t xml:space="preserve"> </w:t>
      </w:r>
      <w:r w:rsidRPr="008D202C">
        <w:rPr>
          <w:rFonts w:eastAsia="Palatino Linotype"/>
        </w:rPr>
        <w:t>ou</w:t>
      </w:r>
      <w:r w:rsidR="00B02C4C">
        <w:rPr>
          <w:rFonts w:eastAsia="Palatino Linotype"/>
        </w:rPr>
        <w:t xml:space="preserve"> </w:t>
      </w:r>
      <w:r w:rsidRPr="008D202C">
        <w:rPr>
          <w:rFonts w:eastAsia="Palatino Linotype"/>
        </w:rPr>
        <w:t>l’autre</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parties,</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poursuite</w:t>
      </w:r>
      <w:r w:rsidR="00B02C4C">
        <w:rPr>
          <w:rFonts w:eastAsia="Palatino Linotype"/>
        </w:rPr>
        <w:t xml:space="preserve"> </w:t>
      </w:r>
      <w:r w:rsidRPr="008D202C">
        <w:rPr>
          <w:rFonts w:eastAsia="Palatino Linotype"/>
        </w:rPr>
        <w:t>du</w:t>
      </w:r>
      <w:r w:rsidR="00B02C4C">
        <w:rPr>
          <w:rFonts w:eastAsia="Palatino Linotype"/>
        </w:rPr>
        <w:t xml:space="preserve"> </w:t>
      </w:r>
      <w:r w:rsidRPr="008D202C">
        <w:rPr>
          <w:rFonts w:eastAsia="Palatino Linotype"/>
        </w:rPr>
        <w:t>partenariat</w:t>
      </w:r>
      <w:r w:rsidR="00B02C4C">
        <w:rPr>
          <w:rFonts w:eastAsia="Palatino Linotype"/>
        </w:rPr>
        <w:t xml:space="preserve"> </w:t>
      </w:r>
      <w:r w:rsidRPr="008D202C">
        <w:rPr>
          <w:rFonts w:eastAsia="Palatino Linotype"/>
        </w:rPr>
        <w:t>sera</w:t>
      </w:r>
      <w:r w:rsidR="00B02C4C">
        <w:rPr>
          <w:rFonts w:eastAsia="Palatino Linotype"/>
        </w:rPr>
        <w:t xml:space="preserve"> </w:t>
      </w:r>
      <w:r w:rsidRPr="008D202C">
        <w:rPr>
          <w:rFonts w:eastAsia="Palatino Linotype"/>
        </w:rPr>
        <w:t>examinée</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effective</w:t>
      </w:r>
      <w:r w:rsidR="00B02C4C">
        <w:rPr>
          <w:rFonts w:eastAsia="Palatino Linotype"/>
        </w:rPr>
        <w:t xml:space="preserve"> </w:t>
      </w:r>
      <w:r w:rsidRPr="008D202C">
        <w:rPr>
          <w:rFonts w:eastAsia="Palatino Linotype"/>
        </w:rPr>
        <w:t>après</w:t>
      </w:r>
      <w:r w:rsidR="00B02C4C">
        <w:rPr>
          <w:rFonts w:eastAsia="Palatino Linotype"/>
        </w:rPr>
        <w:t xml:space="preserve"> </w:t>
      </w:r>
      <w:r w:rsidRPr="008D202C">
        <w:rPr>
          <w:rFonts w:eastAsia="Palatino Linotype"/>
        </w:rPr>
        <w:t>consentement</w:t>
      </w:r>
      <w:r w:rsidR="00B02C4C">
        <w:rPr>
          <w:rFonts w:eastAsia="Palatino Linotype"/>
        </w:rPr>
        <w:t xml:space="preserve"> </w:t>
      </w:r>
      <w:r w:rsidRPr="008D202C">
        <w:rPr>
          <w:rFonts w:eastAsia="Palatino Linotype"/>
        </w:rPr>
        <w:t>mutuelle</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parties.</w:t>
      </w:r>
    </w:p>
    <w:p w14:paraId="5D9D9202" w14:textId="37FE7B0E" w:rsidR="00744C71" w:rsidRPr="008D202C" w:rsidRDefault="00744C71" w:rsidP="008D202C">
      <w:pPr>
        <w:spacing w:line="312" w:lineRule="auto"/>
        <w:ind w:right="20"/>
        <w:rPr>
          <w:rFonts w:eastAsia="Palatino Linotype"/>
        </w:rPr>
      </w:pPr>
      <w:r w:rsidRPr="008D202C">
        <w:rPr>
          <w:rFonts w:eastAsia="Palatino Linotype"/>
        </w:rPr>
        <w:t>10.2</w:t>
      </w:r>
      <w:r w:rsidR="00B02C4C">
        <w:rPr>
          <w:rFonts w:eastAsia="Palatino Linotype"/>
        </w:rPr>
        <w:t xml:space="preserve"> </w:t>
      </w:r>
      <w:r w:rsidRPr="008D202C">
        <w:rPr>
          <w:rFonts w:eastAsia="Palatino Linotype"/>
        </w:rPr>
        <w:t>En</w:t>
      </w:r>
      <w:r w:rsidR="00B02C4C">
        <w:rPr>
          <w:rFonts w:eastAsia="Palatino Linotype"/>
        </w:rPr>
        <w:t xml:space="preserve"> </w:t>
      </w:r>
      <w:r w:rsidRPr="008D202C">
        <w:rPr>
          <w:rFonts w:eastAsia="Palatino Linotype"/>
        </w:rPr>
        <w:t>cas</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manquement</w:t>
      </w:r>
      <w:r w:rsidR="00B02C4C">
        <w:rPr>
          <w:rFonts w:eastAsia="Palatino Linotype"/>
        </w:rPr>
        <w:t xml:space="preserve"> </w:t>
      </w:r>
      <w:r w:rsidRPr="008D202C">
        <w:rPr>
          <w:rFonts w:eastAsia="Palatino Linotype"/>
        </w:rPr>
        <w:t>grave</w:t>
      </w:r>
      <w:r w:rsidR="00B02C4C">
        <w:rPr>
          <w:rFonts w:eastAsia="Palatino Linotype"/>
        </w:rPr>
        <w:t xml:space="preserve"> </w:t>
      </w:r>
      <w:r w:rsidRPr="008D202C">
        <w:rPr>
          <w:rFonts w:eastAsia="Palatino Linotype"/>
        </w:rPr>
        <w:t>ou</w:t>
      </w:r>
      <w:r w:rsidR="00B02C4C">
        <w:rPr>
          <w:rFonts w:eastAsia="Palatino Linotype"/>
        </w:rPr>
        <w:t xml:space="preserve"> </w:t>
      </w:r>
      <w:r w:rsidRPr="008D202C">
        <w:rPr>
          <w:rFonts w:eastAsia="Palatino Linotype"/>
        </w:rPr>
        <w:t>répété</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l’une</w:t>
      </w:r>
      <w:r w:rsidR="00B02C4C">
        <w:rPr>
          <w:rFonts w:eastAsia="Palatino Linotype"/>
        </w:rPr>
        <w:t xml:space="preserve"> </w:t>
      </w:r>
      <w:r w:rsidRPr="008D202C">
        <w:rPr>
          <w:rFonts w:eastAsia="Palatino Linotype"/>
        </w:rPr>
        <w:t>des</w:t>
      </w:r>
      <w:r w:rsidR="00B02C4C">
        <w:rPr>
          <w:rFonts w:eastAsia="Palatino Linotype"/>
        </w:rPr>
        <w:t xml:space="preserve"> </w:t>
      </w:r>
      <w:r w:rsidRPr="008D202C">
        <w:rPr>
          <w:rFonts w:eastAsia="Palatino Linotype"/>
        </w:rPr>
        <w:t>parties</w:t>
      </w:r>
      <w:r w:rsidR="00B02C4C">
        <w:rPr>
          <w:rFonts w:eastAsia="Palatino Linotype"/>
        </w:rPr>
        <w:t xml:space="preserve"> </w:t>
      </w:r>
      <w:r w:rsidRPr="008D202C">
        <w:rPr>
          <w:rFonts w:eastAsia="Palatino Linotype"/>
        </w:rPr>
        <w:t>à</w:t>
      </w:r>
      <w:r w:rsidR="00B02C4C">
        <w:rPr>
          <w:rFonts w:eastAsia="Palatino Linotype"/>
        </w:rPr>
        <w:t xml:space="preserve"> </w:t>
      </w:r>
      <w:r w:rsidRPr="008D202C">
        <w:rPr>
          <w:rFonts w:eastAsia="Palatino Linotype"/>
        </w:rPr>
        <w:t>ses</w:t>
      </w:r>
      <w:r w:rsidR="00B02C4C">
        <w:rPr>
          <w:rFonts w:eastAsia="Palatino Linotype"/>
        </w:rPr>
        <w:t xml:space="preserve"> </w:t>
      </w:r>
      <w:r w:rsidRPr="008D202C">
        <w:rPr>
          <w:rFonts w:eastAsia="Palatino Linotype"/>
        </w:rPr>
        <w:t>obligations</w:t>
      </w:r>
      <w:r w:rsidR="00B02C4C">
        <w:rPr>
          <w:rFonts w:eastAsia="Palatino Linotype"/>
        </w:rPr>
        <w:t xml:space="preserve"> </w:t>
      </w:r>
      <w:r w:rsidRPr="008D202C">
        <w:rPr>
          <w:rFonts w:eastAsia="Palatino Linotype"/>
        </w:rPr>
        <w:t>contractuelles,</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autres</w:t>
      </w:r>
      <w:r w:rsidR="00B02C4C">
        <w:rPr>
          <w:rFonts w:eastAsia="Palatino Linotype"/>
        </w:rPr>
        <w:t xml:space="preserve"> </w:t>
      </w:r>
      <w:r w:rsidRPr="008D202C">
        <w:rPr>
          <w:rFonts w:eastAsia="Palatino Linotype"/>
        </w:rPr>
        <w:t>parties</w:t>
      </w:r>
      <w:r w:rsidR="00B02C4C">
        <w:rPr>
          <w:rFonts w:eastAsia="Palatino Linotype"/>
        </w:rPr>
        <w:t xml:space="preserve"> </w:t>
      </w:r>
      <w:r w:rsidRPr="008D202C">
        <w:rPr>
          <w:rFonts w:eastAsia="Palatino Linotype"/>
        </w:rPr>
        <w:t>pourront</w:t>
      </w:r>
      <w:r w:rsidR="00B02C4C">
        <w:rPr>
          <w:rFonts w:eastAsia="Palatino Linotype"/>
        </w:rPr>
        <w:t xml:space="preserve"> </w:t>
      </w:r>
      <w:r w:rsidRPr="008D202C">
        <w:rPr>
          <w:rFonts w:eastAsia="Palatino Linotype"/>
        </w:rPr>
        <w:t>mettre</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partie</w:t>
      </w:r>
      <w:r w:rsidR="00B02C4C">
        <w:rPr>
          <w:rFonts w:eastAsia="Palatino Linotype"/>
        </w:rPr>
        <w:t xml:space="preserve"> </w:t>
      </w:r>
      <w:r w:rsidRPr="008D202C">
        <w:rPr>
          <w:rFonts w:eastAsia="Palatino Linotype"/>
        </w:rPr>
        <w:t>défaillante</w:t>
      </w:r>
      <w:r w:rsidR="00B02C4C">
        <w:rPr>
          <w:rFonts w:eastAsia="Palatino Linotype"/>
        </w:rPr>
        <w:t xml:space="preserve"> </w:t>
      </w:r>
      <w:r w:rsidRPr="008D202C">
        <w:rPr>
          <w:rFonts w:eastAsia="Palatino Linotype"/>
        </w:rPr>
        <w:t>en</w:t>
      </w:r>
      <w:r w:rsidR="00B02C4C">
        <w:rPr>
          <w:rFonts w:eastAsia="Palatino Linotype"/>
        </w:rPr>
        <w:t xml:space="preserve"> </w:t>
      </w:r>
      <w:r w:rsidRPr="008D202C">
        <w:rPr>
          <w:rFonts w:eastAsia="Palatino Linotype"/>
        </w:rPr>
        <w:t>demeure</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satisfaire</w:t>
      </w:r>
      <w:r w:rsidR="00B02C4C">
        <w:rPr>
          <w:rFonts w:eastAsia="Palatino Linotype"/>
        </w:rPr>
        <w:t xml:space="preserve"> </w:t>
      </w:r>
      <w:r w:rsidRPr="008D202C">
        <w:rPr>
          <w:rFonts w:eastAsia="Palatino Linotype"/>
        </w:rPr>
        <w:t>à</w:t>
      </w:r>
      <w:r w:rsidR="00B02C4C">
        <w:rPr>
          <w:rFonts w:eastAsia="Palatino Linotype"/>
        </w:rPr>
        <w:t xml:space="preserve"> </w:t>
      </w:r>
      <w:r w:rsidRPr="008D202C">
        <w:rPr>
          <w:rFonts w:eastAsia="Palatino Linotype"/>
        </w:rPr>
        <w:t>ses</w:t>
      </w:r>
      <w:r w:rsidR="00B02C4C">
        <w:rPr>
          <w:rFonts w:eastAsia="Palatino Linotype"/>
        </w:rPr>
        <w:t xml:space="preserve"> </w:t>
      </w:r>
      <w:r w:rsidRPr="008D202C">
        <w:rPr>
          <w:rFonts w:eastAsia="Palatino Linotype"/>
        </w:rPr>
        <w:t>obligations.</w:t>
      </w:r>
      <w:r w:rsidR="00B02C4C">
        <w:rPr>
          <w:rFonts w:eastAsia="Palatino Linotype"/>
        </w:rPr>
        <w:t xml:space="preserve"> </w:t>
      </w:r>
      <w:r w:rsidRPr="008D202C">
        <w:rPr>
          <w:rFonts w:eastAsia="Palatino Linotype"/>
        </w:rPr>
        <w:t>Si</w:t>
      </w:r>
      <w:r w:rsidR="00B02C4C">
        <w:rPr>
          <w:rFonts w:eastAsia="Palatino Linotype"/>
        </w:rPr>
        <w:t xml:space="preserve"> </w:t>
      </w:r>
      <w:r w:rsidRPr="008D202C">
        <w:rPr>
          <w:rFonts w:eastAsia="Palatino Linotype"/>
        </w:rPr>
        <w:t>à</w:t>
      </w:r>
      <w:r w:rsidR="00B02C4C">
        <w:rPr>
          <w:rFonts w:eastAsia="Palatino Linotype"/>
        </w:rPr>
        <w:t xml:space="preserve"> </w:t>
      </w:r>
      <w:r w:rsidRPr="008D202C">
        <w:rPr>
          <w:rFonts w:eastAsia="Palatino Linotype"/>
        </w:rPr>
        <w:t>l’échéance</w:t>
      </w:r>
      <w:r w:rsidR="00B02C4C">
        <w:rPr>
          <w:rFonts w:eastAsia="Palatino Linotype"/>
        </w:rPr>
        <w:t xml:space="preserve"> </w:t>
      </w:r>
      <w:r w:rsidRPr="008D202C">
        <w:rPr>
          <w:rFonts w:eastAsia="Palatino Linotype"/>
        </w:rPr>
        <w:t>prévue</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partie</w:t>
      </w:r>
      <w:r w:rsidR="00B02C4C">
        <w:rPr>
          <w:rFonts w:eastAsia="Palatino Linotype"/>
        </w:rPr>
        <w:t xml:space="preserve"> </w:t>
      </w:r>
      <w:r w:rsidRPr="008D202C">
        <w:rPr>
          <w:rFonts w:eastAsia="Palatino Linotype"/>
        </w:rPr>
        <w:t>défaillante</w:t>
      </w:r>
      <w:r w:rsidR="00B02C4C">
        <w:rPr>
          <w:rFonts w:eastAsia="Palatino Linotype"/>
        </w:rPr>
        <w:t xml:space="preserve"> </w:t>
      </w:r>
      <w:r w:rsidRPr="008D202C">
        <w:rPr>
          <w:rFonts w:eastAsia="Palatino Linotype"/>
        </w:rPr>
        <w:t>n’a</w:t>
      </w:r>
      <w:r w:rsidR="00B02C4C">
        <w:rPr>
          <w:rFonts w:eastAsia="Palatino Linotype"/>
        </w:rPr>
        <w:t xml:space="preserve"> </w:t>
      </w:r>
      <w:r w:rsidRPr="008D202C">
        <w:rPr>
          <w:rFonts w:eastAsia="Palatino Linotype"/>
        </w:rPr>
        <w:t>pas</w:t>
      </w:r>
      <w:r w:rsidR="00B02C4C">
        <w:rPr>
          <w:rFonts w:eastAsia="Palatino Linotype"/>
        </w:rPr>
        <w:t xml:space="preserve"> </w:t>
      </w:r>
      <w:r w:rsidRPr="008D202C">
        <w:rPr>
          <w:rFonts w:eastAsia="Palatino Linotype"/>
        </w:rPr>
        <w:t>remédié</w:t>
      </w:r>
      <w:r w:rsidR="00B02C4C">
        <w:rPr>
          <w:rFonts w:eastAsia="Palatino Linotype"/>
        </w:rPr>
        <w:t xml:space="preserve"> </w:t>
      </w:r>
      <w:r w:rsidRPr="008D202C">
        <w:rPr>
          <w:rFonts w:eastAsia="Palatino Linotype"/>
        </w:rPr>
        <w:t>au</w:t>
      </w:r>
      <w:r w:rsidR="00B02C4C">
        <w:rPr>
          <w:rFonts w:eastAsia="Palatino Linotype"/>
        </w:rPr>
        <w:t xml:space="preserve"> </w:t>
      </w:r>
      <w:r w:rsidRPr="008D202C">
        <w:rPr>
          <w:rFonts w:eastAsia="Palatino Linotype"/>
        </w:rPr>
        <w:t>manquement</w:t>
      </w:r>
      <w:r w:rsidR="00B02C4C">
        <w:rPr>
          <w:rFonts w:eastAsia="Palatino Linotype"/>
        </w:rPr>
        <w:t xml:space="preserve"> </w:t>
      </w:r>
      <w:r w:rsidRPr="008D202C">
        <w:rPr>
          <w:rFonts w:eastAsia="Palatino Linotype"/>
        </w:rPr>
        <w:t>invoqué,</w:t>
      </w:r>
      <w:r w:rsidR="00B02C4C">
        <w:rPr>
          <w:rFonts w:eastAsia="Palatino Linotype"/>
        </w:rPr>
        <w:t xml:space="preserve"> </w:t>
      </w:r>
      <w:r w:rsidRPr="008D202C">
        <w:rPr>
          <w:rFonts w:eastAsia="Palatino Linotype"/>
        </w:rPr>
        <w:t>le</w:t>
      </w:r>
      <w:r w:rsidR="00B02C4C">
        <w:rPr>
          <w:rFonts w:eastAsia="Palatino Linotype"/>
        </w:rPr>
        <w:t xml:space="preserve"> </w:t>
      </w:r>
      <w:r w:rsidRPr="008D202C">
        <w:rPr>
          <w:rFonts w:eastAsia="Palatino Linotype"/>
        </w:rPr>
        <w:t>présent</w:t>
      </w:r>
      <w:r w:rsidR="00B02C4C">
        <w:rPr>
          <w:rFonts w:eastAsia="Palatino Linotype"/>
        </w:rPr>
        <w:t xml:space="preserve"> </w:t>
      </w:r>
      <w:r w:rsidRPr="008D202C">
        <w:rPr>
          <w:rFonts w:eastAsia="Palatino Linotype"/>
        </w:rPr>
        <w:t>contrat</w:t>
      </w:r>
      <w:r w:rsidR="00B02C4C">
        <w:rPr>
          <w:rFonts w:eastAsia="Palatino Linotype"/>
        </w:rPr>
        <w:t xml:space="preserve"> </w:t>
      </w:r>
      <w:r w:rsidRPr="008D202C">
        <w:rPr>
          <w:rFonts w:eastAsia="Palatino Linotype"/>
        </w:rPr>
        <w:t>sera</w:t>
      </w:r>
      <w:r w:rsidR="00B02C4C">
        <w:rPr>
          <w:rFonts w:eastAsia="Palatino Linotype"/>
        </w:rPr>
        <w:t xml:space="preserve"> </w:t>
      </w:r>
      <w:r w:rsidRPr="008D202C">
        <w:rPr>
          <w:rFonts w:eastAsia="Palatino Linotype"/>
        </w:rPr>
        <w:t>résilié</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plein</w:t>
      </w:r>
      <w:r w:rsidR="00B02C4C">
        <w:rPr>
          <w:rFonts w:eastAsia="Palatino Linotype"/>
        </w:rPr>
        <w:t xml:space="preserve"> </w:t>
      </w:r>
      <w:r w:rsidRPr="008D202C">
        <w:rPr>
          <w:rFonts w:eastAsia="Palatino Linotype"/>
        </w:rPr>
        <w:t>droit</w:t>
      </w:r>
      <w:r w:rsidR="00B02C4C">
        <w:rPr>
          <w:rFonts w:eastAsia="Palatino Linotype"/>
        </w:rPr>
        <w:t xml:space="preserve"> </w:t>
      </w:r>
      <w:r w:rsidRPr="008D202C">
        <w:rPr>
          <w:rFonts w:eastAsia="Palatino Linotype"/>
        </w:rPr>
        <w:t>sans</w:t>
      </w:r>
      <w:r w:rsidR="00B02C4C">
        <w:rPr>
          <w:rFonts w:eastAsia="Palatino Linotype"/>
        </w:rPr>
        <w:t xml:space="preserve"> </w:t>
      </w:r>
      <w:r w:rsidRPr="008D202C">
        <w:rPr>
          <w:rFonts w:eastAsia="Palatino Linotype"/>
        </w:rPr>
        <w:t>préjudice</w:t>
      </w:r>
      <w:r w:rsidR="00B02C4C">
        <w:rPr>
          <w:rFonts w:eastAsia="Palatino Linotype"/>
        </w:rPr>
        <w:t xml:space="preserve"> </w:t>
      </w:r>
      <w:r w:rsidRPr="008D202C">
        <w:rPr>
          <w:rFonts w:eastAsia="Palatino Linotype"/>
        </w:rPr>
        <w:t>pour</w:t>
      </w:r>
      <w:r w:rsidR="00B02C4C">
        <w:rPr>
          <w:rFonts w:eastAsia="Palatino Linotype"/>
        </w:rPr>
        <w:t xml:space="preserve"> </w:t>
      </w:r>
      <w:r w:rsidRPr="008D202C">
        <w:rPr>
          <w:rFonts w:eastAsia="Palatino Linotype"/>
        </w:rPr>
        <w:t>les</w:t>
      </w:r>
      <w:r w:rsidR="00B02C4C">
        <w:rPr>
          <w:rFonts w:eastAsia="Palatino Linotype"/>
        </w:rPr>
        <w:t xml:space="preserve"> </w:t>
      </w:r>
      <w:r w:rsidRPr="008D202C">
        <w:rPr>
          <w:rFonts w:eastAsia="Palatino Linotype"/>
        </w:rPr>
        <w:t>autres</w:t>
      </w:r>
      <w:r w:rsidR="00B02C4C">
        <w:rPr>
          <w:rFonts w:eastAsia="Palatino Linotype"/>
        </w:rPr>
        <w:t xml:space="preserve"> </w:t>
      </w:r>
      <w:r w:rsidRPr="008D202C">
        <w:rPr>
          <w:rFonts w:eastAsia="Palatino Linotype"/>
        </w:rPr>
        <w:t>parties.</w:t>
      </w:r>
    </w:p>
    <w:p w14:paraId="00F7313E" w14:textId="3AC02491" w:rsidR="00744C71" w:rsidRPr="008D202C" w:rsidRDefault="00744C71" w:rsidP="008D202C">
      <w:pPr>
        <w:spacing w:line="312" w:lineRule="auto"/>
        <w:ind w:right="20"/>
        <w:rPr>
          <w:rFonts w:eastAsia="Palatino Linotype"/>
        </w:rPr>
      </w:pPr>
      <w:r w:rsidRPr="008D202C">
        <w:rPr>
          <w:rFonts w:eastAsia="Palatino Linotype"/>
        </w:rPr>
        <w:t>10.3</w:t>
      </w:r>
      <w:r w:rsidR="00B02C4C">
        <w:rPr>
          <w:rFonts w:eastAsia="Palatino Linotype"/>
        </w:rPr>
        <w:t xml:space="preserve"> </w:t>
      </w:r>
      <w:r w:rsidRPr="008D202C">
        <w:rPr>
          <w:rFonts w:eastAsia="Palatino Linotype"/>
        </w:rPr>
        <w:t>Tous</w:t>
      </w:r>
      <w:r w:rsidR="00B02C4C">
        <w:rPr>
          <w:rFonts w:eastAsia="Palatino Linotype"/>
        </w:rPr>
        <w:t xml:space="preserve"> </w:t>
      </w:r>
      <w:r w:rsidRPr="008D202C">
        <w:rPr>
          <w:rFonts w:eastAsia="Palatino Linotype"/>
        </w:rPr>
        <w:t>conflits</w:t>
      </w:r>
      <w:r w:rsidR="00B02C4C">
        <w:rPr>
          <w:rFonts w:eastAsia="Palatino Linotype"/>
        </w:rPr>
        <w:t xml:space="preserve"> </w:t>
      </w:r>
      <w:r w:rsidRPr="008D202C">
        <w:rPr>
          <w:rFonts w:eastAsia="Palatino Linotype"/>
        </w:rPr>
        <w:t>portant</w:t>
      </w:r>
      <w:r w:rsidR="00B02C4C">
        <w:rPr>
          <w:rFonts w:eastAsia="Palatino Linotype"/>
        </w:rPr>
        <w:t xml:space="preserve"> </w:t>
      </w:r>
      <w:r w:rsidRPr="008D202C">
        <w:rPr>
          <w:rFonts w:eastAsia="Palatino Linotype"/>
        </w:rPr>
        <w:t>sur</w:t>
      </w:r>
      <w:r w:rsidR="00B02C4C">
        <w:rPr>
          <w:rFonts w:eastAsia="Palatino Linotype"/>
        </w:rPr>
        <w:t xml:space="preserve"> </w:t>
      </w:r>
      <w:r w:rsidRPr="008D202C">
        <w:rPr>
          <w:rFonts w:eastAsia="Palatino Linotype"/>
        </w:rPr>
        <w:t>l’interprétation</w:t>
      </w:r>
      <w:r w:rsidR="00B02C4C">
        <w:rPr>
          <w:rFonts w:eastAsia="Palatino Linotype"/>
        </w:rPr>
        <w:t xml:space="preserve"> </w:t>
      </w:r>
      <w:r w:rsidRPr="008D202C">
        <w:rPr>
          <w:rFonts w:eastAsia="Palatino Linotype"/>
        </w:rPr>
        <w:t>ou</w:t>
      </w:r>
      <w:r w:rsidR="00B02C4C">
        <w:rPr>
          <w:rFonts w:eastAsia="Palatino Linotype"/>
        </w:rPr>
        <w:t xml:space="preserve"> </w:t>
      </w:r>
      <w:r w:rsidRPr="008D202C">
        <w:rPr>
          <w:rFonts w:eastAsia="Palatino Linotype"/>
        </w:rPr>
        <w:t>sur</w:t>
      </w:r>
      <w:r w:rsidR="00B02C4C">
        <w:rPr>
          <w:rFonts w:eastAsia="Palatino Linotype"/>
        </w:rPr>
        <w:t xml:space="preserve"> </w:t>
      </w:r>
      <w:r w:rsidRPr="008D202C">
        <w:rPr>
          <w:rFonts w:eastAsia="Palatino Linotype"/>
        </w:rPr>
        <w:t>l’exécution</w:t>
      </w:r>
      <w:r w:rsidR="00B02C4C">
        <w:rPr>
          <w:rFonts w:eastAsia="Palatino Linotype"/>
        </w:rPr>
        <w:t xml:space="preserve"> </w:t>
      </w:r>
      <w:r w:rsidRPr="008D202C">
        <w:rPr>
          <w:rFonts w:eastAsia="Palatino Linotype"/>
        </w:rPr>
        <w:t>de</w:t>
      </w:r>
      <w:r w:rsidR="00B02C4C">
        <w:rPr>
          <w:rFonts w:eastAsia="Palatino Linotype"/>
        </w:rPr>
        <w:t xml:space="preserve"> </w:t>
      </w:r>
      <w:r w:rsidRPr="008D202C">
        <w:rPr>
          <w:rFonts w:eastAsia="Palatino Linotype"/>
        </w:rPr>
        <w:t>la</w:t>
      </w:r>
      <w:r w:rsidR="00B02C4C">
        <w:rPr>
          <w:rFonts w:eastAsia="Palatino Linotype"/>
        </w:rPr>
        <w:t xml:space="preserve"> </w:t>
      </w:r>
      <w:r w:rsidRPr="008D202C">
        <w:rPr>
          <w:rFonts w:eastAsia="Palatino Linotype"/>
        </w:rPr>
        <w:t>présente</w:t>
      </w:r>
      <w:r w:rsidR="00B02C4C">
        <w:rPr>
          <w:rFonts w:eastAsia="Palatino Linotype"/>
        </w:rPr>
        <w:t xml:space="preserve"> </w:t>
      </w:r>
      <w:r w:rsidRPr="008D202C">
        <w:rPr>
          <w:rFonts w:eastAsia="Palatino Linotype"/>
        </w:rPr>
        <w:t>convention</w:t>
      </w:r>
      <w:r w:rsidR="00B02C4C">
        <w:rPr>
          <w:rFonts w:eastAsia="Palatino Linotype"/>
        </w:rPr>
        <w:t xml:space="preserve"> </w:t>
      </w:r>
      <w:r w:rsidRPr="008D202C">
        <w:rPr>
          <w:rFonts w:eastAsia="Palatino Linotype"/>
        </w:rPr>
        <w:t>et</w:t>
      </w:r>
      <w:r w:rsidR="00B02C4C">
        <w:rPr>
          <w:rFonts w:eastAsia="Palatino Linotype"/>
        </w:rPr>
        <w:t xml:space="preserve"> </w:t>
      </w:r>
      <w:r w:rsidRPr="008D202C">
        <w:rPr>
          <w:rFonts w:eastAsia="Palatino Linotype"/>
        </w:rPr>
        <w:t>pour</w:t>
      </w:r>
      <w:r w:rsidR="00B02C4C">
        <w:rPr>
          <w:rFonts w:eastAsia="Palatino Linotype"/>
        </w:rPr>
        <w:t xml:space="preserve"> </w:t>
      </w:r>
      <w:r w:rsidRPr="008D202C">
        <w:rPr>
          <w:rFonts w:eastAsia="Palatino Linotype"/>
        </w:rPr>
        <w:t>lesquels</w:t>
      </w:r>
      <w:r w:rsidR="00B02C4C">
        <w:rPr>
          <w:rFonts w:eastAsia="Palatino Linotype"/>
        </w:rPr>
        <w:t xml:space="preserve"> </w:t>
      </w:r>
      <w:r w:rsidRPr="008D202C">
        <w:rPr>
          <w:rFonts w:eastAsia="Palatino Linotype"/>
        </w:rPr>
        <w:t>une</w:t>
      </w:r>
      <w:r w:rsidR="00B02C4C">
        <w:rPr>
          <w:rFonts w:eastAsia="Palatino Linotype"/>
        </w:rPr>
        <w:t xml:space="preserve"> </w:t>
      </w:r>
      <w:r w:rsidRPr="008D202C">
        <w:rPr>
          <w:rFonts w:eastAsia="Palatino Linotype"/>
        </w:rPr>
        <w:t>solution</w:t>
      </w:r>
      <w:r w:rsidR="00B02C4C">
        <w:rPr>
          <w:rFonts w:eastAsia="Palatino Linotype"/>
        </w:rPr>
        <w:t xml:space="preserve"> </w:t>
      </w:r>
      <w:r w:rsidRPr="008D202C">
        <w:rPr>
          <w:rFonts w:eastAsia="Palatino Linotype"/>
        </w:rPr>
        <w:t>amiable</w:t>
      </w:r>
      <w:r w:rsidR="00B02C4C">
        <w:rPr>
          <w:rFonts w:eastAsia="Palatino Linotype"/>
        </w:rPr>
        <w:t xml:space="preserve"> </w:t>
      </w:r>
      <w:r w:rsidRPr="008D202C">
        <w:rPr>
          <w:rFonts w:eastAsia="Palatino Linotype"/>
        </w:rPr>
        <w:t>ne</w:t>
      </w:r>
      <w:r w:rsidR="00B02C4C">
        <w:rPr>
          <w:rFonts w:eastAsia="Palatino Linotype"/>
        </w:rPr>
        <w:t xml:space="preserve"> </w:t>
      </w:r>
      <w:r w:rsidRPr="008D202C">
        <w:rPr>
          <w:rFonts w:eastAsia="Palatino Linotype"/>
        </w:rPr>
        <w:t>peut</w:t>
      </w:r>
      <w:r w:rsidR="00B02C4C">
        <w:rPr>
          <w:rFonts w:eastAsia="Palatino Linotype"/>
        </w:rPr>
        <w:t xml:space="preserve"> </w:t>
      </w:r>
      <w:r w:rsidRPr="008D202C">
        <w:rPr>
          <w:rFonts w:eastAsia="Palatino Linotype"/>
        </w:rPr>
        <w:t>être</w:t>
      </w:r>
      <w:r w:rsidR="00B02C4C">
        <w:rPr>
          <w:rFonts w:eastAsia="Palatino Linotype"/>
        </w:rPr>
        <w:t xml:space="preserve"> </w:t>
      </w:r>
      <w:r w:rsidRPr="008D202C">
        <w:rPr>
          <w:rFonts w:eastAsia="Palatino Linotype"/>
        </w:rPr>
        <w:t>trouvée,</w:t>
      </w:r>
      <w:r w:rsidR="00B02C4C">
        <w:rPr>
          <w:rFonts w:eastAsia="Palatino Linotype"/>
        </w:rPr>
        <w:t xml:space="preserve"> </w:t>
      </w:r>
      <w:r w:rsidRPr="008D202C">
        <w:rPr>
          <w:rFonts w:eastAsia="Palatino Linotype"/>
        </w:rPr>
        <w:t>seront</w:t>
      </w:r>
      <w:r w:rsidR="00B02C4C">
        <w:rPr>
          <w:rFonts w:eastAsia="Palatino Linotype"/>
        </w:rPr>
        <w:t xml:space="preserve"> </w:t>
      </w:r>
      <w:r w:rsidRPr="008D202C">
        <w:rPr>
          <w:rFonts w:eastAsia="Palatino Linotype"/>
        </w:rPr>
        <w:t>soumis</w:t>
      </w:r>
      <w:r w:rsidR="00B02C4C">
        <w:rPr>
          <w:rFonts w:eastAsia="Palatino Linotype"/>
        </w:rPr>
        <w:t xml:space="preserve"> </w:t>
      </w:r>
      <w:r w:rsidRPr="008D202C">
        <w:rPr>
          <w:rFonts w:eastAsia="Palatino Linotype"/>
        </w:rPr>
        <w:t>aux</w:t>
      </w:r>
      <w:r w:rsidR="00B02C4C">
        <w:rPr>
          <w:rFonts w:eastAsia="Palatino Linotype"/>
        </w:rPr>
        <w:t xml:space="preserve"> </w:t>
      </w:r>
      <w:r w:rsidRPr="008D202C">
        <w:rPr>
          <w:rFonts w:eastAsia="Palatino Linotype"/>
        </w:rPr>
        <w:t>instances</w:t>
      </w:r>
      <w:r w:rsidR="00B02C4C">
        <w:rPr>
          <w:rFonts w:eastAsia="Palatino Linotype"/>
        </w:rPr>
        <w:t xml:space="preserve"> </w:t>
      </w:r>
      <w:r w:rsidRPr="008D202C">
        <w:rPr>
          <w:rFonts w:eastAsia="Palatino Linotype"/>
        </w:rPr>
        <w:t>compétentes.</w:t>
      </w:r>
    </w:p>
    <w:p w14:paraId="2628DB30" w14:textId="77777777" w:rsidR="00744C71" w:rsidRPr="008D202C" w:rsidRDefault="00744C71" w:rsidP="008D202C">
      <w:pPr>
        <w:spacing w:line="312" w:lineRule="auto"/>
      </w:pPr>
    </w:p>
    <w:p w14:paraId="086D74BE" w14:textId="46EAFF32" w:rsidR="00744C71" w:rsidRPr="008D202C" w:rsidRDefault="00744C71" w:rsidP="008D202C">
      <w:pPr>
        <w:spacing w:line="312" w:lineRule="auto"/>
        <w:rPr>
          <w:rFonts w:eastAsia="Palatino Linotype"/>
          <w:b/>
        </w:rPr>
      </w:pPr>
      <w:r w:rsidRPr="008D202C">
        <w:rPr>
          <w:rFonts w:eastAsia="Palatino Linotype"/>
          <w:b/>
        </w:rPr>
        <w:t>La</w:t>
      </w:r>
      <w:r w:rsidR="00B02C4C">
        <w:rPr>
          <w:rFonts w:eastAsia="Palatino Linotype"/>
          <w:b/>
        </w:rPr>
        <w:t xml:space="preserve"> </w:t>
      </w:r>
      <w:r w:rsidRPr="008D202C">
        <w:rPr>
          <w:rFonts w:eastAsia="Palatino Linotype"/>
          <w:b/>
        </w:rPr>
        <w:t>présente</w:t>
      </w:r>
      <w:r w:rsidR="00B02C4C">
        <w:rPr>
          <w:rFonts w:eastAsia="Palatino Linotype"/>
          <w:b/>
        </w:rPr>
        <w:t xml:space="preserve"> </w:t>
      </w:r>
      <w:r w:rsidRPr="008D202C">
        <w:rPr>
          <w:rFonts w:eastAsia="Palatino Linotype"/>
          <w:b/>
        </w:rPr>
        <w:t>convention</w:t>
      </w:r>
      <w:r w:rsidR="00B02C4C">
        <w:rPr>
          <w:rFonts w:eastAsia="Palatino Linotype"/>
          <w:b/>
        </w:rPr>
        <w:t xml:space="preserve"> </w:t>
      </w:r>
      <w:r w:rsidRPr="008D202C">
        <w:rPr>
          <w:rFonts w:eastAsia="Palatino Linotype"/>
          <w:b/>
        </w:rPr>
        <w:t>comporte</w:t>
      </w:r>
      <w:r w:rsidR="00B02C4C">
        <w:rPr>
          <w:rFonts w:eastAsia="Palatino Linotype"/>
          <w:b/>
        </w:rPr>
        <w:t xml:space="preserve"> </w:t>
      </w:r>
      <w:r w:rsidRPr="008D202C">
        <w:rPr>
          <w:rFonts w:eastAsia="Palatino Linotype"/>
          <w:b/>
        </w:rPr>
        <w:t>8</w:t>
      </w:r>
      <w:r w:rsidR="00B02C4C">
        <w:rPr>
          <w:rFonts w:eastAsia="Palatino Linotype"/>
          <w:b/>
        </w:rPr>
        <w:t xml:space="preserve"> </w:t>
      </w:r>
      <w:r w:rsidRPr="008D202C">
        <w:rPr>
          <w:rFonts w:eastAsia="Palatino Linotype"/>
          <w:b/>
        </w:rPr>
        <w:t>pages.</w:t>
      </w:r>
    </w:p>
    <w:p w14:paraId="6A2453C2" w14:textId="208ED691" w:rsidR="00744C71" w:rsidRPr="008D202C" w:rsidRDefault="00744C71" w:rsidP="008D202C">
      <w:pPr>
        <w:spacing w:line="312" w:lineRule="auto"/>
        <w:rPr>
          <w:rFonts w:eastAsia="Palatino Linotype"/>
          <w:b/>
        </w:rPr>
      </w:pPr>
      <w:r w:rsidRPr="008D202C">
        <w:rPr>
          <w:rFonts w:eastAsia="Palatino Linotype"/>
          <w:b/>
        </w:rPr>
        <w:t>Fait</w:t>
      </w:r>
      <w:r w:rsidR="00B02C4C">
        <w:rPr>
          <w:rFonts w:eastAsia="Palatino Linotype"/>
          <w:b/>
        </w:rPr>
        <w:t xml:space="preserve"> </w:t>
      </w:r>
      <w:r w:rsidRPr="008D202C">
        <w:rPr>
          <w:rFonts w:eastAsia="Palatino Linotype"/>
          <w:b/>
        </w:rPr>
        <w:t>en</w:t>
      </w:r>
      <w:r w:rsidR="00B02C4C">
        <w:rPr>
          <w:rFonts w:eastAsia="Palatino Linotype"/>
          <w:b/>
        </w:rPr>
        <w:t xml:space="preserve"> </w:t>
      </w:r>
      <w:r w:rsidRPr="008D202C">
        <w:rPr>
          <w:rFonts w:eastAsia="Palatino Linotype"/>
          <w:b/>
        </w:rPr>
        <w:t>neuf</w:t>
      </w:r>
      <w:r w:rsidR="00B02C4C">
        <w:rPr>
          <w:rFonts w:eastAsia="Palatino Linotype"/>
          <w:b/>
        </w:rPr>
        <w:t xml:space="preserve"> </w:t>
      </w:r>
      <w:r w:rsidRPr="008D202C">
        <w:rPr>
          <w:rFonts w:eastAsia="Palatino Linotype"/>
          <w:b/>
        </w:rPr>
        <w:t>exemplaires</w:t>
      </w:r>
      <w:r w:rsidR="00B02C4C">
        <w:rPr>
          <w:rFonts w:eastAsia="Palatino Linotype"/>
          <w:b/>
        </w:rPr>
        <w:t xml:space="preserve"> </w:t>
      </w:r>
      <w:r w:rsidRPr="008D202C">
        <w:rPr>
          <w:rFonts w:eastAsia="Palatino Linotype"/>
          <w:b/>
        </w:rPr>
        <w:t>originaux</w:t>
      </w:r>
    </w:p>
    <w:p w14:paraId="0EAE1A8D" w14:textId="77777777" w:rsidR="00744C71" w:rsidRPr="008D202C" w:rsidRDefault="00744C71" w:rsidP="008D202C">
      <w:pPr>
        <w:spacing w:line="312" w:lineRule="auto"/>
      </w:pPr>
    </w:p>
    <w:p w14:paraId="483D3F94" w14:textId="54A975F9" w:rsidR="00744C71" w:rsidRPr="008D202C" w:rsidRDefault="00744C71" w:rsidP="008D202C">
      <w:pPr>
        <w:spacing w:line="312" w:lineRule="auto"/>
        <w:rPr>
          <w:rFonts w:eastAsia="Palatino Linotype"/>
          <w:b/>
        </w:rPr>
      </w:pPr>
      <w:r w:rsidRPr="008D202C">
        <w:rPr>
          <w:rFonts w:eastAsia="Palatino Linotype"/>
          <w:b/>
        </w:rPr>
        <w:t>A</w:t>
      </w:r>
      <w:r w:rsidR="00B02C4C">
        <w:rPr>
          <w:rFonts w:eastAsia="Palatino Linotype"/>
          <w:b/>
        </w:rPr>
        <w:t xml:space="preserve"> </w:t>
      </w:r>
      <w:r w:rsidRPr="008D202C">
        <w:rPr>
          <w:rFonts w:eastAsia="Palatino Linotype"/>
          <w:b/>
        </w:rPr>
        <w:t>Djibouti,</w:t>
      </w:r>
      <w:r w:rsidR="00B02C4C">
        <w:rPr>
          <w:rFonts w:eastAsia="Palatino Linotype"/>
          <w:b/>
        </w:rPr>
        <w:t xml:space="preserve"> </w:t>
      </w:r>
      <w:r w:rsidRPr="008D202C">
        <w:rPr>
          <w:rFonts w:eastAsia="Palatino Linotype"/>
          <w:b/>
        </w:rPr>
        <w:t>le</w:t>
      </w:r>
      <w:r w:rsidR="00B02C4C">
        <w:rPr>
          <w:rFonts w:eastAsia="Palatino Linotype"/>
          <w:b/>
        </w:rPr>
        <w:t xml:space="preserve"> </w:t>
      </w:r>
      <w:r w:rsidRPr="008D202C">
        <w:rPr>
          <w:rFonts w:eastAsia="Palatino Linotype"/>
          <w:b/>
        </w:rPr>
        <w:t>14</w:t>
      </w:r>
      <w:r w:rsidR="00B02C4C">
        <w:rPr>
          <w:rFonts w:eastAsia="Palatino Linotype"/>
          <w:b/>
        </w:rPr>
        <w:t xml:space="preserve"> </w:t>
      </w:r>
      <w:r w:rsidRPr="008D202C">
        <w:rPr>
          <w:rFonts w:eastAsia="Palatino Linotype"/>
          <w:b/>
        </w:rPr>
        <w:t>Janvier</w:t>
      </w:r>
      <w:r w:rsidR="00B02C4C">
        <w:rPr>
          <w:rFonts w:eastAsia="Palatino Linotype"/>
          <w:b/>
        </w:rPr>
        <w:t xml:space="preserve"> </w:t>
      </w:r>
      <w:r w:rsidRPr="008D202C">
        <w:rPr>
          <w:rFonts w:eastAsia="Palatino Linotype"/>
          <w:b/>
        </w:rPr>
        <w:t>2020…………….</w:t>
      </w:r>
    </w:p>
    <w:p w14:paraId="70BCFEFC" w14:textId="77777777" w:rsidR="00744C71" w:rsidRPr="008D202C" w:rsidRDefault="00744C71" w:rsidP="008D202C">
      <w:pPr>
        <w:spacing w:line="312" w:lineRule="auto"/>
      </w:pPr>
    </w:p>
    <w:p w14:paraId="1D8EEACE" w14:textId="77777777" w:rsidR="00744C71" w:rsidRDefault="00744C71" w:rsidP="008D202C">
      <w:pPr>
        <w:spacing w:line="312" w:lineRule="auto"/>
      </w:pPr>
    </w:p>
    <w:p w14:paraId="641E0E91" w14:textId="77777777" w:rsidR="00037089" w:rsidRDefault="00037089" w:rsidP="008D202C">
      <w:pPr>
        <w:spacing w:line="312" w:lineRule="auto"/>
      </w:pPr>
    </w:p>
    <w:p w14:paraId="5791705F" w14:textId="77777777" w:rsidR="00037089" w:rsidRPr="008D202C" w:rsidRDefault="00037089" w:rsidP="008D202C">
      <w:pPr>
        <w:spacing w:line="312" w:lineRule="auto"/>
      </w:pPr>
    </w:p>
    <w:p w14:paraId="0ED2B1FD" w14:textId="3053532E" w:rsidR="00744C71" w:rsidRPr="008D202C" w:rsidRDefault="00744C71" w:rsidP="008D202C">
      <w:pPr>
        <w:spacing w:line="312" w:lineRule="auto"/>
        <w:ind w:right="1800"/>
        <w:rPr>
          <w:rFonts w:eastAsia="Palatino Linotype"/>
          <w:b/>
        </w:rPr>
      </w:pPr>
      <w:bookmarkStart w:id="204" w:name="page8"/>
      <w:bookmarkEnd w:id="204"/>
      <w:r w:rsidRPr="008D202C">
        <w:rPr>
          <w:rFonts w:eastAsia="Palatino Linotype"/>
          <w:b/>
          <w:u w:val="single"/>
        </w:rPr>
        <w:lastRenderedPageBreak/>
        <w:t>Le</w:t>
      </w:r>
      <w:r w:rsidR="00B02C4C">
        <w:rPr>
          <w:rFonts w:eastAsia="Palatino Linotype"/>
          <w:b/>
          <w:u w:val="single"/>
        </w:rPr>
        <w:t xml:space="preserve"> </w:t>
      </w:r>
      <w:r w:rsidRPr="008D202C">
        <w:rPr>
          <w:rFonts w:eastAsia="Palatino Linotype"/>
          <w:b/>
          <w:u w:val="single"/>
        </w:rPr>
        <w:t>Ministre</w:t>
      </w:r>
      <w:r w:rsidR="00B02C4C">
        <w:rPr>
          <w:rFonts w:eastAsia="Palatino Linotype"/>
          <w:b/>
          <w:u w:val="single"/>
        </w:rPr>
        <w:t xml:space="preserve"> </w:t>
      </w:r>
      <w:r w:rsidRPr="008D202C">
        <w:rPr>
          <w:rFonts w:eastAsia="Palatino Linotype"/>
          <w:b/>
          <w:u w:val="single"/>
        </w:rPr>
        <w:t>de</w:t>
      </w:r>
      <w:r w:rsidR="00B02C4C">
        <w:rPr>
          <w:rFonts w:eastAsia="Palatino Linotype"/>
          <w:b/>
          <w:u w:val="single"/>
        </w:rPr>
        <w:t xml:space="preserve"> </w:t>
      </w:r>
      <w:r w:rsidRPr="008D202C">
        <w:rPr>
          <w:rFonts w:eastAsia="Palatino Linotype"/>
          <w:b/>
          <w:u w:val="single"/>
        </w:rPr>
        <w:t>l’Education</w:t>
      </w:r>
      <w:r w:rsidR="00B02C4C">
        <w:rPr>
          <w:rFonts w:eastAsia="Palatino Linotype"/>
          <w:b/>
          <w:u w:val="single"/>
        </w:rPr>
        <w:t xml:space="preserve"> </w:t>
      </w:r>
      <w:r w:rsidRPr="008D202C">
        <w:rPr>
          <w:rFonts w:eastAsia="Palatino Linotype"/>
          <w:b/>
          <w:u w:val="single"/>
        </w:rPr>
        <w:t>Nationale</w:t>
      </w:r>
      <w:r w:rsidR="00B02C4C">
        <w:rPr>
          <w:rFonts w:eastAsia="Palatino Linotype"/>
          <w:b/>
          <w:u w:val="single"/>
        </w:rPr>
        <w:t xml:space="preserve"> </w:t>
      </w:r>
      <w:r w:rsidRPr="008D202C">
        <w:rPr>
          <w:rFonts w:eastAsia="Palatino Linotype"/>
          <w:b/>
          <w:u w:val="single"/>
        </w:rPr>
        <w:t>et</w:t>
      </w:r>
      <w:r w:rsidR="00B02C4C">
        <w:rPr>
          <w:rFonts w:eastAsia="Palatino Linotype"/>
          <w:b/>
          <w:u w:val="single"/>
        </w:rPr>
        <w:t xml:space="preserve"> </w:t>
      </w:r>
      <w:r w:rsidRPr="008D202C">
        <w:rPr>
          <w:rFonts w:eastAsia="Palatino Linotype"/>
          <w:b/>
          <w:u w:val="single"/>
        </w:rPr>
        <w:t>de</w:t>
      </w:r>
      <w:r w:rsidR="00B02C4C">
        <w:rPr>
          <w:rFonts w:eastAsia="Palatino Linotype"/>
          <w:b/>
          <w:u w:val="single"/>
        </w:rPr>
        <w:t xml:space="preserve"> </w:t>
      </w:r>
      <w:r w:rsidRPr="008D202C">
        <w:rPr>
          <w:rFonts w:eastAsia="Palatino Linotype"/>
          <w:b/>
          <w:u w:val="single"/>
        </w:rPr>
        <w:t>la</w:t>
      </w:r>
      <w:r w:rsidR="00B02C4C">
        <w:rPr>
          <w:rFonts w:eastAsia="Palatino Linotype"/>
          <w:b/>
          <w:u w:val="single"/>
        </w:rPr>
        <w:t xml:space="preserve"> </w:t>
      </w:r>
      <w:r w:rsidRPr="008D202C">
        <w:rPr>
          <w:rFonts w:eastAsia="Palatino Linotype"/>
          <w:b/>
          <w:u w:val="single"/>
        </w:rPr>
        <w:t>Formation</w:t>
      </w:r>
      <w:r w:rsidR="00B02C4C">
        <w:rPr>
          <w:rFonts w:eastAsia="Palatino Linotype"/>
          <w:b/>
          <w:u w:val="single"/>
        </w:rPr>
        <w:t xml:space="preserve"> </w:t>
      </w:r>
      <w:r w:rsidRPr="008D202C">
        <w:rPr>
          <w:rFonts w:eastAsia="Palatino Linotype"/>
          <w:b/>
          <w:u w:val="single"/>
        </w:rPr>
        <w:t>Professionnelle</w:t>
      </w:r>
      <w:r w:rsidR="00B02C4C">
        <w:rPr>
          <w:rFonts w:eastAsia="Palatino Linotype"/>
          <w:b/>
          <w:u w:val="single"/>
        </w:rPr>
        <w:t xml:space="preserve"> </w:t>
      </w:r>
      <w:r w:rsidRPr="008D202C">
        <w:rPr>
          <w:rFonts w:eastAsia="Palatino Linotype"/>
          <w:b/>
        </w:rPr>
        <w:t>Son</w:t>
      </w:r>
      <w:r w:rsidR="00B02C4C">
        <w:rPr>
          <w:rFonts w:eastAsia="Palatino Linotype"/>
          <w:b/>
        </w:rPr>
        <w:t xml:space="preserve"> </w:t>
      </w:r>
      <w:r w:rsidRPr="008D202C">
        <w:rPr>
          <w:rFonts w:eastAsia="Palatino Linotype"/>
          <w:b/>
        </w:rPr>
        <w:t>excellence</w:t>
      </w:r>
      <w:r w:rsidR="00B02C4C">
        <w:rPr>
          <w:rFonts w:eastAsia="Palatino Linotype"/>
          <w:b/>
        </w:rPr>
        <w:t xml:space="preserve"> </w:t>
      </w:r>
      <w:r w:rsidRPr="008D202C">
        <w:rPr>
          <w:rFonts w:eastAsia="Palatino Linotype"/>
          <w:b/>
        </w:rPr>
        <w:t>Mr.</w:t>
      </w:r>
      <w:r w:rsidR="00B02C4C">
        <w:rPr>
          <w:rFonts w:eastAsia="Palatino Linotype"/>
          <w:b/>
        </w:rPr>
        <w:t xml:space="preserve"> </w:t>
      </w:r>
      <w:r w:rsidRPr="008D202C">
        <w:rPr>
          <w:rFonts w:eastAsia="Palatino Linotype"/>
          <w:b/>
        </w:rPr>
        <w:t>Moustapha</w:t>
      </w:r>
      <w:r w:rsidR="00B02C4C">
        <w:rPr>
          <w:rFonts w:eastAsia="Palatino Linotype"/>
          <w:b/>
        </w:rPr>
        <w:t xml:space="preserve"> </w:t>
      </w:r>
      <w:r w:rsidRPr="008D202C">
        <w:rPr>
          <w:rFonts w:eastAsia="Palatino Linotype"/>
          <w:b/>
        </w:rPr>
        <w:t>Mohamed</w:t>
      </w:r>
      <w:r w:rsidR="00B02C4C">
        <w:rPr>
          <w:rFonts w:eastAsia="Palatino Linotype"/>
          <w:b/>
        </w:rPr>
        <w:t xml:space="preserve"> </w:t>
      </w:r>
      <w:r w:rsidRPr="008D202C">
        <w:rPr>
          <w:rFonts w:eastAsia="Palatino Linotype"/>
          <w:b/>
        </w:rPr>
        <w:t>Mahamoud</w:t>
      </w:r>
    </w:p>
    <w:p w14:paraId="4402DF85" w14:textId="30DF6ACB" w:rsidR="00744C71" w:rsidRPr="008D202C" w:rsidRDefault="00744C71" w:rsidP="008D202C">
      <w:pPr>
        <w:spacing w:line="312" w:lineRule="auto"/>
        <w:rPr>
          <w:rFonts w:eastAsia="Palatino Linotype"/>
          <w:b/>
          <w:u w:val="single"/>
        </w:rPr>
      </w:pPr>
      <w:r w:rsidRPr="008D202C">
        <w:rPr>
          <w:rFonts w:eastAsia="Palatino Linotype"/>
          <w:b/>
          <w:u w:val="single"/>
        </w:rPr>
        <w:t>La</w:t>
      </w:r>
      <w:r w:rsidR="00B02C4C">
        <w:rPr>
          <w:rFonts w:eastAsia="Palatino Linotype"/>
          <w:b/>
          <w:u w:val="single"/>
        </w:rPr>
        <w:t xml:space="preserve"> </w:t>
      </w:r>
      <w:r w:rsidRPr="008D202C">
        <w:rPr>
          <w:rFonts w:eastAsia="Palatino Linotype"/>
          <w:b/>
          <w:u w:val="single"/>
        </w:rPr>
        <w:t>Maire</w:t>
      </w:r>
      <w:r w:rsidR="00B02C4C">
        <w:rPr>
          <w:rFonts w:eastAsia="Palatino Linotype"/>
          <w:b/>
          <w:u w:val="single"/>
        </w:rPr>
        <w:t xml:space="preserve"> </w:t>
      </w:r>
      <w:r w:rsidRPr="008D202C">
        <w:rPr>
          <w:rFonts w:eastAsia="Palatino Linotype"/>
          <w:b/>
          <w:u w:val="single"/>
        </w:rPr>
        <w:t>de</w:t>
      </w:r>
      <w:r w:rsidR="00B02C4C">
        <w:rPr>
          <w:rFonts w:eastAsia="Palatino Linotype"/>
          <w:b/>
          <w:u w:val="single"/>
        </w:rPr>
        <w:t xml:space="preserve"> </w:t>
      </w:r>
      <w:r w:rsidRPr="008D202C">
        <w:rPr>
          <w:rFonts w:eastAsia="Palatino Linotype"/>
          <w:b/>
          <w:u w:val="single"/>
        </w:rPr>
        <w:t>Djibouti</w:t>
      </w:r>
    </w:p>
    <w:p w14:paraId="3D45DC64" w14:textId="77777777" w:rsidR="00744C71" w:rsidRPr="008D202C" w:rsidRDefault="00744C71" w:rsidP="008D202C">
      <w:pPr>
        <w:spacing w:line="312" w:lineRule="auto"/>
      </w:pPr>
    </w:p>
    <w:p w14:paraId="3C24B175" w14:textId="44D5212A" w:rsidR="00744C71" w:rsidRPr="00A25AFF" w:rsidRDefault="00744C71" w:rsidP="008D202C">
      <w:pPr>
        <w:spacing w:line="312" w:lineRule="auto"/>
        <w:rPr>
          <w:rFonts w:eastAsia="Palatino Linotype"/>
          <w:b/>
        </w:rPr>
      </w:pPr>
      <w:r w:rsidRPr="008D202C">
        <w:rPr>
          <w:rFonts w:eastAsia="Palatino Linotype"/>
          <w:b/>
        </w:rPr>
        <w:t>Mme.</w:t>
      </w:r>
      <w:r w:rsidR="00B02C4C">
        <w:rPr>
          <w:rFonts w:eastAsia="Palatino Linotype"/>
          <w:b/>
        </w:rPr>
        <w:t xml:space="preserve"> </w:t>
      </w:r>
      <w:r w:rsidRPr="008D202C">
        <w:rPr>
          <w:rFonts w:eastAsia="Palatino Linotype"/>
          <w:b/>
        </w:rPr>
        <w:t>Fatouma</w:t>
      </w:r>
      <w:r w:rsidR="00B02C4C">
        <w:rPr>
          <w:rFonts w:eastAsia="Palatino Linotype"/>
          <w:b/>
        </w:rPr>
        <w:t xml:space="preserve"> </w:t>
      </w:r>
      <w:r w:rsidRPr="008D202C">
        <w:rPr>
          <w:rFonts w:eastAsia="Palatino Linotype"/>
          <w:b/>
        </w:rPr>
        <w:t>Awaleh</w:t>
      </w:r>
      <w:r w:rsidR="00B02C4C">
        <w:rPr>
          <w:rFonts w:eastAsia="Palatino Linotype"/>
          <w:b/>
        </w:rPr>
        <w:t xml:space="preserve"> </w:t>
      </w:r>
      <w:r w:rsidRPr="008D202C">
        <w:rPr>
          <w:rFonts w:eastAsia="Palatino Linotype"/>
          <w:b/>
        </w:rPr>
        <w:t>Osman</w:t>
      </w:r>
    </w:p>
    <w:p w14:paraId="66B8BA21" w14:textId="756BC112" w:rsidR="00744C71" w:rsidRPr="00A25AFF" w:rsidRDefault="00744C71" w:rsidP="008D202C">
      <w:pPr>
        <w:spacing w:line="312" w:lineRule="auto"/>
        <w:rPr>
          <w:rFonts w:eastAsia="Palatino Linotype"/>
          <w:b/>
          <w:u w:val="single"/>
        </w:rPr>
      </w:pPr>
      <w:r w:rsidRPr="008D202C">
        <w:rPr>
          <w:rFonts w:eastAsia="Palatino Linotype"/>
          <w:b/>
          <w:u w:val="single"/>
        </w:rPr>
        <w:t>Président</w:t>
      </w:r>
      <w:r w:rsidR="00B02C4C">
        <w:rPr>
          <w:rFonts w:eastAsia="Palatino Linotype"/>
          <w:b/>
          <w:u w:val="single"/>
        </w:rPr>
        <w:t xml:space="preserve"> </w:t>
      </w:r>
      <w:r w:rsidRPr="008D202C">
        <w:rPr>
          <w:rFonts w:eastAsia="Palatino Linotype"/>
          <w:b/>
          <w:u w:val="single"/>
        </w:rPr>
        <w:t>du</w:t>
      </w:r>
      <w:r w:rsidR="00B02C4C">
        <w:rPr>
          <w:rFonts w:eastAsia="Palatino Linotype"/>
          <w:b/>
          <w:u w:val="single"/>
        </w:rPr>
        <w:t xml:space="preserve"> </w:t>
      </w:r>
      <w:r w:rsidRPr="008D202C">
        <w:rPr>
          <w:rFonts w:eastAsia="Palatino Linotype"/>
          <w:b/>
          <w:u w:val="single"/>
        </w:rPr>
        <w:t>Conseil</w:t>
      </w:r>
      <w:r w:rsidR="00B02C4C">
        <w:rPr>
          <w:rFonts w:eastAsia="Palatino Linotype"/>
          <w:b/>
          <w:u w:val="single"/>
        </w:rPr>
        <w:t xml:space="preserve"> </w:t>
      </w:r>
      <w:r w:rsidRPr="008D202C">
        <w:rPr>
          <w:rFonts w:eastAsia="Palatino Linotype"/>
          <w:b/>
          <w:u w:val="single"/>
        </w:rPr>
        <w:t>Régional</w:t>
      </w:r>
      <w:r w:rsidR="00B02C4C">
        <w:rPr>
          <w:rFonts w:eastAsia="Palatino Linotype"/>
          <w:b/>
          <w:u w:val="single"/>
        </w:rPr>
        <w:t xml:space="preserve"> </w:t>
      </w:r>
      <w:r w:rsidRPr="008D202C">
        <w:rPr>
          <w:rFonts w:eastAsia="Palatino Linotype"/>
          <w:b/>
          <w:u w:val="single"/>
        </w:rPr>
        <w:t>d’Ali-Sabieh</w:t>
      </w:r>
    </w:p>
    <w:p w14:paraId="57C98204" w14:textId="75A771B1" w:rsidR="00744C71" w:rsidRPr="00A25AFF" w:rsidRDefault="00744C71" w:rsidP="008D202C">
      <w:pPr>
        <w:spacing w:line="312" w:lineRule="auto"/>
        <w:rPr>
          <w:rFonts w:eastAsia="Palatino Linotype"/>
          <w:b/>
          <w:u w:val="single"/>
        </w:rPr>
      </w:pPr>
      <w:r w:rsidRPr="008D202C">
        <w:rPr>
          <w:rFonts w:eastAsia="Palatino Linotype"/>
          <w:b/>
          <w:u w:val="single"/>
        </w:rPr>
        <w:t>Président</w:t>
      </w:r>
      <w:r w:rsidR="00B02C4C">
        <w:rPr>
          <w:rFonts w:eastAsia="Palatino Linotype"/>
          <w:b/>
          <w:u w:val="single"/>
        </w:rPr>
        <w:t xml:space="preserve"> </w:t>
      </w:r>
      <w:r w:rsidRPr="008D202C">
        <w:rPr>
          <w:rFonts w:eastAsia="Palatino Linotype"/>
          <w:b/>
          <w:u w:val="single"/>
        </w:rPr>
        <w:t>du</w:t>
      </w:r>
      <w:r w:rsidR="00B02C4C">
        <w:rPr>
          <w:rFonts w:eastAsia="Palatino Linotype"/>
          <w:b/>
          <w:u w:val="single"/>
        </w:rPr>
        <w:t xml:space="preserve"> </w:t>
      </w:r>
      <w:r w:rsidRPr="008D202C">
        <w:rPr>
          <w:rFonts w:eastAsia="Palatino Linotype"/>
          <w:b/>
          <w:u w:val="single"/>
        </w:rPr>
        <w:t>Conseil</w:t>
      </w:r>
      <w:r w:rsidR="00B02C4C">
        <w:rPr>
          <w:rFonts w:eastAsia="Palatino Linotype"/>
          <w:b/>
          <w:u w:val="single"/>
        </w:rPr>
        <w:t xml:space="preserve"> </w:t>
      </w:r>
      <w:r w:rsidRPr="008D202C">
        <w:rPr>
          <w:rFonts w:eastAsia="Palatino Linotype"/>
          <w:b/>
          <w:u w:val="single"/>
        </w:rPr>
        <w:t>Régional</w:t>
      </w:r>
      <w:r w:rsidR="00B02C4C">
        <w:rPr>
          <w:rFonts w:eastAsia="Palatino Linotype"/>
          <w:b/>
          <w:u w:val="single"/>
        </w:rPr>
        <w:t xml:space="preserve"> </w:t>
      </w:r>
      <w:r w:rsidRPr="008D202C">
        <w:rPr>
          <w:rFonts w:eastAsia="Palatino Linotype"/>
          <w:b/>
          <w:u w:val="single"/>
        </w:rPr>
        <w:t>d’Arta</w:t>
      </w:r>
    </w:p>
    <w:p w14:paraId="688DC139" w14:textId="6BCF28F5" w:rsidR="00744C71" w:rsidRPr="00A25AFF" w:rsidRDefault="00744C71" w:rsidP="008D202C">
      <w:pPr>
        <w:spacing w:line="312" w:lineRule="auto"/>
        <w:rPr>
          <w:rFonts w:eastAsia="Palatino Linotype"/>
          <w:b/>
          <w:u w:val="single"/>
        </w:rPr>
      </w:pPr>
      <w:r w:rsidRPr="008D202C">
        <w:rPr>
          <w:rFonts w:eastAsia="Palatino Linotype"/>
          <w:b/>
          <w:u w:val="single"/>
        </w:rPr>
        <w:t>Président</w:t>
      </w:r>
      <w:r w:rsidR="00B02C4C">
        <w:rPr>
          <w:rFonts w:eastAsia="Palatino Linotype"/>
          <w:b/>
          <w:u w:val="single"/>
        </w:rPr>
        <w:t xml:space="preserve"> </w:t>
      </w:r>
      <w:r w:rsidRPr="008D202C">
        <w:rPr>
          <w:rFonts w:eastAsia="Palatino Linotype"/>
          <w:b/>
          <w:u w:val="single"/>
        </w:rPr>
        <w:t>du</w:t>
      </w:r>
      <w:r w:rsidR="00B02C4C">
        <w:rPr>
          <w:rFonts w:eastAsia="Palatino Linotype"/>
          <w:b/>
          <w:u w:val="single"/>
        </w:rPr>
        <w:t xml:space="preserve"> </w:t>
      </w:r>
      <w:r w:rsidRPr="008D202C">
        <w:rPr>
          <w:rFonts w:eastAsia="Palatino Linotype"/>
          <w:b/>
          <w:u w:val="single"/>
        </w:rPr>
        <w:t>Conseil</w:t>
      </w:r>
      <w:r w:rsidR="00B02C4C">
        <w:rPr>
          <w:rFonts w:eastAsia="Palatino Linotype"/>
          <w:b/>
          <w:u w:val="single"/>
        </w:rPr>
        <w:t xml:space="preserve"> </w:t>
      </w:r>
      <w:r w:rsidRPr="008D202C">
        <w:rPr>
          <w:rFonts w:eastAsia="Palatino Linotype"/>
          <w:b/>
          <w:u w:val="single"/>
        </w:rPr>
        <w:t>Régional</w:t>
      </w:r>
      <w:r w:rsidR="00B02C4C">
        <w:rPr>
          <w:rFonts w:eastAsia="Palatino Linotype"/>
          <w:b/>
          <w:u w:val="single"/>
        </w:rPr>
        <w:t xml:space="preserve"> </w:t>
      </w:r>
      <w:r w:rsidRPr="008D202C">
        <w:rPr>
          <w:rFonts w:eastAsia="Palatino Linotype"/>
          <w:b/>
          <w:u w:val="single"/>
        </w:rPr>
        <w:t>de</w:t>
      </w:r>
      <w:r w:rsidR="00B02C4C">
        <w:rPr>
          <w:rFonts w:eastAsia="Palatino Linotype"/>
          <w:b/>
          <w:u w:val="single"/>
        </w:rPr>
        <w:t xml:space="preserve"> </w:t>
      </w:r>
      <w:r w:rsidRPr="008D202C">
        <w:rPr>
          <w:rFonts w:eastAsia="Palatino Linotype"/>
          <w:b/>
          <w:u w:val="single"/>
        </w:rPr>
        <w:t>Dikhil</w:t>
      </w:r>
    </w:p>
    <w:p w14:paraId="213A8585" w14:textId="61C1D571" w:rsidR="00744C71" w:rsidRPr="00A25AFF" w:rsidRDefault="00744C71" w:rsidP="008D202C">
      <w:pPr>
        <w:spacing w:line="312" w:lineRule="auto"/>
        <w:rPr>
          <w:rFonts w:eastAsia="Palatino Linotype"/>
          <w:b/>
          <w:u w:val="single"/>
        </w:rPr>
      </w:pPr>
      <w:r w:rsidRPr="008D202C">
        <w:rPr>
          <w:rFonts w:eastAsia="Palatino Linotype"/>
          <w:b/>
          <w:u w:val="single"/>
        </w:rPr>
        <w:t>Président</w:t>
      </w:r>
      <w:r w:rsidR="00B02C4C">
        <w:rPr>
          <w:rFonts w:eastAsia="Palatino Linotype"/>
          <w:b/>
          <w:u w:val="single"/>
        </w:rPr>
        <w:t xml:space="preserve"> </w:t>
      </w:r>
      <w:r w:rsidRPr="008D202C">
        <w:rPr>
          <w:rFonts w:eastAsia="Palatino Linotype"/>
          <w:b/>
          <w:u w:val="single"/>
        </w:rPr>
        <w:t>du</w:t>
      </w:r>
      <w:r w:rsidR="00B02C4C">
        <w:rPr>
          <w:rFonts w:eastAsia="Palatino Linotype"/>
          <w:b/>
          <w:u w:val="single"/>
        </w:rPr>
        <w:t xml:space="preserve"> </w:t>
      </w:r>
      <w:r w:rsidRPr="008D202C">
        <w:rPr>
          <w:rFonts w:eastAsia="Palatino Linotype"/>
          <w:b/>
          <w:u w:val="single"/>
        </w:rPr>
        <w:t>Conseil</w:t>
      </w:r>
      <w:r w:rsidR="00B02C4C">
        <w:rPr>
          <w:rFonts w:eastAsia="Palatino Linotype"/>
          <w:b/>
          <w:u w:val="single"/>
        </w:rPr>
        <w:t xml:space="preserve"> </w:t>
      </w:r>
      <w:r w:rsidRPr="008D202C">
        <w:rPr>
          <w:rFonts w:eastAsia="Palatino Linotype"/>
          <w:b/>
          <w:u w:val="single"/>
        </w:rPr>
        <w:t>Régional</w:t>
      </w:r>
      <w:r w:rsidR="00B02C4C">
        <w:rPr>
          <w:rFonts w:eastAsia="Palatino Linotype"/>
          <w:b/>
          <w:u w:val="single"/>
        </w:rPr>
        <w:t xml:space="preserve"> </w:t>
      </w:r>
      <w:r w:rsidRPr="008D202C">
        <w:rPr>
          <w:rFonts w:eastAsia="Palatino Linotype"/>
          <w:b/>
          <w:u w:val="single"/>
        </w:rPr>
        <w:t>d’Obock</w:t>
      </w:r>
    </w:p>
    <w:p w14:paraId="5D2102AD" w14:textId="77991DD7" w:rsidR="00744C71" w:rsidRPr="00A25AFF" w:rsidRDefault="00744C71" w:rsidP="008D202C">
      <w:pPr>
        <w:spacing w:line="312" w:lineRule="auto"/>
        <w:rPr>
          <w:rFonts w:eastAsia="Palatino Linotype"/>
          <w:b/>
          <w:u w:val="single"/>
        </w:rPr>
      </w:pPr>
      <w:r w:rsidRPr="008D202C">
        <w:rPr>
          <w:rFonts w:eastAsia="Palatino Linotype"/>
          <w:b/>
          <w:u w:val="single"/>
        </w:rPr>
        <w:t>Président</w:t>
      </w:r>
      <w:r w:rsidR="00B02C4C">
        <w:rPr>
          <w:rFonts w:eastAsia="Palatino Linotype"/>
          <w:b/>
          <w:u w:val="single"/>
        </w:rPr>
        <w:t xml:space="preserve"> </w:t>
      </w:r>
      <w:r w:rsidRPr="008D202C">
        <w:rPr>
          <w:rFonts w:eastAsia="Palatino Linotype"/>
          <w:b/>
          <w:u w:val="single"/>
        </w:rPr>
        <w:t>du</w:t>
      </w:r>
      <w:r w:rsidR="00B02C4C">
        <w:rPr>
          <w:rFonts w:eastAsia="Palatino Linotype"/>
          <w:b/>
          <w:u w:val="single"/>
        </w:rPr>
        <w:t xml:space="preserve"> </w:t>
      </w:r>
      <w:r w:rsidRPr="008D202C">
        <w:rPr>
          <w:rFonts w:eastAsia="Palatino Linotype"/>
          <w:b/>
          <w:u w:val="single"/>
        </w:rPr>
        <w:t>Conseil</w:t>
      </w:r>
      <w:r w:rsidR="00B02C4C">
        <w:rPr>
          <w:rFonts w:eastAsia="Palatino Linotype"/>
          <w:b/>
          <w:u w:val="single"/>
        </w:rPr>
        <w:t xml:space="preserve"> </w:t>
      </w:r>
      <w:r w:rsidRPr="008D202C">
        <w:rPr>
          <w:rFonts w:eastAsia="Palatino Linotype"/>
          <w:b/>
          <w:u w:val="single"/>
        </w:rPr>
        <w:t>Régional</w:t>
      </w:r>
      <w:r w:rsidR="00B02C4C">
        <w:rPr>
          <w:rFonts w:eastAsia="Palatino Linotype"/>
          <w:b/>
          <w:u w:val="single"/>
        </w:rPr>
        <w:t xml:space="preserve"> </w:t>
      </w:r>
      <w:r w:rsidRPr="008D202C">
        <w:rPr>
          <w:rFonts w:eastAsia="Palatino Linotype"/>
          <w:b/>
          <w:u w:val="single"/>
        </w:rPr>
        <w:t>de</w:t>
      </w:r>
      <w:r w:rsidR="00B02C4C">
        <w:rPr>
          <w:rFonts w:eastAsia="Palatino Linotype"/>
          <w:b/>
          <w:u w:val="single"/>
        </w:rPr>
        <w:t xml:space="preserve"> </w:t>
      </w:r>
      <w:r w:rsidRPr="008D202C">
        <w:rPr>
          <w:rFonts w:eastAsia="Palatino Linotype"/>
          <w:b/>
          <w:u w:val="single"/>
        </w:rPr>
        <w:t>Tadjourah</w:t>
      </w:r>
    </w:p>
    <w:p w14:paraId="56708C00" w14:textId="4886E883" w:rsidR="00744C71" w:rsidRPr="00A25AFF" w:rsidRDefault="00744C71" w:rsidP="008D202C">
      <w:pPr>
        <w:spacing w:line="312" w:lineRule="auto"/>
        <w:rPr>
          <w:rFonts w:eastAsia="Palatino Linotype"/>
          <w:b/>
          <w:u w:val="single"/>
        </w:rPr>
      </w:pPr>
      <w:r w:rsidRPr="008D202C">
        <w:rPr>
          <w:rFonts w:eastAsia="Palatino Linotype"/>
          <w:b/>
          <w:u w:val="single"/>
        </w:rPr>
        <w:t>Le</w:t>
      </w:r>
      <w:r w:rsidR="00B02C4C">
        <w:rPr>
          <w:rFonts w:eastAsia="Palatino Linotype"/>
          <w:b/>
          <w:u w:val="single"/>
        </w:rPr>
        <w:t xml:space="preserve"> </w:t>
      </w:r>
      <w:r w:rsidRPr="008D202C">
        <w:rPr>
          <w:rFonts w:eastAsia="Palatino Linotype"/>
          <w:b/>
          <w:u w:val="single"/>
        </w:rPr>
        <w:t>Représentant</w:t>
      </w:r>
      <w:r w:rsidR="00B02C4C">
        <w:rPr>
          <w:rFonts w:eastAsia="Palatino Linotype"/>
          <w:b/>
          <w:u w:val="single"/>
        </w:rPr>
        <w:t xml:space="preserve"> </w:t>
      </w:r>
      <w:r w:rsidRPr="008D202C">
        <w:rPr>
          <w:rFonts w:eastAsia="Palatino Linotype"/>
          <w:b/>
          <w:u w:val="single"/>
        </w:rPr>
        <w:t>des</w:t>
      </w:r>
      <w:r w:rsidR="00B02C4C">
        <w:rPr>
          <w:rFonts w:eastAsia="Palatino Linotype"/>
          <w:b/>
          <w:u w:val="single"/>
        </w:rPr>
        <w:t xml:space="preserve"> </w:t>
      </w:r>
      <w:r w:rsidRPr="008D202C">
        <w:rPr>
          <w:rFonts w:eastAsia="Palatino Linotype"/>
          <w:b/>
          <w:u w:val="single"/>
        </w:rPr>
        <w:t>Réseaux</w:t>
      </w:r>
      <w:r w:rsidR="00B02C4C">
        <w:rPr>
          <w:rFonts w:eastAsia="Palatino Linotype"/>
          <w:b/>
          <w:u w:val="single"/>
        </w:rPr>
        <w:t xml:space="preserve"> </w:t>
      </w:r>
      <w:r w:rsidRPr="008D202C">
        <w:rPr>
          <w:rFonts w:eastAsia="Palatino Linotype"/>
          <w:b/>
          <w:u w:val="single"/>
        </w:rPr>
        <w:t>des</w:t>
      </w:r>
      <w:r w:rsidR="00B02C4C">
        <w:rPr>
          <w:rFonts w:eastAsia="Palatino Linotype"/>
          <w:b/>
          <w:u w:val="single"/>
        </w:rPr>
        <w:t xml:space="preserve"> </w:t>
      </w:r>
      <w:r w:rsidRPr="008D202C">
        <w:rPr>
          <w:rFonts w:eastAsia="Palatino Linotype"/>
          <w:b/>
          <w:u w:val="single"/>
        </w:rPr>
        <w:t>APE</w:t>
      </w:r>
    </w:p>
    <w:p w14:paraId="36B7BE15" w14:textId="570C2B55" w:rsidR="00744C71" w:rsidRPr="008D202C" w:rsidRDefault="00744C71" w:rsidP="008D202C">
      <w:pPr>
        <w:spacing w:line="312" w:lineRule="auto"/>
        <w:rPr>
          <w:rFonts w:eastAsia="Palatino Linotype"/>
          <w:b/>
          <w:sz w:val="23"/>
          <w:u w:val="single"/>
        </w:rPr>
      </w:pPr>
      <w:r w:rsidRPr="008D202C">
        <w:rPr>
          <w:rFonts w:eastAsia="Palatino Linotype"/>
          <w:b/>
          <w:sz w:val="23"/>
          <w:u w:val="single"/>
        </w:rPr>
        <w:t>Le</w:t>
      </w:r>
      <w:r w:rsidR="00B02C4C">
        <w:rPr>
          <w:rFonts w:eastAsia="Palatino Linotype"/>
          <w:b/>
          <w:sz w:val="23"/>
          <w:u w:val="single"/>
        </w:rPr>
        <w:t xml:space="preserve"> </w:t>
      </w:r>
      <w:r w:rsidRPr="008D202C">
        <w:rPr>
          <w:rFonts w:eastAsia="Palatino Linotype"/>
          <w:b/>
          <w:sz w:val="23"/>
          <w:u w:val="single"/>
        </w:rPr>
        <w:t>Représentant</w:t>
      </w:r>
      <w:r w:rsidR="00B02C4C">
        <w:rPr>
          <w:rFonts w:eastAsia="Palatino Linotype"/>
          <w:b/>
          <w:sz w:val="23"/>
          <w:u w:val="single"/>
        </w:rPr>
        <w:t xml:space="preserve"> </w:t>
      </w:r>
      <w:r w:rsidRPr="008D202C">
        <w:rPr>
          <w:rFonts w:eastAsia="Palatino Linotype"/>
          <w:b/>
          <w:sz w:val="23"/>
          <w:u w:val="single"/>
        </w:rPr>
        <w:t>des</w:t>
      </w:r>
      <w:r w:rsidR="00B02C4C">
        <w:rPr>
          <w:rFonts w:eastAsia="Palatino Linotype"/>
          <w:b/>
          <w:sz w:val="23"/>
          <w:u w:val="single"/>
        </w:rPr>
        <w:t xml:space="preserve"> </w:t>
      </w:r>
      <w:r w:rsidRPr="008D202C">
        <w:rPr>
          <w:rFonts w:eastAsia="Palatino Linotype"/>
          <w:b/>
          <w:sz w:val="23"/>
          <w:u w:val="single"/>
        </w:rPr>
        <w:t>Réseaux</w:t>
      </w:r>
      <w:r w:rsidR="00B02C4C">
        <w:rPr>
          <w:rFonts w:eastAsia="Palatino Linotype"/>
          <w:b/>
          <w:sz w:val="23"/>
          <w:u w:val="single"/>
        </w:rPr>
        <w:t xml:space="preserve"> </w:t>
      </w:r>
      <w:r w:rsidRPr="008D202C">
        <w:rPr>
          <w:rFonts w:eastAsia="Palatino Linotype"/>
          <w:b/>
          <w:sz w:val="23"/>
          <w:u w:val="single"/>
        </w:rPr>
        <w:t>des</w:t>
      </w:r>
      <w:r w:rsidR="00B02C4C">
        <w:rPr>
          <w:rFonts w:eastAsia="Palatino Linotype"/>
          <w:b/>
          <w:sz w:val="23"/>
          <w:u w:val="single"/>
        </w:rPr>
        <w:t xml:space="preserve"> </w:t>
      </w:r>
      <w:r w:rsidRPr="008D202C">
        <w:rPr>
          <w:rFonts w:eastAsia="Palatino Linotype"/>
          <w:b/>
          <w:sz w:val="23"/>
          <w:u w:val="single"/>
        </w:rPr>
        <w:t>Associations</w:t>
      </w:r>
      <w:r w:rsidR="00B02C4C">
        <w:rPr>
          <w:rFonts w:eastAsia="Palatino Linotype"/>
          <w:b/>
          <w:sz w:val="23"/>
          <w:u w:val="single"/>
        </w:rPr>
        <w:t xml:space="preserve"> </w:t>
      </w:r>
      <w:r w:rsidRPr="008D202C">
        <w:rPr>
          <w:rFonts w:eastAsia="Palatino Linotype"/>
          <w:b/>
          <w:sz w:val="23"/>
          <w:u w:val="single"/>
        </w:rPr>
        <w:t>œuvrant</w:t>
      </w:r>
      <w:r w:rsidR="00B02C4C">
        <w:rPr>
          <w:rFonts w:eastAsia="Palatino Linotype"/>
          <w:b/>
          <w:sz w:val="23"/>
          <w:u w:val="single"/>
        </w:rPr>
        <w:t xml:space="preserve"> </w:t>
      </w:r>
      <w:r w:rsidRPr="008D202C">
        <w:rPr>
          <w:rFonts w:eastAsia="Palatino Linotype"/>
          <w:b/>
          <w:sz w:val="23"/>
          <w:u w:val="single"/>
        </w:rPr>
        <w:t>dans</w:t>
      </w:r>
      <w:r w:rsidR="00B02C4C">
        <w:rPr>
          <w:rFonts w:eastAsia="Palatino Linotype"/>
          <w:b/>
          <w:sz w:val="23"/>
          <w:u w:val="single"/>
        </w:rPr>
        <w:t xml:space="preserve"> </w:t>
      </w:r>
      <w:r w:rsidRPr="008D202C">
        <w:rPr>
          <w:rFonts w:eastAsia="Palatino Linotype"/>
          <w:b/>
          <w:sz w:val="23"/>
          <w:u w:val="single"/>
        </w:rPr>
        <w:t>le</w:t>
      </w:r>
      <w:r w:rsidR="00B02C4C">
        <w:rPr>
          <w:rFonts w:eastAsia="Palatino Linotype"/>
          <w:b/>
          <w:sz w:val="23"/>
          <w:u w:val="single"/>
        </w:rPr>
        <w:t xml:space="preserve"> </w:t>
      </w:r>
      <w:r w:rsidRPr="008D202C">
        <w:rPr>
          <w:rFonts w:eastAsia="Palatino Linotype"/>
          <w:b/>
          <w:sz w:val="23"/>
          <w:u w:val="single"/>
        </w:rPr>
        <w:t>domaine</w:t>
      </w:r>
      <w:r w:rsidR="00B02C4C">
        <w:rPr>
          <w:rFonts w:eastAsia="Palatino Linotype"/>
          <w:b/>
          <w:sz w:val="23"/>
          <w:u w:val="single"/>
        </w:rPr>
        <w:t xml:space="preserve"> </w:t>
      </w:r>
      <w:r w:rsidRPr="008D202C">
        <w:rPr>
          <w:rFonts w:eastAsia="Palatino Linotype"/>
          <w:b/>
          <w:sz w:val="23"/>
          <w:u w:val="single"/>
        </w:rPr>
        <w:t>de</w:t>
      </w:r>
      <w:r w:rsidR="00B02C4C">
        <w:rPr>
          <w:rFonts w:eastAsia="Palatino Linotype"/>
          <w:b/>
          <w:sz w:val="23"/>
          <w:u w:val="single"/>
        </w:rPr>
        <w:t xml:space="preserve"> </w:t>
      </w:r>
      <w:r w:rsidRPr="008D202C">
        <w:rPr>
          <w:rFonts w:eastAsia="Palatino Linotype"/>
          <w:b/>
          <w:sz w:val="23"/>
          <w:u w:val="single"/>
        </w:rPr>
        <w:t>l’éducation</w:t>
      </w:r>
    </w:p>
    <w:p w14:paraId="4203FC8D" w14:textId="77777777" w:rsidR="003241E1" w:rsidRPr="008D202C" w:rsidRDefault="003241E1" w:rsidP="008D202C">
      <w:pPr>
        <w:spacing w:line="312" w:lineRule="auto"/>
        <w:rPr>
          <w:rFonts w:eastAsia="Palatino Linotype"/>
          <w:b/>
          <w:sz w:val="23"/>
          <w:u w:val="single"/>
        </w:rPr>
      </w:pPr>
    </w:p>
    <w:p w14:paraId="2DFC8DA8" w14:textId="77777777" w:rsidR="003241E1" w:rsidRPr="008D202C" w:rsidRDefault="003241E1" w:rsidP="008D202C">
      <w:pPr>
        <w:spacing w:line="312" w:lineRule="auto"/>
        <w:ind w:firstLine="720"/>
        <w:rPr>
          <w:rFonts w:eastAsia="Palatino Linotype"/>
          <w:b/>
          <w:sz w:val="23"/>
          <w:u w:val="single"/>
        </w:rPr>
      </w:pPr>
    </w:p>
    <w:p w14:paraId="4CD3371A" w14:textId="77777777" w:rsidR="003241E1" w:rsidRPr="008D202C" w:rsidRDefault="003241E1" w:rsidP="008D202C">
      <w:pPr>
        <w:spacing w:line="312" w:lineRule="auto"/>
        <w:ind w:firstLine="720"/>
        <w:rPr>
          <w:rFonts w:eastAsia="Palatino Linotype"/>
          <w:b/>
          <w:sz w:val="23"/>
          <w:u w:val="single"/>
        </w:rPr>
      </w:pPr>
    </w:p>
    <w:p w14:paraId="5DF5CED0" w14:textId="77777777" w:rsidR="00744C71" w:rsidRPr="008D202C" w:rsidRDefault="00744C71" w:rsidP="008D202C">
      <w:pPr>
        <w:spacing w:line="312" w:lineRule="auto"/>
      </w:pPr>
      <w:r w:rsidRPr="008D202C">
        <w:rPr>
          <w:rFonts w:eastAsia="Cambria"/>
          <w:noProof/>
          <w:sz w:val="22"/>
          <w:lang w:val="en-US" w:eastAsia="en-US"/>
        </w:rPr>
        <w:drawing>
          <wp:anchor distT="0" distB="0" distL="114300" distR="114300" simplePos="0" relativeHeight="251695104" behindDoc="1" locked="0" layoutInCell="1" allowOverlap="1" wp14:anchorId="0B1E3341" wp14:editId="58B4680F">
            <wp:simplePos x="0" y="0"/>
            <wp:positionH relativeFrom="column">
              <wp:posOffset>-22225</wp:posOffset>
            </wp:positionH>
            <wp:positionV relativeFrom="paragraph">
              <wp:posOffset>71755</wp:posOffset>
            </wp:positionV>
            <wp:extent cx="6117590" cy="36830"/>
            <wp:effectExtent l="0" t="0" r="0" b="1270"/>
            <wp:wrapNone/>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17590" cy="36830"/>
                    </a:xfrm>
                    <a:prstGeom prst="rect">
                      <a:avLst/>
                    </a:prstGeom>
                    <a:noFill/>
                  </pic:spPr>
                </pic:pic>
              </a:graphicData>
            </a:graphic>
          </wp:anchor>
        </w:drawing>
      </w:r>
      <w:r w:rsidRPr="008D202C">
        <w:rPr>
          <w:rFonts w:eastAsia="Cambria"/>
          <w:noProof/>
          <w:sz w:val="22"/>
          <w:lang w:val="en-US" w:eastAsia="en-US"/>
        </w:rPr>
        <w:drawing>
          <wp:anchor distT="0" distB="0" distL="114300" distR="114300" simplePos="0" relativeHeight="251696128" behindDoc="1" locked="0" layoutInCell="1" allowOverlap="1" wp14:anchorId="5BDE6A91" wp14:editId="1C08F5D2">
            <wp:simplePos x="0" y="0"/>
            <wp:positionH relativeFrom="column">
              <wp:posOffset>-22225</wp:posOffset>
            </wp:positionH>
            <wp:positionV relativeFrom="paragraph">
              <wp:posOffset>119380</wp:posOffset>
            </wp:positionV>
            <wp:extent cx="6117590" cy="7620"/>
            <wp:effectExtent l="0" t="0" r="0" b="0"/>
            <wp:wrapNone/>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17590" cy="7620"/>
                    </a:xfrm>
                    <a:prstGeom prst="rect">
                      <a:avLst/>
                    </a:prstGeom>
                    <a:noFill/>
                  </pic:spPr>
                </pic:pic>
              </a:graphicData>
            </a:graphic>
          </wp:anchor>
        </w:drawing>
      </w:r>
    </w:p>
    <w:p w14:paraId="3A0BF0C2" w14:textId="77777777" w:rsidR="00744C71" w:rsidRPr="008D202C" w:rsidRDefault="00744C71" w:rsidP="008D202C">
      <w:pPr>
        <w:spacing w:line="312" w:lineRule="auto"/>
      </w:pPr>
    </w:p>
    <w:p w14:paraId="77200B3B" w14:textId="77777777" w:rsidR="00A25AFF" w:rsidRDefault="00A25AFF">
      <w:pPr>
        <w:spacing w:before="0" w:after="200"/>
        <w:jc w:val="left"/>
      </w:pPr>
      <w:r>
        <w:br w:type="page"/>
      </w:r>
    </w:p>
    <w:p w14:paraId="235BBE96" w14:textId="395A7169" w:rsidR="005E33A5" w:rsidRPr="008D202C" w:rsidRDefault="00DB10C4" w:rsidP="00855122">
      <w:pPr>
        <w:pStyle w:val="Heading1"/>
        <w:spacing w:before="120" w:after="120" w:line="312" w:lineRule="auto"/>
        <w:ind w:left="0" w:firstLine="720"/>
        <w:rPr>
          <w:rFonts w:cs="Times New Roman"/>
          <w:b w:val="0"/>
          <w:szCs w:val="24"/>
          <w:lang w:val="fr-FR"/>
        </w:rPr>
      </w:pPr>
      <w:bookmarkStart w:id="205" w:name="_Toc190097500"/>
      <w:r w:rsidRPr="008D202C">
        <w:rPr>
          <w:rFonts w:cs="Times New Roman"/>
          <w:szCs w:val="24"/>
          <w:lang w:val="fr-FR"/>
        </w:rPr>
        <w:lastRenderedPageBreak/>
        <w:t>ANNEXE</w:t>
      </w:r>
      <w:r w:rsidR="00B02C4C">
        <w:rPr>
          <w:rFonts w:cs="Times New Roman"/>
          <w:szCs w:val="24"/>
          <w:lang w:val="fr-FR"/>
        </w:rPr>
        <w:t xml:space="preserve"> </w:t>
      </w:r>
      <w:r w:rsidR="00587A4D">
        <w:rPr>
          <w:rFonts w:cs="Times New Roman"/>
          <w:szCs w:val="24"/>
          <w:lang w:val="fr-FR"/>
        </w:rPr>
        <w:t>6</w:t>
      </w:r>
      <w:r w:rsidR="00B02C4C">
        <w:rPr>
          <w:rFonts w:cs="Times New Roman"/>
          <w:szCs w:val="24"/>
          <w:lang w:val="fr-FR"/>
        </w:rPr>
        <w:t xml:space="preserve"> </w:t>
      </w:r>
      <w:r w:rsidR="005E33A5" w:rsidRPr="008D202C">
        <w:rPr>
          <w:rFonts w:cs="Times New Roman"/>
          <w:szCs w:val="24"/>
          <w:lang w:val="fr-FR"/>
        </w:rPr>
        <w:t>:</w:t>
      </w:r>
      <w:r w:rsidR="00B02C4C">
        <w:rPr>
          <w:rFonts w:cs="Times New Roman"/>
          <w:szCs w:val="24"/>
          <w:lang w:val="fr-FR"/>
        </w:rPr>
        <w:t xml:space="preserve"> </w:t>
      </w:r>
      <w:r w:rsidR="00A25AFF" w:rsidRPr="00486F0A">
        <w:rPr>
          <w:kern w:val="2"/>
          <w:sz w:val="32"/>
          <w:szCs w:val="32"/>
          <w:lang w:val="fr-FR"/>
        </w:rPr>
        <w:t>Procès-verbal</w:t>
      </w:r>
      <w:r w:rsidR="00B02C4C">
        <w:rPr>
          <w:kern w:val="2"/>
          <w:sz w:val="32"/>
          <w:szCs w:val="32"/>
          <w:lang w:val="fr-FR"/>
        </w:rPr>
        <w:t xml:space="preserve"> </w:t>
      </w:r>
      <w:r w:rsidR="00A25AFF" w:rsidRPr="00486F0A">
        <w:rPr>
          <w:kern w:val="2"/>
          <w:sz w:val="32"/>
          <w:szCs w:val="32"/>
          <w:lang w:val="fr-FR"/>
        </w:rPr>
        <w:t>de</w:t>
      </w:r>
      <w:r w:rsidR="00B02C4C">
        <w:rPr>
          <w:kern w:val="2"/>
          <w:sz w:val="32"/>
          <w:szCs w:val="32"/>
          <w:lang w:val="fr-FR"/>
        </w:rPr>
        <w:t xml:space="preserve"> </w:t>
      </w:r>
      <w:r w:rsidR="00A25AFF" w:rsidRPr="00486F0A">
        <w:rPr>
          <w:kern w:val="2"/>
          <w:sz w:val="32"/>
          <w:szCs w:val="32"/>
          <w:lang w:val="fr-FR"/>
        </w:rPr>
        <w:t>la</w:t>
      </w:r>
      <w:r w:rsidR="00B02C4C">
        <w:rPr>
          <w:kern w:val="2"/>
          <w:sz w:val="32"/>
          <w:szCs w:val="32"/>
          <w:lang w:val="fr-FR"/>
        </w:rPr>
        <w:t xml:space="preserve"> </w:t>
      </w:r>
      <w:r w:rsidR="00A25AFF" w:rsidRPr="00486F0A">
        <w:rPr>
          <w:kern w:val="2"/>
          <w:sz w:val="32"/>
          <w:szCs w:val="32"/>
          <w:lang w:val="fr-FR"/>
        </w:rPr>
        <w:t>réunion</w:t>
      </w:r>
      <w:r w:rsidR="00B02C4C">
        <w:rPr>
          <w:kern w:val="2"/>
          <w:sz w:val="32"/>
          <w:szCs w:val="32"/>
          <w:lang w:val="fr-FR"/>
        </w:rPr>
        <w:t xml:space="preserve"> </w:t>
      </w:r>
      <w:r w:rsidR="00A25AFF" w:rsidRPr="00486F0A">
        <w:rPr>
          <w:kern w:val="2"/>
          <w:sz w:val="32"/>
          <w:szCs w:val="32"/>
          <w:lang w:val="fr-FR"/>
        </w:rPr>
        <w:t>de</w:t>
      </w:r>
      <w:r w:rsidR="00B02C4C">
        <w:rPr>
          <w:kern w:val="2"/>
          <w:sz w:val="32"/>
          <w:szCs w:val="32"/>
          <w:lang w:val="fr-FR"/>
        </w:rPr>
        <w:t xml:space="preserve"> </w:t>
      </w:r>
      <w:r w:rsidR="00A25AFF" w:rsidRPr="00486F0A">
        <w:rPr>
          <w:kern w:val="2"/>
          <w:sz w:val="32"/>
          <w:szCs w:val="32"/>
          <w:lang w:val="fr-FR"/>
        </w:rPr>
        <w:t>consultation</w:t>
      </w:r>
      <w:r w:rsidR="00B02C4C">
        <w:rPr>
          <w:kern w:val="2"/>
          <w:sz w:val="32"/>
          <w:szCs w:val="32"/>
          <w:lang w:val="fr-FR"/>
        </w:rPr>
        <w:t xml:space="preserve"> </w:t>
      </w:r>
      <w:r w:rsidR="00A25AFF" w:rsidRPr="00486F0A">
        <w:rPr>
          <w:kern w:val="2"/>
          <w:sz w:val="32"/>
          <w:szCs w:val="32"/>
          <w:lang w:val="fr-FR"/>
        </w:rPr>
        <w:t>des</w:t>
      </w:r>
      <w:r w:rsidR="00B02C4C">
        <w:rPr>
          <w:kern w:val="2"/>
          <w:sz w:val="32"/>
          <w:szCs w:val="32"/>
          <w:lang w:val="fr-FR"/>
        </w:rPr>
        <w:t xml:space="preserve"> </w:t>
      </w:r>
      <w:r w:rsidR="00A25AFF" w:rsidRPr="00486F0A">
        <w:rPr>
          <w:kern w:val="2"/>
          <w:sz w:val="32"/>
          <w:szCs w:val="32"/>
          <w:lang w:val="fr-FR"/>
        </w:rPr>
        <w:t>parties</w:t>
      </w:r>
      <w:r w:rsidR="00B02C4C">
        <w:rPr>
          <w:kern w:val="2"/>
          <w:sz w:val="32"/>
          <w:szCs w:val="32"/>
          <w:lang w:val="fr-FR"/>
        </w:rPr>
        <w:t xml:space="preserve"> </w:t>
      </w:r>
      <w:r w:rsidR="00A25AFF" w:rsidRPr="00486F0A">
        <w:rPr>
          <w:kern w:val="2"/>
          <w:sz w:val="32"/>
          <w:szCs w:val="32"/>
          <w:lang w:val="fr-FR"/>
        </w:rPr>
        <w:t>prenantes</w:t>
      </w:r>
      <w:r w:rsidR="00B02C4C">
        <w:rPr>
          <w:kern w:val="2"/>
          <w:sz w:val="32"/>
          <w:szCs w:val="32"/>
          <w:lang w:val="fr-FR"/>
        </w:rPr>
        <w:t xml:space="preserve"> </w:t>
      </w:r>
      <w:r w:rsidR="00A25AFF" w:rsidRPr="00486F0A">
        <w:rPr>
          <w:kern w:val="2"/>
          <w:sz w:val="32"/>
          <w:szCs w:val="32"/>
          <w:lang w:val="fr-FR"/>
        </w:rPr>
        <w:t>pour</w:t>
      </w:r>
      <w:r w:rsidR="00B02C4C">
        <w:rPr>
          <w:kern w:val="2"/>
          <w:sz w:val="32"/>
          <w:szCs w:val="32"/>
          <w:lang w:val="fr-FR"/>
        </w:rPr>
        <w:t xml:space="preserve"> </w:t>
      </w:r>
      <w:r w:rsidR="00A25AFF" w:rsidRPr="00486F0A">
        <w:rPr>
          <w:kern w:val="2"/>
          <w:sz w:val="32"/>
          <w:szCs w:val="32"/>
          <w:lang w:val="fr-FR"/>
        </w:rPr>
        <w:t>le</w:t>
      </w:r>
      <w:r w:rsidR="00B02C4C">
        <w:rPr>
          <w:kern w:val="2"/>
          <w:sz w:val="32"/>
          <w:szCs w:val="32"/>
          <w:lang w:val="fr-FR"/>
        </w:rPr>
        <w:t xml:space="preserve"> </w:t>
      </w:r>
      <w:r w:rsidR="00A25AFF" w:rsidRPr="00486F0A">
        <w:rPr>
          <w:kern w:val="2"/>
          <w:sz w:val="32"/>
          <w:szCs w:val="32"/>
          <w:lang w:val="fr-FR"/>
        </w:rPr>
        <w:t>Fond</w:t>
      </w:r>
      <w:r w:rsidR="00B02C4C">
        <w:rPr>
          <w:kern w:val="2"/>
          <w:sz w:val="32"/>
          <w:szCs w:val="32"/>
          <w:lang w:val="fr-FR"/>
        </w:rPr>
        <w:t xml:space="preserve"> </w:t>
      </w:r>
      <w:r w:rsidR="00A25AFF" w:rsidRPr="00486F0A">
        <w:rPr>
          <w:kern w:val="2"/>
          <w:sz w:val="32"/>
          <w:szCs w:val="32"/>
          <w:lang w:val="fr-FR"/>
        </w:rPr>
        <w:t>additionnel</w:t>
      </w:r>
      <w:r w:rsidR="00B02C4C">
        <w:rPr>
          <w:kern w:val="2"/>
          <w:sz w:val="32"/>
          <w:szCs w:val="32"/>
          <w:lang w:val="fr-FR"/>
        </w:rPr>
        <w:t xml:space="preserve"> </w:t>
      </w:r>
      <w:r w:rsidR="00A25AFF" w:rsidRPr="00486F0A">
        <w:rPr>
          <w:kern w:val="2"/>
          <w:sz w:val="32"/>
          <w:szCs w:val="32"/>
          <w:lang w:val="fr-FR"/>
        </w:rPr>
        <w:t>du</w:t>
      </w:r>
      <w:r w:rsidR="00B02C4C">
        <w:rPr>
          <w:kern w:val="2"/>
          <w:sz w:val="32"/>
          <w:szCs w:val="32"/>
          <w:lang w:val="fr-FR"/>
        </w:rPr>
        <w:t xml:space="preserve"> </w:t>
      </w:r>
      <w:r w:rsidR="00A25AFF" w:rsidRPr="00486F0A">
        <w:rPr>
          <w:kern w:val="2"/>
          <w:sz w:val="32"/>
          <w:szCs w:val="32"/>
          <w:lang w:val="fr-FR"/>
        </w:rPr>
        <w:t>projet</w:t>
      </w:r>
      <w:r w:rsidR="00B02C4C">
        <w:rPr>
          <w:kern w:val="2"/>
          <w:sz w:val="32"/>
          <w:szCs w:val="32"/>
          <w:lang w:val="fr-FR"/>
        </w:rPr>
        <w:t xml:space="preserve"> </w:t>
      </w:r>
      <w:r w:rsidR="00A25AFF" w:rsidRPr="00486F0A">
        <w:rPr>
          <w:kern w:val="2"/>
          <w:sz w:val="32"/>
          <w:szCs w:val="32"/>
          <w:lang w:val="fr-FR"/>
        </w:rPr>
        <w:t>PRODA</w:t>
      </w:r>
      <w:bookmarkEnd w:id="205"/>
    </w:p>
    <w:p w14:paraId="11AB468E" w14:textId="77777777" w:rsidR="00A25AFF" w:rsidRPr="00A25AFF" w:rsidRDefault="00A25AFF" w:rsidP="00A25AFF">
      <w:pPr>
        <w:spacing w:before="0" w:after="160" w:line="259" w:lineRule="auto"/>
        <w:rPr>
          <w:rFonts w:eastAsia="Calibri"/>
          <w:b/>
          <w:bCs/>
          <w:kern w:val="2"/>
          <w:szCs w:val="24"/>
          <w:lang w:eastAsia="en-US"/>
        </w:rPr>
      </w:pPr>
    </w:p>
    <w:p w14:paraId="72BE62B1" w14:textId="7CCCD541" w:rsidR="00A25AFF" w:rsidRPr="00A25AFF" w:rsidRDefault="00A25AFF" w:rsidP="00A25AFF">
      <w:pPr>
        <w:spacing w:line="259" w:lineRule="auto"/>
        <w:rPr>
          <w:rFonts w:eastAsia="Calibri"/>
          <w:kern w:val="2"/>
          <w:szCs w:val="24"/>
          <w:lang w:eastAsia="en-US"/>
        </w:rPr>
      </w:pPr>
      <w:bookmarkStart w:id="206" w:name="_Hlk190094480"/>
      <w:r w:rsidRPr="00A25AFF">
        <w:rPr>
          <w:rFonts w:eastAsia="Calibri"/>
          <w:b/>
          <w:bCs/>
          <w:kern w:val="2"/>
          <w:szCs w:val="24"/>
          <w:lang w:eastAsia="en-US"/>
        </w:rPr>
        <w:t>Le</w:t>
      </w:r>
      <w:r w:rsidR="00B02C4C">
        <w:rPr>
          <w:rFonts w:eastAsia="Calibri"/>
          <w:b/>
          <w:bCs/>
          <w:kern w:val="2"/>
          <w:szCs w:val="24"/>
          <w:lang w:eastAsia="en-US"/>
        </w:rPr>
        <w:t xml:space="preserve"> </w:t>
      </w:r>
      <w:r w:rsidRPr="00A25AFF">
        <w:rPr>
          <w:rFonts w:eastAsia="Calibri"/>
          <w:b/>
          <w:bCs/>
          <w:kern w:val="2"/>
          <w:szCs w:val="24"/>
          <w:lang w:eastAsia="en-US"/>
        </w:rPr>
        <w:t>jeudi</w:t>
      </w:r>
      <w:r w:rsidR="00B02C4C">
        <w:rPr>
          <w:rFonts w:eastAsia="Calibri"/>
          <w:b/>
          <w:bCs/>
          <w:kern w:val="2"/>
          <w:szCs w:val="24"/>
          <w:lang w:eastAsia="en-US"/>
        </w:rPr>
        <w:t xml:space="preserve"> </w:t>
      </w:r>
      <w:r w:rsidRPr="00A25AFF">
        <w:rPr>
          <w:rFonts w:eastAsia="Calibri"/>
          <w:b/>
          <w:bCs/>
          <w:kern w:val="2"/>
          <w:szCs w:val="24"/>
          <w:lang w:eastAsia="en-US"/>
        </w:rPr>
        <w:t>19</w:t>
      </w:r>
      <w:r w:rsidR="00B02C4C">
        <w:rPr>
          <w:rFonts w:eastAsia="Calibri"/>
          <w:b/>
          <w:bCs/>
          <w:kern w:val="2"/>
          <w:szCs w:val="24"/>
          <w:lang w:eastAsia="en-US"/>
        </w:rPr>
        <w:t xml:space="preserve"> </w:t>
      </w:r>
      <w:r w:rsidRPr="00A25AFF">
        <w:rPr>
          <w:rFonts w:eastAsia="Calibri"/>
          <w:b/>
          <w:bCs/>
          <w:kern w:val="2"/>
          <w:szCs w:val="24"/>
          <w:lang w:eastAsia="en-US"/>
        </w:rPr>
        <w:t>décembre</w:t>
      </w:r>
      <w:r w:rsidR="00B02C4C">
        <w:rPr>
          <w:rFonts w:eastAsia="Calibri"/>
          <w:b/>
          <w:bCs/>
          <w:kern w:val="2"/>
          <w:szCs w:val="24"/>
          <w:lang w:eastAsia="en-US"/>
        </w:rPr>
        <w:t xml:space="preserve"> </w:t>
      </w:r>
      <w:r w:rsidRPr="00A25AFF">
        <w:rPr>
          <w:rFonts w:eastAsia="Calibri"/>
          <w:b/>
          <w:bCs/>
          <w:kern w:val="2"/>
          <w:szCs w:val="24"/>
          <w:lang w:eastAsia="en-US"/>
        </w:rPr>
        <w:t>2024</w:t>
      </w:r>
      <w:r w:rsidR="00B02C4C">
        <w:rPr>
          <w:rFonts w:eastAsia="Calibri"/>
          <w:b/>
          <w:bCs/>
          <w:kern w:val="2"/>
          <w:szCs w:val="24"/>
          <w:lang w:eastAsia="en-US"/>
        </w:rPr>
        <w:t xml:space="preserve"> </w:t>
      </w:r>
      <w:r w:rsidRPr="00A25AFF">
        <w:rPr>
          <w:rFonts w:eastAsia="Calibri"/>
          <w:kern w:val="2"/>
          <w:szCs w:val="24"/>
          <w:lang w:eastAsia="en-US"/>
        </w:rPr>
        <w:t>s’est</w:t>
      </w:r>
      <w:r w:rsidR="00B02C4C">
        <w:rPr>
          <w:rFonts w:eastAsia="Calibri"/>
          <w:kern w:val="2"/>
          <w:szCs w:val="24"/>
          <w:lang w:eastAsia="en-US"/>
        </w:rPr>
        <w:t xml:space="preserve"> </w:t>
      </w:r>
      <w:r w:rsidRPr="00A25AFF">
        <w:rPr>
          <w:rFonts w:eastAsia="Calibri"/>
          <w:kern w:val="2"/>
          <w:szCs w:val="24"/>
          <w:lang w:eastAsia="en-US"/>
        </w:rPr>
        <w:t>tenue,</w:t>
      </w:r>
      <w:r w:rsidR="00B02C4C">
        <w:rPr>
          <w:rFonts w:eastAsia="Calibri"/>
          <w:kern w:val="2"/>
          <w:szCs w:val="24"/>
          <w:lang w:eastAsia="en-US"/>
        </w:rPr>
        <w:t xml:space="preserve"> </w:t>
      </w:r>
      <w:r w:rsidRPr="00A25AFF">
        <w:rPr>
          <w:rFonts w:eastAsia="Calibri"/>
          <w:kern w:val="2"/>
          <w:szCs w:val="24"/>
          <w:lang w:eastAsia="en-US"/>
        </w:rPr>
        <w:t>dans</w:t>
      </w:r>
      <w:r w:rsidR="00B02C4C">
        <w:rPr>
          <w:rFonts w:eastAsia="Calibri"/>
          <w:kern w:val="2"/>
          <w:szCs w:val="24"/>
          <w:lang w:eastAsia="en-US"/>
        </w:rPr>
        <w:t xml:space="preserve"> </w:t>
      </w:r>
      <w:r w:rsidRPr="00A25AFF">
        <w:rPr>
          <w:rFonts w:eastAsia="Calibri"/>
          <w:kern w:val="2"/>
          <w:szCs w:val="24"/>
          <w:lang w:eastAsia="en-US"/>
        </w:rPr>
        <w:t>les</w:t>
      </w:r>
      <w:r w:rsidR="00B02C4C">
        <w:rPr>
          <w:rFonts w:eastAsia="Calibri"/>
          <w:kern w:val="2"/>
          <w:szCs w:val="24"/>
          <w:lang w:eastAsia="en-US"/>
        </w:rPr>
        <w:t xml:space="preserve"> </w:t>
      </w:r>
      <w:r w:rsidRPr="00A25AFF">
        <w:rPr>
          <w:rFonts w:eastAsia="Calibri"/>
          <w:kern w:val="2"/>
          <w:szCs w:val="24"/>
          <w:lang w:eastAsia="en-US"/>
        </w:rPr>
        <w:t>locaux</w:t>
      </w:r>
      <w:r w:rsidR="00B02C4C">
        <w:rPr>
          <w:rFonts w:eastAsia="Calibri"/>
          <w:kern w:val="2"/>
          <w:szCs w:val="24"/>
          <w:lang w:eastAsia="en-US"/>
        </w:rPr>
        <w:t xml:space="preserve"> </w:t>
      </w:r>
      <w:r w:rsidRPr="00A25AFF">
        <w:rPr>
          <w:rFonts w:eastAsia="Calibri"/>
          <w:kern w:val="2"/>
          <w:szCs w:val="24"/>
          <w:lang w:eastAsia="en-US"/>
        </w:rPr>
        <w:t>du</w:t>
      </w:r>
      <w:r w:rsidR="00B02C4C">
        <w:rPr>
          <w:rFonts w:eastAsia="Calibri"/>
          <w:kern w:val="2"/>
          <w:szCs w:val="24"/>
          <w:lang w:eastAsia="en-US"/>
        </w:rPr>
        <w:t xml:space="preserve"> </w:t>
      </w:r>
      <w:r w:rsidRPr="00A25AFF">
        <w:rPr>
          <w:rFonts w:eastAsia="Calibri"/>
          <w:kern w:val="2"/>
          <w:szCs w:val="24"/>
          <w:lang w:eastAsia="en-US"/>
        </w:rPr>
        <w:t>Ministère</w:t>
      </w:r>
      <w:r w:rsidR="00B02C4C">
        <w:rPr>
          <w:rFonts w:eastAsia="Calibri"/>
          <w:kern w:val="2"/>
          <w:szCs w:val="24"/>
          <w:lang w:eastAsia="en-US"/>
        </w:rPr>
        <w:t xml:space="preserve"> </w:t>
      </w:r>
      <w:r w:rsidRPr="00A25AFF">
        <w:rPr>
          <w:rFonts w:eastAsia="Calibri"/>
          <w:kern w:val="2"/>
          <w:szCs w:val="24"/>
          <w:lang w:eastAsia="en-US"/>
        </w:rPr>
        <w:t>de</w:t>
      </w:r>
      <w:r w:rsidR="00B02C4C">
        <w:rPr>
          <w:rFonts w:eastAsia="Calibri"/>
          <w:kern w:val="2"/>
          <w:szCs w:val="24"/>
          <w:lang w:eastAsia="en-US"/>
        </w:rPr>
        <w:t xml:space="preserve"> </w:t>
      </w:r>
      <w:r w:rsidRPr="00A25AFF">
        <w:rPr>
          <w:rFonts w:eastAsia="Calibri"/>
          <w:kern w:val="2"/>
          <w:szCs w:val="24"/>
          <w:lang w:eastAsia="en-US"/>
        </w:rPr>
        <w:t>l’éducation,</w:t>
      </w:r>
      <w:r w:rsidR="00B02C4C">
        <w:rPr>
          <w:rFonts w:eastAsia="Calibri"/>
          <w:kern w:val="2"/>
          <w:szCs w:val="24"/>
          <w:lang w:eastAsia="en-US"/>
        </w:rPr>
        <w:t xml:space="preserve"> </w:t>
      </w:r>
      <w:r w:rsidRPr="00A25AFF">
        <w:rPr>
          <w:rFonts w:eastAsia="Calibri"/>
          <w:kern w:val="2"/>
          <w:szCs w:val="24"/>
          <w:lang w:eastAsia="en-US"/>
        </w:rPr>
        <w:t>une</w:t>
      </w:r>
      <w:r w:rsidR="00B02C4C">
        <w:rPr>
          <w:rFonts w:eastAsia="Calibri"/>
          <w:kern w:val="2"/>
          <w:szCs w:val="24"/>
          <w:lang w:eastAsia="en-US"/>
        </w:rPr>
        <w:t xml:space="preserve"> </w:t>
      </w:r>
      <w:r w:rsidRPr="00A25AFF">
        <w:rPr>
          <w:rFonts w:eastAsia="Calibri"/>
          <w:kern w:val="2"/>
          <w:szCs w:val="24"/>
          <w:lang w:eastAsia="en-US"/>
        </w:rPr>
        <w:t>réunion</w:t>
      </w:r>
      <w:r w:rsidR="00B02C4C">
        <w:rPr>
          <w:rFonts w:eastAsia="Calibri"/>
          <w:kern w:val="2"/>
          <w:szCs w:val="24"/>
          <w:lang w:eastAsia="en-US"/>
        </w:rPr>
        <w:t xml:space="preserve"> </w:t>
      </w:r>
      <w:r w:rsidRPr="00A25AFF">
        <w:rPr>
          <w:rFonts w:eastAsia="Calibri"/>
          <w:kern w:val="2"/>
          <w:szCs w:val="24"/>
          <w:lang w:eastAsia="en-US"/>
        </w:rPr>
        <w:t>de</w:t>
      </w:r>
      <w:r w:rsidR="00B02C4C">
        <w:rPr>
          <w:rFonts w:eastAsia="Calibri"/>
          <w:kern w:val="2"/>
          <w:szCs w:val="24"/>
          <w:lang w:eastAsia="en-US"/>
        </w:rPr>
        <w:t xml:space="preserve"> </w:t>
      </w:r>
      <w:r w:rsidRPr="00A25AFF">
        <w:rPr>
          <w:rFonts w:eastAsia="Calibri"/>
          <w:kern w:val="2"/>
          <w:szCs w:val="24"/>
          <w:lang w:eastAsia="en-US"/>
        </w:rPr>
        <w:t>consultation</w:t>
      </w:r>
      <w:r w:rsidR="00B02C4C">
        <w:rPr>
          <w:rFonts w:eastAsia="Calibri"/>
          <w:kern w:val="2"/>
          <w:szCs w:val="24"/>
          <w:lang w:eastAsia="en-US"/>
        </w:rPr>
        <w:t xml:space="preserve"> </w:t>
      </w:r>
      <w:r w:rsidRPr="00A25AFF">
        <w:rPr>
          <w:rFonts w:eastAsia="Calibri"/>
          <w:kern w:val="2"/>
          <w:szCs w:val="24"/>
          <w:lang w:eastAsia="en-US"/>
        </w:rPr>
        <w:t>des</w:t>
      </w:r>
      <w:r w:rsidR="00B02C4C">
        <w:rPr>
          <w:rFonts w:eastAsia="Calibri"/>
          <w:kern w:val="2"/>
          <w:szCs w:val="24"/>
          <w:lang w:eastAsia="en-US"/>
        </w:rPr>
        <w:t xml:space="preserve"> </w:t>
      </w:r>
      <w:r w:rsidRPr="00A25AFF">
        <w:rPr>
          <w:rFonts w:eastAsia="Calibri"/>
          <w:kern w:val="2"/>
          <w:szCs w:val="24"/>
          <w:lang w:eastAsia="en-US"/>
        </w:rPr>
        <w:t>parties</w:t>
      </w:r>
      <w:r w:rsidR="00B02C4C">
        <w:rPr>
          <w:rFonts w:eastAsia="Calibri"/>
          <w:kern w:val="2"/>
          <w:szCs w:val="24"/>
          <w:lang w:eastAsia="en-US"/>
        </w:rPr>
        <w:t xml:space="preserve"> </w:t>
      </w:r>
      <w:r w:rsidRPr="00A25AFF">
        <w:rPr>
          <w:rFonts w:eastAsia="Calibri"/>
          <w:kern w:val="2"/>
          <w:szCs w:val="24"/>
          <w:lang w:eastAsia="en-US"/>
        </w:rPr>
        <w:t>prenantes</w:t>
      </w:r>
      <w:r w:rsidR="00B02C4C">
        <w:rPr>
          <w:rFonts w:eastAsia="Calibri"/>
          <w:kern w:val="2"/>
          <w:szCs w:val="24"/>
          <w:lang w:eastAsia="en-US"/>
        </w:rPr>
        <w:t xml:space="preserve"> </w:t>
      </w:r>
      <w:r w:rsidRPr="00A25AFF">
        <w:rPr>
          <w:rFonts w:eastAsia="Calibri"/>
          <w:kern w:val="2"/>
          <w:szCs w:val="24"/>
          <w:lang w:eastAsia="en-US"/>
        </w:rPr>
        <w:t>sur</w:t>
      </w:r>
      <w:r w:rsidR="00B02C4C">
        <w:rPr>
          <w:rFonts w:eastAsia="Calibri"/>
          <w:kern w:val="2"/>
          <w:szCs w:val="24"/>
          <w:lang w:eastAsia="en-US"/>
        </w:rPr>
        <w:t xml:space="preserve"> </w:t>
      </w:r>
      <w:r w:rsidRPr="00A25AFF">
        <w:rPr>
          <w:rFonts w:eastAsia="Calibri"/>
          <w:kern w:val="2"/>
          <w:szCs w:val="24"/>
          <w:lang w:eastAsia="en-US"/>
        </w:rPr>
        <w:t>l’extension</w:t>
      </w:r>
      <w:r w:rsidR="00B02C4C">
        <w:rPr>
          <w:rFonts w:eastAsia="Calibri"/>
          <w:kern w:val="2"/>
          <w:szCs w:val="24"/>
          <w:lang w:eastAsia="en-US"/>
        </w:rPr>
        <w:t xml:space="preserve"> </w:t>
      </w:r>
      <w:r w:rsidRPr="00A25AFF">
        <w:rPr>
          <w:rFonts w:eastAsia="Calibri"/>
          <w:kern w:val="2"/>
          <w:szCs w:val="24"/>
          <w:lang w:eastAsia="en-US"/>
        </w:rPr>
        <w:t>avec</w:t>
      </w:r>
      <w:r w:rsidR="00B02C4C">
        <w:rPr>
          <w:rFonts w:eastAsia="Calibri"/>
          <w:kern w:val="2"/>
          <w:szCs w:val="24"/>
          <w:lang w:eastAsia="en-US"/>
        </w:rPr>
        <w:t xml:space="preserve"> </w:t>
      </w:r>
      <w:r w:rsidRPr="00A25AFF">
        <w:rPr>
          <w:rFonts w:eastAsia="Calibri"/>
          <w:kern w:val="2"/>
          <w:szCs w:val="24"/>
          <w:lang w:eastAsia="en-US"/>
        </w:rPr>
        <w:t>un</w:t>
      </w:r>
      <w:r w:rsidR="00B02C4C">
        <w:rPr>
          <w:rFonts w:eastAsia="Calibri"/>
          <w:kern w:val="2"/>
          <w:szCs w:val="24"/>
          <w:lang w:eastAsia="en-US"/>
        </w:rPr>
        <w:t xml:space="preserve"> </w:t>
      </w:r>
      <w:r w:rsidRPr="00A25AFF">
        <w:rPr>
          <w:rFonts w:eastAsia="Calibri"/>
          <w:kern w:val="2"/>
          <w:szCs w:val="24"/>
          <w:lang w:eastAsia="en-US"/>
        </w:rPr>
        <w:t>financement</w:t>
      </w:r>
      <w:r w:rsidR="00B02C4C">
        <w:rPr>
          <w:rFonts w:eastAsia="Calibri"/>
          <w:kern w:val="2"/>
          <w:szCs w:val="24"/>
          <w:lang w:eastAsia="en-US"/>
        </w:rPr>
        <w:t xml:space="preserve"> </w:t>
      </w:r>
      <w:r w:rsidRPr="00A25AFF">
        <w:rPr>
          <w:rFonts w:eastAsia="Calibri"/>
          <w:kern w:val="2"/>
          <w:szCs w:val="24"/>
          <w:lang w:eastAsia="en-US"/>
        </w:rPr>
        <w:t>additionnel</w:t>
      </w:r>
      <w:r w:rsidR="00B02C4C">
        <w:rPr>
          <w:rFonts w:eastAsia="Calibri"/>
          <w:kern w:val="2"/>
          <w:szCs w:val="24"/>
          <w:lang w:eastAsia="en-US"/>
        </w:rPr>
        <w:t xml:space="preserve"> </w:t>
      </w:r>
      <w:r w:rsidRPr="00A25AFF">
        <w:rPr>
          <w:rFonts w:eastAsia="Calibri"/>
          <w:kern w:val="2"/>
          <w:szCs w:val="24"/>
          <w:lang w:eastAsia="en-US"/>
        </w:rPr>
        <w:t>du</w:t>
      </w:r>
      <w:r w:rsidR="00B02C4C">
        <w:rPr>
          <w:rFonts w:eastAsia="Calibri"/>
          <w:kern w:val="2"/>
          <w:szCs w:val="24"/>
          <w:lang w:eastAsia="en-US"/>
        </w:rPr>
        <w:t xml:space="preserve"> </w:t>
      </w:r>
      <w:r w:rsidRPr="00A25AFF">
        <w:rPr>
          <w:rFonts w:eastAsia="Calibri"/>
          <w:kern w:val="2"/>
          <w:szCs w:val="24"/>
          <w:lang w:eastAsia="en-US"/>
        </w:rPr>
        <w:t>Projet</w:t>
      </w:r>
      <w:r w:rsidR="00B02C4C">
        <w:rPr>
          <w:rFonts w:eastAsia="Calibri"/>
          <w:kern w:val="2"/>
          <w:szCs w:val="24"/>
          <w:lang w:eastAsia="en-US"/>
        </w:rPr>
        <w:t xml:space="preserve"> </w:t>
      </w:r>
      <w:r w:rsidRPr="00A25AFF">
        <w:rPr>
          <w:rFonts w:eastAsia="Calibri"/>
          <w:kern w:val="2"/>
          <w:szCs w:val="24"/>
          <w:lang w:eastAsia="en-US"/>
        </w:rPr>
        <w:t>d'Élargissement</w:t>
      </w:r>
      <w:r w:rsidR="00B02C4C">
        <w:rPr>
          <w:rFonts w:eastAsia="Calibri"/>
          <w:kern w:val="2"/>
          <w:szCs w:val="24"/>
          <w:lang w:eastAsia="en-US"/>
        </w:rPr>
        <w:t xml:space="preserve"> </w:t>
      </w:r>
      <w:r w:rsidRPr="00A25AFF">
        <w:rPr>
          <w:rFonts w:eastAsia="Calibri"/>
          <w:kern w:val="2"/>
          <w:szCs w:val="24"/>
          <w:lang w:eastAsia="en-US"/>
        </w:rPr>
        <w:t>des</w:t>
      </w:r>
      <w:r w:rsidR="00B02C4C">
        <w:rPr>
          <w:rFonts w:eastAsia="Calibri"/>
          <w:kern w:val="2"/>
          <w:szCs w:val="24"/>
          <w:lang w:eastAsia="en-US"/>
        </w:rPr>
        <w:t xml:space="preserve"> </w:t>
      </w:r>
      <w:r w:rsidRPr="00A25AFF">
        <w:rPr>
          <w:rFonts w:eastAsia="Calibri"/>
          <w:kern w:val="2"/>
          <w:szCs w:val="24"/>
          <w:lang w:eastAsia="en-US"/>
        </w:rPr>
        <w:t>Opportunités</w:t>
      </w:r>
      <w:r w:rsidR="00B02C4C">
        <w:rPr>
          <w:rFonts w:eastAsia="Calibri"/>
          <w:kern w:val="2"/>
          <w:szCs w:val="24"/>
          <w:lang w:eastAsia="en-US"/>
        </w:rPr>
        <w:t xml:space="preserve"> </w:t>
      </w:r>
      <w:r w:rsidRPr="00A25AFF">
        <w:rPr>
          <w:rFonts w:eastAsia="Calibri"/>
          <w:kern w:val="2"/>
          <w:szCs w:val="24"/>
          <w:lang w:eastAsia="en-US"/>
        </w:rPr>
        <w:t>d'Apprentissage(P166059)</w:t>
      </w:r>
      <w:r w:rsidR="00B02C4C">
        <w:rPr>
          <w:rFonts w:eastAsia="Calibri"/>
          <w:kern w:val="2"/>
          <w:szCs w:val="24"/>
          <w:lang w:eastAsia="en-US"/>
        </w:rPr>
        <w:t xml:space="preserve"> </w:t>
      </w:r>
      <w:r w:rsidRPr="00A25AFF">
        <w:rPr>
          <w:rFonts w:eastAsia="Calibri"/>
          <w:kern w:val="2"/>
          <w:szCs w:val="24"/>
          <w:lang w:eastAsia="en-US"/>
        </w:rPr>
        <w:t>élaboré</w:t>
      </w:r>
      <w:r w:rsidR="00B02C4C">
        <w:rPr>
          <w:rFonts w:eastAsia="Calibri"/>
          <w:kern w:val="2"/>
          <w:szCs w:val="24"/>
          <w:lang w:eastAsia="en-US"/>
        </w:rPr>
        <w:t xml:space="preserve"> </w:t>
      </w:r>
      <w:r w:rsidRPr="00A25AFF">
        <w:rPr>
          <w:rFonts w:eastAsia="Calibri"/>
          <w:kern w:val="2"/>
          <w:szCs w:val="24"/>
          <w:lang w:eastAsia="en-US"/>
        </w:rPr>
        <w:t>en</w:t>
      </w:r>
      <w:r w:rsidR="00B02C4C">
        <w:rPr>
          <w:rFonts w:eastAsia="Calibri"/>
          <w:kern w:val="2"/>
          <w:szCs w:val="24"/>
          <w:lang w:eastAsia="en-US"/>
        </w:rPr>
        <w:t xml:space="preserve"> </w:t>
      </w:r>
      <w:r w:rsidRPr="00A25AFF">
        <w:rPr>
          <w:rFonts w:eastAsia="Calibri"/>
          <w:kern w:val="2"/>
          <w:szCs w:val="24"/>
          <w:lang w:eastAsia="en-US"/>
        </w:rPr>
        <w:t>2019</w:t>
      </w:r>
      <w:r w:rsidR="00B02C4C">
        <w:rPr>
          <w:rFonts w:eastAsia="Calibri"/>
          <w:kern w:val="2"/>
          <w:szCs w:val="24"/>
          <w:lang w:eastAsia="en-US"/>
        </w:rPr>
        <w:t xml:space="preserve"> </w:t>
      </w:r>
      <w:r w:rsidRPr="00A25AFF">
        <w:rPr>
          <w:rFonts w:eastAsia="Calibri"/>
          <w:kern w:val="2"/>
          <w:szCs w:val="24"/>
          <w:lang w:eastAsia="en-US"/>
        </w:rPr>
        <w:t>et</w:t>
      </w:r>
      <w:r w:rsidR="00B02C4C">
        <w:rPr>
          <w:rFonts w:eastAsia="Calibri"/>
          <w:kern w:val="2"/>
          <w:szCs w:val="24"/>
          <w:lang w:eastAsia="en-US"/>
        </w:rPr>
        <w:t xml:space="preserve"> </w:t>
      </w:r>
      <w:r w:rsidRPr="00A25AFF">
        <w:rPr>
          <w:rFonts w:eastAsia="Calibri"/>
          <w:kern w:val="2"/>
          <w:szCs w:val="24"/>
          <w:lang w:eastAsia="en-US"/>
        </w:rPr>
        <w:t>mis</w:t>
      </w:r>
      <w:r w:rsidR="00B02C4C">
        <w:rPr>
          <w:rFonts w:eastAsia="Calibri"/>
          <w:kern w:val="2"/>
          <w:szCs w:val="24"/>
          <w:lang w:eastAsia="en-US"/>
        </w:rPr>
        <w:t xml:space="preserve"> </w:t>
      </w:r>
      <w:r w:rsidRPr="00A25AFF">
        <w:rPr>
          <w:rFonts w:eastAsia="Calibri"/>
          <w:kern w:val="2"/>
          <w:szCs w:val="24"/>
          <w:lang w:eastAsia="en-US"/>
        </w:rPr>
        <w:t>en</w:t>
      </w:r>
      <w:r w:rsidR="00B02C4C">
        <w:rPr>
          <w:rFonts w:eastAsia="Calibri"/>
          <w:kern w:val="2"/>
          <w:szCs w:val="24"/>
          <w:lang w:eastAsia="en-US"/>
        </w:rPr>
        <w:t xml:space="preserve"> </w:t>
      </w:r>
      <w:r w:rsidRPr="00A25AFF">
        <w:rPr>
          <w:rFonts w:eastAsia="Calibri"/>
          <w:kern w:val="2"/>
          <w:szCs w:val="24"/>
          <w:lang w:eastAsia="en-US"/>
        </w:rPr>
        <w:t>œuvre</w:t>
      </w:r>
      <w:r w:rsidR="00B02C4C">
        <w:rPr>
          <w:rFonts w:eastAsia="Calibri"/>
          <w:kern w:val="2"/>
          <w:szCs w:val="24"/>
          <w:lang w:eastAsia="en-US"/>
        </w:rPr>
        <w:t xml:space="preserve"> </w:t>
      </w:r>
      <w:r w:rsidRPr="00A25AFF">
        <w:rPr>
          <w:rFonts w:eastAsia="Calibri"/>
          <w:kern w:val="2"/>
          <w:szCs w:val="24"/>
          <w:lang w:eastAsia="en-US"/>
        </w:rPr>
        <w:t>le</w:t>
      </w:r>
      <w:r w:rsidR="00B02C4C">
        <w:rPr>
          <w:rFonts w:eastAsia="Calibri"/>
          <w:kern w:val="2"/>
          <w:szCs w:val="24"/>
          <w:lang w:eastAsia="en-US"/>
        </w:rPr>
        <w:t xml:space="preserve"> </w:t>
      </w:r>
      <w:r w:rsidRPr="00A25AFF">
        <w:rPr>
          <w:rFonts w:eastAsia="Calibri"/>
          <w:kern w:val="2"/>
          <w:szCs w:val="24"/>
          <w:lang w:eastAsia="en-US"/>
        </w:rPr>
        <w:t>14</w:t>
      </w:r>
      <w:r w:rsidR="00B02C4C">
        <w:rPr>
          <w:rFonts w:eastAsia="Calibri"/>
          <w:kern w:val="2"/>
          <w:szCs w:val="24"/>
          <w:lang w:eastAsia="en-US"/>
        </w:rPr>
        <w:t xml:space="preserve"> </w:t>
      </w:r>
      <w:r w:rsidR="00EB71FC" w:rsidRPr="00A25AFF">
        <w:rPr>
          <w:rFonts w:eastAsia="Calibri"/>
          <w:kern w:val="2"/>
          <w:szCs w:val="24"/>
          <w:lang w:eastAsia="en-US"/>
        </w:rPr>
        <w:t>février</w:t>
      </w:r>
      <w:r w:rsidR="00B02C4C">
        <w:rPr>
          <w:rFonts w:eastAsia="Calibri"/>
          <w:kern w:val="2"/>
          <w:szCs w:val="24"/>
          <w:lang w:eastAsia="en-US"/>
        </w:rPr>
        <w:t xml:space="preserve"> </w:t>
      </w:r>
      <w:r w:rsidRPr="00A25AFF">
        <w:rPr>
          <w:rFonts w:eastAsia="Calibri"/>
          <w:kern w:val="2"/>
          <w:szCs w:val="24"/>
          <w:lang w:eastAsia="en-US"/>
        </w:rPr>
        <w:t>2020.</w:t>
      </w:r>
      <w:r w:rsidR="00B02C4C">
        <w:rPr>
          <w:rFonts w:eastAsia="Calibri"/>
          <w:kern w:val="2"/>
          <w:szCs w:val="24"/>
          <w:lang w:eastAsia="en-US"/>
        </w:rPr>
        <w:t xml:space="preserve"> </w:t>
      </w:r>
      <w:r w:rsidRPr="00A25AFF">
        <w:rPr>
          <w:rFonts w:eastAsia="Calibri"/>
          <w:kern w:val="2"/>
          <w:szCs w:val="24"/>
          <w:lang w:eastAsia="en-US"/>
        </w:rPr>
        <w:t>Les</w:t>
      </w:r>
      <w:r w:rsidR="00B02C4C">
        <w:rPr>
          <w:rFonts w:eastAsia="Calibri"/>
          <w:kern w:val="2"/>
          <w:szCs w:val="24"/>
          <w:lang w:eastAsia="en-US"/>
        </w:rPr>
        <w:t xml:space="preserve"> </w:t>
      </w:r>
      <w:r w:rsidRPr="00A25AFF">
        <w:rPr>
          <w:rFonts w:eastAsia="Calibri"/>
          <w:kern w:val="2"/>
          <w:szCs w:val="24"/>
          <w:lang w:eastAsia="en-US"/>
        </w:rPr>
        <w:t>différentes</w:t>
      </w:r>
      <w:r w:rsidR="00B02C4C">
        <w:rPr>
          <w:rFonts w:eastAsia="Calibri"/>
          <w:kern w:val="2"/>
          <w:szCs w:val="24"/>
          <w:lang w:eastAsia="en-US"/>
        </w:rPr>
        <w:t xml:space="preserve"> </w:t>
      </w:r>
      <w:r w:rsidRPr="00A25AFF">
        <w:rPr>
          <w:rFonts w:eastAsia="Calibri"/>
          <w:kern w:val="2"/>
          <w:szCs w:val="24"/>
          <w:lang w:eastAsia="en-US"/>
        </w:rPr>
        <w:t>parties</w:t>
      </w:r>
      <w:r w:rsidR="00B02C4C">
        <w:rPr>
          <w:rFonts w:eastAsia="Calibri"/>
          <w:kern w:val="2"/>
          <w:szCs w:val="24"/>
          <w:lang w:eastAsia="en-US"/>
        </w:rPr>
        <w:t xml:space="preserve"> </w:t>
      </w:r>
      <w:r w:rsidRPr="00A25AFF">
        <w:rPr>
          <w:rFonts w:eastAsia="Calibri"/>
          <w:kern w:val="2"/>
          <w:szCs w:val="24"/>
          <w:lang w:eastAsia="en-US"/>
        </w:rPr>
        <w:t>prenantes</w:t>
      </w:r>
      <w:r w:rsidR="00B02C4C">
        <w:rPr>
          <w:rFonts w:eastAsia="Calibri"/>
          <w:kern w:val="2"/>
          <w:szCs w:val="24"/>
          <w:lang w:eastAsia="en-US"/>
        </w:rPr>
        <w:t xml:space="preserve"> </w:t>
      </w:r>
      <w:r w:rsidRPr="00A25AFF">
        <w:rPr>
          <w:rFonts w:eastAsia="Calibri"/>
          <w:kern w:val="2"/>
          <w:szCs w:val="24"/>
          <w:lang w:eastAsia="en-US"/>
        </w:rPr>
        <w:t>du</w:t>
      </w:r>
      <w:r w:rsidR="00B02C4C">
        <w:rPr>
          <w:rFonts w:eastAsia="Calibri"/>
          <w:kern w:val="2"/>
          <w:szCs w:val="24"/>
          <w:lang w:eastAsia="en-US"/>
        </w:rPr>
        <w:t xml:space="preserve"> </w:t>
      </w:r>
      <w:r w:rsidRPr="00A25AFF">
        <w:rPr>
          <w:rFonts w:eastAsia="Calibri"/>
          <w:kern w:val="2"/>
          <w:szCs w:val="24"/>
          <w:lang w:eastAsia="en-US"/>
        </w:rPr>
        <w:t>projet</w:t>
      </w:r>
      <w:r w:rsidR="00B02C4C">
        <w:rPr>
          <w:rFonts w:eastAsia="Calibri"/>
          <w:kern w:val="2"/>
          <w:szCs w:val="24"/>
          <w:lang w:eastAsia="en-US"/>
        </w:rPr>
        <w:t xml:space="preserve"> </w:t>
      </w:r>
      <w:r w:rsidRPr="00A25AFF">
        <w:rPr>
          <w:rFonts w:eastAsia="Calibri"/>
          <w:kern w:val="2"/>
          <w:szCs w:val="24"/>
          <w:lang w:eastAsia="en-US"/>
        </w:rPr>
        <w:t>étaient</w:t>
      </w:r>
      <w:r w:rsidR="00B02C4C">
        <w:rPr>
          <w:rFonts w:eastAsia="Calibri"/>
          <w:kern w:val="2"/>
          <w:szCs w:val="24"/>
          <w:lang w:eastAsia="en-US"/>
        </w:rPr>
        <w:t xml:space="preserve"> </w:t>
      </w:r>
      <w:r w:rsidRPr="00A25AFF">
        <w:rPr>
          <w:rFonts w:eastAsia="Calibri"/>
          <w:kern w:val="2"/>
          <w:szCs w:val="24"/>
          <w:lang w:eastAsia="en-US"/>
        </w:rPr>
        <w:t>présentes</w:t>
      </w:r>
      <w:r w:rsidR="00B02C4C">
        <w:rPr>
          <w:rFonts w:eastAsia="Calibri"/>
          <w:kern w:val="2"/>
          <w:szCs w:val="24"/>
          <w:lang w:eastAsia="en-US"/>
        </w:rPr>
        <w:t xml:space="preserve"> </w:t>
      </w:r>
      <w:r w:rsidRPr="00A25AFF">
        <w:rPr>
          <w:rFonts w:eastAsia="Calibri"/>
          <w:kern w:val="2"/>
          <w:szCs w:val="24"/>
          <w:lang w:eastAsia="en-US"/>
        </w:rPr>
        <w:t>tels</w:t>
      </w:r>
      <w:r w:rsidR="00B02C4C">
        <w:rPr>
          <w:rFonts w:eastAsia="Calibri"/>
          <w:kern w:val="2"/>
          <w:szCs w:val="24"/>
          <w:lang w:eastAsia="en-US"/>
        </w:rPr>
        <w:t xml:space="preserve"> </w:t>
      </w:r>
      <w:r w:rsidRPr="00A25AFF">
        <w:rPr>
          <w:rFonts w:eastAsia="Calibri"/>
          <w:kern w:val="2"/>
          <w:szCs w:val="24"/>
          <w:lang w:eastAsia="en-US"/>
        </w:rPr>
        <w:t>que</w:t>
      </w:r>
      <w:r w:rsidR="00B02C4C">
        <w:rPr>
          <w:rFonts w:eastAsia="Calibri"/>
          <w:kern w:val="2"/>
          <w:szCs w:val="24"/>
          <w:lang w:eastAsia="en-US"/>
        </w:rPr>
        <w:t xml:space="preserve"> </w:t>
      </w:r>
      <w:r w:rsidRPr="00A25AFF">
        <w:rPr>
          <w:rFonts w:eastAsia="Calibri"/>
          <w:kern w:val="2"/>
          <w:szCs w:val="24"/>
          <w:lang w:eastAsia="en-US"/>
        </w:rPr>
        <w:t>les</w:t>
      </w:r>
      <w:r w:rsidR="00B02C4C">
        <w:rPr>
          <w:rFonts w:eastAsia="Calibri"/>
          <w:kern w:val="2"/>
          <w:szCs w:val="24"/>
          <w:lang w:eastAsia="en-US"/>
        </w:rPr>
        <w:t xml:space="preserve"> </w:t>
      </w:r>
      <w:r w:rsidRPr="00A25AFF">
        <w:rPr>
          <w:rFonts w:eastAsia="Calibri"/>
          <w:kern w:val="2"/>
          <w:szCs w:val="24"/>
          <w:lang w:eastAsia="en-US"/>
        </w:rPr>
        <w:t>prefets</w:t>
      </w:r>
      <w:r w:rsidR="00B02C4C">
        <w:rPr>
          <w:rFonts w:eastAsia="Calibri"/>
          <w:kern w:val="2"/>
          <w:szCs w:val="24"/>
          <w:lang w:eastAsia="en-US"/>
        </w:rPr>
        <w:t xml:space="preserve"> </w:t>
      </w:r>
      <w:r w:rsidRPr="00A25AFF">
        <w:rPr>
          <w:rFonts w:eastAsia="Calibri"/>
          <w:kern w:val="2"/>
          <w:szCs w:val="24"/>
          <w:lang w:eastAsia="en-US"/>
        </w:rPr>
        <w:t>et</w:t>
      </w:r>
      <w:r w:rsidR="00B02C4C">
        <w:rPr>
          <w:rFonts w:eastAsia="Calibri"/>
          <w:kern w:val="2"/>
          <w:szCs w:val="24"/>
          <w:lang w:eastAsia="en-US"/>
        </w:rPr>
        <w:t xml:space="preserve"> </w:t>
      </w:r>
      <w:r w:rsidRPr="00A25AFF">
        <w:rPr>
          <w:rFonts w:eastAsia="Calibri"/>
          <w:kern w:val="2"/>
          <w:szCs w:val="24"/>
          <w:lang w:eastAsia="en-US"/>
        </w:rPr>
        <w:t>les</w:t>
      </w:r>
      <w:r w:rsidR="00B02C4C">
        <w:rPr>
          <w:rFonts w:eastAsia="Calibri"/>
          <w:kern w:val="2"/>
          <w:szCs w:val="24"/>
          <w:lang w:eastAsia="en-US"/>
        </w:rPr>
        <w:t xml:space="preserve"> </w:t>
      </w:r>
      <w:r w:rsidR="00EB71FC" w:rsidRPr="00A25AFF">
        <w:rPr>
          <w:rFonts w:eastAsia="Calibri"/>
          <w:kern w:val="2"/>
          <w:szCs w:val="24"/>
          <w:lang w:eastAsia="en-US"/>
        </w:rPr>
        <w:t>présidents</w:t>
      </w:r>
      <w:r w:rsidR="00B02C4C">
        <w:rPr>
          <w:rFonts w:eastAsia="Calibri"/>
          <w:kern w:val="2"/>
          <w:szCs w:val="24"/>
          <w:lang w:eastAsia="en-US"/>
        </w:rPr>
        <w:t xml:space="preserve"> </w:t>
      </w:r>
      <w:r w:rsidRPr="00A25AFF">
        <w:rPr>
          <w:rFonts w:eastAsia="Calibri"/>
          <w:kern w:val="2"/>
          <w:szCs w:val="24"/>
          <w:lang w:eastAsia="en-US"/>
        </w:rPr>
        <w:t>des</w:t>
      </w:r>
      <w:r w:rsidR="00B02C4C">
        <w:rPr>
          <w:rFonts w:eastAsia="Calibri"/>
          <w:kern w:val="2"/>
          <w:szCs w:val="24"/>
          <w:lang w:eastAsia="en-US"/>
        </w:rPr>
        <w:t xml:space="preserve"> </w:t>
      </w:r>
      <w:r w:rsidRPr="00A25AFF">
        <w:rPr>
          <w:rFonts w:eastAsia="Calibri"/>
          <w:kern w:val="2"/>
          <w:szCs w:val="24"/>
          <w:lang w:eastAsia="en-US"/>
        </w:rPr>
        <w:t>conseils</w:t>
      </w:r>
      <w:r w:rsidR="00B02C4C">
        <w:rPr>
          <w:rFonts w:eastAsia="Calibri"/>
          <w:kern w:val="2"/>
          <w:szCs w:val="24"/>
          <w:lang w:eastAsia="en-US"/>
        </w:rPr>
        <w:t xml:space="preserve"> </w:t>
      </w:r>
      <w:r w:rsidRPr="00A25AFF">
        <w:rPr>
          <w:rFonts w:eastAsia="Calibri"/>
          <w:kern w:val="2"/>
          <w:szCs w:val="24"/>
          <w:lang w:eastAsia="en-US"/>
        </w:rPr>
        <w:t>des</w:t>
      </w:r>
      <w:r w:rsidR="00B02C4C">
        <w:rPr>
          <w:rFonts w:eastAsia="Calibri"/>
          <w:kern w:val="2"/>
          <w:szCs w:val="24"/>
          <w:lang w:eastAsia="en-US"/>
        </w:rPr>
        <w:t xml:space="preserve"> </w:t>
      </w:r>
      <w:r w:rsidRPr="00A25AFF">
        <w:rPr>
          <w:rFonts w:eastAsia="Calibri"/>
          <w:kern w:val="2"/>
          <w:szCs w:val="24"/>
          <w:lang w:eastAsia="en-US"/>
        </w:rPr>
        <w:t>régions,</w:t>
      </w:r>
      <w:r w:rsidR="00B02C4C">
        <w:rPr>
          <w:rFonts w:eastAsia="Calibri"/>
          <w:kern w:val="2"/>
          <w:szCs w:val="24"/>
          <w:lang w:eastAsia="en-US"/>
        </w:rPr>
        <w:t xml:space="preserve"> </w:t>
      </w:r>
      <w:r w:rsidRPr="00A25AFF">
        <w:rPr>
          <w:rFonts w:eastAsia="Calibri"/>
          <w:kern w:val="2"/>
          <w:szCs w:val="24"/>
          <w:lang w:eastAsia="en-US"/>
        </w:rPr>
        <w:t>les</w:t>
      </w:r>
      <w:r w:rsidR="00B02C4C">
        <w:rPr>
          <w:rFonts w:eastAsia="Calibri"/>
          <w:kern w:val="2"/>
          <w:szCs w:val="24"/>
          <w:lang w:eastAsia="en-US"/>
        </w:rPr>
        <w:t xml:space="preserve"> </w:t>
      </w:r>
      <w:r w:rsidRPr="00A25AFF">
        <w:rPr>
          <w:rFonts w:eastAsia="Calibri"/>
          <w:kern w:val="2"/>
          <w:szCs w:val="24"/>
          <w:lang w:eastAsia="en-US"/>
        </w:rPr>
        <w:t>présidents</w:t>
      </w:r>
      <w:r w:rsidR="00B02C4C">
        <w:rPr>
          <w:rFonts w:eastAsia="Calibri"/>
          <w:kern w:val="2"/>
          <w:szCs w:val="24"/>
          <w:lang w:eastAsia="en-US"/>
        </w:rPr>
        <w:t xml:space="preserve"> </w:t>
      </w:r>
      <w:r w:rsidRPr="00A25AFF">
        <w:rPr>
          <w:rFonts w:eastAsia="Calibri"/>
          <w:kern w:val="2"/>
          <w:szCs w:val="24"/>
          <w:lang w:eastAsia="en-US"/>
        </w:rPr>
        <w:t>de</w:t>
      </w:r>
      <w:r w:rsidR="00B02C4C">
        <w:rPr>
          <w:rFonts w:eastAsia="Calibri"/>
          <w:kern w:val="2"/>
          <w:szCs w:val="24"/>
          <w:lang w:eastAsia="en-US"/>
        </w:rPr>
        <w:t xml:space="preserve"> </w:t>
      </w:r>
      <w:r w:rsidRPr="00A25AFF">
        <w:rPr>
          <w:rFonts w:eastAsia="Calibri"/>
          <w:kern w:val="2"/>
          <w:szCs w:val="24"/>
          <w:lang w:eastAsia="en-US"/>
        </w:rPr>
        <w:t>communes</w:t>
      </w:r>
      <w:r w:rsidR="00B02C4C">
        <w:rPr>
          <w:rFonts w:eastAsia="Calibri"/>
          <w:kern w:val="2"/>
          <w:szCs w:val="24"/>
          <w:lang w:eastAsia="en-US"/>
        </w:rPr>
        <w:t xml:space="preserve"> </w:t>
      </w:r>
      <w:r w:rsidRPr="00A25AFF">
        <w:rPr>
          <w:rFonts w:eastAsia="Calibri"/>
          <w:kern w:val="2"/>
          <w:szCs w:val="24"/>
          <w:lang w:eastAsia="en-US"/>
        </w:rPr>
        <w:t>de</w:t>
      </w:r>
      <w:r w:rsidR="00B02C4C">
        <w:rPr>
          <w:rFonts w:eastAsia="Calibri"/>
          <w:kern w:val="2"/>
          <w:szCs w:val="24"/>
          <w:lang w:eastAsia="en-US"/>
        </w:rPr>
        <w:t xml:space="preserve"> </w:t>
      </w:r>
      <w:r w:rsidRPr="00A25AFF">
        <w:rPr>
          <w:rFonts w:eastAsia="Calibri"/>
          <w:kern w:val="2"/>
          <w:szCs w:val="24"/>
          <w:lang w:eastAsia="en-US"/>
        </w:rPr>
        <w:t>Boulaos</w:t>
      </w:r>
      <w:r w:rsidR="00B02C4C">
        <w:rPr>
          <w:rFonts w:eastAsia="Calibri"/>
          <w:kern w:val="2"/>
          <w:szCs w:val="24"/>
          <w:lang w:eastAsia="en-US"/>
        </w:rPr>
        <w:t xml:space="preserve"> </w:t>
      </w:r>
      <w:r w:rsidRPr="00A25AFF">
        <w:rPr>
          <w:rFonts w:eastAsia="Calibri"/>
          <w:kern w:val="2"/>
          <w:szCs w:val="24"/>
          <w:lang w:eastAsia="en-US"/>
        </w:rPr>
        <w:t>et</w:t>
      </w:r>
      <w:r w:rsidR="00B02C4C">
        <w:rPr>
          <w:rFonts w:eastAsia="Calibri"/>
          <w:kern w:val="2"/>
          <w:szCs w:val="24"/>
          <w:lang w:eastAsia="en-US"/>
        </w:rPr>
        <w:t xml:space="preserve"> </w:t>
      </w:r>
      <w:r w:rsidRPr="00A25AFF">
        <w:rPr>
          <w:rFonts w:eastAsia="Calibri"/>
          <w:kern w:val="2"/>
          <w:szCs w:val="24"/>
          <w:lang w:eastAsia="en-US"/>
        </w:rPr>
        <w:t>de</w:t>
      </w:r>
      <w:r w:rsidR="00B02C4C">
        <w:rPr>
          <w:rFonts w:eastAsia="Calibri"/>
          <w:kern w:val="2"/>
          <w:szCs w:val="24"/>
          <w:lang w:eastAsia="en-US"/>
        </w:rPr>
        <w:t xml:space="preserve"> </w:t>
      </w:r>
      <w:r w:rsidRPr="00A25AFF">
        <w:rPr>
          <w:rFonts w:eastAsia="Calibri"/>
          <w:kern w:val="2"/>
          <w:szCs w:val="24"/>
          <w:lang w:eastAsia="en-US"/>
        </w:rPr>
        <w:t>Balbala,</w:t>
      </w:r>
      <w:r w:rsidR="00B02C4C">
        <w:rPr>
          <w:rFonts w:eastAsia="Calibri"/>
          <w:kern w:val="2"/>
          <w:szCs w:val="24"/>
          <w:lang w:eastAsia="en-US"/>
        </w:rPr>
        <w:t xml:space="preserve"> </w:t>
      </w:r>
      <w:r w:rsidRPr="00A25AFF">
        <w:rPr>
          <w:rFonts w:eastAsia="Calibri"/>
          <w:kern w:val="2"/>
          <w:szCs w:val="24"/>
          <w:lang w:eastAsia="en-US"/>
        </w:rPr>
        <w:t>les</w:t>
      </w:r>
      <w:r w:rsidR="00B02C4C">
        <w:rPr>
          <w:rFonts w:eastAsia="Calibri"/>
          <w:kern w:val="2"/>
          <w:szCs w:val="24"/>
          <w:lang w:eastAsia="en-US"/>
        </w:rPr>
        <w:t xml:space="preserve"> </w:t>
      </w:r>
      <w:r w:rsidRPr="00A25AFF">
        <w:rPr>
          <w:rFonts w:eastAsia="Calibri"/>
          <w:kern w:val="2"/>
          <w:szCs w:val="24"/>
          <w:lang w:eastAsia="en-US"/>
        </w:rPr>
        <w:t>inspecteurs</w:t>
      </w:r>
      <w:r w:rsidR="00B02C4C">
        <w:rPr>
          <w:rFonts w:eastAsia="Calibri"/>
          <w:kern w:val="2"/>
          <w:szCs w:val="24"/>
          <w:lang w:eastAsia="en-US"/>
        </w:rPr>
        <w:t xml:space="preserve"> </w:t>
      </w:r>
      <w:r w:rsidRPr="00A25AFF">
        <w:rPr>
          <w:rFonts w:eastAsia="Calibri"/>
          <w:kern w:val="2"/>
          <w:szCs w:val="24"/>
          <w:lang w:eastAsia="en-US"/>
        </w:rPr>
        <w:t>régionaux</w:t>
      </w:r>
      <w:r w:rsidR="00B02C4C">
        <w:rPr>
          <w:rFonts w:eastAsia="Calibri"/>
          <w:kern w:val="2"/>
          <w:szCs w:val="24"/>
          <w:lang w:eastAsia="en-US"/>
        </w:rPr>
        <w:t xml:space="preserve"> </w:t>
      </w:r>
      <w:r w:rsidRPr="00A25AFF">
        <w:rPr>
          <w:rFonts w:eastAsia="Calibri"/>
          <w:kern w:val="2"/>
          <w:szCs w:val="24"/>
          <w:lang w:eastAsia="en-US"/>
        </w:rPr>
        <w:t>de</w:t>
      </w:r>
      <w:r w:rsidR="00B02C4C">
        <w:rPr>
          <w:rFonts w:eastAsia="Calibri"/>
          <w:kern w:val="2"/>
          <w:szCs w:val="24"/>
          <w:lang w:eastAsia="en-US"/>
        </w:rPr>
        <w:t xml:space="preserve"> </w:t>
      </w:r>
      <w:r w:rsidRPr="00A25AFF">
        <w:rPr>
          <w:rFonts w:eastAsia="Calibri"/>
          <w:kern w:val="2"/>
          <w:szCs w:val="24"/>
          <w:lang w:eastAsia="en-US"/>
        </w:rPr>
        <w:t>l’éducation,</w:t>
      </w:r>
      <w:r w:rsidR="00B02C4C">
        <w:rPr>
          <w:rFonts w:eastAsia="Calibri"/>
          <w:kern w:val="2"/>
          <w:szCs w:val="24"/>
          <w:lang w:eastAsia="en-US"/>
        </w:rPr>
        <w:t xml:space="preserve"> </w:t>
      </w:r>
      <w:r w:rsidRPr="00A25AFF">
        <w:rPr>
          <w:rFonts w:eastAsia="Calibri"/>
          <w:kern w:val="2"/>
          <w:szCs w:val="24"/>
          <w:lang w:eastAsia="en-US"/>
        </w:rPr>
        <w:t>les</w:t>
      </w:r>
      <w:r w:rsidR="00B02C4C">
        <w:rPr>
          <w:rFonts w:eastAsia="Calibri"/>
          <w:kern w:val="2"/>
          <w:szCs w:val="24"/>
          <w:lang w:eastAsia="en-US"/>
        </w:rPr>
        <w:t xml:space="preserve"> </w:t>
      </w:r>
      <w:r w:rsidRPr="00A25AFF">
        <w:rPr>
          <w:rFonts w:eastAsia="Calibri"/>
          <w:kern w:val="2"/>
          <w:szCs w:val="24"/>
          <w:lang w:eastAsia="en-US"/>
        </w:rPr>
        <w:t>inspecteurs</w:t>
      </w:r>
      <w:r w:rsidR="00B02C4C">
        <w:rPr>
          <w:rFonts w:eastAsia="Calibri"/>
          <w:kern w:val="2"/>
          <w:szCs w:val="24"/>
          <w:lang w:eastAsia="en-US"/>
        </w:rPr>
        <w:t xml:space="preserve"> </w:t>
      </w:r>
      <w:r w:rsidRPr="00A25AFF">
        <w:rPr>
          <w:rFonts w:eastAsia="Calibri"/>
          <w:kern w:val="2"/>
          <w:szCs w:val="24"/>
          <w:lang w:eastAsia="en-US"/>
        </w:rPr>
        <w:t>des</w:t>
      </w:r>
      <w:r w:rsidR="00B02C4C">
        <w:rPr>
          <w:rFonts w:eastAsia="Calibri"/>
          <w:kern w:val="2"/>
          <w:szCs w:val="24"/>
          <w:lang w:eastAsia="en-US"/>
        </w:rPr>
        <w:t xml:space="preserve"> </w:t>
      </w:r>
      <w:r w:rsidRPr="00A25AFF">
        <w:rPr>
          <w:rFonts w:eastAsia="Calibri"/>
          <w:kern w:val="2"/>
          <w:szCs w:val="24"/>
          <w:lang w:eastAsia="en-US"/>
        </w:rPr>
        <w:t>circonscriptions</w:t>
      </w:r>
      <w:r w:rsidR="00B02C4C">
        <w:rPr>
          <w:rFonts w:eastAsia="Calibri"/>
          <w:kern w:val="2"/>
          <w:szCs w:val="24"/>
          <w:lang w:eastAsia="en-US"/>
        </w:rPr>
        <w:t xml:space="preserve"> </w:t>
      </w:r>
      <w:r w:rsidRPr="00A25AFF">
        <w:rPr>
          <w:rFonts w:eastAsia="Calibri"/>
          <w:kern w:val="2"/>
          <w:szCs w:val="24"/>
          <w:lang w:eastAsia="en-US"/>
        </w:rPr>
        <w:t>de</w:t>
      </w:r>
      <w:r w:rsidR="00B02C4C">
        <w:rPr>
          <w:rFonts w:eastAsia="Calibri"/>
          <w:kern w:val="2"/>
          <w:szCs w:val="24"/>
          <w:lang w:eastAsia="en-US"/>
        </w:rPr>
        <w:t xml:space="preserve"> </w:t>
      </w:r>
      <w:r w:rsidRPr="00A25AFF">
        <w:rPr>
          <w:rFonts w:eastAsia="Calibri"/>
          <w:kern w:val="2"/>
          <w:szCs w:val="24"/>
          <w:lang w:eastAsia="en-US"/>
        </w:rPr>
        <w:t>Djibouti-ville,</w:t>
      </w:r>
      <w:r w:rsidR="00B02C4C">
        <w:rPr>
          <w:rFonts w:eastAsia="Calibri"/>
          <w:kern w:val="2"/>
          <w:szCs w:val="24"/>
          <w:lang w:eastAsia="en-US"/>
        </w:rPr>
        <w:t xml:space="preserve"> </w:t>
      </w:r>
      <w:r w:rsidRPr="00A25AFF">
        <w:rPr>
          <w:rFonts w:eastAsia="Calibri"/>
          <w:kern w:val="2"/>
          <w:szCs w:val="24"/>
          <w:lang w:eastAsia="en-US"/>
        </w:rPr>
        <w:t>les</w:t>
      </w:r>
      <w:r w:rsidR="00B02C4C">
        <w:rPr>
          <w:rFonts w:eastAsia="Calibri"/>
          <w:kern w:val="2"/>
          <w:szCs w:val="24"/>
          <w:lang w:eastAsia="en-US"/>
        </w:rPr>
        <w:t xml:space="preserve"> </w:t>
      </w:r>
      <w:r w:rsidRPr="00A25AFF">
        <w:rPr>
          <w:rFonts w:eastAsia="Calibri"/>
          <w:kern w:val="2"/>
          <w:szCs w:val="24"/>
          <w:lang w:eastAsia="en-US"/>
        </w:rPr>
        <w:t>responsables</w:t>
      </w:r>
      <w:r w:rsidR="00B02C4C">
        <w:rPr>
          <w:rFonts w:eastAsia="Calibri"/>
          <w:kern w:val="2"/>
          <w:szCs w:val="24"/>
          <w:lang w:eastAsia="en-US"/>
        </w:rPr>
        <w:t xml:space="preserve"> </w:t>
      </w:r>
      <w:r w:rsidRPr="00A25AFF">
        <w:rPr>
          <w:rFonts w:eastAsia="Calibri"/>
          <w:kern w:val="2"/>
          <w:szCs w:val="24"/>
          <w:lang w:eastAsia="en-US"/>
        </w:rPr>
        <w:t>administratifs</w:t>
      </w:r>
      <w:r w:rsidR="00B02C4C">
        <w:rPr>
          <w:rFonts w:eastAsia="Calibri"/>
          <w:kern w:val="2"/>
          <w:szCs w:val="24"/>
          <w:lang w:eastAsia="en-US"/>
        </w:rPr>
        <w:t xml:space="preserve"> </w:t>
      </w:r>
      <w:r w:rsidRPr="00A25AFF">
        <w:rPr>
          <w:rFonts w:eastAsia="Calibri"/>
          <w:kern w:val="2"/>
          <w:szCs w:val="24"/>
          <w:lang w:eastAsia="en-US"/>
        </w:rPr>
        <w:t>de</w:t>
      </w:r>
      <w:r w:rsidR="00B02C4C">
        <w:rPr>
          <w:rFonts w:eastAsia="Calibri"/>
          <w:kern w:val="2"/>
          <w:szCs w:val="24"/>
          <w:lang w:eastAsia="en-US"/>
        </w:rPr>
        <w:t xml:space="preserve"> </w:t>
      </w:r>
      <w:r w:rsidRPr="00A25AFF">
        <w:rPr>
          <w:rFonts w:eastAsia="Calibri"/>
          <w:kern w:val="2"/>
          <w:szCs w:val="24"/>
          <w:lang w:eastAsia="en-US"/>
        </w:rPr>
        <w:t>l’éducation,</w:t>
      </w:r>
      <w:r w:rsidR="00B02C4C">
        <w:rPr>
          <w:rFonts w:eastAsia="Calibri"/>
          <w:kern w:val="2"/>
          <w:szCs w:val="24"/>
          <w:lang w:eastAsia="en-US"/>
        </w:rPr>
        <w:t xml:space="preserve"> </w:t>
      </w:r>
      <w:r w:rsidRPr="00A25AFF">
        <w:rPr>
          <w:rFonts w:eastAsia="Calibri"/>
          <w:kern w:val="2"/>
          <w:szCs w:val="24"/>
          <w:lang w:eastAsia="en-US"/>
        </w:rPr>
        <w:t>des</w:t>
      </w:r>
      <w:r w:rsidR="00B02C4C">
        <w:rPr>
          <w:rFonts w:eastAsia="Calibri"/>
          <w:kern w:val="2"/>
          <w:szCs w:val="24"/>
          <w:lang w:eastAsia="en-US"/>
        </w:rPr>
        <w:t xml:space="preserve"> </w:t>
      </w:r>
      <w:r w:rsidRPr="00A25AFF">
        <w:rPr>
          <w:rFonts w:eastAsia="Calibri"/>
          <w:kern w:val="2"/>
          <w:szCs w:val="24"/>
          <w:lang w:eastAsia="en-US"/>
        </w:rPr>
        <w:t>représentants</w:t>
      </w:r>
      <w:r w:rsidR="00B02C4C">
        <w:rPr>
          <w:rFonts w:eastAsia="Calibri"/>
          <w:kern w:val="2"/>
          <w:szCs w:val="24"/>
          <w:lang w:eastAsia="en-US"/>
        </w:rPr>
        <w:t xml:space="preserve"> </w:t>
      </w:r>
      <w:r w:rsidRPr="00A25AFF">
        <w:rPr>
          <w:rFonts w:eastAsia="Calibri"/>
          <w:kern w:val="2"/>
          <w:szCs w:val="24"/>
          <w:lang w:eastAsia="en-US"/>
        </w:rPr>
        <w:t>de</w:t>
      </w:r>
      <w:r w:rsidR="00B02C4C">
        <w:rPr>
          <w:rFonts w:eastAsia="Calibri"/>
          <w:kern w:val="2"/>
          <w:szCs w:val="24"/>
          <w:lang w:eastAsia="en-US"/>
        </w:rPr>
        <w:t xml:space="preserve"> </w:t>
      </w:r>
      <w:r w:rsidRPr="00A25AFF">
        <w:rPr>
          <w:rFonts w:eastAsia="Calibri"/>
          <w:kern w:val="2"/>
          <w:szCs w:val="24"/>
          <w:lang w:eastAsia="en-US"/>
        </w:rPr>
        <w:t>la</w:t>
      </w:r>
      <w:r w:rsidR="00B02C4C">
        <w:rPr>
          <w:rFonts w:eastAsia="Calibri"/>
          <w:kern w:val="2"/>
          <w:szCs w:val="24"/>
          <w:lang w:eastAsia="en-US"/>
        </w:rPr>
        <w:t xml:space="preserve"> </w:t>
      </w:r>
      <w:r w:rsidRPr="00A25AFF">
        <w:rPr>
          <w:rFonts w:eastAsia="Calibri"/>
          <w:kern w:val="2"/>
          <w:szCs w:val="24"/>
          <w:lang w:eastAsia="en-US"/>
        </w:rPr>
        <w:t>société</w:t>
      </w:r>
      <w:r w:rsidR="00B02C4C">
        <w:rPr>
          <w:rFonts w:eastAsia="Calibri"/>
          <w:kern w:val="2"/>
          <w:szCs w:val="24"/>
          <w:lang w:eastAsia="en-US"/>
        </w:rPr>
        <w:t xml:space="preserve"> </w:t>
      </w:r>
      <w:r w:rsidRPr="00A25AFF">
        <w:rPr>
          <w:rFonts w:eastAsia="Calibri"/>
          <w:kern w:val="2"/>
          <w:szCs w:val="24"/>
          <w:lang w:eastAsia="en-US"/>
        </w:rPr>
        <w:t>civile,</w:t>
      </w:r>
      <w:r w:rsidR="00B02C4C">
        <w:rPr>
          <w:rFonts w:eastAsia="Calibri"/>
          <w:kern w:val="2"/>
          <w:szCs w:val="24"/>
          <w:lang w:eastAsia="en-US"/>
        </w:rPr>
        <w:t xml:space="preserve"> </w:t>
      </w:r>
      <w:r w:rsidRPr="00A25AFF">
        <w:rPr>
          <w:rFonts w:eastAsia="Calibri"/>
          <w:kern w:val="2"/>
          <w:szCs w:val="24"/>
          <w:lang w:eastAsia="en-US"/>
        </w:rPr>
        <w:t>des</w:t>
      </w:r>
      <w:r w:rsidR="00B02C4C">
        <w:rPr>
          <w:rFonts w:eastAsia="Calibri"/>
          <w:kern w:val="2"/>
          <w:szCs w:val="24"/>
          <w:lang w:eastAsia="en-US"/>
        </w:rPr>
        <w:t xml:space="preserve"> </w:t>
      </w:r>
      <w:r w:rsidR="00EB71FC" w:rsidRPr="00A25AFF">
        <w:rPr>
          <w:rFonts w:eastAsia="Calibri"/>
          <w:kern w:val="2"/>
          <w:szCs w:val="24"/>
          <w:lang w:eastAsia="en-US"/>
        </w:rPr>
        <w:t>représentations</w:t>
      </w:r>
      <w:r w:rsidR="00B02C4C">
        <w:rPr>
          <w:rFonts w:eastAsia="Calibri"/>
          <w:kern w:val="2"/>
          <w:szCs w:val="24"/>
          <w:lang w:eastAsia="en-US"/>
        </w:rPr>
        <w:t xml:space="preserve"> </w:t>
      </w:r>
      <w:r w:rsidRPr="00A25AFF">
        <w:rPr>
          <w:rFonts w:eastAsia="Calibri"/>
          <w:kern w:val="2"/>
          <w:szCs w:val="24"/>
          <w:lang w:eastAsia="en-US"/>
        </w:rPr>
        <w:t>des</w:t>
      </w:r>
      <w:r w:rsidR="00B02C4C">
        <w:rPr>
          <w:rFonts w:eastAsia="Calibri"/>
          <w:kern w:val="2"/>
          <w:szCs w:val="24"/>
          <w:lang w:eastAsia="en-US"/>
        </w:rPr>
        <w:t xml:space="preserve"> </w:t>
      </w:r>
      <w:r w:rsidRPr="00A25AFF">
        <w:rPr>
          <w:rFonts w:eastAsia="Calibri"/>
          <w:kern w:val="2"/>
          <w:szCs w:val="24"/>
          <w:lang w:eastAsia="en-US"/>
        </w:rPr>
        <w:t>associations</w:t>
      </w:r>
      <w:r w:rsidR="00B02C4C">
        <w:rPr>
          <w:rFonts w:eastAsia="Calibri"/>
          <w:kern w:val="2"/>
          <w:szCs w:val="24"/>
          <w:lang w:eastAsia="en-US"/>
        </w:rPr>
        <w:t xml:space="preserve"> </w:t>
      </w:r>
      <w:r w:rsidRPr="00A25AFF">
        <w:rPr>
          <w:rFonts w:eastAsia="Calibri"/>
          <w:kern w:val="2"/>
          <w:szCs w:val="24"/>
          <w:lang w:eastAsia="en-US"/>
        </w:rPr>
        <w:t>des</w:t>
      </w:r>
      <w:r w:rsidR="00B02C4C">
        <w:rPr>
          <w:rFonts w:eastAsia="Calibri"/>
          <w:kern w:val="2"/>
          <w:szCs w:val="24"/>
          <w:lang w:eastAsia="en-US"/>
        </w:rPr>
        <w:t xml:space="preserve"> </w:t>
      </w:r>
      <w:r w:rsidRPr="00A25AFF">
        <w:rPr>
          <w:rFonts w:eastAsia="Calibri"/>
          <w:kern w:val="2"/>
          <w:szCs w:val="24"/>
          <w:lang w:eastAsia="en-US"/>
        </w:rPr>
        <w:t>parents</w:t>
      </w:r>
      <w:r w:rsidR="00B02C4C">
        <w:rPr>
          <w:rFonts w:eastAsia="Calibri"/>
          <w:kern w:val="2"/>
          <w:szCs w:val="24"/>
          <w:lang w:eastAsia="en-US"/>
        </w:rPr>
        <w:t xml:space="preserve"> </w:t>
      </w:r>
      <w:r w:rsidRPr="00A25AFF">
        <w:rPr>
          <w:rFonts w:eastAsia="Calibri"/>
          <w:kern w:val="2"/>
          <w:szCs w:val="24"/>
          <w:lang w:eastAsia="en-US"/>
        </w:rPr>
        <w:t>d’élèves</w:t>
      </w:r>
      <w:r w:rsidR="00B02C4C">
        <w:rPr>
          <w:rFonts w:eastAsia="Calibri"/>
          <w:kern w:val="2"/>
          <w:szCs w:val="24"/>
          <w:lang w:eastAsia="en-US"/>
        </w:rPr>
        <w:t xml:space="preserve"> </w:t>
      </w:r>
      <w:r w:rsidRPr="00A25AFF">
        <w:rPr>
          <w:rFonts w:eastAsia="Calibri"/>
          <w:kern w:val="2"/>
          <w:szCs w:val="24"/>
          <w:lang w:eastAsia="en-US"/>
        </w:rPr>
        <w:t>etc</w:t>
      </w:r>
      <w:r w:rsidR="00B02C4C">
        <w:rPr>
          <w:rFonts w:eastAsia="Calibri"/>
          <w:kern w:val="2"/>
          <w:szCs w:val="24"/>
          <w:lang w:eastAsia="en-US"/>
        </w:rPr>
        <w:t xml:space="preserve"> </w:t>
      </w:r>
      <w:r w:rsidRPr="00A25AFF">
        <w:rPr>
          <w:rFonts w:eastAsia="Calibri"/>
          <w:kern w:val="2"/>
          <w:szCs w:val="24"/>
          <w:lang w:eastAsia="en-US"/>
        </w:rPr>
        <w:t>…</w:t>
      </w:r>
    </w:p>
    <w:bookmarkEnd w:id="206"/>
    <w:p w14:paraId="0CDD077B" w14:textId="1680BA8C" w:rsidR="00A25AFF" w:rsidRPr="00A25AFF" w:rsidRDefault="00A25AFF" w:rsidP="00602264">
      <w:pPr>
        <w:numPr>
          <w:ilvl w:val="0"/>
          <w:numId w:val="32"/>
        </w:numPr>
        <w:spacing w:before="0" w:after="160" w:line="259" w:lineRule="auto"/>
        <w:contextualSpacing/>
        <w:jc w:val="left"/>
        <w:rPr>
          <w:rFonts w:eastAsia="Calibri"/>
          <w:kern w:val="2"/>
          <w:szCs w:val="24"/>
          <w:lang w:eastAsia="en-US"/>
        </w:rPr>
      </w:pPr>
      <w:r w:rsidRPr="00A25AFF">
        <w:rPr>
          <w:rFonts w:eastAsia="Calibri"/>
          <w:b/>
          <w:bCs/>
          <w:kern w:val="2"/>
          <w:szCs w:val="24"/>
          <w:lang w:eastAsia="en-US"/>
        </w:rPr>
        <w:t>Etaient</w:t>
      </w:r>
      <w:r w:rsidR="00B02C4C">
        <w:rPr>
          <w:rFonts w:eastAsia="Calibri"/>
          <w:b/>
          <w:bCs/>
          <w:kern w:val="2"/>
          <w:szCs w:val="24"/>
          <w:lang w:eastAsia="en-US"/>
        </w:rPr>
        <w:t xml:space="preserve"> </w:t>
      </w:r>
      <w:r w:rsidRPr="00A25AFF">
        <w:rPr>
          <w:rFonts w:eastAsia="Calibri"/>
          <w:b/>
          <w:bCs/>
          <w:kern w:val="2"/>
          <w:szCs w:val="24"/>
          <w:lang w:eastAsia="en-US"/>
        </w:rPr>
        <w:t>présents</w:t>
      </w:r>
      <w:r w:rsidR="00B02C4C">
        <w:rPr>
          <w:rFonts w:eastAsia="Calibri"/>
          <w:kern w:val="2"/>
          <w:szCs w:val="24"/>
          <w:lang w:eastAsia="en-US"/>
        </w:rPr>
        <w:t xml:space="preserve"> </w:t>
      </w:r>
      <w:r w:rsidRPr="00A25AFF">
        <w:rPr>
          <w:rFonts w:eastAsia="Calibri"/>
          <w:kern w:val="2"/>
          <w:szCs w:val="24"/>
          <w:lang w:eastAsia="en-US"/>
        </w:rPr>
        <w:t>:</w:t>
      </w:r>
    </w:p>
    <w:p w14:paraId="1674B1CF" w14:textId="252EE4D4" w:rsidR="00A25AFF" w:rsidRPr="00A25AFF" w:rsidRDefault="00A25AFF" w:rsidP="00A25AFF">
      <w:pPr>
        <w:spacing w:line="259" w:lineRule="auto"/>
        <w:rPr>
          <w:rFonts w:eastAsia="Calibri"/>
          <w:kern w:val="2"/>
          <w:szCs w:val="24"/>
          <w:lang w:eastAsia="en-US"/>
        </w:rPr>
      </w:pPr>
      <w:r w:rsidRPr="00A25AFF">
        <w:rPr>
          <w:rFonts w:eastAsia="Calibri"/>
          <w:kern w:val="2"/>
          <w:szCs w:val="24"/>
          <w:lang w:eastAsia="en-US"/>
        </w:rPr>
        <w:t>Voir</w:t>
      </w:r>
      <w:r w:rsidR="00B02C4C">
        <w:rPr>
          <w:rFonts w:eastAsia="Calibri"/>
          <w:kern w:val="2"/>
          <w:szCs w:val="24"/>
          <w:lang w:eastAsia="en-US"/>
        </w:rPr>
        <w:t xml:space="preserve"> </w:t>
      </w:r>
      <w:r w:rsidRPr="00A25AFF">
        <w:rPr>
          <w:rFonts w:eastAsia="Calibri"/>
          <w:kern w:val="2"/>
          <w:szCs w:val="24"/>
          <w:lang w:eastAsia="en-US"/>
        </w:rPr>
        <w:t>liste</w:t>
      </w:r>
      <w:r w:rsidR="00B02C4C">
        <w:rPr>
          <w:rFonts w:eastAsia="Calibri"/>
          <w:kern w:val="2"/>
          <w:szCs w:val="24"/>
          <w:lang w:eastAsia="en-US"/>
        </w:rPr>
        <w:t xml:space="preserve"> </w:t>
      </w:r>
      <w:r w:rsidRPr="00A25AFF">
        <w:rPr>
          <w:rFonts w:eastAsia="Calibri"/>
          <w:kern w:val="2"/>
          <w:szCs w:val="24"/>
          <w:lang w:eastAsia="en-US"/>
        </w:rPr>
        <w:t>de</w:t>
      </w:r>
      <w:r w:rsidR="00B02C4C">
        <w:rPr>
          <w:rFonts w:eastAsia="Calibri"/>
          <w:kern w:val="2"/>
          <w:szCs w:val="24"/>
          <w:lang w:eastAsia="en-US"/>
        </w:rPr>
        <w:t xml:space="preserve"> </w:t>
      </w:r>
      <w:r w:rsidR="008A05A2" w:rsidRPr="00A25AFF">
        <w:rPr>
          <w:rFonts w:eastAsia="Calibri"/>
          <w:kern w:val="2"/>
          <w:szCs w:val="24"/>
          <w:lang w:eastAsia="en-US"/>
        </w:rPr>
        <w:t>présence</w:t>
      </w:r>
    </w:p>
    <w:p w14:paraId="15D6078D" w14:textId="42BB2BCB" w:rsidR="00A25AFF" w:rsidRPr="00A25AFF" w:rsidRDefault="00A25AFF" w:rsidP="00602264">
      <w:pPr>
        <w:numPr>
          <w:ilvl w:val="0"/>
          <w:numId w:val="32"/>
        </w:numPr>
        <w:spacing w:before="0" w:after="160" w:line="259" w:lineRule="auto"/>
        <w:contextualSpacing/>
        <w:jc w:val="left"/>
        <w:rPr>
          <w:rFonts w:eastAsia="Calibri"/>
          <w:b/>
          <w:bCs/>
          <w:kern w:val="2"/>
          <w:szCs w:val="24"/>
          <w:lang w:eastAsia="en-US"/>
        </w:rPr>
      </w:pPr>
      <w:r w:rsidRPr="00A25AFF">
        <w:rPr>
          <w:rFonts w:eastAsia="Calibri"/>
          <w:b/>
          <w:bCs/>
          <w:kern w:val="2"/>
          <w:szCs w:val="24"/>
          <w:lang w:eastAsia="en-US"/>
        </w:rPr>
        <w:t>Ordre</w:t>
      </w:r>
      <w:r w:rsidR="00B02C4C">
        <w:rPr>
          <w:rFonts w:eastAsia="Calibri"/>
          <w:b/>
          <w:bCs/>
          <w:kern w:val="2"/>
          <w:szCs w:val="24"/>
          <w:lang w:eastAsia="en-US"/>
        </w:rPr>
        <w:t xml:space="preserve"> </w:t>
      </w:r>
      <w:r w:rsidRPr="00A25AFF">
        <w:rPr>
          <w:rFonts w:eastAsia="Calibri"/>
          <w:b/>
          <w:bCs/>
          <w:kern w:val="2"/>
          <w:szCs w:val="24"/>
          <w:lang w:eastAsia="en-US"/>
        </w:rPr>
        <w:t>du</w:t>
      </w:r>
      <w:r w:rsidR="00B02C4C">
        <w:rPr>
          <w:rFonts w:eastAsia="Calibri"/>
          <w:b/>
          <w:bCs/>
          <w:kern w:val="2"/>
          <w:szCs w:val="24"/>
          <w:lang w:eastAsia="en-US"/>
        </w:rPr>
        <w:t xml:space="preserve"> </w:t>
      </w:r>
      <w:r w:rsidRPr="00A25AFF">
        <w:rPr>
          <w:rFonts w:eastAsia="Calibri"/>
          <w:b/>
          <w:bCs/>
          <w:kern w:val="2"/>
          <w:szCs w:val="24"/>
          <w:lang w:eastAsia="en-US"/>
        </w:rPr>
        <w:t>jour</w:t>
      </w:r>
    </w:p>
    <w:p w14:paraId="4EEC6C49" w14:textId="4C265FE8" w:rsidR="00A25AFF" w:rsidRPr="00A25AFF" w:rsidRDefault="00A25AFF" w:rsidP="00602264">
      <w:pPr>
        <w:numPr>
          <w:ilvl w:val="0"/>
          <w:numId w:val="31"/>
        </w:numPr>
        <w:spacing w:before="0" w:after="160" w:line="259" w:lineRule="auto"/>
        <w:contextualSpacing/>
        <w:jc w:val="left"/>
        <w:rPr>
          <w:rFonts w:eastAsia="Calibri"/>
          <w:kern w:val="2"/>
          <w:szCs w:val="24"/>
          <w:lang w:eastAsia="en-US"/>
        </w:rPr>
      </w:pPr>
      <w:r w:rsidRPr="00A25AFF">
        <w:rPr>
          <w:rFonts w:eastAsia="Calibri"/>
          <w:kern w:val="2"/>
          <w:szCs w:val="24"/>
          <w:lang w:eastAsia="en-US"/>
        </w:rPr>
        <w:t>Implication</w:t>
      </w:r>
      <w:r w:rsidR="00B02C4C">
        <w:rPr>
          <w:rFonts w:eastAsia="Calibri"/>
          <w:kern w:val="2"/>
          <w:szCs w:val="24"/>
          <w:lang w:eastAsia="en-US"/>
        </w:rPr>
        <w:t xml:space="preserve"> </w:t>
      </w:r>
      <w:r w:rsidRPr="00A25AFF">
        <w:rPr>
          <w:rFonts w:eastAsia="Calibri"/>
          <w:kern w:val="2"/>
          <w:szCs w:val="24"/>
          <w:lang w:eastAsia="en-US"/>
        </w:rPr>
        <w:t>des</w:t>
      </w:r>
      <w:r w:rsidR="00B02C4C">
        <w:rPr>
          <w:rFonts w:eastAsia="Calibri"/>
          <w:kern w:val="2"/>
          <w:szCs w:val="24"/>
          <w:lang w:eastAsia="en-US"/>
        </w:rPr>
        <w:t xml:space="preserve"> </w:t>
      </w:r>
      <w:r w:rsidRPr="00A25AFF">
        <w:rPr>
          <w:rFonts w:eastAsia="Calibri"/>
          <w:kern w:val="2"/>
          <w:szCs w:val="24"/>
          <w:lang w:eastAsia="en-US"/>
        </w:rPr>
        <w:t>parties</w:t>
      </w:r>
      <w:r w:rsidR="00B02C4C">
        <w:rPr>
          <w:rFonts w:eastAsia="Calibri"/>
          <w:kern w:val="2"/>
          <w:szCs w:val="24"/>
          <w:lang w:eastAsia="en-US"/>
        </w:rPr>
        <w:t xml:space="preserve"> </w:t>
      </w:r>
      <w:r w:rsidRPr="00A25AFF">
        <w:rPr>
          <w:rFonts w:eastAsia="Calibri"/>
          <w:kern w:val="2"/>
          <w:szCs w:val="24"/>
          <w:lang w:eastAsia="en-US"/>
        </w:rPr>
        <w:t>prenantes</w:t>
      </w:r>
      <w:r w:rsidR="00B02C4C">
        <w:rPr>
          <w:rFonts w:eastAsia="Calibri"/>
          <w:kern w:val="2"/>
          <w:szCs w:val="24"/>
          <w:lang w:eastAsia="en-US"/>
        </w:rPr>
        <w:t xml:space="preserve"> </w:t>
      </w:r>
      <w:r w:rsidRPr="00A25AFF">
        <w:rPr>
          <w:rFonts w:eastAsia="Calibri"/>
          <w:kern w:val="2"/>
          <w:szCs w:val="24"/>
          <w:lang w:eastAsia="en-US"/>
        </w:rPr>
        <w:t>dans</w:t>
      </w:r>
      <w:r w:rsidR="00B02C4C">
        <w:rPr>
          <w:rFonts w:eastAsia="Calibri"/>
          <w:kern w:val="2"/>
          <w:szCs w:val="24"/>
          <w:lang w:eastAsia="en-US"/>
        </w:rPr>
        <w:t xml:space="preserve"> </w:t>
      </w:r>
      <w:r w:rsidRPr="00A25AFF">
        <w:rPr>
          <w:rFonts w:eastAsia="Calibri"/>
          <w:kern w:val="2"/>
          <w:szCs w:val="24"/>
          <w:lang w:eastAsia="en-US"/>
        </w:rPr>
        <w:t>la</w:t>
      </w:r>
      <w:r w:rsidR="00B02C4C">
        <w:rPr>
          <w:rFonts w:eastAsia="Calibri"/>
          <w:kern w:val="2"/>
          <w:szCs w:val="24"/>
          <w:lang w:eastAsia="en-US"/>
        </w:rPr>
        <w:t xml:space="preserve"> </w:t>
      </w:r>
      <w:r w:rsidRPr="00A25AFF">
        <w:rPr>
          <w:rFonts w:eastAsia="Calibri"/>
          <w:kern w:val="2"/>
          <w:szCs w:val="24"/>
          <w:lang w:eastAsia="en-US"/>
        </w:rPr>
        <w:t>mise</w:t>
      </w:r>
      <w:r w:rsidR="00B02C4C">
        <w:rPr>
          <w:rFonts w:eastAsia="Calibri"/>
          <w:kern w:val="2"/>
          <w:szCs w:val="24"/>
          <w:lang w:eastAsia="en-US"/>
        </w:rPr>
        <w:t xml:space="preserve"> </w:t>
      </w:r>
      <w:r w:rsidRPr="00A25AFF">
        <w:rPr>
          <w:rFonts w:eastAsia="Calibri"/>
          <w:kern w:val="2"/>
          <w:szCs w:val="24"/>
          <w:lang w:eastAsia="en-US"/>
        </w:rPr>
        <w:t>en</w:t>
      </w:r>
      <w:r w:rsidR="00B02C4C">
        <w:rPr>
          <w:rFonts w:eastAsia="Calibri"/>
          <w:kern w:val="2"/>
          <w:szCs w:val="24"/>
          <w:lang w:eastAsia="en-US"/>
        </w:rPr>
        <w:t xml:space="preserve"> </w:t>
      </w:r>
      <w:r w:rsidRPr="00A25AFF">
        <w:rPr>
          <w:rFonts w:eastAsia="Calibri"/>
          <w:kern w:val="2"/>
          <w:szCs w:val="24"/>
          <w:lang w:eastAsia="en-US"/>
        </w:rPr>
        <w:t>œuvre</w:t>
      </w:r>
      <w:r w:rsidR="00B02C4C">
        <w:rPr>
          <w:rFonts w:eastAsia="Calibri"/>
          <w:kern w:val="2"/>
          <w:szCs w:val="24"/>
          <w:lang w:eastAsia="en-US"/>
        </w:rPr>
        <w:t xml:space="preserve"> </w:t>
      </w:r>
      <w:r w:rsidRPr="00A25AFF">
        <w:rPr>
          <w:rFonts w:eastAsia="Calibri"/>
          <w:kern w:val="2"/>
          <w:szCs w:val="24"/>
          <w:lang w:eastAsia="en-US"/>
        </w:rPr>
        <w:t>du</w:t>
      </w:r>
      <w:r w:rsidR="00B02C4C">
        <w:rPr>
          <w:rFonts w:eastAsia="Calibri"/>
          <w:kern w:val="2"/>
          <w:szCs w:val="24"/>
          <w:lang w:eastAsia="en-US"/>
        </w:rPr>
        <w:t xml:space="preserve"> </w:t>
      </w:r>
      <w:r w:rsidRPr="00A25AFF">
        <w:rPr>
          <w:rFonts w:eastAsia="Calibri"/>
          <w:kern w:val="2"/>
          <w:szCs w:val="24"/>
          <w:lang w:eastAsia="en-US"/>
        </w:rPr>
        <w:t>PRODA</w:t>
      </w:r>
    </w:p>
    <w:p w14:paraId="5F0311F9" w14:textId="012C87AA" w:rsidR="00A25AFF" w:rsidRPr="00A25AFF" w:rsidRDefault="00A25AFF" w:rsidP="00602264">
      <w:pPr>
        <w:numPr>
          <w:ilvl w:val="0"/>
          <w:numId w:val="31"/>
        </w:numPr>
        <w:spacing w:before="0" w:after="160" w:line="259" w:lineRule="auto"/>
        <w:contextualSpacing/>
        <w:jc w:val="left"/>
        <w:rPr>
          <w:rFonts w:eastAsia="Calibri"/>
          <w:kern w:val="2"/>
          <w:szCs w:val="24"/>
          <w:lang w:eastAsia="en-US"/>
        </w:rPr>
      </w:pPr>
      <w:r w:rsidRPr="00A25AFF">
        <w:rPr>
          <w:rFonts w:eastAsia="Calibri"/>
          <w:kern w:val="2"/>
          <w:szCs w:val="24"/>
          <w:lang w:eastAsia="en-US"/>
        </w:rPr>
        <w:t>Participation</w:t>
      </w:r>
      <w:r w:rsidR="00B02C4C">
        <w:rPr>
          <w:rFonts w:eastAsia="Calibri"/>
          <w:kern w:val="2"/>
          <w:szCs w:val="24"/>
          <w:lang w:eastAsia="en-US"/>
        </w:rPr>
        <w:t xml:space="preserve"> </w:t>
      </w:r>
      <w:r w:rsidRPr="00A25AFF">
        <w:rPr>
          <w:rFonts w:eastAsia="Calibri"/>
          <w:kern w:val="2"/>
          <w:szCs w:val="24"/>
          <w:lang w:eastAsia="en-US"/>
        </w:rPr>
        <w:t>à</w:t>
      </w:r>
      <w:r w:rsidR="00B02C4C">
        <w:rPr>
          <w:rFonts w:eastAsia="Calibri"/>
          <w:kern w:val="2"/>
          <w:szCs w:val="24"/>
          <w:lang w:eastAsia="en-US"/>
        </w:rPr>
        <w:t xml:space="preserve"> </w:t>
      </w:r>
      <w:r w:rsidRPr="00A25AFF">
        <w:rPr>
          <w:rFonts w:eastAsia="Calibri"/>
          <w:kern w:val="2"/>
          <w:szCs w:val="24"/>
          <w:lang w:eastAsia="en-US"/>
        </w:rPr>
        <w:t>la</w:t>
      </w:r>
      <w:r w:rsidR="00B02C4C">
        <w:rPr>
          <w:rFonts w:eastAsia="Calibri"/>
          <w:kern w:val="2"/>
          <w:szCs w:val="24"/>
          <w:lang w:eastAsia="en-US"/>
        </w:rPr>
        <w:t xml:space="preserve"> </w:t>
      </w:r>
      <w:r w:rsidRPr="00A25AFF">
        <w:rPr>
          <w:rFonts w:eastAsia="Calibri"/>
          <w:kern w:val="2"/>
          <w:szCs w:val="24"/>
          <w:lang w:eastAsia="en-US"/>
        </w:rPr>
        <w:t>scolarisation</w:t>
      </w:r>
      <w:r w:rsidR="00B02C4C">
        <w:rPr>
          <w:rFonts w:eastAsia="Calibri"/>
          <w:kern w:val="2"/>
          <w:szCs w:val="24"/>
          <w:lang w:eastAsia="en-US"/>
        </w:rPr>
        <w:t xml:space="preserve"> </w:t>
      </w:r>
      <w:r w:rsidRPr="00A25AFF">
        <w:rPr>
          <w:rFonts w:eastAsia="Calibri"/>
          <w:kern w:val="2"/>
          <w:szCs w:val="24"/>
          <w:lang w:eastAsia="en-US"/>
        </w:rPr>
        <w:t>des</w:t>
      </w:r>
      <w:r w:rsidR="00B02C4C">
        <w:rPr>
          <w:rFonts w:eastAsia="Calibri"/>
          <w:kern w:val="2"/>
          <w:szCs w:val="24"/>
          <w:lang w:eastAsia="en-US"/>
        </w:rPr>
        <w:t xml:space="preserve"> </w:t>
      </w:r>
      <w:r w:rsidRPr="00A25AFF">
        <w:rPr>
          <w:rFonts w:eastAsia="Calibri"/>
          <w:kern w:val="2"/>
          <w:szCs w:val="24"/>
          <w:lang w:eastAsia="en-US"/>
        </w:rPr>
        <w:t>enfants</w:t>
      </w:r>
      <w:r w:rsidR="00B02C4C">
        <w:rPr>
          <w:rFonts w:eastAsia="Calibri"/>
          <w:kern w:val="2"/>
          <w:szCs w:val="24"/>
          <w:lang w:eastAsia="en-US"/>
        </w:rPr>
        <w:t xml:space="preserve"> </w:t>
      </w:r>
      <w:r w:rsidRPr="00A25AFF">
        <w:rPr>
          <w:rFonts w:eastAsia="Calibri"/>
          <w:kern w:val="2"/>
          <w:szCs w:val="24"/>
          <w:lang w:eastAsia="en-US"/>
        </w:rPr>
        <w:t>en</w:t>
      </w:r>
      <w:r w:rsidR="00B02C4C">
        <w:rPr>
          <w:rFonts w:eastAsia="Calibri"/>
          <w:kern w:val="2"/>
          <w:szCs w:val="24"/>
          <w:lang w:eastAsia="en-US"/>
        </w:rPr>
        <w:t xml:space="preserve"> </w:t>
      </w:r>
      <w:r w:rsidRPr="00A25AFF">
        <w:rPr>
          <w:rFonts w:eastAsia="Calibri"/>
          <w:kern w:val="2"/>
          <w:szCs w:val="24"/>
          <w:lang w:eastAsia="en-US"/>
        </w:rPr>
        <w:t>dehors</w:t>
      </w:r>
      <w:r w:rsidR="00B02C4C">
        <w:rPr>
          <w:rFonts w:eastAsia="Calibri"/>
          <w:kern w:val="2"/>
          <w:szCs w:val="24"/>
          <w:lang w:eastAsia="en-US"/>
        </w:rPr>
        <w:t xml:space="preserve"> </w:t>
      </w:r>
      <w:r w:rsidRPr="00A25AFF">
        <w:rPr>
          <w:rFonts w:eastAsia="Calibri"/>
          <w:kern w:val="2"/>
          <w:szCs w:val="24"/>
          <w:lang w:eastAsia="en-US"/>
        </w:rPr>
        <w:t>de</w:t>
      </w:r>
      <w:r w:rsidR="00B02C4C">
        <w:rPr>
          <w:rFonts w:eastAsia="Calibri"/>
          <w:kern w:val="2"/>
          <w:szCs w:val="24"/>
          <w:lang w:eastAsia="en-US"/>
        </w:rPr>
        <w:t xml:space="preserve"> </w:t>
      </w:r>
      <w:r w:rsidRPr="00A25AFF">
        <w:rPr>
          <w:rFonts w:eastAsia="Calibri"/>
          <w:kern w:val="2"/>
          <w:szCs w:val="24"/>
          <w:lang w:eastAsia="en-US"/>
        </w:rPr>
        <w:t>l’école,</w:t>
      </w:r>
      <w:r w:rsidR="00B02C4C">
        <w:rPr>
          <w:rFonts w:eastAsia="Calibri"/>
          <w:kern w:val="2"/>
          <w:szCs w:val="24"/>
          <w:lang w:eastAsia="en-US"/>
        </w:rPr>
        <w:t xml:space="preserve"> </w:t>
      </w:r>
      <w:r w:rsidRPr="00A25AFF">
        <w:rPr>
          <w:rFonts w:eastAsia="Calibri"/>
          <w:kern w:val="2"/>
          <w:szCs w:val="24"/>
          <w:lang w:eastAsia="en-US"/>
        </w:rPr>
        <w:t>à</w:t>
      </w:r>
      <w:r w:rsidR="00B02C4C">
        <w:rPr>
          <w:rFonts w:eastAsia="Calibri"/>
          <w:kern w:val="2"/>
          <w:szCs w:val="24"/>
          <w:lang w:eastAsia="en-US"/>
        </w:rPr>
        <w:t xml:space="preserve"> </w:t>
      </w:r>
      <w:r w:rsidRPr="00A25AFF">
        <w:rPr>
          <w:rFonts w:eastAsia="Calibri"/>
          <w:kern w:val="2"/>
          <w:szCs w:val="24"/>
          <w:lang w:eastAsia="en-US"/>
        </w:rPr>
        <w:t>la</w:t>
      </w:r>
      <w:r w:rsidR="00B02C4C">
        <w:rPr>
          <w:rFonts w:eastAsia="Calibri"/>
          <w:kern w:val="2"/>
          <w:szCs w:val="24"/>
          <w:lang w:eastAsia="en-US"/>
        </w:rPr>
        <w:t xml:space="preserve"> </w:t>
      </w:r>
      <w:r w:rsidRPr="00A25AFF">
        <w:rPr>
          <w:rFonts w:eastAsia="Calibri"/>
          <w:kern w:val="2"/>
          <w:szCs w:val="24"/>
          <w:lang w:eastAsia="en-US"/>
        </w:rPr>
        <w:t>rétention,</w:t>
      </w:r>
      <w:r w:rsidR="00B02C4C">
        <w:rPr>
          <w:rFonts w:eastAsia="Calibri"/>
          <w:kern w:val="2"/>
          <w:szCs w:val="24"/>
          <w:lang w:eastAsia="en-US"/>
        </w:rPr>
        <w:t xml:space="preserve"> </w:t>
      </w:r>
      <w:r w:rsidRPr="00A25AFF">
        <w:rPr>
          <w:rFonts w:eastAsia="Calibri"/>
          <w:kern w:val="2"/>
          <w:szCs w:val="24"/>
          <w:lang w:eastAsia="en-US"/>
        </w:rPr>
        <w:t>la</w:t>
      </w:r>
      <w:r w:rsidR="00B02C4C">
        <w:rPr>
          <w:rFonts w:eastAsia="Calibri"/>
          <w:kern w:val="2"/>
          <w:szCs w:val="24"/>
          <w:lang w:eastAsia="en-US"/>
        </w:rPr>
        <w:t xml:space="preserve"> </w:t>
      </w:r>
      <w:r w:rsidRPr="00A25AFF">
        <w:rPr>
          <w:rFonts w:eastAsia="Calibri"/>
          <w:kern w:val="2"/>
          <w:szCs w:val="24"/>
          <w:lang w:eastAsia="en-US"/>
        </w:rPr>
        <w:t>lutte</w:t>
      </w:r>
      <w:r w:rsidR="00B02C4C">
        <w:rPr>
          <w:rFonts w:eastAsia="Calibri"/>
          <w:kern w:val="2"/>
          <w:szCs w:val="24"/>
          <w:lang w:eastAsia="en-US"/>
        </w:rPr>
        <w:t xml:space="preserve"> </w:t>
      </w:r>
      <w:r w:rsidRPr="00A25AFF">
        <w:rPr>
          <w:rFonts w:eastAsia="Calibri"/>
          <w:kern w:val="2"/>
          <w:szCs w:val="24"/>
          <w:lang w:eastAsia="en-US"/>
        </w:rPr>
        <w:t>contre</w:t>
      </w:r>
      <w:r w:rsidR="00B02C4C">
        <w:rPr>
          <w:rFonts w:eastAsia="Calibri"/>
          <w:kern w:val="2"/>
          <w:szCs w:val="24"/>
          <w:lang w:eastAsia="en-US"/>
        </w:rPr>
        <w:t xml:space="preserve"> </w:t>
      </w:r>
      <w:r w:rsidRPr="00A25AFF">
        <w:rPr>
          <w:rFonts w:eastAsia="Calibri"/>
          <w:kern w:val="2"/>
          <w:szCs w:val="24"/>
          <w:lang w:eastAsia="en-US"/>
        </w:rPr>
        <w:t>de</w:t>
      </w:r>
      <w:r w:rsidR="00B02C4C">
        <w:rPr>
          <w:rFonts w:eastAsia="Calibri"/>
          <w:kern w:val="2"/>
          <w:szCs w:val="24"/>
          <w:lang w:eastAsia="en-US"/>
        </w:rPr>
        <w:t xml:space="preserve"> </w:t>
      </w:r>
      <w:r w:rsidRPr="00A25AFF">
        <w:rPr>
          <w:rFonts w:eastAsia="Calibri"/>
          <w:kern w:val="2"/>
          <w:szCs w:val="24"/>
          <w:lang w:eastAsia="en-US"/>
        </w:rPr>
        <w:t>décrochage</w:t>
      </w:r>
      <w:r w:rsidR="00B02C4C">
        <w:rPr>
          <w:rFonts w:eastAsia="Calibri"/>
          <w:kern w:val="2"/>
          <w:szCs w:val="24"/>
          <w:lang w:eastAsia="en-US"/>
        </w:rPr>
        <w:t xml:space="preserve"> </w:t>
      </w:r>
      <w:r w:rsidRPr="00A25AFF">
        <w:rPr>
          <w:rFonts w:eastAsia="Calibri"/>
          <w:kern w:val="2"/>
          <w:szCs w:val="24"/>
          <w:lang w:eastAsia="en-US"/>
        </w:rPr>
        <w:t>précoce</w:t>
      </w:r>
      <w:r w:rsidR="00B02C4C">
        <w:rPr>
          <w:rFonts w:eastAsia="Calibri"/>
          <w:kern w:val="2"/>
          <w:szCs w:val="24"/>
          <w:lang w:eastAsia="en-US"/>
        </w:rPr>
        <w:t xml:space="preserve"> </w:t>
      </w:r>
      <w:r w:rsidRPr="00A25AFF">
        <w:rPr>
          <w:rFonts w:eastAsia="Calibri"/>
          <w:kern w:val="2"/>
          <w:szCs w:val="24"/>
          <w:lang w:eastAsia="en-US"/>
        </w:rPr>
        <w:t>et</w:t>
      </w:r>
      <w:r w:rsidR="00B02C4C">
        <w:rPr>
          <w:rFonts w:eastAsia="Calibri"/>
          <w:kern w:val="2"/>
          <w:szCs w:val="24"/>
          <w:lang w:eastAsia="en-US"/>
        </w:rPr>
        <w:t xml:space="preserve"> </w:t>
      </w:r>
      <w:r w:rsidRPr="00A25AFF">
        <w:rPr>
          <w:rFonts w:eastAsia="Calibri"/>
          <w:kern w:val="2"/>
          <w:szCs w:val="24"/>
          <w:lang w:eastAsia="en-US"/>
        </w:rPr>
        <w:t>la</w:t>
      </w:r>
      <w:r w:rsidR="00B02C4C">
        <w:rPr>
          <w:rFonts w:eastAsia="Calibri"/>
          <w:kern w:val="2"/>
          <w:szCs w:val="24"/>
          <w:lang w:eastAsia="en-US"/>
        </w:rPr>
        <w:t xml:space="preserve"> </w:t>
      </w:r>
      <w:r w:rsidRPr="00A25AFF">
        <w:rPr>
          <w:rFonts w:eastAsia="Calibri"/>
          <w:kern w:val="2"/>
          <w:szCs w:val="24"/>
          <w:lang w:eastAsia="en-US"/>
        </w:rPr>
        <w:t>violence</w:t>
      </w:r>
      <w:r w:rsidR="00B02C4C">
        <w:rPr>
          <w:rFonts w:eastAsia="Calibri"/>
          <w:kern w:val="2"/>
          <w:szCs w:val="24"/>
          <w:lang w:eastAsia="en-US"/>
        </w:rPr>
        <w:t xml:space="preserve"> </w:t>
      </w:r>
      <w:r w:rsidRPr="00A25AFF">
        <w:rPr>
          <w:rFonts w:eastAsia="Calibri"/>
          <w:kern w:val="2"/>
          <w:szCs w:val="24"/>
          <w:lang w:eastAsia="en-US"/>
        </w:rPr>
        <w:t>basée</w:t>
      </w:r>
      <w:r w:rsidR="00B02C4C">
        <w:rPr>
          <w:rFonts w:eastAsia="Calibri"/>
          <w:kern w:val="2"/>
          <w:szCs w:val="24"/>
          <w:lang w:eastAsia="en-US"/>
        </w:rPr>
        <w:t xml:space="preserve"> </w:t>
      </w:r>
      <w:r w:rsidRPr="00A25AFF">
        <w:rPr>
          <w:rFonts w:eastAsia="Calibri"/>
          <w:kern w:val="2"/>
          <w:szCs w:val="24"/>
          <w:lang w:eastAsia="en-US"/>
        </w:rPr>
        <w:t>sur</w:t>
      </w:r>
      <w:r w:rsidR="00B02C4C">
        <w:rPr>
          <w:rFonts w:eastAsia="Calibri"/>
          <w:kern w:val="2"/>
          <w:szCs w:val="24"/>
          <w:lang w:eastAsia="en-US"/>
        </w:rPr>
        <w:t xml:space="preserve"> </w:t>
      </w:r>
      <w:r w:rsidRPr="00A25AFF">
        <w:rPr>
          <w:rFonts w:eastAsia="Calibri"/>
          <w:kern w:val="2"/>
          <w:szCs w:val="24"/>
          <w:lang w:eastAsia="en-US"/>
        </w:rPr>
        <w:t>le</w:t>
      </w:r>
      <w:r w:rsidR="00B02C4C">
        <w:rPr>
          <w:rFonts w:eastAsia="Calibri"/>
          <w:kern w:val="2"/>
          <w:szCs w:val="24"/>
          <w:lang w:eastAsia="en-US"/>
        </w:rPr>
        <w:t xml:space="preserve"> </w:t>
      </w:r>
      <w:r w:rsidRPr="00A25AFF">
        <w:rPr>
          <w:rFonts w:eastAsia="Calibri"/>
          <w:kern w:val="2"/>
          <w:szCs w:val="24"/>
          <w:lang w:eastAsia="en-US"/>
        </w:rPr>
        <w:t>genre</w:t>
      </w:r>
      <w:r w:rsidR="00B02C4C">
        <w:rPr>
          <w:rFonts w:eastAsia="Calibri"/>
          <w:kern w:val="2"/>
          <w:szCs w:val="24"/>
          <w:lang w:eastAsia="en-US"/>
        </w:rPr>
        <w:t xml:space="preserve"> </w:t>
      </w:r>
      <w:r w:rsidRPr="00A25AFF">
        <w:rPr>
          <w:rFonts w:eastAsia="Calibri"/>
          <w:kern w:val="2"/>
          <w:szCs w:val="24"/>
          <w:lang w:eastAsia="en-US"/>
        </w:rPr>
        <w:t>(VBG)</w:t>
      </w:r>
    </w:p>
    <w:p w14:paraId="13D5550D" w14:textId="741DAC4B" w:rsidR="00A25AFF" w:rsidRPr="00A25AFF" w:rsidRDefault="00A25AFF" w:rsidP="00602264">
      <w:pPr>
        <w:numPr>
          <w:ilvl w:val="0"/>
          <w:numId w:val="31"/>
        </w:numPr>
        <w:spacing w:before="0" w:after="160" w:line="259" w:lineRule="auto"/>
        <w:contextualSpacing/>
        <w:jc w:val="left"/>
        <w:rPr>
          <w:rFonts w:eastAsia="Calibri"/>
          <w:kern w:val="2"/>
          <w:szCs w:val="24"/>
          <w:lang w:eastAsia="en-US"/>
        </w:rPr>
      </w:pPr>
      <w:r w:rsidRPr="00A25AFF">
        <w:rPr>
          <w:rFonts w:eastAsia="Calibri"/>
          <w:kern w:val="2"/>
          <w:szCs w:val="24"/>
          <w:lang w:eastAsia="en-US"/>
        </w:rPr>
        <w:t>Participation</w:t>
      </w:r>
      <w:r w:rsidR="00B02C4C">
        <w:rPr>
          <w:rFonts w:eastAsia="Calibri"/>
          <w:kern w:val="2"/>
          <w:szCs w:val="24"/>
          <w:lang w:eastAsia="en-US"/>
        </w:rPr>
        <w:t xml:space="preserve"> </w:t>
      </w:r>
      <w:r w:rsidRPr="00A25AFF">
        <w:rPr>
          <w:rFonts w:eastAsia="Calibri"/>
          <w:kern w:val="2"/>
          <w:szCs w:val="24"/>
          <w:lang w:eastAsia="en-US"/>
        </w:rPr>
        <w:t>aux</w:t>
      </w:r>
      <w:r w:rsidR="00B02C4C">
        <w:rPr>
          <w:rFonts w:eastAsia="Calibri"/>
          <w:kern w:val="2"/>
          <w:szCs w:val="24"/>
          <w:lang w:eastAsia="en-US"/>
        </w:rPr>
        <w:t xml:space="preserve"> </w:t>
      </w:r>
      <w:r w:rsidRPr="00A25AFF">
        <w:rPr>
          <w:rFonts w:eastAsia="Calibri"/>
          <w:kern w:val="2"/>
          <w:szCs w:val="24"/>
          <w:lang w:eastAsia="en-US"/>
        </w:rPr>
        <w:t>plans</w:t>
      </w:r>
      <w:r w:rsidR="00B02C4C">
        <w:rPr>
          <w:rFonts w:eastAsia="Calibri"/>
          <w:kern w:val="2"/>
          <w:szCs w:val="24"/>
          <w:lang w:eastAsia="en-US"/>
        </w:rPr>
        <w:t xml:space="preserve"> </w:t>
      </w:r>
      <w:r w:rsidRPr="00A25AFF">
        <w:rPr>
          <w:rFonts w:eastAsia="Calibri"/>
          <w:kern w:val="2"/>
          <w:szCs w:val="24"/>
          <w:lang w:eastAsia="en-US"/>
        </w:rPr>
        <w:t>sous-régionaux</w:t>
      </w:r>
    </w:p>
    <w:p w14:paraId="7A2C9428" w14:textId="77777777" w:rsidR="00A25AFF" w:rsidRPr="00A25AFF" w:rsidRDefault="00A25AFF" w:rsidP="00A25AFF">
      <w:pPr>
        <w:spacing w:line="259" w:lineRule="auto"/>
        <w:rPr>
          <w:rFonts w:eastAsia="Calibri"/>
          <w:b/>
          <w:bCs/>
          <w:kern w:val="2"/>
          <w:szCs w:val="24"/>
          <w:lang w:eastAsia="en-US"/>
        </w:rPr>
      </w:pPr>
    </w:p>
    <w:p w14:paraId="1B3CCAD4" w14:textId="72EC0667" w:rsidR="00A25AFF" w:rsidRPr="00A25AFF" w:rsidRDefault="00A25AFF" w:rsidP="00602264">
      <w:pPr>
        <w:numPr>
          <w:ilvl w:val="0"/>
          <w:numId w:val="32"/>
        </w:numPr>
        <w:spacing w:before="0" w:after="160" w:line="259" w:lineRule="auto"/>
        <w:contextualSpacing/>
        <w:jc w:val="left"/>
        <w:rPr>
          <w:rFonts w:eastAsia="Calibri"/>
          <w:b/>
          <w:bCs/>
          <w:kern w:val="2"/>
          <w:szCs w:val="24"/>
          <w:lang w:eastAsia="en-US"/>
        </w:rPr>
      </w:pPr>
      <w:r w:rsidRPr="00A25AFF">
        <w:rPr>
          <w:rFonts w:eastAsia="Calibri"/>
          <w:b/>
          <w:bCs/>
          <w:kern w:val="2"/>
          <w:szCs w:val="24"/>
          <w:lang w:eastAsia="en-US"/>
        </w:rPr>
        <w:t>Présentations</w:t>
      </w:r>
      <w:r w:rsidR="00B02C4C">
        <w:rPr>
          <w:rFonts w:eastAsia="Calibri"/>
          <w:b/>
          <w:bCs/>
          <w:kern w:val="2"/>
          <w:szCs w:val="24"/>
          <w:lang w:eastAsia="en-US"/>
        </w:rPr>
        <w:t xml:space="preserve"> </w:t>
      </w:r>
    </w:p>
    <w:p w14:paraId="063DEA15" w14:textId="7F0722FB" w:rsidR="00A25AFF" w:rsidRPr="00A25AFF" w:rsidRDefault="00A25AFF" w:rsidP="00A25AFF">
      <w:pPr>
        <w:spacing w:line="259" w:lineRule="auto"/>
        <w:rPr>
          <w:rFonts w:eastAsia="Calibri"/>
          <w:kern w:val="2"/>
          <w:szCs w:val="24"/>
          <w:lang w:eastAsia="en-US"/>
        </w:rPr>
      </w:pPr>
      <w:r w:rsidRPr="00A25AFF">
        <w:rPr>
          <w:rFonts w:eastAsia="Calibri"/>
          <w:kern w:val="2"/>
          <w:szCs w:val="24"/>
          <w:lang w:eastAsia="en-US"/>
        </w:rPr>
        <w:t>Dans</w:t>
      </w:r>
      <w:r w:rsidR="00B02C4C">
        <w:rPr>
          <w:rFonts w:eastAsia="Calibri"/>
          <w:kern w:val="2"/>
          <w:szCs w:val="24"/>
          <w:lang w:eastAsia="en-US"/>
        </w:rPr>
        <w:t xml:space="preserve"> </w:t>
      </w:r>
      <w:r w:rsidRPr="00A25AFF">
        <w:rPr>
          <w:rFonts w:eastAsia="Calibri"/>
          <w:kern w:val="2"/>
          <w:szCs w:val="24"/>
          <w:lang w:eastAsia="en-US"/>
        </w:rPr>
        <w:t>un</w:t>
      </w:r>
      <w:r w:rsidR="00B02C4C">
        <w:rPr>
          <w:rFonts w:eastAsia="Calibri"/>
          <w:kern w:val="2"/>
          <w:szCs w:val="24"/>
          <w:lang w:eastAsia="en-US"/>
        </w:rPr>
        <w:t xml:space="preserve"> </w:t>
      </w:r>
      <w:r w:rsidRPr="00A25AFF">
        <w:rPr>
          <w:rFonts w:eastAsia="Calibri"/>
          <w:kern w:val="2"/>
          <w:szCs w:val="24"/>
          <w:lang w:eastAsia="en-US"/>
        </w:rPr>
        <w:t>premier</w:t>
      </w:r>
      <w:r w:rsidR="00B02C4C">
        <w:rPr>
          <w:rFonts w:eastAsia="Calibri"/>
          <w:kern w:val="2"/>
          <w:szCs w:val="24"/>
          <w:lang w:eastAsia="en-US"/>
        </w:rPr>
        <w:t xml:space="preserve"> </w:t>
      </w:r>
      <w:r w:rsidRPr="00A25AFF">
        <w:rPr>
          <w:rFonts w:eastAsia="Calibri"/>
          <w:kern w:val="2"/>
          <w:szCs w:val="24"/>
          <w:lang w:eastAsia="en-US"/>
        </w:rPr>
        <w:t>temps,</w:t>
      </w:r>
      <w:r w:rsidR="00B02C4C">
        <w:rPr>
          <w:rFonts w:eastAsia="Calibri"/>
          <w:kern w:val="2"/>
          <w:szCs w:val="24"/>
          <w:lang w:eastAsia="en-US"/>
        </w:rPr>
        <w:t xml:space="preserve"> </w:t>
      </w:r>
      <w:r w:rsidRPr="00A25AFF">
        <w:rPr>
          <w:rFonts w:eastAsia="Calibri"/>
          <w:kern w:val="2"/>
          <w:szCs w:val="24"/>
          <w:lang w:eastAsia="en-US"/>
        </w:rPr>
        <w:t>le</w:t>
      </w:r>
      <w:r w:rsidR="00B02C4C">
        <w:rPr>
          <w:rFonts w:eastAsia="Calibri"/>
          <w:kern w:val="2"/>
          <w:szCs w:val="24"/>
          <w:lang w:eastAsia="en-US"/>
        </w:rPr>
        <w:t xml:space="preserve"> </w:t>
      </w:r>
      <w:r w:rsidRPr="00A25AFF">
        <w:rPr>
          <w:rFonts w:eastAsia="Calibri"/>
          <w:kern w:val="2"/>
          <w:szCs w:val="24"/>
          <w:lang w:eastAsia="en-US"/>
        </w:rPr>
        <w:t>Directeur</w:t>
      </w:r>
      <w:r w:rsidR="00B02C4C">
        <w:rPr>
          <w:rFonts w:eastAsia="Calibri"/>
          <w:kern w:val="2"/>
          <w:szCs w:val="24"/>
          <w:lang w:eastAsia="en-US"/>
        </w:rPr>
        <w:t xml:space="preserve"> </w:t>
      </w:r>
      <w:r w:rsidRPr="00A25AFF">
        <w:rPr>
          <w:rFonts w:eastAsia="Calibri"/>
          <w:kern w:val="2"/>
          <w:szCs w:val="24"/>
          <w:lang w:eastAsia="en-US"/>
        </w:rPr>
        <w:t>des</w:t>
      </w:r>
      <w:r w:rsidR="00B02C4C">
        <w:rPr>
          <w:rFonts w:eastAsia="Calibri"/>
          <w:kern w:val="2"/>
          <w:szCs w:val="24"/>
          <w:lang w:eastAsia="en-US"/>
        </w:rPr>
        <w:t xml:space="preserve"> </w:t>
      </w:r>
      <w:r w:rsidRPr="00A25AFF">
        <w:rPr>
          <w:rFonts w:eastAsia="Calibri"/>
          <w:kern w:val="2"/>
          <w:szCs w:val="24"/>
          <w:lang w:eastAsia="en-US"/>
        </w:rPr>
        <w:t>projets</w:t>
      </w:r>
      <w:r w:rsidR="00B02C4C">
        <w:rPr>
          <w:rFonts w:eastAsia="Calibri"/>
          <w:kern w:val="2"/>
          <w:szCs w:val="24"/>
          <w:lang w:eastAsia="en-US"/>
        </w:rPr>
        <w:t xml:space="preserve"> </w:t>
      </w:r>
      <w:r w:rsidRPr="00A25AFF">
        <w:rPr>
          <w:rFonts w:eastAsia="Calibri"/>
          <w:kern w:val="2"/>
          <w:szCs w:val="24"/>
          <w:lang w:eastAsia="en-US"/>
        </w:rPr>
        <w:t>du</w:t>
      </w:r>
      <w:r w:rsidR="00B02C4C">
        <w:rPr>
          <w:rFonts w:eastAsia="Calibri"/>
          <w:kern w:val="2"/>
          <w:szCs w:val="24"/>
          <w:lang w:eastAsia="en-US"/>
        </w:rPr>
        <w:t xml:space="preserve"> </w:t>
      </w:r>
      <w:r w:rsidRPr="00A25AFF">
        <w:rPr>
          <w:rFonts w:eastAsia="Calibri"/>
          <w:kern w:val="2"/>
          <w:szCs w:val="24"/>
          <w:lang w:eastAsia="en-US"/>
        </w:rPr>
        <w:t>MENFOP</w:t>
      </w:r>
      <w:r w:rsidR="00B02C4C">
        <w:rPr>
          <w:rFonts w:eastAsia="Calibri"/>
          <w:kern w:val="2"/>
          <w:szCs w:val="24"/>
          <w:lang w:eastAsia="en-US"/>
        </w:rPr>
        <w:t xml:space="preserve"> </w:t>
      </w:r>
      <w:r w:rsidRPr="00A25AFF">
        <w:rPr>
          <w:rFonts w:eastAsia="Calibri"/>
          <w:kern w:val="2"/>
          <w:szCs w:val="24"/>
          <w:lang w:eastAsia="en-US"/>
        </w:rPr>
        <w:t>a</w:t>
      </w:r>
      <w:r w:rsidR="00B02C4C">
        <w:rPr>
          <w:rFonts w:eastAsia="Calibri"/>
          <w:kern w:val="2"/>
          <w:szCs w:val="24"/>
          <w:lang w:eastAsia="en-US"/>
        </w:rPr>
        <w:t xml:space="preserve"> </w:t>
      </w:r>
      <w:r w:rsidRPr="00A25AFF">
        <w:rPr>
          <w:rFonts w:eastAsia="Calibri"/>
          <w:kern w:val="2"/>
          <w:szCs w:val="24"/>
          <w:lang w:eastAsia="en-US"/>
        </w:rPr>
        <w:t>fait</w:t>
      </w:r>
      <w:r w:rsidR="00B02C4C">
        <w:rPr>
          <w:rFonts w:eastAsia="Calibri"/>
          <w:kern w:val="2"/>
          <w:szCs w:val="24"/>
          <w:lang w:eastAsia="en-US"/>
        </w:rPr>
        <w:t xml:space="preserve"> </w:t>
      </w:r>
      <w:r w:rsidRPr="00A25AFF">
        <w:rPr>
          <w:rFonts w:eastAsia="Calibri"/>
          <w:kern w:val="2"/>
          <w:szCs w:val="24"/>
          <w:lang w:eastAsia="en-US"/>
        </w:rPr>
        <w:t>une</w:t>
      </w:r>
      <w:r w:rsidR="00B02C4C">
        <w:rPr>
          <w:rFonts w:eastAsia="Calibri"/>
          <w:kern w:val="2"/>
          <w:szCs w:val="24"/>
          <w:lang w:eastAsia="en-US"/>
        </w:rPr>
        <w:t xml:space="preserve"> </w:t>
      </w:r>
      <w:r w:rsidRPr="00A25AFF">
        <w:rPr>
          <w:rFonts w:eastAsia="Calibri"/>
          <w:b/>
          <w:bCs/>
          <w:kern w:val="2"/>
          <w:szCs w:val="24"/>
          <w:lang w:eastAsia="en-US"/>
        </w:rPr>
        <w:t>présentation</w:t>
      </w:r>
      <w:r w:rsidR="00B02C4C">
        <w:rPr>
          <w:rFonts w:eastAsia="Calibri"/>
          <w:b/>
          <w:bCs/>
          <w:kern w:val="2"/>
          <w:szCs w:val="24"/>
          <w:lang w:eastAsia="en-US"/>
        </w:rPr>
        <w:t xml:space="preserve"> </w:t>
      </w:r>
      <w:r w:rsidRPr="00A25AFF">
        <w:rPr>
          <w:rFonts w:eastAsia="Calibri"/>
          <w:b/>
          <w:bCs/>
          <w:kern w:val="2"/>
          <w:szCs w:val="24"/>
          <w:lang w:eastAsia="en-US"/>
        </w:rPr>
        <w:t>générale</w:t>
      </w:r>
      <w:r w:rsidR="00B02C4C">
        <w:rPr>
          <w:rFonts w:eastAsia="Calibri"/>
          <w:b/>
          <w:bCs/>
          <w:kern w:val="2"/>
          <w:szCs w:val="24"/>
          <w:lang w:eastAsia="en-US"/>
        </w:rPr>
        <w:t xml:space="preserve"> </w:t>
      </w:r>
      <w:r w:rsidRPr="00A25AFF">
        <w:rPr>
          <w:rFonts w:eastAsia="Calibri"/>
          <w:b/>
          <w:bCs/>
          <w:kern w:val="2"/>
          <w:szCs w:val="24"/>
          <w:lang w:eastAsia="en-US"/>
        </w:rPr>
        <w:t>du</w:t>
      </w:r>
      <w:r w:rsidR="00B02C4C">
        <w:rPr>
          <w:rFonts w:eastAsia="Calibri"/>
          <w:b/>
          <w:bCs/>
          <w:kern w:val="2"/>
          <w:szCs w:val="24"/>
          <w:lang w:eastAsia="en-US"/>
        </w:rPr>
        <w:t xml:space="preserve"> </w:t>
      </w:r>
      <w:r w:rsidRPr="00A25AFF">
        <w:rPr>
          <w:rFonts w:eastAsia="Calibri"/>
          <w:b/>
          <w:bCs/>
          <w:kern w:val="2"/>
          <w:szCs w:val="24"/>
          <w:lang w:eastAsia="en-US"/>
        </w:rPr>
        <w:t>projet</w:t>
      </w:r>
      <w:r w:rsidR="00B02C4C">
        <w:rPr>
          <w:rFonts w:eastAsia="Calibri"/>
          <w:b/>
          <w:bCs/>
          <w:kern w:val="2"/>
          <w:szCs w:val="24"/>
          <w:lang w:eastAsia="en-US"/>
        </w:rPr>
        <w:t xml:space="preserve"> </w:t>
      </w:r>
      <w:r w:rsidRPr="00A25AFF">
        <w:rPr>
          <w:rFonts w:eastAsia="Calibri"/>
          <w:b/>
          <w:bCs/>
          <w:kern w:val="2"/>
          <w:szCs w:val="24"/>
          <w:lang w:eastAsia="en-US"/>
        </w:rPr>
        <w:t>PRODA</w:t>
      </w:r>
      <w:r w:rsidR="00B02C4C">
        <w:rPr>
          <w:rFonts w:eastAsia="Calibri"/>
          <w:kern w:val="2"/>
          <w:szCs w:val="24"/>
          <w:lang w:eastAsia="en-US"/>
        </w:rPr>
        <w:t xml:space="preserve"> </w:t>
      </w:r>
      <w:r w:rsidRPr="00A25AFF">
        <w:rPr>
          <w:rFonts w:eastAsia="Calibri"/>
          <w:kern w:val="2"/>
          <w:szCs w:val="24"/>
          <w:lang w:eastAsia="en-US"/>
        </w:rPr>
        <w:t>comprenant</w:t>
      </w:r>
      <w:r w:rsidR="00B02C4C">
        <w:rPr>
          <w:rFonts w:eastAsia="Calibri"/>
          <w:kern w:val="2"/>
          <w:szCs w:val="24"/>
          <w:lang w:eastAsia="en-US"/>
        </w:rPr>
        <w:t xml:space="preserve"> </w:t>
      </w:r>
      <w:r w:rsidRPr="00A25AFF">
        <w:rPr>
          <w:rFonts w:eastAsia="Calibri"/>
          <w:kern w:val="2"/>
          <w:szCs w:val="24"/>
          <w:lang w:eastAsia="en-US"/>
        </w:rPr>
        <w:t>:</w:t>
      </w:r>
    </w:p>
    <w:p w14:paraId="1049CA8C" w14:textId="5FD79B07" w:rsidR="00A25AFF" w:rsidRPr="00A25AFF" w:rsidRDefault="00A25AFF" w:rsidP="00602264">
      <w:pPr>
        <w:numPr>
          <w:ilvl w:val="0"/>
          <w:numId w:val="29"/>
        </w:numPr>
        <w:spacing w:before="0" w:after="160" w:line="259" w:lineRule="auto"/>
        <w:jc w:val="left"/>
        <w:rPr>
          <w:rFonts w:eastAsia="Calibri"/>
          <w:kern w:val="2"/>
          <w:szCs w:val="24"/>
          <w:lang w:eastAsia="en-US"/>
        </w:rPr>
      </w:pPr>
      <w:r w:rsidRPr="00A25AFF">
        <w:rPr>
          <w:rFonts w:eastAsia="Calibri"/>
          <w:kern w:val="2"/>
          <w:szCs w:val="24"/>
          <w:lang w:eastAsia="en-US"/>
        </w:rPr>
        <w:t>Une</w:t>
      </w:r>
      <w:r w:rsidR="00B02C4C">
        <w:rPr>
          <w:rFonts w:eastAsia="Calibri"/>
          <w:kern w:val="2"/>
          <w:szCs w:val="24"/>
          <w:lang w:eastAsia="en-US"/>
        </w:rPr>
        <w:t xml:space="preserve"> </w:t>
      </w:r>
      <w:r w:rsidRPr="00A25AFF">
        <w:rPr>
          <w:rFonts w:eastAsia="Calibri"/>
          <w:kern w:val="2"/>
          <w:szCs w:val="24"/>
          <w:lang w:eastAsia="en-US"/>
        </w:rPr>
        <w:t>présentation</w:t>
      </w:r>
      <w:r w:rsidR="00B02C4C">
        <w:rPr>
          <w:rFonts w:eastAsia="Calibri"/>
          <w:kern w:val="2"/>
          <w:szCs w:val="24"/>
          <w:lang w:eastAsia="en-US"/>
        </w:rPr>
        <w:t xml:space="preserve"> </w:t>
      </w:r>
      <w:r w:rsidRPr="00A25AFF">
        <w:rPr>
          <w:rFonts w:eastAsia="Calibri"/>
          <w:kern w:val="2"/>
          <w:szCs w:val="24"/>
          <w:lang w:eastAsia="en-US"/>
        </w:rPr>
        <w:t>globale</w:t>
      </w:r>
      <w:r w:rsidR="00B02C4C">
        <w:rPr>
          <w:rFonts w:eastAsia="Calibri"/>
          <w:kern w:val="2"/>
          <w:szCs w:val="24"/>
          <w:lang w:eastAsia="en-US"/>
        </w:rPr>
        <w:t xml:space="preserve"> </w:t>
      </w:r>
      <w:r w:rsidRPr="00A25AFF">
        <w:rPr>
          <w:rFonts w:eastAsia="Calibri"/>
          <w:kern w:val="2"/>
          <w:szCs w:val="24"/>
          <w:lang w:eastAsia="en-US"/>
        </w:rPr>
        <w:t>du</w:t>
      </w:r>
      <w:r w:rsidR="00B02C4C">
        <w:rPr>
          <w:rFonts w:eastAsia="Calibri"/>
          <w:kern w:val="2"/>
          <w:szCs w:val="24"/>
          <w:lang w:eastAsia="en-US"/>
        </w:rPr>
        <w:t xml:space="preserve"> </w:t>
      </w:r>
      <w:r w:rsidRPr="00A25AFF">
        <w:rPr>
          <w:rFonts w:eastAsia="Calibri"/>
          <w:kern w:val="2"/>
          <w:szCs w:val="24"/>
          <w:lang w:eastAsia="en-US"/>
        </w:rPr>
        <w:t>projet</w:t>
      </w:r>
      <w:r w:rsidR="00B02C4C">
        <w:rPr>
          <w:rFonts w:eastAsia="Calibri"/>
          <w:kern w:val="2"/>
          <w:szCs w:val="24"/>
          <w:lang w:eastAsia="en-US"/>
        </w:rPr>
        <w:t xml:space="preserve"> </w:t>
      </w:r>
      <w:r w:rsidRPr="00A25AFF">
        <w:rPr>
          <w:rFonts w:eastAsia="Calibri"/>
          <w:kern w:val="2"/>
          <w:szCs w:val="24"/>
          <w:lang w:eastAsia="en-US"/>
        </w:rPr>
        <w:t>Initial,</w:t>
      </w:r>
    </w:p>
    <w:p w14:paraId="79EC290F" w14:textId="75D777B6" w:rsidR="00A25AFF" w:rsidRPr="00A25AFF" w:rsidRDefault="00A25AFF" w:rsidP="00602264">
      <w:pPr>
        <w:numPr>
          <w:ilvl w:val="0"/>
          <w:numId w:val="29"/>
        </w:numPr>
        <w:spacing w:before="0" w:after="160" w:line="259" w:lineRule="auto"/>
        <w:jc w:val="left"/>
        <w:rPr>
          <w:rFonts w:eastAsia="Calibri"/>
          <w:kern w:val="2"/>
          <w:szCs w:val="24"/>
          <w:lang w:eastAsia="en-US"/>
        </w:rPr>
      </w:pPr>
      <w:r w:rsidRPr="00A25AFF">
        <w:rPr>
          <w:rFonts w:eastAsia="Calibri"/>
          <w:kern w:val="2"/>
          <w:szCs w:val="24"/>
          <w:lang w:eastAsia="en-US"/>
        </w:rPr>
        <w:t>Le</w:t>
      </w:r>
      <w:r w:rsidR="00B02C4C">
        <w:rPr>
          <w:rFonts w:eastAsia="Calibri"/>
          <w:kern w:val="2"/>
          <w:szCs w:val="24"/>
          <w:lang w:eastAsia="en-US"/>
        </w:rPr>
        <w:t xml:space="preserve"> </w:t>
      </w:r>
      <w:r w:rsidRPr="00A25AFF">
        <w:rPr>
          <w:rFonts w:eastAsia="Calibri"/>
          <w:kern w:val="2"/>
          <w:szCs w:val="24"/>
          <w:lang w:eastAsia="en-US"/>
        </w:rPr>
        <w:t>bilan</w:t>
      </w:r>
      <w:r w:rsidR="00B02C4C">
        <w:rPr>
          <w:rFonts w:eastAsia="Calibri"/>
          <w:kern w:val="2"/>
          <w:szCs w:val="24"/>
          <w:lang w:eastAsia="en-US"/>
        </w:rPr>
        <w:t xml:space="preserve"> </w:t>
      </w:r>
      <w:r w:rsidRPr="00A25AFF">
        <w:rPr>
          <w:rFonts w:eastAsia="Calibri"/>
          <w:kern w:val="2"/>
          <w:szCs w:val="24"/>
          <w:lang w:eastAsia="en-US"/>
        </w:rPr>
        <w:t>et</w:t>
      </w:r>
      <w:r w:rsidR="00B02C4C">
        <w:rPr>
          <w:rFonts w:eastAsia="Calibri"/>
          <w:kern w:val="2"/>
          <w:szCs w:val="24"/>
          <w:lang w:eastAsia="en-US"/>
        </w:rPr>
        <w:t xml:space="preserve"> </w:t>
      </w:r>
      <w:r w:rsidRPr="00A25AFF">
        <w:rPr>
          <w:rFonts w:eastAsia="Calibri"/>
          <w:kern w:val="2"/>
          <w:szCs w:val="24"/>
          <w:lang w:eastAsia="en-US"/>
        </w:rPr>
        <w:t>réalisations</w:t>
      </w:r>
      <w:r w:rsidR="00B02C4C">
        <w:rPr>
          <w:rFonts w:eastAsia="Calibri"/>
          <w:kern w:val="2"/>
          <w:szCs w:val="24"/>
          <w:lang w:eastAsia="en-US"/>
        </w:rPr>
        <w:t xml:space="preserve"> </w:t>
      </w:r>
      <w:r w:rsidRPr="00A25AFF">
        <w:rPr>
          <w:rFonts w:eastAsia="Calibri"/>
          <w:kern w:val="2"/>
          <w:szCs w:val="24"/>
          <w:lang w:eastAsia="en-US"/>
        </w:rPr>
        <w:t>du</w:t>
      </w:r>
      <w:r w:rsidR="00B02C4C">
        <w:rPr>
          <w:rFonts w:eastAsia="Calibri"/>
          <w:kern w:val="2"/>
          <w:szCs w:val="24"/>
          <w:lang w:eastAsia="en-US"/>
        </w:rPr>
        <w:t xml:space="preserve"> </w:t>
      </w:r>
      <w:r w:rsidRPr="00A25AFF">
        <w:rPr>
          <w:rFonts w:eastAsia="Calibri"/>
          <w:kern w:val="2"/>
          <w:szCs w:val="24"/>
          <w:lang w:eastAsia="en-US"/>
        </w:rPr>
        <w:t>projet</w:t>
      </w:r>
      <w:r w:rsidR="00B02C4C">
        <w:rPr>
          <w:rFonts w:eastAsia="Calibri"/>
          <w:kern w:val="2"/>
          <w:szCs w:val="24"/>
          <w:lang w:eastAsia="en-US"/>
        </w:rPr>
        <w:t xml:space="preserve"> </w:t>
      </w:r>
      <w:r w:rsidRPr="00A25AFF">
        <w:rPr>
          <w:rFonts w:eastAsia="Calibri"/>
          <w:kern w:val="2"/>
          <w:szCs w:val="24"/>
          <w:lang w:eastAsia="en-US"/>
        </w:rPr>
        <w:t>sur</w:t>
      </w:r>
      <w:r w:rsidR="00B02C4C">
        <w:rPr>
          <w:rFonts w:eastAsia="Calibri"/>
          <w:kern w:val="2"/>
          <w:szCs w:val="24"/>
          <w:lang w:eastAsia="en-US"/>
        </w:rPr>
        <w:t xml:space="preserve"> </w:t>
      </w:r>
      <w:r w:rsidRPr="00A25AFF">
        <w:rPr>
          <w:rFonts w:eastAsia="Calibri"/>
          <w:kern w:val="2"/>
          <w:szCs w:val="24"/>
          <w:lang w:eastAsia="en-US"/>
        </w:rPr>
        <w:t>les</w:t>
      </w:r>
      <w:r w:rsidR="00B02C4C">
        <w:rPr>
          <w:rFonts w:eastAsia="Calibri"/>
          <w:kern w:val="2"/>
          <w:szCs w:val="24"/>
          <w:lang w:eastAsia="en-US"/>
        </w:rPr>
        <w:t xml:space="preserve"> </w:t>
      </w:r>
      <w:r w:rsidRPr="00A25AFF">
        <w:rPr>
          <w:rFonts w:eastAsia="Calibri"/>
          <w:kern w:val="2"/>
          <w:szCs w:val="24"/>
          <w:lang w:eastAsia="en-US"/>
        </w:rPr>
        <w:t>quatre</w:t>
      </w:r>
      <w:r w:rsidR="00B02C4C">
        <w:rPr>
          <w:rFonts w:eastAsia="Calibri"/>
          <w:kern w:val="2"/>
          <w:szCs w:val="24"/>
          <w:lang w:eastAsia="en-US"/>
        </w:rPr>
        <w:t xml:space="preserve"> </w:t>
      </w:r>
      <w:r w:rsidRPr="00A25AFF">
        <w:rPr>
          <w:rFonts w:eastAsia="Calibri"/>
          <w:kern w:val="2"/>
          <w:szCs w:val="24"/>
          <w:lang w:eastAsia="en-US"/>
        </w:rPr>
        <w:t>dernières</w:t>
      </w:r>
      <w:r w:rsidR="00B02C4C">
        <w:rPr>
          <w:rFonts w:eastAsia="Calibri"/>
          <w:kern w:val="2"/>
          <w:szCs w:val="24"/>
          <w:lang w:eastAsia="en-US"/>
        </w:rPr>
        <w:t xml:space="preserve"> </w:t>
      </w:r>
      <w:r w:rsidRPr="00A25AFF">
        <w:rPr>
          <w:rFonts w:eastAsia="Calibri"/>
          <w:kern w:val="2"/>
          <w:szCs w:val="24"/>
          <w:lang w:eastAsia="en-US"/>
        </w:rPr>
        <w:t>années,</w:t>
      </w:r>
      <w:r w:rsidR="00B02C4C">
        <w:rPr>
          <w:rFonts w:eastAsia="Calibri"/>
          <w:kern w:val="2"/>
          <w:szCs w:val="24"/>
          <w:lang w:eastAsia="en-US"/>
        </w:rPr>
        <w:t xml:space="preserve"> </w:t>
      </w:r>
      <w:r w:rsidRPr="00A25AFF">
        <w:rPr>
          <w:rFonts w:eastAsia="Calibri"/>
          <w:kern w:val="2"/>
          <w:szCs w:val="24"/>
          <w:lang w:eastAsia="en-US"/>
        </w:rPr>
        <w:t>notamment</w:t>
      </w:r>
      <w:r w:rsidR="00B02C4C">
        <w:rPr>
          <w:rFonts w:eastAsia="Calibri"/>
          <w:kern w:val="2"/>
          <w:szCs w:val="24"/>
          <w:lang w:eastAsia="en-US"/>
        </w:rPr>
        <w:t xml:space="preserve"> </w:t>
      </w:r>
      <w:r w:rsidRPr="00A25AFF">
        <w:rPr>
          <w:rFonts w:eastAsia="Calibri"/>
          <w:kern w:val="2"/>
          <w:szCs w:val="24"/>
          <w:lang w:eastAsia="en-US"/>
        </w:rPr>
        <w:t>les</w:t>
      </w:r>
      <w:r w:rsidR="00B02C4C">
        <w:rPr>
          <w:rFonts w:eastAsia="Calibri"/>
          <w:kern w:val="2"/>
          <w:szCs w:val="24"/>
          <w:lang w:eastAsia="en-US"/>
        </w:rPr>
        <w:t xml:space="preserve"> </w:t>
      </w:r>
      <w:r w:rsidRPr="00A25AFF">
        <w:rPr>
          <w:rFonts w:eastAsia="Calibri"/>
          <w:kern w:val="2"/>
          <w:szCs w:val="24"/>
          <w:lang w:eastAsia="en-US"/>
        </w:rPr>
        <w:t>actions</w:t>
      </w:r>
      <w:r w:rsidR="00B02C4C">
        <w:rPr>
          <w:rFonts w:eastAsia="Calibri"/>
          <w:kern w:val="2"/>
          <w:szCs w:val="24"/>
          <w:lang w:eastAsia="en-US"/>
        </w:rPr>
        <w:t xml:space="preserve"> </w:t>
      </w:r>
      <w:r w:rsidRPr="00A25AFF">
        <w:rPr>
          <w:rFonts w:eastAsia="Calibri"/>
          <w:kern w:val="2"/>
          <w:szCs w:val="24"/>
          <w:lang w:eastAsia="en-US"/>
        </w:rPr>
        <w:t>phares</w:t>
      </w:r>
      <w:r w:rsidR="00B02C4C">
        <w:rPr>
          <w:rFonts w:eastAsia="Calibri"/>
          <w:kern w:val="2"/>
          <w:szCs w:val="24"/>
          <w:lang w:eastAsia="en-US"/>
        </w:rPr>
        <w:t xml:space="preserve"> </w:t>
      </w:r>
      <w:r w:rsidRPr="00A25AFF">
        <w:rPr>
          <w:rFonts w:eastAsia="Calibri"/>
          <w:kern w:val="2"/>
          <w:szCs w:val="24"/>
          <w:lang w:eastAsia="en-US"/>
        </w:rPr>
        <w:t>réalisées</w:t>
      </w:r>
      <w:r w:rsidR="00B02C4C">
        <w:rPr>
          <w:rFonts w:eastAsia="Calibri"/>
          <w:kern w:val="2"/>
          <w:szCs w:val="24"/>
          <w:lang w:eastAsia="en-US"/>
        </w:rPr>
        <w:t xml:space="preserve"> </w:t>
      </w:r>
      <w:r w:rsidRPr="00A25AFF">
        <w:rPr>
          <w:rFonts w:eastAsia="Calibri"/>
          <w:kern w:val="2"/>
          <w:szCs w:val="24"/>
          <w:lang w:eastAsia="en-US"/>
        </w:rPr>
        <w:t>dans</w:t>
      </w:r>
      <w:r w:rsidR="00B02C4C">
        <w:rPr>
          <w:rFonts w:eastAsia="Calibri"/>
          <w:kern w:val="2"/>
          <w:szCs w:val="24"/>
          <w:lang w:eastAsia="en-US"/>
        </w:rPr>
        <w:t xml:space="preserve"> </w:t>
      </w:r>
      <w:r w:rsidRPr="00A25AFF">
        <w:rPr>
          <w:rFonts w:eastAsia="Calibri"/>
          <w:kern w:val="2"/>
          <w:szCs w:val="24"/>
          <w:lang w:eastAsia="en-US"/>
        </w:rPr>
        <w:t>chaque</w:t>
      </w:r>
      <w:r w:rsidR="00B02C4C">
        <w:rPr>
          <w:rFonts w:eastAsia="Calibri"/>
          <w:kern w:val="2"/>
          <w:szCs w:val="24"/>
          <w:lang w:eastAsia="en-US"/>
        </w:rPr>
        <w:t xml:space="preserve"> </w:t>
      </w:r>
      <w:r w:rsidRPr="00A25AFF">
        <w:rPr>
          <w:rFonts w:eastAsia="Calibri"/>
          <w:kern w:val="2"/>
          <w:szCs w:val="24"/>
          <w:lang w:eastAsia="en-US"/>
        </w:rPr>
        <w:t>région,</w:t>
      </w:r>
      <w:r w:rsidR="00B02C4C">
        <w:rPr>
          <w:rFonts w:eastAsia="Calibri"/>
          <w:kern w:val="2"/>
          <w:szCs w:val="24"/>
          <w:lang w:eastAsia="en-US"/>
        </w:rPr>
        <w:t xml:space="preserve"> </w:t>
      </w:r>
    </w:p>
    <w:p w14:paraId="73F01A3C" w14:textId="6121A8A3" w:rsidR="00A25AFF" w:rsidRPr="00A25AFF" w:rsidRDefault="00A25AFF" w:rsidP="00602264">
      <w:pPr>
        <w:numPr>
          <w:ilvl w:val="0"/>
          <w:numId w:val="29"/>
        </w:numPr>
        <w:spacing w:before="0" w:after="160" w:line="259" w:lineRule="auto"/>
        <w:jc w:val="left"/>
        <w:rPr>
          <w:rFonts w:eastAsia="Calibri"/>
          <w:kern w:val="2"/>
          <w:szCs w:val="24"/>
          <w:lang w:eastAsia="en-US"/>
        </w:rPr>
      </w:pPr>
      <w:r w:rsidRPr="00A25AFF">
        <w:rPr>
          <w:rFonts w:eastAsia="Calibri"/>
          <w:kern w:val="2"/>
          <w:szCs w:val="24"/>
          <w:lang w:eastAsia="en-US"/>
        </w:rPr>
        <w:t>Les</w:t>
      </w:r>
      <w:r w:rsidR="00B02C4C">
        <w:rPr>
          <w:rFonts w:eastAsia="Calibri"/>
          <w:kern w:val="2"/>
          <w:szCs w:val="24"/>
          <w:lang w:eastAsia="en-US"/>
        </w:rPr>
        <w:t xml:space="preserve"> </w:t>
      </w:r>
      <w:r w:rsidRPr="00A25AFF">
        <w:rPr>
          <w:rFonts w:eastAsia="Calibri"/>
          <w:kern w:val="2"/>
          <w:szCs w:val="24"/>
          <w:lang w:eastAsia="en-US"/>
        </w:rPr>
        <w:t>raisons</w:t>
      </w:r>
      <w:r w:rsidR="00B02C4C">
        <w:rPr>
          <w:rFonts w:eastAsia="Calibri"/>
          <w:kern w:val="2"/>
          <w:szCs w:val="24"/>
          <w:lang w:eastAsia="en-US"/>
        </w:rPr>
        <w:t xml:space="preserve"> </w:t>
      </w:r>
      <w:r w:rsidRPr="00A25AFF">
        <w:rPr>
          <w:rFonts w:eastAsia="Calibri"/>
          <w:kern w:val="2"/>
          <w:szCs w:val="24"/>
          <w:lang w:eastAsia="en-US"/>
        </w:rPr>
        <w:t>justifiant</w:t>
      </w:r>
      <w:r w:rsidR="00B02C4C">
        <w:rPr>
          <w:rFonts w:eastAsia="Calibri"/>
          <w:kern w:val="2"/>
          <w:szCs w:val="24"/>
          <w:lang w:eastAsia="en-US"/>
        </w:rPr>
        <w:t xml:space="preserve"> </w:t>
      </w:r>
      <w:r w:rsidRPr="00A25AFF">
        <w:rPr>
          <w:rFonts w:eastAsia="Calibri"/>
          <w:kern w:val="2"/>
          <w:szCs w:val="24"/>
          <w:lang w:eastAsia="en-US"/>
        </w:rPr>
        <w:t>l'extension</w:t>
      </w:r>
      <w:r w:rsidR="00B02C4C">
        <w:rPr>
          <w:rFonts w:eastAsia="Calibri"/>
          <w:kern w:val="2"/>
          <w:szCs w:val="24"/>
          <w:lang w:eastAsia="en-US"/>
        </w:rPr>
        <w:t xml:space="preserve"> </w:t>
      </w:r>
      <w:r w:rsidRPr="00A25AFF">
        <w:rPr>
          <w:rFonts w:eastAsia="Calibri"/>
          <w:kern w:val="2"/>
          <w:szCs w:val="24"/>
          <w:lang w:eastAsia="en-US"/>
        </w:rPr>
        <w:t>du</w:t>
      </w:r>
      <w:r w:rsidR="00B02C4C">
        <w:rPr>
          <w:rFonts w:eastAsia="Calibri"/>
          <w:kern w:val="2"/>
          <w:szCs w:val="24"/>
          <w:lang w:eastAsia="en-US"/>
        </w:rPr>
        <w:t xml:space="preserve"> </w:t>
      </w:r>
      <w:r w:rsidRPr="00A25AFF">
        <w:rPr>
          <w:rFonts w:eastAsia="Calibri"/>
          <w:kern w:val="2"/>
          <w:szCs w:val="24"/>
          <w:lang w:eastAsia="en-US"/>
        </w:rPr>
        <w:t>projet,</w:t>
      </w:r>
    </w:p>
    <w:p w14:paraId="5D2B5E51" w14:textId="67A82BB7" w:rsidR="00A25AFF" w:rsidRPr="00A25AFF" w:rsidRDefault="00A25AFF" w:rsidP="00602264">
      <w:pPr>
        <w:numPr>
          <w:ilvl w:val="0"/>
          <w:numId w:val="29"/>
        </w:numPr>
        <w:spacing w:before="0" w:after="160" w:line="259" w:lineRule="auto"/>
        <w:jc w:val="left"/>
        <w:rPr>
          <w:rFonts w:eastAsia="Calibri"/>
          <w:kern w:val="2"/>
          <w:szCs w:val="24"/>
          <w:lang w:eastAsia="en-US"/>
        </w:rPr>
      </w:pPr>
      <w:r w:rsidRPr="00A25AFF">
        <w:rPr>
          <w:rFonts w:eastAsia="Calibri"/>
          <w:kern w:val="2"/>
          <w:szCs w:val="24"/>
          <w:lang w:eastAsia="en-US"/>
        </w:rPr>
        <w:t>Les</w:t>
      </w:r>
      <w:r w:rsidR="00B02C4C">
        <w:rPr>
          <w:rFonts w:eastAsia="Calibri"/>
          <w:kern w:val="2"/>
          <w:szCs w:val="24"/>
          <w:lang w:eastAsia="en-US"/>
        </w:rPr>
        <w:t xml:space="preserve"> </w:t>
      </w:r>
      <w:r w:rsidRPr="00A25AFF">
        <w:rPr>
          <w:rFonts w:eastAsia="Calibri"/>
          <w:kern w:val="2"/>
          <w:szCs w:val="24"/>
          <w:lang w:eastAsia="en-US"/>
        </w:rPr>
        <w:t>nouveautés</w:t>
      </w:r>
      <w:r w:rsidR="00B02C4C">
        <w:rPr>
          <w:rFonts w:eastAsia="Calibri"/>
          <w:kern w:val="2"/>
          <w:szCs w:val="24"/>
          <w:lang w:eastAsia="en-US"/>
        </w:rPr>
        <w:t xml:space="preserve"> </w:t>
      </w:r>
      <w:r w:rsidRPr="00A25AFF">
        <w:rPr>
          <w:rFonts w:eastAsia="Calibri"/>
          <w:kern w:val="2"/>
          <w:szCs w:val="24"/>
          <w:lang w:eastAsia="en-US"/>
        </w:rPr>
        <w:t>et</w:t>
      </w:r>
      <w:r w:rsidR="00B02C4C">
        <w:rPr>
          <w:rFonts w:eastAsia="Calibri"/>
          <w:kern w:val="2"/>
          <w:szCs w:val="24"/>
          <w:lang w:eastAsia="en-US"/>
        </w:rPr>
        <w:t xml:space="preserve"> </w:t>
      </w:r>
      <w:r w:rsidRPr="00A25AFF">
        <w:rPr>
          <w:rFonts w:eastAsia="Calibri"/>
          <w:kern w:val="2"/>
          <w:szCs w:val="24"/>
          <w:lang w:eastAsia="en-US"/>
        </w:rPr>
        <w:t>priorités</w:t>
      </w:r>
      <w:r w:rsidR="00B02C4C">
        <w:rPr>
          <w:rFonts w:eastAsia="Calibri"/>
          <w:kern w:val="2"/>
          <w:szCs w:val="24"/>
          <w:lang w:eastAsia="en-US"/>
        </w:rPr>
        <w:t xml:space="preserve"> </w:t>
      </w:r>
      <w:r w:rsidRPr="00A25AFF">
        <w:rPr>
          <w:rFonts w:eastAsia="Calibri"/>
          <w:kern w:val="2"/>
          <w:szCs w:val="24"/>
          <w:lang w:eastAsia="en-US"/>
        </w:rPr>
        <w:t>envisagées</w:t>
      </w:r>
      <w:r w:rsidR="00B02C4C">
        <w:rPr>
          <w:rFonts w:eastAsia="Calibri"/>
          <w:kern w:val="2"/>
          <w:szCs w:val="24"/>
          <w:lang w:eastAsia="en-US"/>
        </w:rPr>
        <w:t xml:space="preserve"> </w:t>
      </w:r>
      <w:r w:rsidRPr="00A25AFF">
        <w:rPr>
          <w:rFonts w:eastAsia="Calibri"/>
          <w:kern w:val="2"/>
          <w:szCs w:val="24"/>
          <w:lang w:eastAsia="en-US"/>
        </w:rPr>
        <w:t>dans</w:t>
      </w:r>
      <w:r w:rsidR="00B02C4C">
        <w:rPr>
          <w:rFonts w:eastAsia="Calibri"/>
          <w:kern w:val="2"/>
          <w:szCs w:val="24"/>
          <w:lang w:eastAsia="en-US"/>
        </w:rPr>
        <w:t xml:space="preserve"> </w:t>
      </w:r>
      <w:r w:rsidRPr="00A25AFF">
        <w:rPr>
          <w:rFonts w:eastAsia="Calibri"/>
          <w:kern w:val="2"/>
          <w:szCs w:val="24"/>
          <w:lang w:eastAsia="en-US"/>
        </w:rPr>
        <w:t>le</w:t>
      </w:r>
      <w:r w:rsidR="00B02C4C">
        <w:rPr>
          <w:rFonts w:eastAsia="Calibri"/>
          <w:kern w:val="2"/>
          <w:szCs w:val="24"/>
          <w:lang w:eastAsia="en-US"/>
        </w:rPr>
        <w:t xml:space="preserve"> </w:t>
      </w:r>
      <w:r w:rsidRPr="00A25AFF">
        <w:rPr>
          <w:rFonts w:eastAsia="Calibri"/>
          <w:kern w:val="2"/>
          <w:szCs w:val="24"/>
          <w:lang w:eastAsia="en-US"/>
        </w:rPr>
        <w:t>cadre</w:t>
      </w:r>
      <w:r w:rsidR="00B02C4C">
        <w:rPr>
          <w:rFonts w:eastAsia="Calibri"/>
          <w:kern w:val="2"/>
          <w:szCs w:val="24"/>
          <w:lang w:eastAsia="en-US"/>
        </w:rPr>
        <w:t xml:space="preserve"> </w:t>
      </w:r>
      <w:r w:rsidRPr="00A25AFF">
        <w:rPr>
          <w:rFonts w:eastAsia="Calibri"/>
          <w:kern w:val="2"/>
          <w:szCs w:val="24"/>
          <w:lang w:eastAsia="en-US"/>
        </w:rPr>
        <w:t>de</w:t>
      </w:r>
      <w:r w:rsidR="00B02C4C">
        <w:rPr>
          <w:rFonts w:eastAsia="Calibri"/>
          <w:kern w:val="2"/>
          <w:szCs w:val="24"/>
          <w:lang w:eastAsia="en-US"/>
        </w:rPr>
        <w:t xml:space="preserve"> </w:t>
      </w:r>
      <w:r w:rsidRPr="00A25AFF">
        <w:rPr>
          <w:rFonts w:eastAsia="Calibri"/>
          <w:kern w:val="2"/>
          <w:szCs w:val="24"/>
          <w:lang w:eastAsia="en-US"/>
        </w:rPr>
        <w:t>cette</w:t>
      </w:r>
      <w:r w:rsidR="00B02C4C">
        <w:rPr>
          <w:rFonts w:eastAsia="Calibri"/>
          <w:kern w:val="2"/>
          <w:szCs w:val="24"/>
          <w:lang w:eastAsia="en-US"/>
        </w:rPr>
        <w:t xml:space="preserve"> </w:t>
      </w:r>
      <w:r w:rsidRPr="00A25AFF">
        <w:rPr>
          <w:rFonts w:eastAsia="Calibri"/>
          <w:kern w:val="2"/>
          <w:szCs w:val="24"/>
          <w:lang w:eastAsia="en-US"/>
        </w:rPr>
        <w:t>extension.</w:t>
      </w:r>
    </w:p>
    <w:p w14:paraId="63CE2044" w14:textId="53D26BEA" w:rsidR="00A25AFF" w:rsidRPr="00A25AFF" w:rsidRDefault="00A25AFF" w:rsidP="00A25AFF">
      <w:pPr>
        <w:spacing w:line="259" w:lineRule="auto"/>
        <w:rPr>
          <w:rFonts w:eastAsia="Calibri"/>
          <w:kern w:val="2"/>
          <w:szCs w:val="24"/>
          <w:lang w:eastAsia="en-US"/>
        </w:rPr>
      </w:pPr>
      <w:r w:rsidRPr="00A25AFF">
        <w:rPr>
          <w:rFonts w:eastAsia="Calibri"/>
          <w:kern w:val="2"/>
          <w:szCs w:val="24"/>
          <w:lang w:eastAsia="en-US"/>
        </w:rPr>
        <w:t>Le</w:t>
      </w:r>
      <w:r w:rsidR="00B02C4C">
        <w:rPr>
          <w:rFonts w:eastAsia="Calibri"/>
          <w:kern w:val="2"/>
          <w:szCs w:val="24"/>
          <w:lang w:eastAsia="en-US"/>
        </w:rPr>
        <w:t xml:space="preserve"> </w:t>
      </w:r>
      <w:r w:rsidRPr="00A25AFF">
        <w:rPr>
          <w:rFonts w:eastAsia="Calibri"/>
          <w:kern w:val="2"/>
          <w:szCs w:val="24"/>
          <w:lang w:eastAsia="en-US"/>
        </w:rPr>
        <w:t>Directeur</w:t>
      </w:r>
      <w:r w:rsidR="00B02C4C">
        <w:rPr>
          <w:rFonts w:eastAsia="Calibri"/>
          <w:kern w:val="2"/>
          <w:szCs w:val="24"/>
          <w:lang w:eastAsia="en-US"/>
        </w:rPr>
        <w:t xml:space="preserve"> </w:t>
      </w:r>
      <w:r w:rsidRPr="00A25AFF">
        <w:rPr>
          <w:rFonts w:eastAsia="Calibri"/>
          <w:kern w:val="2"/>
          <w:szCs w:val="24"/>
          <w:lang w:eastAsia="en-US"/>
        </w:rPr>
        <w:t>a</w:t>
      </w:r>
      <w:r w:rsidR="00B02C4C">
        <w:rPr>
          <w:rFonts w:eastAsia="Calibri"/>
          <w:kern w:val="2"/>
          <w:szCs w:val="24"/>
          <w:lang w:eastAsia="en-US"/>
        </w:rPr>
        <w:t xml:space="preserve"> </w:t>
      </w:r>
      <w:r w:rsidRPr="00A25AFF">
        <w:rPr>
          <w:rFonts w:eastAsia="Calibri"/>
          <w:kern w:val="2"/>
          <w:szCs w:val="24"/>
          <w:lang w:eastAsia="en-US"/>
        </w:rPr>
        <w:t>insisté</w:t>
      </w:r>
      <w:r w:rsidR="00B02C4C">
        <w:rPr>
          <w:rFonts w:eastAsia="Calibri"/>
          <w:kern w:val="2"/>
          <w:szCs w:val="24"/>
          <w:lang w:eastAsia="en-US"/>
        </w:rPr>
        <w:t xml:space="preserve"> </w:t>
      </w:r>
      <w:r w:rsidRPr="00A25AFF">
        <w:rPr>
          <w:rFonts w:eastAsia="Calibri"/>
          <w:kern w:val="2"/>
          <w:szCs w:val="24"/>
          <w:lang w:eastAsia="en-US"/>
        </w:rPr>
        <w:t>sur</w:t>
      </w:r>
      <w:r w:rsidR="00B02C4C">
        <w:rPr>
          <w:rFonts w:eastAsia="Calibri"/>
          <w:kern w:val="2"/>
          <w:szCs w:val="24"/>
          <w:lang w:eastAsia="en-US"/>
        </w:rPr>
        <w:t xml:space="preserve"> </w:t>
      </w:r>
      <w:r w:rsidRPr="00A25AFF">
        <w:rPr>
          <w:rFonts w:eastAsia="Calibri"/>
          <w:kern w:val="2"/>
          <w:szCs w:val="24"/>
          <w:lang w:eastAsia="en-US"/>
        </w:rPr>
        <w:t>l’engagement</w:t>
      </w:r>
      <w:r w:rsidR="00B02C4C">
        <w:rPr>
          <w:rFonts w:eastAsia="Calibri"/>
          <w:kern w:val="2"/>
          <w:szCs w:val="24"/>
          <w:lang w:eastAsia="en-US"/>
        </w:rPr>
        <w:t xml:space="preserve"> </w:t>
      </w:r>
      <w:r w:rsidRPr="00A25AFF">
        <w:rPr>
          <w:rFonts w:eastAsia="Calibri"/>
          <w:kern w:val="2"/>
          <w:szCs w:val="24"/>
          <w:lang w:eastAsia="en-US"/>
        </w:rPr>
        <w:t>des</w:t>
      </w:r>
      <w:r w:rsidR="00B02C4C">
        <w:rPr>
          <w:rFonts w:eastAsia="Calibri"/>
          <w:kern w:val="2"/>
          <w:szCs w:val="24"/>
          <w:lang w:eastAsia="en-US"/>
        </w:rPr>
        <w:t xml:space="preserve"> </w:t>
      </w:r>
      <w:r w:rsidRPr="00A25AFF">
        <w:rPr>
          <w:rFonts w:eastAsia="Calibri"/>
          <w:kern w:val="2"/>
          <w:szCs w:val="24"/>
          <w:lang w:eastAsia="en-US"/>
        </w:rPr>
        <w:t>parties</w:t>
      </w:r>
      <w:r w:rsidR="00B02C4C">
        <w:rPr>
          <w:rFonts w:eastAsia="Calibri"/>
          <w:kern w:val="2"/>
          <w:szCs w:val="24"/>
          <w:lang w:eastAsia="en-US"/>
        </w:rPr>
        <w:t xml:space="preserve"> </w:t>
      </w:r>
      <w:r w:rsidRPr="00A25AFF">
        <w:rPr>
          <w:rFonts w:eastAsia="Calibri"/>
          <w:kern w:val="2"/>
          <w:szCs w:val="24"/>
          <w:lang w:eastAsia="en-US"/>
        </w:rPr>
        <w:t>prenantes</w:t>
      </w:r>
      <w:r w:rsidR="00B02C4C">
        <w:rPr>
          <w:rFonts w:eastAsia="Calibri"/>
          <w:kern w:val="2"/>
          <w:szCs w:val="24"/>
          <w:lang w:eastAsia="en-US"/>
        </w:rPr>
        <w:t xml:space="preserve"> </w:t>
      </w:r>
      <w:r w:rsidRPr="00A25AFF">
        <w:rPr>
          <w:rFonts w:eastAsia="Calibri"/>
          <w:kern w:val="2"/>
          <w:szCs w:val="24"/>
          <w:lang w:eastAsia="en-US"/>
        </w:rPr>
        <w:t>pour</w:t>
      </w:r>
      <w:r w:rsidR="00B02C4C">
        <w:rPr>
          <w:rFonts w:eastAsia="Calibri"/>
          <w:kern w:val="2"/>
          <w:szCs w:val="24"/>
          <w:lang w:eastAsia="en-US"/>
        </w:rPr>
        <w:t xml:space="preserve"> </w:t>
      </w:r>
      <w:r w:rsidRPr="00A25AFF">
        <w:rPr>
          <w:rFonts w:eastAsia="Calibri"/>
          <w:kern w:val="2"/>
          <w:szCs w:val="24"/>
          <w:lang w:eastAsia="en-US"/>
        </w:rPr>
        <w:t>la</w:t>
      </w:r>
      <w:r w:rsidR="00B02C4C">
        <w:rPr>
          <w:rFonts w:eastAsia="Calibri"/>
          <w:kern w:val="2"/>
          <w:szCs w:val="24"/>
          <w:lang w:eastAsia="en-US"/>
        </w:rPr>
        <w:t xml:space="preserve"> </w:t>
      </w:r>
      <w:r w:rsidRPr="00A25AFF">
        <w:rPr>
          <w:rFonts w:eastAsia="Calibri"/>
          <w:kern w:val="2"/>
          <w:szCs w:val="24"/>
          <w:lang w:eastAsia="en-US"/>
        </w:rPr>
        <w:t>promotion</w:t>
      </w:r>
      <w:r w:rsidR="00B02C4C">
        <w:rPr>
          <w:rFonts w:eastAsia="Calibri"/>
          <w:kern w:val="2"/>
          <w:szCs w:val="24"/>
          <w:lang w:eastAsia="en-US"/>
        </w:rPr>
        <w:t xml:space="preserve"> </w:t>
      </w:r>
      <w:r w:rsidRPr="00A25AFF">
        <w:rPr>
          <w:rFonts w:eastAsia="Calibri"/>
          <w:kern w:val="2"/>
          <w:szCs w:val="24"/>
          <w:lang w:eastAsia="en-US"/>
        </w:rPr>
        <w:t>des</w:t>
      </w:r>
      <w:r w:rsidR="00B02C4C">
        <w:rPr>
          <w:rFonts w:eastAsia="Calibri"/>
          <w:kern w:val="2"/>
          <w:szCs w:val="24"/>
          <w:lang w:eastAsia="en-US"/>
        </w:rPr>
        <w:t xml:space="preserve"> </w:t>
      </w:r>
      <w:r w:rsidRPr="00A25AFF">
        <w:rPr>
          <w:rFonts w:eastAsia="Calibri"/>
          <w:kern w:val="2"/>
          <w:szCs w:val="24"/>
          <w:lang w:eastAsia="en-US"/>
        </w:rPr>
        <w:t>inscriptions</w:t>
      </w:r>
      <w:r w:rsidR="00B02C4C">
        <w:rPr>
          <w:rFonts w:eastAsia="Calibri"/>
          <w:kern w:val="2"/>
          <w:szCs w:val="24"/>
          <w:lang w:eastAsia="en-US"/>
        </w:rPr>
        <w:t xml:space="preserve"> </w:t>
      </w:r>
      <w:r w:rsidRPr="00A25AFF">
        <w:rPr>
          <w:rFonts w:eastAsia="Calibri"/>
          <w:kern w:val="2"/>
          <w:szCs w:val="24"/>
          <w:lang w:eastAsia="en-US"/>
        </w:rPr>
        <w:t>des</w:t>
      </w:r>
      <w:r w:rsidR="00B02C4C">
        <w:rPr>
          <w:rFonts w:eastAsia="Calibri"/>
          <w:kern w:val="2"/>
          <w:szCs w:val="24"/>
          <w:lang w:eastAsia="en-US"/>
        </w:rPr>
        <w:t xml:space="preserve"> </w:t>
      </w:r>
      <w:r w:rsidRPr="00A25AFF">
        <w:rPr>
          <w:rFonts w:eastAsia="Calibri"/>
          <w:kern w:val="2"/>
          <w:szCs w:val="24"/>
          <w:lang w:eastAsia="en-US"/>
        </w:rPr>
        <w:t>enfants</w:t>
      </w:r>
      <w:r w:rsidR="00B02C4C">
        <w:rPr>
          <w:rFonts w:eastAsia="Calibri"/>
          <w:kern w:val="2"/>
          <w:szCs w:val="24"/>
          <w:lang w:eastAsia="en-US"/>
        </w:rPr>
        <w:t xml:space="preserve"> </w:t>
      </w:r>
      <w:r w:rsidRPr="00A25AFF">
        <w:rPr>
          <w:rFonts w:eastAsia="Calibri"/>
          <w:kern w:val="2"/>
          <w:szCs w:val="24"/>
          <w:lang w:eastAsia="en-US"/>
        </w:rPr>
        <w:t>en</w:t>
      </w:r>
      <w:r w:rsidR="00B02C4C">
        <w:rPr>
          <w:rFonts w:eastAsia="Calibri"/>
          <w:kern w:val="2"/>
          <w:szCs w:val="24"/>
          <w:lang w:eastAsia="en-US"/>
        </w:rPr>
        <w:t xml:space="preserve"> </w:t>
      </w:r>
      <w:r w:rsidRPr="00A25AFF">
        <w:rPr>
          <w:rFonts w:eastAsia="Calibri"/>
          <w:kern w:val="2"/>
          <w:szCs w:val="24"/>
          <w:lang w:eastAsia="en-US"/>
        </w:rPr>
        <w:t>dehors</w:t>
      </w:r>
      <w:r w:rsidR="00B02C4C">
        <w:rPr>
          <w:rFonts w:eastAsia="Calibri"/>
          <w:kern w:val="2"/>
          <w:szCs w:val="24"/>
          <w:lang w:eastAsia="en-US"/>
        </w:rPr>
        <w:t xml:space="preserve"> </w:t>
      </w:r>
      <w:r w:rsidRPr="00A25AFF">
        <w:rPr>
          <w:rFonts w:eastAsia="Calibri"/>
          <w:kern w:val="2"/>
          <w:szCs w:val="24"/>
          <w:lang w:eastAsia="en-US"/>
        </w:rPr>
        <w:t>de</w:t>
      </w:r>
      <w:r w:rsidR="00B02C4C">
        <w:rPr>
          <w:rFonts w:eastAsia="Calibri"/>
          <w:kern w:val="2"/>
          <w:szCs w:val="24"/>
          <w:lang w:eastAsia="en-US"/>
        </w:rPr>
        <w:t xml:space="preserve"> </w:t>
      </w:r>
      <w:r w:rsidRPr="00A25AFF">
        <w:rPr>
          <w:rFonts w:eastAsia="Calibri"/>
          <w:kern w:val="2"/>
          <w:szCs w:val="24"/>
          <w:lang w:eastAsia="en-US"/>
        </w:rPr>
        <w:t>l’école,</w:t>
      </w:r>
      <w:r w:rsidR="00B02C4C">
        <w:rPr>
          <w:rFonts w:eastAsia="Calibri"/>
          <w:kern w:val="2"/>
          <w:szCs w:val="24"/>
          <w:lang w:eastAsia="en-US"/>
        </w:rPr>
        <w:t xml:space="preserve"> </w:t>
      </w:r>
      <w:r w:rsidRPr="00A25AFF">
        <w:rPr>
          <w:rFonts w:eastAsia="Calibri"/>
          <w:kern w:val="2"/>
          <w:szCs w:val="24"/>
          <w:lang w:eastAsia="en-US"/>
        </w:rPr>
        <w:t>la</w:t>
      </w:r>
      <w:r w:rsidR="00B02C4C">
        <w:rPr>
          <w:rFonts w:eastAsia="Calibri"/>
          <w:kern w:val="2"/>
          <w:szCs w:val="24"/>
          <w:lang w:eastAsia="en-US"/>
        </w:rPr>
        <w:t xml:space="preserve"> </w:t>
      </w:r>
      <w:r w:rsidRPr="00A25AFF">
        <w:rPr>
          <w:rFonts w:eastAsia="Calibri"/>
          <w:kern w:val="2"/>
          <w:szCs w:val="24"/>
          <w:lang w:eastAsia="en-US"/>
        </w:rPr>
        <w:t>rétention</w:t>
      </w:r>
      <w:r w:rsidR="00B02C4C">
        <w:rPr>
          <w:rFonts w:eastAsia="Calibri"/>
          <w:kern w:val="2"/>
          <w:szCs w:val="24"/>
          <w:lang w:eastAsia="en-US"/>
        </w:rPr>
        <w:t xml:space="preserve"> </w:t>
      </w:r>
      <w:r w:rsidRPr="00A25AFF">
        <w:rPr>
          <w:rFonts w:eastAsia="Calibri"/>
          <w:kern w:val="2"/>
          <w:szCs w:val="24"/>
          <w:lang w:eastAsia="en-US"/>
        </w:rPr>
        <w:t>et</w:t>
      </w:r>
      <w:r w:rsidR="00B02C4C">
        <w:rPr>
          <w:rFonts w:eastAsia="Calibri"/>
          <w:kern w:val="2"/>
          <w:szCs w:val="24"/>
          <w:lang w:eastAsia="en-US"/>
        </w:rPr>
        <w:t xml:space="preserve"> </w:t>
      </w:r>
      <w:r w:rsidRPr="00A25AFF">
        <w:rPr>
          <w:rFonts w:eastAsia="Calibri"/>
          <w:kern w:val="2"/>
          <w:szCs w:val="24"/>
          <w:lang w:eastAsia="en-US"/>
        </w:rPr>
        <w:t>la</w:t>
      </w:r>
      <w:r w:rsidR="00B02C4C">
        <w:rPr>
          <w:rFonts w:eastAsia="Calibri"/>
          <w:kern w:val="2"/>
          <w:szCs w:val="24"/>
          <w:lang w:eastAsia="en-US"/>
        </w:rPr>
        <w:t xml:space="preserve"> </w:t>
      </w:r>
      <w:r w:rsidRPr="00A25AFF">
        <w:rPr>
          <w:rFonts w:eastAsia="Calibri"/>
          <w:kern w:val="2"/>
          <w:szCs w:val="24"/>
          <w:lang w:eastAsia="en-US"/>
        </w:rPr>
        <w:t>lutte</w:t>
      </w:r>
      <w:r w:rsidR="00B02C4C">
        <w:rPr>
          <w:rFonts w:eastAsia="Calibri"/>
          <w:kern w:val="2"/>
          <w:szCs w:val="24"/>
          <w:lang w:eastAsia="en-US"/>
        </w:rPr>
        <w:t xml:space="preserve"> </w:t>
      </w:r>
      <w:r w:rsidRPr="00A25AFF">
        <w:rPr>
          <w:rFonts w:eastAsia="Calibri"/>
          <w:kern w:val="2"/>
          <w:szCs w:val="24"/>
          <w:lang w:eastAsia="en-US"/>
        </w:rPr>
        <w:t>contre</w:t>
      </w:r>
      <w:r w:rsidR="00B02C4C">
        <w:rPr>
          <w:rFonts w:eastAsia="Calibri"/>
          <w:kern w:val="2"/>
          <w:szCs w:val="24"/>
          <w:lang w:eastAsia="en-US"/>
        </w:rPr>
        <w:t xml:space="preserve"> </w:t>
      </w:r>
      <w:r w:rsidRPr="00A25AFF">
        <w:rPr>
          <w:rFonts w:eastAsia="Calibri"/>
          <w:kern w:val="2"/>
          <w:szCs w:val="24"/>
          <w:lang w:eastAsia="en-US"/>
        </w:rPr>
        <w:t>le</w:t>
      </w:r>
      <w:r w:rsidR="00B02C4C">
        <w:rPr>
          <w:rFonts w:eastAsia="Calibri"/>
          <w:kern w:val="2"/>
          <w:szCs w:val="24"/>
          <w:lang w:eastAsia="en-US"/>
        </w:rPr>
        <w:t xml:space="preserve"> </w:t>
      </w:r>
      <w:r w:rsidRPr="00A25AFF">
        <w:rPr>
          <w:rFonts w:eastAsia="Calibri"/>
          <w:kern w:val="2"/>
          <w:szCs w:val="24"/>
          <w:lang w:eastAsia="en-US"/>
        </w:rPr>
        <w:t>décroche</w:t>
      </w:r>
      <w:r w:rsidR="00B02C4C">
        <w:rPr>
          <w:rFonts w:eastAsia="Calibri"/>
          <w:kern w:val="2"/>
          <w:szCs w:val="24"/>
          <w:lang w:eastAsia="en-US"/>
        </w:rPr>
        <w:t xml:space="preserve"> </w:t>
      </w:r>
      <w:r w:rsidRPr="00A25AFF">
        <w:rPr>
          <w:rFonts w:eastAsia="Calibri"/>
          <w:kern w:val="2"/>
          <w:szCs w:val="24"/>
          <w:lang w:eastAsia="en-US"/>
        </w:rPr>
        <w:t>précoce</w:t>
      </w:r>
      <w:r w:rsidR="00B02C4C">
        <w:rPr>
          <w:rFonts w:eastAsia="Calibri"/>
          <w:kern w:val="2"/>
          <w:szCs w:val="24"/>
          <w:lang w:eastAsia="en-US"/>
        </w:rPr>
        <w:t xml:space="preserve"> </w:t>
      </w:r>
      <w:r w:rsidRPr="00A25AFF">
        <w:rPr>
          <w:rFonts w:eastAsia="Calibri"/>
          <w:kern w:val="2"/>
          <w:szCs w:val="24"/>
          <w:lang w:eastAsia="en-US"/>
        </w:rPr>
        <w:t>des</w:t>
      </w:r>
      <w:r w:rsidR="00B02C4C">
        <w:rPr>
          <w:rFonts w:eastAsia="Calibri"/>
          <w:kern w:val="2"/>
          <w:szCs w:val="24"/>
          <w:lang w:eastAsia="en-US"/>
        </w:rPr>
        <w:t xml:space="preserve"> </w:t>
      </w:r>
      <w:r w:rsidRPr="00A25AFF">
        <w:rPr>
          <w:rFonts w:eastAsia="Calibri"/>
          <w:kern w:val="2"/>
          <w:szCs w:val="24"/>
          <w:lang w:eastAsia="en-US"/>
        </w:rPr>
        <w:t>élèves</w:t>
      </w:r>
      <w:r w:rsidR="00B02C4C">
        <w:rPr>
          <w:rFonts w:eastAsia="Calibri"/>
          <w:kern w:val="2"/>
          <w:szCs w:val="24"/>
          <w:lang w:eastAsia="en-US"/>
        </w:rPr>
        <w:t xml:space="preserve"> </w:t>
      </w:r>
      <w:r w:rsidRPr="00A25AFF">
        <w:rPr>
          <w:rFonts w:eastAsia="Calibri"/>
          <w:kern w:val="2"/>
          <w:szCs w:val="24"/>
          <w:lang w:eastAsia="en-US"/>
        </w:rPr>
        <w:t>notamment</w:t>
      </w:r>
      <w:r w:rsidR="00B02C4C">
        <w:rPr>
          <w:rFonts w:eastAsia="Calibri"/>
          <w:kern w:val="2"/>
          <w:szCs w:val="24"/>
          <w:lang w:eastAsia="en-US"/>
        </w:rPr>
        <w:t xml:space="preserve"> </w:t>
      </w:r>
      <w:r w:rsidRPr="00A25AFF">
        <w:rPr>
          <w:rFonts w:eastAsia="Calibri"/>
          <w:kern w:val="2"/>
          <w:szCs w:val="24"/>
          <w:lang w:eastAsia="en-US"/>
        </w:rPr>
        <w:t>les</w:t>
      </w:r>
      <w:r w:rsidR="00B02C4C">
        <w:rPr>
          <w:rFonts w:eastAsia="Calibri"/>
          <w:kern w:val="2"/>
          <w:szCs w:val="24"/>
          <w:lang w:eastAsia="en-US"/>
        </w:rPr>
        <w:t xml:space="preserve"> </w:t>
      </w:r>
      <w:r w:rsidRPr="00A25AFF">
        <w:rPr>
          <w:rFonts w:eastAsia="Calibri"/>
          <w:kern w:val="2"/>
          <w:szCs w:val="24"/>
          <w:lang w:eastAsia="en-US"/>
        </w:rPr>
        <w:t>filles</w:t>
      </w:r>
      <w:r w:rsidR="00B02C4C">
        <w:rPr>
          <w:rFonts w:eastAsia="Calibri"/>
          <w:kern w:val="2"/>
          <w:szCs w:val="24"/>
          <w:lang w:eastAsia="en-US"/>
        </w:rPr>
        <w:t xml:space="preserve"> </w:t>
      </w:r>
      <w:r w:rsidRPr="00A25AFF">
        <w:rPr>
          <w:rFonts w:eastAsia="Calibri"/>
          <w:kern w:val="2"/>
          <w:szCs w:val="24"/>
          <w:lang w:eastAsia="en-US"/>
        </w:rPr>
        <w:t>et</w:t>
      </w:r>
      <w:r w:rsidR="00B02C4C">
        <w:rPr>
          <w:rFonts w:eastAsia="Calibri"/>
          <w:kern w:val="2"/>
          <w:szCs w:val="24"/>
          <w:lang w:eastAsia="en-US"/>
        </w:rPr>
        <w:t xml:space="preserve"> </w:t>
      </w:r>
      <w:r w:rsidRPr="00A25AFF">
        <w:rPr>
          <w:rFonts w:eastAsia="Calibri"/>
          <w:kern w:val="2"/>
          <w:szCs w:val="24"/>
          <w:lang w:eastAsia="en-US"/>
        </w:rPr>
        <w:t>les</w:t>
      </w:r>
      <w:r w:rsidR="00B02C4C">
        <w:rPr>
          <w:rFonts w:eastAsia="Calibri"/>
          <w:kern w:val="2"/>
          <w:szCs w:val="24"/>
          <w:lang w:eastAsia="en-US"/>
        </w:rPr>
        <w:t xml:space="preserve"> </w:t>
      </w:r>
      <w:r w:rsidRPr="00A25AFF">
        <w:rPr>
          <w:rFonts w:eastAsia="Calibri"/>
          <w:kern w:val="2"/>
          <w:szCs w:val="24"/>
          <w:lang w:eastAsia="en-US"/>
        </w:rPr>
        <w:t>enfants</w:t>
      </w:r>
      <w:r w:rsidR="00B02C4C">
        <w:rPr>
          <w:rFonts w:eastAsia="Calibri"/>
          <w:kern w:val="2"/>
          <w:szCs w:val="24"/>
          <w:lang w:eastAsia="en-US"/>
        </w:rPr>
        <w:t xml:space="preserve"> </w:t>
      </w:r>
      <w:r w:rsidRPr="00A25AFF">
        <w:rPr>
          <w:rFonts w:eastAsia="Calibri"/>
          <w:kern w:val="2"/>
          <w:szCs w:val="24"/>
          <w:lang w:eastAsia="en-US"/>
        </w:rPr>
        <w:t>vulnérables</w:t>
      </w:r>
      <w:r w:rsidR="00B02C4C">
        <w:rPr>
          <w:rFonts w:eastAsia="Calibri"/>
          <w:kern w:val="2"/>
          <w:szCs w:val="24"/>
          <w:lang w:eastAsia="en-US"/>
        </w:rPr>
        <w:t xml:space="preserve"> </w:t>
      </w:r>
      <w:r w:rsidRPr="00A25AFF">
        <w:rPr>
          <w:rFonts w:eastAsia="Calibri"/>
          <w:kern w:val="2"/>
          <w:szCs w:val="24"/>
          <w:lang w:eastAsia="en-US"/>
        </w:rPr>
        <w:t>(les</w:t>
      </w:r>
      <w:r w:rsidR="00B02C4C">
        <w:rPr>
          <w:rFonts w:eastAsia="Calibri"/>
          <w:kern w:val="2"/>
          <w:szCs w:val="24"/>
          <w:lang w:eastAsia="en-US"/>
        </w:rPr>
        <w:t xml:space="preserve"> </w:t>
      </w:r>
      <w:r w:rsidRPr="00A25AFF">
        <w:rPr>
          <w:rFonts w:eastAsia="Calibri"/>
          <w:kern w:val="2"/>
          <w:szCs w:val="24"/>
          <w:lang w:eastAsia="en-US"/>
        </w:rPr>
        <w:t>EABS,</w:t>
      </w:r>
      <w:r w:rsidR="00B02C4C">
        <w:rPr>
          <w:rFonts w:eastAsia="Calibri"/>
          <w:kern w:val="2"/>
          <w:szCs w:val="24"/>
          <w:lang w:eastAsia="en-US"/>
        </w:rPr>
        <w:t xml:space="preserve"> </w:t>
      </w:r>
      <w:r w:rsidRPr="00A25AFF">
        <w:rPr>
          <w:rFonts w:eastAsia="Calibri"/>
          <w:kern w:val="2"/>
          <w:szCs w:val="24"/>
          <w:lang w:eastAsia="en-US"/>
        </w:rPr>
        <w:t>les</w:t>
      </w:r>
      <w:r w:rsidR="00B02C4C">
        <w:rPr>
          <w:rFonts w:eastAsia="Calibri"/>
          <w:kern w:val="2"/>
          <w:szCs w:val="24"/>
          <w:lang w:eastAsia="en-US"/>
        </w:rPr>
        <w:t xml:space="preserve"> </w:t>
      </w:r>
      <w:r w:rsidR="008A05A2" w:rsidRPr="00A25AFF">
        <w:rPr>
          <w:rFonts w:eastAsia="Calibri"/>
          <w:kern w:val="2"/>
          <w:szCs w:val="24"/>
          <w:lang w:eastAsia="en-US"/>
        </w:rPr>
        <w:t>réfugiés</w:t>
      </w:r>
      <w:r w:rsidRPr="00A25AFF">
        <w:rPr>
          <w:rFonts w:eastAsia="Calibri"/>
          <w:kern w:val="2"/>
          <w:szCs w:val="24"/>
          <w:lang w:eastAsia="en-US"/>
        </w:rPr>
        <w:t>,</w:t>
      </w:r>
      <w:r w:rsidR="00B02C4C">
        <w:rPr>
          <w:rFonts w:eastAsia="Calibri"/>
          <w:kern w:val="2"/>
          <w:szCs w:val="24"/>
          <w:lang w:eastAsia="en-US"/>
        </w:rPr>
        <w:t xml:space="preserve"> </w:t>
      </w:r>
      <w:r w:rsidRPr="00A25AFF">
        <w:rPr>
          <w:rFonts w:eastAsia="Calibri"/>
          <w:kern w:val="2"/>
          <w:szCs w:val="24"/>
          <w:lang w:eastAsia="en-US"/>
        </w:rPr>
        <w:t>enfants</w:t>
      </w:r>
      <w:r w:rsidR="00B02C4C">
        <w:rPr>
          <w:rFonts w:eastAsia="Calibri"/>
          <w:kern w:val="2"/>
          <w:szCs w:val="24"/>
          <w:lang w:eastAsia="en-US"/>
        </w:rPr>
        <w:t xml:space="preserve"> </w:t>
      </w:r>
      <w:r w:rsidRPr="00A25AFF">
        <w:rPr>
          <w:rFonts w:eastAsia="Calibri"/>
          <w:kern w:val="2"/>
          <w:szCs w:val="24"/>
          <w:lang w:eastAsia="en-US"/>
        </w:rPr>
        <w:t>du</w:t>
      </w:r>
      <w:r w:rsidR="00B02C4C">
        <w:rPr>
          <w:rFonts w:eastAsia="Calibri"/>
          <w:kern w:val="2"/>
          <w:szCs w:val="24"/>
          <w:lang w:eastAsia="en-US"/>
        </w:rPr>
        <w:t xml:space="preserve"> </w:t>
      </w:r>
      <w:r w:rsidRPr="00A25AFF">
        <w:rPr>
          <w:rFonts w:eastAsia="Calibri"/>
          <w:kern w:val="2"/>
          <w:szCs w:val="24"/>
          <w:lang w:eastAsia="en-US"/>
        </w:rPr>
        <w:t>milieu</w:t>
      </w:r>
      <w:r w:rsidR="00B02C4C">
        <w:rPr>
          <w:rFonts w:eastAsia="Calibri"/>
          <w:kern w:val="2"/>
          <w:szCs w:val="24"/>
          <w:lang w:eastAsia="en-US"/>
        </w:rPr>
        <w:t xml:space="preserve"> </w:t>
      </w:r>
      <w:r w:rsidRPr="00A25AFF">
        <w:rPr>
          <w:rFonts w:eastAsia="Calibri"/>
          <w:kern w:val="2"/>
          <w:szCs w:val="24"/>
          <w:lang w:eastAsia="en-US"/>
        </w:rPr>
        <w:t>rural…ect.)</w:t>
      </w:r>
      <w:r w:rsidR="00B02C4C">
        <w:rPr>
          <w:rFonts w:eastAsia="Calibri"/>
          <w:kern w:val="2"/>
          <w:szCs w:val="24"/>
          <w:lang w:eastAsia="en-US"/>
        </w:rPr>
        <w:t xml:space="preserve"> </w:t>
      </w:r>
      <w:r w:rsidRPr="00A25AFF">
        <w:rPr>
          <w:rFonts w:eastAsia="Calibri"/>
          <w:kern w:val="2"/>
          <w:szCs w:val="24"/>
          <w:lang w:eastAsia="en-US"/>
        </w:rPr>
        <w:t>ainsi</w:t>
      </w:r>
      <w:r w:rsidR="00B02C4C">
        <w:rPr>
          <w:rFonts w:eastAsia="Calibri"/>
          <w:kern w:val="2"/>
          <w:szCs w:val="24"/>
          <w:lang w:eastAsia="en-US"/>
        </w:rPr>
        <w:t xml:space="preserve"> </w:t>
      </w:r>
      <w:r w:rsidRPr="00A25AFF">
        <w:rPr>
          <w:rFonts w:eastAsia="Calibri"/>
          <w:kern w:val="2"/>
          <w:szCs w:val="24"/>
          <w:lang w:eastAsia="en-US"/>
        </w:rPr>
        <w:t>que</w:t>
      </w:r>
      <w:r w:rsidR="00B02C4C">
        <w:rPr>
          <w:rFonts w:eastAsia="Calibri"/>
          <w:kern w:val="2"/>
          <w:szCs w:val="24"/>
          <w:lang w:eastAsia="en-US"/>
        </w:rPr>
        <w:t xml:space="preserve"> </w:t>
      </w:r>
      <w:r w:rsidRPr="00A25AFF">
        <w:rPr>
          <w:rFonts w:eastAsia="Calibri"/>
          <w:kern w:val="2"/>
          <w:szCs w:val="24"/>
          <w:lang w:eastAsia="en-US"/>
        </w:rPr>
        <w:t>la</w:t>
      </w:r>
      <w:r w:rsidR="00B02C4C">
        <w:rPr>
          <w:rFonts w:eastAsia="Calibri"/>
          <w:kern w:val="2"/>
          <w:szCs w:val="24"/>
          <w:lang w:eastAsia="en-US"/>
        </w:rPr>
        <w:t xml:space="preserve"> </w:t>
      </w:r>
      <w:r w:rsidRPr="00A25AFF">
        <w:rPr>
          <w:rFonts w:eastAsia="Calibri"/>
          <w:kern w:val="2"/>
          <w:szCs w:val="24"/>
          <w:lang w:eastAsia="en-US"/>
        </w:rPr>
        <w:t>lutte</w:t>
      </w:r>
      <w:r w:rsidR="00B02C4C">
        <w:rPr>
          <w:rFonts w:eastAsia="Calibri"/>
          <w:kern w:val="2"/>
          <w:szCs w:val="24"/>
          <w:lang w:eastAsia="en-US"/>
        </w:rPr>
        <w:t xml:space="preserve"> </w:t>
      </w:r>
      <w:r w:rsidRPr="00A25AFF">
        <w:rPr>
          <w:rFonts w:eastAsia="Calibri"/>
          <w:kern w:val="2"/>
          <w:szCs w:val="24"/>
          <w:lang w:eastAsia="en-US"/>
        </w:rPr>
        <w:t>contre</w:t>
      </w:r>
      <w:r w:rsidR="00B02C4C">
        <w:rPr>
          <w:rFonts w:eastAsia="Calibri"/>
          <w:kern w:val="2"/>
          <w:szCs w:val="24"/>
          <w:lang w:eastAsia="en-US"/>
        </w:rPr>
        <w:t xml:space="preserve"> </w:t>
      </w:r>
      <w:r w:rsidRPr="00A25AFF">
        <w:rPr>
          <w:rFonts w:eastAsia="Calibri"/>
          <w:kern w:val="2"/>
          <w:szCs w:val="24"/>
          <w:lang w:eastAsia="en-US"/>
        </w:rPr>
        <w:t>la</w:t>
      </w:r>
      <w:r w:rsidR="00B02C4C">
        <w:rPr>
          <w:rFonts w:eastAsia="Calibri"/>
          <w:kern w:val="2"/>
          <w:szCs w:val="24"/>
          <w:lang w:eastAsia="en-US"/>
        </w:rPr>
        <w:t xml:space="preserve"> </w:t>
      </w:r>
      <w:r w:rsidRPr="00A25AFF">
        <w:rPr>
          <w:rFonts w:eastAsia="Calibri"/>
          <w:kern w:val="2"/>
          <w:szCs w:val="24"/>
          <w:lang w:eastAsia="en-US"/>
        </w:rPr>
        <w:t>violence</w:t>
      </w:r>
      <w:r w:rsidR="00B02C4C">
        <w:rPr>
          <w:rFonts w:eastAsia="Calibri"/>
          <w:kern w:val="2"/>
          <w:szCs w:val="24"/>
          <w:lang w:eastAsia="en-US"/>
        </w:rPr>
        <w:t xml:space="preserve"> </w:t>
      </w:r>
      <w:r w:rsidRPr="00A25AFF">
        <w:rPr>
          <w:rFonts w:eastAsia="Calibri"/>
          <w:kern w:val="2"/>
          <w:szCs w:val="24"/>
          <w:lang w:eastAsia="en-US"/>
        </w:rPr>
        <w:t>basée</w:t>
      </w:r>
      <w:r w:rsidR="00B02C4C">
        <w:rPr>
          <w:rFonts w:eastAsia="Calibri"/>
          <w:kern w:val="2"/>
          <w:szCs w:val="24"/>
          <w:lang w:eastAsia="en-US"/>
        </w:rPr>
        <w:t xml:space="preserve"> </w:t>
      </w:r>
      <w:r w:rsidRPr="00A25AFF">
        <w:rPr>
          <w:rFonts w:eastAsia="Calibri"/>
          <w:kern w:val="2"/>
          <w:szCs w:val="24"/>
          <w:lang w:eastAsia="en-US"/>
        </w:rPr>
        <w:t>sur</w:t>
      </w:r>
      <w:r w:rsidR="00B02C4C">
        <w:rPr>
          <w:rFonts w:eastAsia="Calibri"/>
          <w:kern w:val="2"/>
          <w:szCs w:val="24"/>
          <w:lang w:eastAsia="en-US"/>
        </w:rPr>
        <w:t xml:space="preserve"> </w:t>
      </w:r>
      <w:r w:rsidRPr="00A25AFF">
        <w:rPr>
          <w:rFonts w:eastAsia="Calibri"/>
          <w:kern w:val="2"/>
          <w:szCs w:val="24"/>
          <w:lang w:eastAsia="en-US"/>
        </w:rPr>
        <w:t>le</w:t>
      </w:r>
      <w:r w:rsidR="00B02C4C">
        <w:rPr>
          <w:rFonts w:eastAsia="Calibri"/>
          <w:kern w:val="2"/>
          <w:szCs w:val="24"/>
          <w:lang w:eastAsia="en-US"/>
        </w:rPr>
        <w:t xml:space="preserve"> </w:t>
      </w:r>
      <w:r w:rsidRPr="00A25AFF">
        <w:rPr>
          <w:rFonts w:eastAsia="Calibri"/>
          <w:kern w:val="2"/>
          <w:szCs w:val="24"/>
          <w:lang w:eastAsia="en-US"/>
        </w:rPr>
        <w:t>genre.</w:t>
      </w:r>
    </w:p>
    <w:p w14:paraId="75B8BE8C" w14:textId="3D25925D" w:rsidR="00A25AFF" w:rsidRPr="00A25AFF" w:rsidRDefault="00A25AFF" w:rsidP="00A25AFF">
      <w:pPr>
        <w:spacing w:line="259" w:lineRule="auto"/>
        <w:rPr>
          <w:rFonts w:eastAsia="Calibri"/>
          <w:kern w:val="2"/>
          <w:szCs w:val="24"/>
          <w:lang w:eastAsia="en-US"/>
        </w:rPr>
      </w:pPr>
      <w:r w:rsidRPr="00A25AFF">
        <w:rPr>
          <w:rFonts w:eastAsia="Calibri"/>
          <w:kern w:val="2"/>
          <w:szCs w:val="24"/>
          <w:lang w:eastAsia="en-US"/>
        </w:rPr>
        <w:lastRenderedPageBreak/>
        <w:t>Dans</w:t>
      </w:r>
      <w:r w:rsidR="00B02C4C">
        <w:rPr>
          <w:rFonts w:eastAsia="Calibri"/>
          <w:kern w:val="2"/>
          <w:szCs w:val="24"/>
          <w:lang w:eastAsia="en-US"/>
        </w:rPr>
        <w:t xml:space="preserve"> </w:t>
      </w:r>
      <w:r w:rsidRPr="00A25AFF">
        <w:rPr>
          <w:rFonts w:eastAsia="Calibri"/>
          <w:kern w:val="2"/>
          <w:szCs w:val="24"/>
          <w:lang w:eastAsia="en-US"/>
        </w:rPr>
        <w:t>un</w:t>
      </w:r>
      <w:r w:rsidR="00B02C4C">
        <w:rPr>
          <w:rFonts w:eastAsia="Calibri"/>
          <w:kern w:val="2"/>
          <w:szCs w:val="24"/>
          <w:lang w:eastAsia="en-US"/>
        </w:rPr>
        <w:t xml:space="preserve"> </w:t>
      </w:r>
      <w:r w:rsidRPr="00A25AFF">
        <w:rPr>
          <w:rFonts w:eastAsia="Calibri"/>
          <w:kern w:val="2"/>
          <w:szCs w:val="24"/>
          <w:lang w:eastAsia="en-US"/>
        </w:rPr>
        <w:t>second</w:t>
      </w:r>
      <w:r w:rsidR="00B02C4C">
        <w:rPr>
          <w:rFonts w:eastAsia="Calibri"/>
          <w:kern w:val="2"/>
          <w:szCs w:val="24"/>
          <w:lang w:eastAsia="en-US"/>
        </w:rPr>
        <w:t xml:space="preserve"> </w:t>
      </w:r>
      <w:r w:rsidRPr="00A25AFF">
        <w:rPr>
          <w:rFonts w:eastAsia="Calibri"/>
          <w:kern w:val="2"/>
          <w:szCs w:val="24"/>
          <w:lang w:eastAsia="en-US"/>
        </w:rPr>
        <w:t>temps,</w:t>
      </w:r>
      <w:r w:rsidR="00B02C4C">
        <w:rPr>
          <w:rFonts w:eastAsia="Calibri"/>
          <w:kern w:val="2"/>
          <w:szCs w:val="24"/>
          <w:lang w:eastAsia="en-US"/>
        </w:rPr>
        <w:t xml:space="preserve"> </w:t>
      </w:r>
      <w:r w:rsidRPr="00A25AFF">
        <w:rPr>
          <w:rFonts w:eastAsia="Calibri"/>
          <w:kern w:val="2"/>
          <w:szCs w:val="24"/>
          <w:lang w:eastAsia="en-US"/>
        </w:rPr>
        <w:t>le</w:t>
      </w:r>
      <w:r w:rsidR="00B02C4C">
        <w:rPr>
          <w:rFonts w:eastAsia="Calibri"/>
          <w:kern w:val="2"/>
          <w:szCs w:val="24"/>
          <w:lang w:eastAsia="en-US"/>
        </w:rPr>
        <w:t xml:space="preserve"> </w:t>
      </w:r>
      <w:r w:rsidRPr="00A25AFF">
        <w:rPr>
          <w:rFonts w:eastAsia="Calibri"/>
          <w:kern w:val="2"/>
          <w:szCs w:val="24"/>
          <w:lang w:eastAsia="en-US"/>
        </w:rPr>
        <w:t>spécialiste</w:t>
      </w:r>
      <w:r w:rsidR="00B02C4C">
        <w:rPr>
          <w:rFonts w:eastAsia="Calibri"/>
          <w:kern w:val="2"/>
          <w:szCs w:val="24"/>
          <w:lang w:eastAsia="en-US"/>
        </w:rPr>
        <w:t xml:space="preserve"> </w:t>
      </w:r>
      <w:r w:rsidRPr="00A25AFF">
        <w:rPr>
          <w:rFonts w:eastAsia="Calibri"/>
          <w:kern w:val="2"/>
          <w:szCs w:val="24"/>
          <w:lang w:eastAsia="en-US"/>
        </w:rPr>
        <w:t>environnementaliste</w:t>
      </w:r>
      <w:r w:rsidR="00B02C4C">
        <w:rPr>
          <w:rFonts w:eastAsia="Calibri"/>
          <w:kern w:val="2"/>
          <w:szCs w:val="24"/>
          <w:lang w:eastAsia="en-US"/>
        </w:rPr>
        <w:t xml:space="preserve"> </w:t>
      </w:r>
      <w:r w:rsidRPr="00A25AFF">
        <w:rPr>
          <w:rFonts w:eastAsia="Calibri"/>
          <w:kern w:val="2"/>
          <w:szCs w:val="24"/>
          <w:lang w:eastAsia="en-US"/>
        </w:rPr>
        <w:t>du</w:t>
      </w:r>
      <w:r w:rsidR="00B02C4C">
        <w:rPr>
          <w:rFonts w:eastAsia="Calibri"/>
          <w:kern w:val="2"/>
          <w:szCs w:val="24"/>
          <w:lang w:eastAsia="en-US"/>
        </w:rPr>
        <w:t xml:space="preserve"> </w:t>
      </w:r>
      <w:r w:rsidRPr="00A25AFF">
        <w:rPr>
          <w:rFonts w:eastAsia="Calibri"/>
          <w:kern w:val="2"/>
          <w:szCs w:val="24"/>
          <w:lang w:eastAsia="en-US"/>
        </w:rPr>
        <w:t>projet</w:t>
      </w:r>
      <w:r w:rsidR="00B02C4C">
        <w:rPr>
          <w:rFonts w:eastAsia="Calibri"/>
          <w:kern w:val="2"/>
          <w:szCs w:val="24"/>
          <w:lang w:eastAsia="en-US"/>
        </w:rPr>
        <w:t xml:space="preserve"> </w:t>
      </w:r>
      <w:r w:rsidRPr="00A25AFF">
        <w:rPr>
          <w:rFonts w:eastAsia="Calibri"/>
          <w:kern w:val="2"/>
          <w:szCs w:val="24"/>
          <w:lang w:eastAsia="en-US"/>
        </w:rPr>
        <w:t>a</w:t>
      </w:r>
      <w:r w:rsidR="00B02C4C">
        <w:rPr>
          <w:rFonts w:eastAsia="Calibri"/>
          <w:kern w:val="2"/>
          <w:szCs w:val="24"/>
          <w:lang w:eastAsia="en-US"/>
        </w:rPr>
        <w:t xml:space="preserve"> </w:t>
      </w:r>
      <w:r w:rsidRPr="00A25AFF">
        <w:rPr>
          <w:rFonts w:eastAsia="Calibri"/>
          <w:kern w:val="2"/>
          <w:szCs w:val="24"/>
          <w:lang w:eastAsia="en-US"/>
        </w:rPr>
        <w:t>exposé</w:t>
      </w:r>
      <w:r w:rsidR="00B02C4C">
        <w:rPr>
          <w:rFonts w:eastAsia="Calibri"/>
          <w:kern w:val="2"/>
          <w:szCs w:val="24"/>
          <w:lang w:eastAsia="en-US"/>
        </w:rPr>
        <w:t xml:space="preserve"> </w:t>
      </w:r>
      <w:r w:rsidRPr="00A25AFF">
        <w:rPr>
          <w:rFonts w:eastAsia="Calibri"/>
          <w:kern w:val="2"/>
          <w:szCs w:val="24"/>
          <w:lang w:eastAsia="en-US"/>
        </w:rPr>
        <w:t>les</w:t>
      </w:r>
      <w:r w:rsidR="00B02C4C">
        <w:rPr>
          <w:rFonts w:eastAsia="Calibri"/>
          <w:kern w:val="2"/>
          <w:szCs w:val="24"/>
          <w:lang w:eastAsia="en-US"/>
        </w:rPr>
        <w:t xml:space="preserve"> </w:t>
      </w:r>
      <w:r w:rsidRPr="00A25AFF">
        <w:rPr>
          <w:rFonts w:eastAsia="Calibri"/>
          <w:b/>
          <w:bCs/>
          <w:kern w:val="2"/>
          <w:szCs w:val="24"/>
          <w:lang w:eastAsia="en-US"/>
        </w:rPr>
        <w:t>politiques</w:t>
      </w:r>
      <w:r w:rsidR="00B02C4C">
        <w:rPr>
          <w:rFonts w:eastAsia="Calibri"/>
          <w:b/>
          <w:bCs/>
          <w:kern w:val="2"/>
          <w:szCs w:val="24"/>
          <w:lang w:eastAsia="en-US"/>
        </w:rPr>
        <w:t xml:space="preserve"> </w:t>
      </w:r>
      <w:r w:rsidRPr="00A25AFF">
        <w:rPr>
          <w:rFonts w:eastAsia="Calibri"/>
          <w:b/>
          <w:bCs/>
          <w:kern w:val="2"/>
          <w:szCs w:val="24"/>
          <w:lang w:eastAsia="en-US"/>
        </w:rPr>
        <w:t>opérationnelles</w:t>
      </w:r>
      <w:r w:rsidR="00B02C4C">
        <w:rPr>
          <w:rFonts w:eastAsia="Calibri"/>
          <w:b/>
          <w:bCs/>
          <w:kern w:val="2"/>
          <w:szCs w:val="24"/>
          <w:lang w:eastAsia="en-US"/>
        </w:rPr>
        <w:t xml:space="preserve"> </w:t>
      </w:r>
      <w:r w:rsidRPr="00A25AFF">
        <w:rPr>
          <w:rFonts w:eastAsia="Calibri"/>
          <w:b/>
          <w:bCs/>
          <w:kern w:val="2"/>
          <w:szCs w:val="24"/>
          <w:lang w:eastAsia="en-US"/>
        </w:rPr>
        <w:t>de</w:t>
      </w:r>
      <w:r w:rsidR="00B02C4C">
        <w:rPr>
          <w:rFonts w:eastAsia="Calibri"/>
          <w:b/>
          <w:bCs/>
          <w:kern w:val="2"/>
          <w:szCs w:val="24"/>
          <w:lang w:eastAsia="en-US"/>
        </w:rPr>
        <w:t xml:space="preserve"> </w:t>
      </w:r>
      <w:r w:rsidRPr="00A25AFF">
        <w:rPr>
          <w:rFonts w:eastAsia="Calibri"/>
          <w:b/>
          <w:bCs/>
          <w:kern w:val="2"/>
          <w:szCs w:val="24"/>
          <w:lang w:eastAsia="en-US"/>
        </w:rPr>
        <w:t>la</w:t>
      </w:r>
      <w:r w:rsidR="00B02C4C">
        <w:rPr>
          <w:rFonts w:eastAsia="Calibri"/>
          <w:b/>
          <w:bCs/>
          <w:kern w:val="2"/>
          <w:szCs w:val="24"/>
          <w:lang w:eastAsia="en-US"/>
        </w:rPr>
        <w:t xml:space="preserve"> </w:t>
      </w:r>
      <w:r w:rsidRPr="00A25AFF">
        <w:rPr>
          <w:rFonts w:eastAsia="Calibri"/>
          <w:b/>
          <w:bCs/>
          <w:kern w:val="2"/>
          <w:szCs w:val="24"/>
          <w:lang w:eastAsia="en-US"/>
        </w:rPr>
        <w:t>Banque</w:t>
      </w:r>
      <w:r w:rsidR="00B02C4C">
        <w:rPr>
          <w:rFonts w:eastAsia="Calibri"/>
          <w:b/>
          <w:bCs/>
          <w:kern w:val="2"/>
          <w:szCs w:val="24"/>
          <w:lang w:eastAsia="en-US"/>
        </w:rPr>
        <w:t xml:space="preserve"> </w:t>
      </w:r>
      <w:r w:rsidRPr="00A25AFF">
        <w:rPr>
          <w:rFonts w:eastAsia="Calibri"/>
          <w:b/>
          <w:bCs/>
          <w:kern w:val="2"/>
          <w:szCs w:val="24"/>
          <w:lang w:eastAsia="en-US"/>
        </w:rPr>
        <w:t>Mondiale</w:t>
      </w:r>
      <w:r w:rsidR="00B02C4C">
        <w:rPr>
          <w:rFonts w:eastAsia="Calibri"/>
          <w:kern w:val="2"/>
          <w:szCs w:val="24"/>
          <w:lang w:eastAsia="en-US"/>
        </w:rPr>
        <w:t xml:space="preserve"> </w:t>
      </w:r>
      <w:r w:rsidRPr="00A25AFF">
        <w:rPr>
          <w:rFonts w:eastAsia="Calibri"/>
          <w:kern w:val="2"/>
          <w:szCs w:val="24"/>
          <w:lang w:eastAsia="en-US"/>
        </w:rPr>
        <w:t>relatives</w:t>
      </w:r>
      <w:r w:rsidR="00B02C4C">
        <w:rPr>
          <w:rFonts w:eastAsia="Calibri"/>
          <w:kern w:val="2"/>
          <w:szCs w:val="24"/>
          <w:lang w:eastAsia="en-US"/>
        </w:rPr>
        <w:t xml:space="preserve"> </w:t>
      </w:r>
      <w:r w:rsidRPr="00A25AFF">
        <w:rPr>
          <w:rFonts w:eastAsia="Calibri"/>
          <w:kern w:val="2"/>
          <w:szCs w:val="24"/>
          <w:lang w:eastAsia="en-US"/>
        </w:rPr>
        <w:t>à</w:t>
      </w:r>
      <w:r w:rsidR="00B02C4C">
        <w:rPr>
          <w:rFonts w:eastAsia="Calibri"/>
          <w:kern w:val="2"/>
          <w:szCs w:val="24"/>
          <w:lang w:eastAsia="en-US"/>
        </w:rPr>
        <w:t xml:space="preserve"> </w:t>
      </w:r>
      <w:r w:rsidRPr="00A25AFF">
        <w:rPr>
          <w:rFonts w:eastAsia="Calibri"/>
          <w:kern w:val="2"/>
          <w:szCs w:val="24"/>
          <w:lang w:eastAsia="en-US"/>
        </w:rPr>
        <w:t>l’accompagnement</w:t>
      </w:r>
      <w:r w:rsidR="00B02C4C">
        <w:rPr>
          <w:rFonts w:eastAsia="Calibri"/>
          <w:kern w:val="2"/>
          <w:szCs w:val="24"/>
          <w:lang w:eastAsia="en-US"/>
        </w:rPr>
        <w:t xml:space="preserve"> </w:t>
      </w:r>
      <w:r w:rsidRPr="00A25AFF">
        <w:rPr>
          <w:rFonts w:eastAsia="Calibri"/>
          <w:kern w:val="2"/>
          <w:szCs w:val="24"/>
          <w:lang w:eastAsia="en-US"/>
        </w:rPr>
        <w:t>du</w:t>
      </w:r>
      <w:r w:rsidR="00B02C4C">
        <w:rPr>
          <w:rFonts w:eastAsia="Calibri"/>
          <w:kern w:val="2"/>
          <w:szCs w:val="24"/>
          <w:lang w:eastAsia="en-US"/>
        </w:rPr>
        <w:t xml:space="preserve"> </w:t>
      </w:r>
      <w:r w:rsidRPr="00A25AFF">
        <w:rPr>
          <w:rFonts w:eastAsia="Calibri"/>
          <w:kern w:val="2"/>
          <w:szCs w:val="24"/>
          <w:lang w:eastAsia="en-US"/>
        </w:rPr>
        <w:t>projet</w:t>
      </w:r>
      <w:r w:rsidR="00B02C4C">
        <w:rPr>
          <w:rFonts w:eastAsia="Calibri"/>
          <w:kern w:val="2"/>
          <w:szCs w:val="24"/>
          <w:lang w:eastAsia="en-US"/>
        </w:rPr>
        <w:t xml:space="preserve"> </w:t>
      </w:r>
      <w:r w:rsidRPr="00A25AFF">
        <w:rPr>
          <w:rFonts w:eastAsia="Calibri"/>
          <w:kern w:val="2"/>
          <w:szCs w:val="24"/>
          <w:lang w:eastAsia="en-US"/>
        </w:rPr>
        <w:t>en</w:t>
      </w:r>
      <w:r w:rsidR="00B02C4C">
        <w:rPr>
          <w:rFonts w:eastAsia="Calibri"/>
          <w:kern w:val="2"/>
          <w:szCs w:val="24"/>
          <w:lang w:eastAsia="en-US"/>
        </w:rPr>
        <w:t xml:space="preserve"> </w:t>
      </w:r>
      <w:r w:rsidRPr="00A25AFF">
        <w:rPr>
          <w:rFonts w:eastAsia="Calibri"/>
          <w:kern w:val="2"/>
          <w:szCs w:val="24"/>
          <w:lang w:eastAsia="en-US"/>
        </w:rPr>
        <w:t>matière</w:t>
      </w:r>
      <w:r w:rsidR="00B02C4C">
        <w:rPr>
          <w:rFonts w:eastAsia="Calibri"/>
          <w:kern w:val="2"/>
          <w:szCs w:val="24"/>
          <w:lang w:eastAsia="en-US"/>
        </w:rPr>
        <w:t xml:space="preserve"> </w:t>
      </w:r>
      <w:r w:rsidRPr="00A25AFF">
        <w:rPr>
          <w:rFonts w:eastAsia="Calibri"/>
          <w:kern w:val="2"/>
          <w:szCs w:val="24"/>
          <w:lang w:eastAsia="en-US"/>
        </w:rPr>
        <w:t>de</w:t>
      </w:r>
      <w:r w:rsidR="00B02C4C">
        <w:rPr>
          <w:rFonts w:eastAsia="Calibri"/>
          <w:kern w:val="2"/>
          <w:szCs w:val="24"/>
          <w:lang w:eastAsia="en-US"/>
        </w:rPr>
        <w:t xml:space="preserve"> </w:t>
      </w:r>
      <w:r w:rsidRPr="00A25AFF">
        <w:rPr>
          <w:rFonts w:eastAsia="Calibri"/>
          <w:kern w:val="2"/>
          <w:szCs w:val="24"/>
          <w:lang w:eastAsia="en-US"/>
        </w:rPr>
        <w:t>la</w:t>
      </w:r>
      <w:r w:rsidR="00B02C4C">
        <w:rPr>
          <w:rFonts w:eastAsia="Calibri"/>
          <w:kern w:val="2"/>
          <w:szCs w:val="24"/>
          <w:lang w:eastAsia="en-US"/>
        </w:rPr>
        <w:t xml:space="preserve"> </w:t>
      </w:r>
      <w:r w:rsidRPr="00A25AFF">
        <w:rPr>
          <w:rFonts w:eastAsia="Calibri"/>
          <w:kern w:val="2"/>
          <w:szCs w:val="24"/>
          <w:lang w:eastAsia="en-US"/>
        </w:rPr>
        <w:t>sauvegarde</w:t>
      </w:r>
      <w:r w:rsidR="00B02C4C">
        <w:rPr>
          <w:rFonts w:eastAsia="Calibri"/>
          <w:kern w:val="2"/>
          <w:szCs w:val="24"/>
          <w:lang w:eastAsia="en-US"/>
        </w:rPr>
        <w:t xml:space="preserve"> </w:t>
      </w:r>
      <w:r w:rsidRPr="00A25AFF">
        <w:rPr>
          <w:rFonts w:eastAsia="Calibri"/>
          <w:kern w:val="2"/>
          <w:szCs w:val="24"/>
          <w:lang w:eastAsia="en-US"/>
        </w:rPr>
        <w:t>environnementale</w:t>
      </w:r>
      <w:r w:rsidR="00B02C4C">
        <w:rPr>
          <w:rFonts w:eastAsia="Calibri"/>
          <w:kern w:val="2"/>
          <w:szCs w:val="24"/>
          <w:lang w:eastAsia="en-US"/>
        </w:rPr>
        <w:t xml:space="preserve"> </w:t>
      </w:r>
      <w:r w:rsidRPr="00A25AFF">
        <w:rPr>
          <w:rFonts w:eastAsia="Calibri"/>
          <w:kern w:val="2"/>
          <w:szCs w:val="24"/>
          <w:lang w:eastAsia="en-US"/>
        </w:rPr>
        <w:t>et</w:t>
      </w:r>
      <w:r w:rsidR="00B02C4C">
        <w:rPr>
          <w:rFonts w:eastAsia="Calibri"/>
          <w:kern w:val="2"/>
          <w:szCs w:val="24"/>
          <w:lang w:eastAsia="en-US"/>
        </w:rPr>
        <w:t xml:space="preserve"> </w:t>
      </w:r>
      <w:r w:rsidRPr="00A25AFF">
        <w:rPr>
          <w:rFonts w:eastAsia="Calibri"/>
          <w:kern w:val="2"/>
          <w:szCs w:val="24"/>
          <w:lang w:eastAsia="en-US"/>
        </w:rPr>
        <w:t>sociale,</w:t>
      </w:r>
      <w:r w:rsidR="00B02C4C">
        <w:rPr>
          <w:rFonts w:eastAsia="Calibri"/>
          <w:kern w:val="2"/>
          <w:szCs w:val="24"/>
          <w:lang w:eastAsia="en-US"/>
        </w:rPr>
        <w:t xml:space="preserve"> </w:t>
      </w:r>
      <w:r w:rsidRPr="00A25AFF">
        <w:rPr>
          <w:rFonts w:eastAsia="Calibri"/>
          <w:kern w:val="2"/>
          <w:szCs w:val="24"/>
          <w:lang w:eastAsia="en-US"/>
        </w:rPr>
        <w:t>notamment</w:t>
      </w:r>
      <w:r w:rsidR="00B02C4C">
        <w:rPr>
          <w:rFonts w:eastAsia="Calibri"/>
          <w:kern w:val="2"/>
          <w:szCs w:val="24"/>
          <w:lang w:eastAsia="en-US"/>
        </w:rPr>
        <w:t xml:space="preserve"> </w:t>
      </w:r>
      <w:r w:rsidRPr="00A25AFF">
        <w:rPr>
          <w:rFonts w:eastAsia="Calibri"/>
          <w:kern w:val="2"/>
          <w:szCs w:val="24"/>
          <w:lang w:eastAsia="en-US"/>
        </w:rPr>
        <w:t>:</w:t>
      </w:r>
    </w:p>
    <w:p w14:paraId="4B72E5A3" w14:textId="16E3634F" w:rsidR="00A25AFF" w:rsidRPr="00A25AFF" w:rsidRDefault="00A25AFF" w:rsidP="00602264">
      <w:pPr>
        <w:numPr>
          <w:ilvl w:val="0"/>
          <w:numId w:val="30"/>
        </w:numPr>
        <w:spacing w:before="0" w:after="160" w:line="259" w:lineRule="auto"/>
        <w:jc w:val="left"/>
        <w:rPr>
          <w:rFonts w:eastAsia="Calibri"/>
          <w:kern w:val="2"/>
          <w:szCs w:val="24"/>
          <w:lang w:eastAsia="en-US"/>
        </w:rPr>
      </w:pPr>
      <w:r w:rsidRPr="00A25AFF">
        <w:rPr>
          <w:rFonts w:eastAsia="Calibri"/>
          <w:kern w:val="2"/>
          <w:szCs w:val="24"/>
          <w:lang w:eastAsia="en-US"/>
        </w:rPr>
        <w:t>Les</w:t>
      </w:r>
      <w:r w:rsidR="00B02C4C">
        <w:rPr>
          <w:rFonts w:eastAsia="Calibri"/>
          <w:kern w:val="2"/>
          <w:szCs w:val="24"/>
          <w:lang w:eastAsia="en-US"/>
        </w:rPr>
        <w:t xml:space="preserve"> </w:t>
      </w:r>
      <w:r w:rsidRPr="00A25AFF">
        <w:rPr>
          <w:rFonts w:eastAsia="Calibri"/>
          <w:kern w:val="2"/>
          <w:szCs w:val="24"/>
          <w:lang w:eastAsia="en-US"/>
        </w:rPr>
        <w:t>instruments</w:t>
      </w:r>
      <w:r w:rsidR="00B02C4C">
        <w:rPr>
          <w:rFonts w:eastAsia="Calibri"/>
          <w:kern w:val="2"/>
          <w:szCs w:val="24"/>
          <w:lang w:eastAsia="en-US"/>
        </w:rPr>
        <w:t xml:space="preserve"> </w:t>
      </w:r>
      <w:r w:rsidRPr="00A25AFF">
        <w:rPr>
          <w:rFonts w:eastAsia="Calibri"/>
          <w:kern w:val="2"/>
          <w:szCs w:val="24"/>
          <w:lang w:eastAsia="en-US"/>
        </w:rPr>
        <w:t>nécessaires</w:t>
      </w:r>
      <w:r w:rsidR="00B02C4C">
        <w:rPr>
          <w:rFonts w:eastAsia="Calibri"/>
          <w:kern w:val="2"/>
          <w:szCs w:val="24"/>
          <w:lang w:eastAsia="en-US"/>
        </w:rPr>
        <w:t xml:space="preserve"> </w:t>
      </w:r>
      <w:r w:rsidRPr="00A25AFF">
        <w:rPr>
          <w:rFonts w:eastAsia="Calibri"/>
          <w:kern w:val="2"/>
          <w:szCs w:val="24"/>
          <w:lang w:eastAsia="en-US"/>
        </w:rPr>
        <w:t>pour</w:t>
      </w:r>
      <w:r w:rsidR="00B02C4C">
        <w:rPr>
          <w:rFonts w:eastAsia="Calibri"/>
          <w:kern w:val="2"/>
          <w:szCs w:val="24"/>
          <w:lang w:eastAsia="en-US"/>
        </w:rPr>
        <w:t xml:space="preserve"> </w:t>
      </w:r>
      <w:r w:rsidRPr="00A25AFF">
        <w:rPr>
          <w:rFonts w:eastAsia="Calibri"/>
          <w:kern w:val="2"/>
          <w:szCs w:val="24"/>
          <w:lang w:eastAsia="en-US"/>
        </w:rPr>
        <w:t>une</w:t>
      </w:r>
      <w:r w:rsidR="00B02C4C">
        <w:rPr>
          <w:rFonts w:eastAsia="Calibri"/>
          <w:kern w:val="2"/>
          <w:szCs w:val="24"/>
          <w:lang w:eastAsia="en-US"/>
        </w:rPr>
        <w:t xml:space="preserve"> </w:t>
      </w:r>
      <w:r w:rsidRPr="00A25AFF">
        <w:rPr>
          <w:rFonts w:eastAsia="Calibri"/>
          <w:kern w:val="2"/>
          <w:szCs w:val="24"/>
          <w:lang w:eastAsia="en-US"/>
        </w:rPr>
        <w:t>mise</w:t>
      </w:r>
      <w:r w:rsidR="00B02C4C">
        <w:rPr>
          <w:rFonts w:eastAsia="Calibri"/>
          <w:kern w:val="2"/>
          <w:szCs w:val="24"/>
          <w:lang w:eastAsia="en-US"/>
        </w:rPr>
        <w:t xml:space="preserve"> </w:t>
      </w:r>
      <w:r w:rsidRPr="00A25AFF">
        <w:rPr>
          <w:rFonts w:eastAsia="Calibri"/>
          <w:kern w:val="2"/>
          <w:szCs w:val="24"/>
          <w:lang w:eastAsia="en-US"/>
        </w:rPr>
        <w:t>en</w:t>
      </w:r>
      <w:r w:rsidR="00B02C4C">
        <w:rPr>
          <w:rFonts w:eastAsia="Calibri"/>
          <w:kern w:val="2"/>
          <w:szCs w:val="24"/>
          <w:lang w:eastAsia="en-US"/>
        </w:rPr>
        <w:t xml:space="preserve"> </w:t>
      </w:r>
      <w:r w:rsidRPr="00A25AFF">
        <w:rPr>
          <w:rFonts w:eastAsia="Calibri"/>
          <w:kern w:val="2"/>
          <w:szCs w:val="24"/>
          <w:lang w:eastAsia="en-US"/>
        </w:rPr>
        <w:t>œuvre</w:t>
      </w:r>
      <w:r w:rsidR="00B02C4C">
        <w:rPr>
          <w:rFonts w:eastAsia="Calibri"/>
          <w:kern w:val="2"/>
          <w:szCs w:val="24"/>
          <w:lang w:eastAsia="en-US"/>
        </w:rPr>
        <w:t xml:space="preserve"> </w:t>
      </w:r>
      <w:r w:rsidRPr="00A25AFF">
        <w:rPr>
          <w:rFonts w:eastAsia="Calibri"/>
          <w:kern w:val="2"/>
          <w:szCs w:val="24"/>
          <w:lang w:eastAsia="en-US"/>
        </w:rPr>
        <w:t>efficace,</w:t>
      </w:r>
    </w:p>
    <w:p w14:paraId="11E083E5" w14:textId="74A7B513" w:rsidR="00A25AFF" w:rsidRPr="00A25AFF" w:rsidRDefault="00A25AFF" w:rsidP="00602264">
      <w:pPr>
        <w:numPr>
          <w:ilvl w:val="0"/>
          <w:numId w:val="30"/>
        </w:numPr>
        <w:spacing w:before="0" w:after="160" w:line="259" w:lineRule="auto"/>
        <w:jc w:val="left"/>
        <w:rPr>
          <w:rFonts w:eastAsia="Calibri"/>
          <w:kern w:val="2"/>
          <w:szCs w:val="24"/>
          <w:lang w:eastAsia="en-US"/>
        </w:rPr>
      </w:pPr>
      <w:r w:rsidRPr="00A25AFF">
        <w:rPr>
          <w:rFonts w:eastAsia="Calibri"/>
          <w:kern w:val="2"/>
          <w:szCs w:val="24"/>
          <w:lang w:eastAsia="en-US"/>
        </w:rPr>
        <w:t>Le</w:t>
      </w:r>
      <w:r w:rsidR="00B02C4C">
        <w:rPr>
          <w:rFonts w:eastAsia="Calibri"/>
          <w:kern w:val="2"/>
          <w:szCs w:val="24"/>
          <w:lang w:eastAsia="en-US"/>
        </w:rPr>
        <w:t xml:space="preserve"> </w:t>
      </w:r>
      <w:r w:rsidRPr="00A25AFF">
        <w:rPr>
          <w:rFonts w:eastAsia="Calibri"/>
          <w:kern w:val="2"/>
          <w:szCs w:val="24"/>
          <w:lang w:eastAsia="en-US"/>
        </w:rPr>
        <w:t>fonctionnement</w:t>
      </w:r>
      <w:r w:rsidR="00B02C4C">
        <w:rPr>
          <w:rFonts w:eastAsia="Calibri"/>
          <w:kern w:val="2"/>
          <w:szCs w:val="24"/>
          <w:lang w:eastAsia="en-US"/>
        </w:rPr>
        <w:t xml:space="preserve"> </w:t>
      </w:r>
      <w:r w:rsidRPr="00A25AFF">
        <w:rPr>
          <w:rFonts w:eastAsia="Calibri"/>
          <w:kern w:val="2"/>
          <w:szCs w:val="24"/>
          <w:lang w:eastAsia="en-US"/>
        </w:rPr>
        <w:t>du</w:t>
      </w:r>
      <w:r w:rsidR="00B02C4C">
        <w:rPr>
          <w:rFonts w:eastAsia="Calibri"/>
          <w:kern w:val="2"/>
          <w:szCs w:val="24"/>
          <w:lang w:eastAsia="en-US"/>
        </w:rPr>
        <w:t xml:space="preserve"> </w:t>
      </w:r>
      <w:r w:rsidRPr="00A25AFF">
        <w:rPr>
          <w:rFonts w:eastAsia="Calibri"/>
          <w:b/>
          <w:bCs/>
          <w:kern w:val="2"/>
          <w:szCs w:val="24"/>
          <w:lang w:eastAsia="en-US"/>
        </w:rPr>
        <w:t>Mécanisme</w:t>
      </w:r>
      <w:r w:rsidR="00B02C4C">
        <w:rPr>
          <w:rFonts w:eastAsia="Calibri"/>
          <w:b/>
          <w:bCs/>
          <w:kern w:val="2"/>
          <w:szCs w:val="24"/>
          <w:lang w:eastAsia="en-US"/>
        </w:rPr>
        <w:t xml:space="preserve"> </w:t>
      </w:r>
      <w:r w:rsidRPr="00A25AFF">
        <w:rPr>
          <w:rFonts w:eastAsia="Calibri"/>
          <w:b/>
          <w:bCs/>
          <w:kern w:val="2"/>
          <w:szCs w:val="24"/>
          <w:lang w:eastAsia="en-US"/>
        </w:rPr>
        <w:t>de</w:t>
      </w:r>
      <w:r w:rsidR="00B02C4C">
        <w:rPr>
          <w:rFonts w:eastAsia="Calibri"/>
          <w:b/>
          <w:bCs/>
          <w:kern w:val="2"/>
          <w:szCs w:val="24"/>
          <w:lang w:eastAsia="en-US"/>
        </w:rPr>
        <w:t xml:space="preserve"> </w:t>
      </w:r>
      <w:r w:rsidRPr="00A25AFF">
        <w:rPr>
          <w:rFonts w:eastAsia="Calibri"/>
          <w:b/>
          <w:bCs/>
          <w:kern w:val="2"/>
          <w:szCs w:val="24"/>
          <w:lang w:eastAsia="en-US"/>
        </w:rPr>
        <w:t>Gestion</w:t>
      </w:r>
      <w:r w:rsidR="00B02C4C">
        <w:rPr>
          <w:rFonts w:eastAsia="Calibri"/>
          <w:b/>
          <w:bCs/>
          <w:kern w:val="2"/>
          <w:szCs w:val="24"/>
          <w:lang w:eastAsia="en-US"/>
        </w:rPr>
        <w:t xml:space="preserve"> </w:t>
      </w:r>
      <w:r w:rsidRPr="00A25AFF">
        <w:rPr>
          <w:rFonts w:eastAsia="Calibri"/>
          <w:b/>
          <w:bCs/>
          <w:kern w:val="2"/>
          <w:szCs w:val="24"/>
          <w:lang w:eastAsia="en-US"/>
        </w:rPr>
        <w:t>des</w:t>
      </w:r>
      <w:r w:rsidR="00B02C4C">
        <w:rPr>
          <w:rFonts w:eastAsia="Calibri"/>
          <w:b/>
          <w:bCs/>
          <w:kern w:val="2"/>
          <w:szCs w:val="24"/>
          <w:lang w:eastAsia="en-US"/>
        </w:rPr>
        <w:t xml:space="preserve"> </w:t>
      </w:r>
      <w:r w:rsidRPr="00A25AFF">
        <w:rPr>
          <w:rFonts w:eastAsia="Calibri"/>
          <w:b/>
          <w:bCs/>
          <w:kern w:val="2"/>
          <w:szCs w:val="24"/>
          <w:lang w:eastAsia="en-US"/>
        </w:rPr>
        <w:t>Plaintes</w:t>
      </w:r>
      <w:r w:rsidR="00B02C4C">
        <w:rPr>
          <w:rFonts w:eastAsia="Calibri"/>
          <w:b/>
          <w:bCs/>
          <w:kern w:val="2"/>
          <w:szCs w:val="24"/>
          <w:lang w:eastAsia="en-US"/>
        </w:rPr>
        <w:t xml:space="preserve"> </w:t>
      </w:r>
      <w:r w:rsidRPr="00A25AFF">
        <w:rPr>
          <w:rFonts w:eastAsia="Calibri"/>
          <w:b/>
          <w:bCs/>
          <w:kern w:val="2"/>
          <w:szCs w:val="24"/>
          <w:lang w:eastAsia="en-US"/>
        </w:rPr>
        <w:t>(MGP)</w:t>
      </w:r>
      <w:r w:rsidR="00B02C4C">
        <w:rPr>
          <w:rFonts w:eastAsia="Calibri"/>
          <w:kern w:val="2"/>
          <w:szCs w:val="24"/>
          <w:lang w:eastAsia="en-US"/>
        </w:rPr>
        <w:t xml:space="preserve"> </w:t>
      </w:r>
      <w:r w:rsidRPr="00A25AFF">
        <w:rPr>
          <w:rFonts w:eastAsia="Calibri"/>
          <w:kern w:val="2"/>
          <w:szCs w:val="24"/>
          <w:lang w:eastAsia="en-US"/>
        </w:rPr>
        <w:t>pour</w:t>
      </w:r>
      <w:r w:rsidR="00B02C4C">
        <w:rPr>
          <w:rFonts w:eastAsia="Calibri"/>
          <w:kern w:val="2"/>
          <w:szCs w:val="24"/>
          <w:lang w:eastAsia="en-US"/>
        </w:rPr>
        <w:t xml:space="preserve"> </w:t>
      </w:r>
      <w:r w:rsidRPr="00A25AFF">
        <w:rPr>
          <w:rFonts w:eastAsia="Calibri"/>
          <w:kern w:val="2"/>
          <w:szCs w:val="24"/>
          <w:lang w:eastAsia="en-US"/>
        </w:rPr>
        <w:t>assurer</w:t>
      </w:r>
      <w:r w:rsidR="00B02C4C">
        <w:rPr>
          <w:rFonts w:eastAsia="Calibri"/>
          <w:kern w:val="2"/>
          <w:szCs w:val="24"/>
          <w:lang w:eastAsia="en-US"/>
        </w:rPr>
        <w:t xml:space="preserve"> </w:t>
      </w:r>
      <w:r w:rsidRPr="00A25AFF">
        <w:rPr>
          <w:rFonts w:eastAsia="Calibri"/>
          <w:kern w:val="2"/>
          <w:szCs w:val="24"/>
          <w:lang w:eastAsia="en-US"/>
        </w:rPr>
        <w:t>une</w:t>
      </w:r>
      <w:r w:rsidR="00B02C4C">
        <w:rPr>
          <w:rFonts w:eastAsia="Calibri"/>
          <w:kern w:val="2"/>
          <w:szCs w:val="24"/>
          <w:lang w:eastAsia="en-US"/>
        </w:rPr>
        <w:t xml:space="preserve"> </w:t>
      </w:r>
      <w:r w:rsidRPr="00A25AFF">
        <w:rPr>
          <w:rFonts w:eastAsia="Calibri"/>
          <w:kern w:val="2"/>
          <w:szCs w:val="24"/>
          <w:lang w:eastAsia="en-US"/>
        </w:rPr>
        <w:t>gestion</w:t>
      </w:r>
      <w:r w:rsidR="00B02C4C">
        <w:rPr>
          <w:rFonts w:eastAsia="Calibri"/>
          <w:kern w:val="2"/>
          <w:szCs w:val="24"/>
          <w:lang w:eastAsia="en-US"/>
        </w:rPr>
        <w:t xml:space="preserve"> </w:t>
      </w:r>
      <w:r w:rsidRPr="00A25AFF">
        <w:rPr>
          <w:rFonts w:eastAsia="Calibri"/>
          <w:kern w:val="2"/>
          <w:szCs w:val="24"/>
          <w:lang w:eastAsia="en-US"/>
        </w:rPr>
        <w:t>participative</w:t>
      </w:r>
      <w:r w:rsidR="00B02C4C">
        <w:rPr>
          <w:rFonts w:eastAsia="Calibri"/>
          <w:kern w:val="2"/>
          <w:szCs w:val="24"/>
          <w:lang w:eastAsia="en-US"/>
        </w:rPr>
        <w:t xml:space="preserve"> </w:t>
      </w:r>
      <w:r w:rsidRPr="00A25AFF">
        <w:rPr>
          <w:rFonts w:eastAsia="Calibri"/>
          <w:kern w:val="2"/>
          <w:szCs w:val="24"/>
          <w:lang w:eastAsia="en-US"/>
        </w:rPr>
        <w:t>et</w:t>
      </w:r>
      <w:r w:rsidR="00B02C4C">
        <w:rPr>
          <w:rFonts w:eastAsia="Calibri"/>
          <w:kern w:val="2"/>
          <w:szCs w:val="24"/>
          <w:lang w:eastAsia="en-US"/>
        </w:rPr>
        <w:t xml:space="preserve"> </w:t>
      </w:r>
      <w:r w:rsidRPr="00A25AFF">
        <w:rPr>
          <w:rFonts w:eastAsia="Calibri"/>
          <w:kern w:val="2"/>
          <w:szCs w:val="24"/>
          <w:lang w:eastAsia="en-US"/>
        </w:rPr>
        <w:t>transparente.</w:t>
      </w:r>
    </w:p>
    <w:p w14:paraId="6D30AE52" w14:textId="4D82ED18" w:rsidR="00A25AFF" w:rsidRPr="00A25AFF" w:rsidRDefault="00A25AFF" w:rsidP="00A25AFF">
      <w:pPr>
        <w:spacing w:line="259" w:lineRule="auto"/>
        <w:rPr>
          <w:rFonts w:eastAsia="Calibri"/>
          <w:kern w:val="2"/>
          <w:szCs w:val="24"/>
          <w:lang w:eastAsia="en-US"/>
        </w:rPr>
      </w:pPr>
      <w:r w:rsidRPr="00A25AFF">
        <w:rPr>
          <w:rFonts w:eastAsia="Calibri"/>
          <w:kern w:val="2"/>
          <w:szCs w:val="24"/>
          <w:lang w:eastAsia="en-US"/>
        </w:rPr>
        <w:t>Pour</w:t>
      </w:r>
      <w:r w:rsidR="00B02C4C">
        <w:rPr>
          <w:rFonts w:eastAsia="Calibri"/>
          <w:kern w:val="2"/>
          <w:szCs w:val="24"/>
          <w:lang w:eastAsia="en-US"/>
        </w:rPr>
        <w:t xml:space="preserve"> </w:t>
      </w:r>
      <w:r w:rsidRPr="00A25AFF">
        <w:rPr>
          <w:rFonts w:eastAsia="Calibri"/>
          <w:kern w:val="2"/>
          <w:szCs w:val="24"/>
          <w:lang w:eastAsia="en-US"/>
        </w:rPr>
        <w:t>clore</w:t>
      </w:r>
      <w:r w:rsidR="00B02C4C">
        <w:rPr>
          <w:rFonts w:eastAsia="Calibri"/>
          <w:kern w:val="2"/>
          <w:szCs w:val="24"/>
          <w:lang w:eastAsia="en-US"/>
        </w:rPr>
        <w:t xml:space="preserve"> </w:t>
      </w:r>
      <w:r w:rsidRPr="00A25AFF">
        <w:rPr>
          <w:rFonts w:eastAsia="Calibri"/>
          <w:kern w:val="2"/>
          <w:szCs w:val="24"/>
          <w:lang w:eastAsia="en-US"/>
        </w:rPr>
        <w:t>la</w:t>
      </w:r>
      <w:r w:rsidR="00B02C4C">
        <w:rPr>
          <w:rFonts w:eastAsia="Calibri"/>
          <w:kern w:val="2"/>
          <w:szCs w:val="24"/>
          <w:lang w:eastAsia="en-US"/>
        </w:rPr>
        <w:t xml:space="preserve"> </w:t>
      </w:r>
      <w:r w:rsidRPr="00A25AFF">
        <w:rPr>
          <w:rFonts w:eastAsia="Calibri"/>
          <w:kern w:val="2"/>
          <w:szCs w:val="24"/>
          <w:lang w:eastAsia="en-US"/>
        </w:rPr>
        <w:t>présentation,</w:t>
      </w:r>
      <w:r w:rsidR="00B02C4C">
        <w:rPr>
          <w:rFonts w:eastAsia="Calibri"/>
          <w:kern w:val="2"/>
          <w:szCs w:val="24"/>
          <w:lang w:eastAsia="en-US"/>
        </w:rPr>
        <w:t xml:space="preserve"> </w:t>
      </w:r>
      <w:r w:rsidRPr="00A25AFF">
        <w:rPr>
          <w:rFonts w:eastAsia="Calibri"/>
          <w:kern w:val="2"/>
          <w:szCs w:val="24"/>
          <w:lang w:eastAsia="en-US"/>
        </w:rPr>
        <w:t>le</w:t>
      </w:r>
      <w:r w:rsidR="00B02C4C">
        <w:rPr>
          <w:rFonts w:eastAsia="Calibri"/>
          <w:kern w:val="2"/>
          <w:szCs w:val="24"/>
          <w:lang w:eastAsia="en-US"/>
        </w:rPr>
        <w:t xml:space="preserve"> </w:t>
      </w:r>
      <w:r w:rsidRPr="00A25AFF">
        <w:rPr>
          <w:rFonts w:eastAsia="Calibri"/>
          <w:kern w:val="2"/>
          <w:szCs w:val="24"/>
          <w:lang w:eastAsia="en-US"/>
        </w:rPr>
        <w:t>Directeur</w:t>
      </w:r>
      <w:r w:rsidR="00B02C4C">
        <w:rPr>
          <w:rFonts w:eastAsia="Calibri"/>
          <w:kern w:val="2"/>
          <w:szCs w:val="24"/>
          <w:lang w:eastAsia="en-US"/>
        </w:rPr>
        <w:t xml:space="preserve"> </w:t>
      </w:r>
      <w:r w:rsidRPr="00A25AFF">
        <w:rPr>
          <w:rFonts w:eastAsia="Calibri"/>
          <w:kern w:val="2"/>
          <w:szCs w:val="24"/>
          <w:lang w:eastAsia="en-US"/>
        </w:rPr>
        <w:t>Général</w:t>
      </w:r>
      <w:r w:rsidR="00B02C4C">
        <w:rPr>
          <w:rFonts w:eastAsia="Calibri"/>
          <w:kern w:val="2"/>
          <w:szCs w:val="24"/>
          <w:lang w:eastAsia="en-US"/>
        </w:rPr>
        <w:t xml:space="preserve"> </w:t>
      </w:r>
      <w:r w:rsidRPr="00A25AFF">
        <w:rPr>
          <w:rFonts w:eastAsia="Calibri"/>
          <w:kern w:val="2"/>
          <w:szCs w:val="24"/>
          <w:lang w:eastAsia="en-US"/>
        </w:rPr>
        <w:t>de</w:t>
      </w:r>
      <w:r w:rsidR="00B02C4C">
        <w:rPr>
          <w:rFonts w:eastAsia="Calibri"/>
          <w:kern w:val="2"/>
          <w:szCs w:val="24"/>
          <w:lang w:eastAsia="en-US"/>
        </w:rPr>
        <w:t xml:space="preserve"> </w:t>
      </w:r>
      <w:r w:rsidRPr="00A25AFF">
        <w:rPr>
          <w:rFonts w:eastAsia="Calibri"/>
          <w:kern w:val="2"/>
          <w:szCs w:val="24"/>
          <w:lang w:eastAsia="en-US"/>
        </w:rPr>
        <w:t>l’Administration</w:t>
      </w:r>
      <w:r w:rsidR="00B02C4C">
        <w:rPr>
          <w:rFonts w:eastAsia="Calibri"/>
          <w:kern w:val="2"/>
          <w:szCs w:val="24"/>
          <w:lang w:eastAsia="en-US"/>
        </w:rPr>
        <w:t xml:space="preserve"> </w:t>
      </w:r>
      <w:r w:rsidRPr="00A25AFF">
        <w:rPr>
          <w:rFonts w:eastAsia="Calibri"/>
          <w:kern w:val="2"/>
          <w:szCs w:val="24"/>
          <w:lang w:eastAsia="en-US"/>
        </w:rPr>
        <w:t>(DGA)</w:t>
      </w:r>
      <w:r w:rsidR="00B02C4C">
        <w:rPr>
          <w:rFonts w:eastAsia="Calibri"/>
          <w:kern w:val="2"/>
          <w:szCs w:val="24"/>
          <w:lang w:eastAsia="en-US"/>
        </w:rPr>
        <w:t xml:space="preserve"> </w:t>
      </w:r>
      <w:r w:rsidRPr="00A25AFF">
        <w:rPr>
          <w:rFonts w:eastAsia="Calibri"/>
          <w:kern w:val="2"/>
          <w:szCs w:val="24"/>
          <w:lang w:eastAsia="en-US"/>
        </w:rPr>
        <w:t>a</w:t>
      </w:r>
      <w:r w:rsidR="00B02C4C">
        <w:rPr>
          <w:rFonts w:eastAsia="Calibri"/>
          <w:kern w:val="2"/>
          <w:szCs w:val="24"/>
          <w:lang w:eastAsia="en-US"/>
        </w:rPr>
        <w:t xml:space="preserve"> </w:t>
      </w:r>
      <w:r w:rsidRPr="00A25AFF">
        <w:rPr>
          <w:rFonts w:eastAsia="Calibri"/>
          <w:kern w:val="2"/>
          <w:szCs w:val="24"/>
          <w:lang w:eastAsia="en-US"/>
        </w:rPr>
        <w:t>communiqué</w:t>
      </w:r>
      <w:r w:rsidR="00B02C4C">
        <w:rPr>
          <w:rFonts w:eastAsia="Calibri"/>
          <w:kern w:val="2"/>
          <w:szCs w:val="24"/>
          <w:lang w:eastAsia="en-US"/>
        </w:rPr>
        <w:t xml:space="preserve"> </w:t>
      </w:r>
      <w:r w:rsidRPr="00A25AFF">
        <w:rPr>
          <w:rFonts w:eastAsia="Calibri"/>
          <w:kern w:val="2"/>
          <w:szCs w:val="24"/>
          <w:lang w:eastAsia="en-US"/>
        </w:rPr>
        <w:t>les</w:t>
      </w:r>
      <w:r w:rsidR="00B02C4C">
        <w:rPr>
          <w:rFonts w:eastAsia="Calibri"/>
          <w:kern w:val="2"/>
          <w:szCs w:val="24"/>
          <w:lang w:eastAsia="en-US"/>
        </w:rPr>
        <w:t xml:space="preserve"> </w:t>
      </w:r>
      <w:r w:rsidRPr="00A25AFF">
        <w:rPr>
          <w:rFonts w:eastAsia="Calibri"/>
          <w:b/>
          <w:bCs/>
          <w:kern w:val="2"/>
          <w:szCs w:val="24"/>
          <w:lang w:eastAsia="en-US"/>
        </w:rPr>
        <w:t>attentes</w:t>
      </w:r>
      <w:r w:rsidR="00B02C4C">
        <w:rPr>
          <w:rFonts w:eastAsia="Calibri"/>
          <w:b/>
          <w:bCs/>
          <w:kern w:val="2"/>
          <w:szCs w:val="24"/>
          <w:lang w:eastAsia="en-US"/>
        </w:rPr>
        <w:t xml:space="preserve"> </w:t>
      </w:r>
      <w:r w:rsidRPr="00A25AFF">
        <w:rPr>
          <w:rFonts w:eastAsia="Calibri"/>
          <w:b/>
          <w:bCs/>
          <w:kern w:val="2"/>
          <w:szCs w:val="24"/>
          <w:lang w:eastAsia="en-US"/>
        </w:rPr>
        <w:t>du</w:t>
      </w:r>
      <w:r w:rsidR="00B02C4C">
        <w:rPr>
          <w:rFonts w:eastAsia="Calibri"/>
          <w:b/>
          <w:bCs/>
          <w:kern w:val="2"/>
          <w:szCs w:val="24"/>
          <w:lang w:eastAsia="en-US"/>
        </w:rPr>
        <w:t xml:space="preserve"> </w:t>
      </w:r>
      <w:r w:rsidRPr="00A25AFF">
        <w:rPr>
          <w:rFonts w:eastAsia="Calibri"/>
          <w:b/>
          <w:bCs/>
          <w:kern w:val="2"/>
          <w:szCs w:val="24"/>
          <w:lang w:eastAsia="en-US"/>
        </w:rPr>
        <w:t>ministère</w:t>
      </w:r>
      <w:r w:rsidR="00B02C4C">
        <w:rPr>
          <w:rFonts w:eastAsia="Calibri"/>
          <w:b/>
          <w:bCs/>
          <w:kern w:val="2"/>
          <w:szCs w:val="24"/>
          <w:lang w:eastAsia="en-US"/>
        </w:rPr>
        <w:t xml:space="preserve"> </w:t>
      </w:r>
      <w:r w:rsidRPr="00A25AFF">
        <w:rPr>
          <w:rFonts w:eastAsia="Calibri"/>
          <w:b/>
          <w:bCs/>
          <w:kern w:val="2"/>
          <w:szCs w:val="24"/>
          <w:lang w:eastAsia="en-US"/>
        </w:rPr>
        <w:t>vis-à-vis</w:t>
      </w:r>
      <w:r w:rsidR="00B02C4C">
        <w:rPr>
          <w:rFonts w:eastAsia="Calibri"/>
          <w:b/>
          <w:bCs/>
          <w:kern w:val="2"/>
          <w:szCs w:val="24"/>
          <w:lang w:eastAsia="en-US"/>
        </w:rPr>
        <w:t xml:space="preserve"> </w:t>
      </w:r>
      <w:r w:rsidRPr="00A25AFF">
        <w:rPr>
          <w:rFonts w:eastAsia="Calibri"/>
          <w:b/>
          <w:bCs/>
          <w:kern w:val="2"/>
          <w:szCs w:val="24"/>
          <w:lang w:eastAsia="en-US"/>
        </w:rPr>
        <w:t>des</w:t>
      </w:r>
      <w:r w:rsidR="00B02C4C">
        <w:rPr>
          <w:rFonts w:eastAsia="Calibri"/>
          <w:b/>
          <w:bCs/>
          <w:kern w:val="2"/>
          <w:szCs w:val="24"/>
          <w:lang w:eastAsia="en-US"/>
        </w:rPr>
        <w:t xml:space="preserve"> </w:t>
      </w:r>
      <w:r w:rsidRPr="00A25AFF">
        <w:rPr>
          <w:rFonts w:eastAsia="Calibri"/>
          <w:b/>
          <w:bCs/>
          <w:kern w:val="2"/>
          <w:szCs w:val="24"/>
          <w:lang w:eastAsia="en-US"/>
        </w:rPr>
        <w:t>parties</w:t>
      </w:r>
      <w:r w:rsidR="00B02C4C">
        <w:rPr>
          <w:rFonts w:eastAsia="Calibri"/>
          <w:b/>
          <w:bCs/>
          <w:kern w:val="2"/>
          <w:szCs w:val="24"/>
          <w:lang w:eastAsia="en-US"/>
        </w:rPr>
        <w:t xml:space="preserve"> </w:t>
      </w:r>
      <w:r w:rsidRPr="00A25AFF">
        <w:rPr>
          <w:rFonts w:eastAsia="Calibri"/>
          <w:b/>
          <w:bCs/>
          <w:kern w:val="2"/>
          <w:szCs w:val="24"/>
          <w:lang w:eastAsia="en-US"/>
        </w:rPr>
        <w:t>prenantes</w:t>
      </w:r>
      <w:r w:rsidRPr="00A25AFF">
        <w:rPr>
          <w:rFonts w:eastAsia="Calibri"/>
          <w:kern w:val="2"/>
          <w:szCs w:val="24"/>
          <w:lang w:eastAsia="en-US"/>
        </w:rPr>
        <w:t>,</w:t>
      </w:r>
      <w:r w:rsidR="00B02C4C">
        <w:rPr>
          <w:rFonts w:eastAsia="Calibri"/>
          <w:kern w:val="2"/>
          <w:szCs w:val="24"/>
          <w:lang w:eastAsia="en-US"/>
        </w:rPr>
        <w:t xml:space="preserve"> </w:t>
      </w:r>
      <w:r w:rsidRPr="00A25AFF">
        <w:rPr>
          <w:rFonts w:eastAsia="Calibri"/>
          <w:kern w:val="2"/>
          <w:szCs w:val="24"/>
          <w:lang w:eastAsia="en-US"/>
        </w:rPr>
        <w:t>en</w:t>
      </w:r>
      <w:r w:rsidR="00B02C4C">
        <w:rPr>
          <w:rFonts w:eastAsia="Calibri"/>
          <w:kern w:val="2"/>
          <w:szCs w:val="24"/>
          <w:lang w:eastAsia="en-US"/>
        </w:rPr>
        <w:t xml:space="preserve"> </w:t>
      </w:r>
      <w:r w:rsidRPr="00A25AFF">
        <w:rPr>
          <w:rFonts w:eastAsia="Calibri"/>
          <w:kern w:val="2"/>
          <w:szCs w:val="24"/>
          <w:lang w:eastAsia="en-US"/>
        </w:rPr>
        <w:t>insistant</w:t>
      </w:r>
      <w:r w:rsidR="00B02C4C">
        <w:rPr>
          <w:rFonts w:eastAsia="Calibri"/>
          <w:kern w:val="2"/>
          <w:szCs w:val="24"/>
          <w:lang w:eastAsia="en-US"/>
        </w:rPr>
        <w:t xml:space="preserve"> </w:t>
      </w:r>
      <w:r w:rsidRPr="00A25AFF">
        <w:rPr>
          <w:rFonts w:eastAsia="Calibri"/>
          <w:kern w:val="2"/>
          <w:szCs w:val="24"/>
          <w:lang w:eastAsia="en-US"/>
        </w:rPr>
        <w:t>sur</w:t>
      </w:r>
      <w:r w:rsidR="00B02C4C">
        <w:rPr>
          <w:rFonts w:eastAsia="Calibri"/>
          <w:kern w:val="2"/>
          <w:szCs w:val="24"/>
          <w:lang w:eastAsia="en-US"/>
        </w:rPr>
        <w:t xml:space="preserve"> </w:t>
      </w:r>
      <w:r w:rsidRPr="00A25AFF">
        <w:rPr>
          <w:rFonts w:eastAsia="Calibri"/>
          <w:kern w:val="2"/>
          <w:szCs w:val="24"/>
          <w:lang w:eastAsia="en-US"/>
        </w:rPr>
        <w:t>leur</w:t>
      </w:r>
      <w:r w:rsidR="00B02C4C">
        <w:rPr>
          <w:rFonts w:eastAsia="Calibri"/>
          <w:kern w:val="2"/>
          <w:szCs w:val="24"/>
          <w:lang w:eastAsia="en-US"/>
        </w:rPr>
        <w:t xml:space="preserve"> </w:t>
      </w:r>
      <w:r w:rsidRPr="00A25AFF">
        <w:rPr>
          <w:rFonts w:eastAsia="Calibri"/>
          <w:kern w:val="2"/>
          <w:szCs w:val="24"/>
          <w:lang w:eastAsia="en-US"/>
        </w:rPr>
        <w:t>rôle</w:t>
      </w:r>
      <w:r w:rsidR="00B02C4C">
        <w:rPr>
          <w:rFonts w:eastAsia="Calibri"/>
          <w:kern w:val="2"/>
          <w:szCs w:val="24"/>
          <w:lang w:eastAsia="en-US"/>
        </w:rPr>
        <w:t xml:space="preserve"> </w:t>
      </w:r>
      <w:r w:rsidRPr="00A25AFF">
        <w:rPr>
          <w:rFonts w:eastAsia="Calibri"/>
          <w:kern w:val="2"/>
          <w:szCs w:val="24"/>
          <w:lang w:eastAsia="en-US"/>
        </w:rPr>
        <w:t>clé</w:t>
      </w:r>
      <w:r w:rsidR="00B02C4C">
        <w:rPr>
          <w:rFonts w:eastAsia="Calibri"/>
          <w:kern w:val="2"/>
          <w:szCs w:val="24"/>
          <w:lang w:eastAsia="en-US"/>
        </w:rPr>
        <w:t xml:space="preserve"> </w:t>
      </w:r>
      <w:r w:rsidRPr="00A25AFF">
        <w:rPr>
          <w:rFonts w:eastAsia="Calibri"/>
          <w:kern w:val="2"/>
          <w:szCs w:val="24"/>
          <w:lang w:eastAsia="en-US"/>
        </w:rPr>
        <w:t>dans</w:t>
      </w:r>
      <w:r w:rsidR="00B02C4C">
        <w:rPr>
          <w:rFonts w:eastAsia="Calibri"/>
          <w:kern w:val="2"/>
          <w:szCs w:val="24"/>
          <w:lang w:eastAsia="en-US"/>
        </w:rPr>
        <w:t xml:space="preserve"> </w:t>
      </w:r>
      <w:r w:rsidRPr="00A25AFF">
        <w:rPr>
          <w:rFonts w:eastAsia="Calibri"/>
          <w:kern w:val="2"/>
          <w:szCs w:val="24"/>
          <w:lang w:eastAsia="en-US"/>
        </w:rPr>
        <w:t>la</w:t>
      </w:r>
      <w:r w:rsidR="00B02C4C">
        <w:rPr>
          <w:rFonts w:eastAsia="Calibri"/>
          <w:kern w:val="2"/>
          <w:szCs w:val="24"/>
          <w:lang w:eastAsia="en-US"/>
        </w:rPr>
        <w:t xml:space="preserve"> </w:t>
      </w:r>
      <w:r w:rsidRPr="00A25AFF">
        <w:rPr>
          <w:rFonts w:eastAsia="Calibri"/>
          <w:kern w:val="2"/>
          <w:szCs w:val="24"/>
          <w:lang w:eastAsia="en-US"/>
        </w:rPr>
        <w:t>réussite</w:t>
      </w:r>
      <w:r w:rsidR="00B02C4C">
        <w:rPr>
          <w:rFonts w:eastAsia="Calibri"/>
          <w:kern w:val="2"/>
          <w:szCs w:val="24"/>
          <w:lang w:eastAsia="en-US"/>
        </w:rPr>
        <w:t xml:space="preserve"> </w:t>
      </w:r>
      <w:r w:rsidRPr="00A25AFF">
        <w:rPr>
          <w:rFonts w:eastAsia="Calibri"/>
          <w:kern w:val="2"/>
          <w:szCs w:val="24"/>
          <w:lang w:eastAsia="en-US"/>
        </w:rPr>
        <w:t>de</w:t>
      </w:r>
      <w:r w:rsidR="00B02C4C">
        <w:rPr>
          <w:rFonts w:eastAsia="Calibri"/>
          <w:kern w:val="2"/>
          <w:szCs w:val="24"/>
          <w:lang w:eastAsia="en-US"/>
        </w:rPr>
        <w:t xml:space="preserve"> </w:t>
      </w:r>
      <w:r w:rsidRPr="00A25AFF">
        <w:rPr>
          <w:rFonts w:eastAsia="Calibri"/>
          <w:kern w:val="2"/>
          <w:szCs w:val="24"/>
          <w:lang w:eastAsia="en-US"/>
        </w:rPr>
        <w:t>cette</w:t>
      </w:r>
      <w:r w:rsidR="00B02C4C">
        <w:rPr>
          <w:rFonts w:eastAsia="Calibri"/>
          <w:kern w:val="2"/>
          <w:szCs w:val="24"/>
          <w:lang w:eastAsia="en-US"/>
        </w:rPr>
        <w:t xml:space="preserve"> </w:t>
      </w:r>
      <w:r w:rsidRPr="00A25AFF">
        <w:rPr>
          <w:rFonts w:eastAsia="Calibri"/>
          <w:kern w:val="2"/>
          <w:szCs w:val="24"/>
          <w:lang w:eastAsia="en-US"/>
        </w:rPr>
        <w:t>nouvelle</w:t>
      </w:r>
      <w:r w:rsidR="00B02C4C">
        <w:rPr>
          <w:rFonts w:eastAsia="Calibri"/>
          <w:kern w:val="2"/>
          <w:szCs w:val="24"/>
          <w:lang w:eastAsia="en-US"/>
        </w:rPr>
        <w:t xml:space="preserve"> </w:t>
      </w:r>
      <w:r w:rsidRPr="00A25AFF">
        <w:rPr>
          <w:rFonts w:eastAsia="Calibri"/>
          <w:kern w:val="2"/>
          <w:szCs w:val="24"/>
          <w:lang w:eastAsia="en-US"/>
        </w:rPr>
        <w:t>phase</w:t>
      </w:r>
      <w:r w:rsidR="00B02C4C">
        <w:rPr>
          <w:rFonts w:eastAsia="Calibri"/>
          <w:kern w:val="2"/>
          <w:szCs w:val="24"/>
          <w:lang w:eastAsia="en-US"/>
        </w:rPr>
        <w:t xml:space="preserve"> </w:t>
      </w:r>
      <w:r w:rsidRPr="00A25AFF">
        <w:rPr>
          <w:rFonts w:eastAsia="Calibri"/>
          <w:kern w:val="2"/>
          <w:szCs w:val="24"/>
          <w:lang w:eastAsia="en-US"/>
        </w:rPr>
        <w:t>du</w:t>
      </w:r>
      <w:r w:rsidR="00B02C4C">
        <w:rPr>
          <w:rFonts w:eastAsia="Calibri"/>
          <w:kern w:val="2"/>
          <w:szCs w:val="24"/>
          <w:lang w:eastAsia="en-US"/>
        </w:rPr>
        <w:t xml:space="preserve"> </w:t>
      </w:r>
      <w:r w:rsidRPr="00A25AFF">
        <w:rPr>
          <w:rFonts w:eastAsia="Calibri"/>
          <w:kern w:val="2"/>
          <w:szCs w:val="24"/>
          <w:lang w:eastAsia="en-US"/>
        </w:rPr>
        <w:t>projet.</w:t>
      </w:r>
    </w:p>
    <w:tbl>
      <w:tblPr>
        <w:tblStyle w:val="TableauGrille2-Accentuation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33"/>
      </w:tblGrid>
      <w:tr w:rsidR="00A25AFF" w:rsidRPr="00A25AFF" w14:paraId="78EBC05F" w14:textId="77777777" w:rsidTr="00A25A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7F9C8096" w14:textId="77777777" w:rsidR="00A25AFF" w:rsidRPr="00A25AFF" w:rsidRDefault="00A25AFF" w:rsidP="00A25AFF">
            <w:pPr>
              <w:spacing w:before="0" w:after="0"/>
              <w:rPr>
                <w:rFonts w:eastAsia="Calibri"/>
                <w:szCs w:val="24"/>
                <w:lang w:eastAsia="en-US"/>
              </w:rPr>
            </w:pPr>
            <w:r w:rsidRPr="00A25AFF">
              <w:rPr>
                <w:rFonts w:eastAsia="Calibri"/>
                <w:szCs w:val="24"/>
                <w:lang w:eastAsia="en-US"/>
              </w:rPr>
              <w:t>Actions</w:t>
            </w:r>
          </w:p>
        </w:tc>
        <w:tc>
          <w:tcPr>
            <w:tcW w:w="7933" w:type="dxa"/>
          </w:tcPr>
          <w:p w14:paraId="31FE03FD" w14:textId="390EDBA6" w:rsidR="00A25AFF" w:rsidRPr="00A25AFF" w:rsidRDefault="00A25AFF" w:rsidP="00A25AFF">
            <w:pPr>
              <w:spacing w:before="0" w:after="0"/>
              <w:cnfStyle w:val="100000000000" w:firstRow="1" w:lastRow="0" w:firstColumn="0" w:lastColumn="0" w:oddVBand="0" w:evenVBand="0" w:oddHBand="0" w:evenHBand="0" w:firstRowFirstColumn="0" w:firstRowLastColumn="0" w:lastRowFirstColumn="0" w:lastRowLastColumn="0"/>
              <w:rPr>
                <w:rFonts w:eastAsia="Calibri"/>
                <w:szCs w:val="24"/>
                <w:lang w:eastAsia="en-US"/>
              </w:rPr>
            </w:pPr>
            <w:r w:rsidRPr="00A25AFF">
              <w:rPr>
                <w:rFonts w:eastAsia="Calibri"/>
                <w:szCs w:val="24"/>
                <w:lang w:eastAsia="en-US"/>
              </w:rPr>
              <w:t>Activités</w:t>
            </w:r>
            <w:r w:rsidR="00B02C4C">
              <w:rPr>
                <w:rFonts w:eastAsia="Calibri"/>
                <w:szCs w:val="24"/>
                <w:lang w:eastAsia="en-US"/>
              </w:rPr>
              <w:t xml:space="preserve"> </w:t>
            </w:r>
            <w:r w:rsidRPr="00A25AFF">
              <w:rPr>
                <w:rFonts w:eastAsia="Calibri"/>
                <w:szCs w:val="24"/>
                <w:lang w:eastAsia="en-US"/>
              </w:rPr>
              <w:t>Détaillées</w:t>
            </w:r>
          </w:p>
        </w:tc>
      </w:tr>
      <w:tr w:rsidR="00A25AFF" w:rsidRPr="00A25AFF" w14:paraId="3905F9B8" w14:textId="77777777" w:rsidTr="00A25A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073FF6F3" w14:textId="37F5E20F" w:rsidR="00A25AFF" w:rsidRPr="00A25AFF" w:rsidRDefault="00A25AFF" w:rsidP="00A25AFF">
            <w:pPr>
              <w:spacing w:before="0" w:after="0"/>
              <w:jc w:val="left"/>
              <w:rPr>
                <w:rFonts w:eastAsia="Calibri"/>
                <w:lang w:eastAsia="en-US"/>
              </w:rPr>
            </w:pPr>
            <w:r w:rsidRPr="00A25AFF">
              <w:rPr>
                <w:rFonts w:eastAsia="Calibri"/>
                <w:lang w:eastAsia="en-US"/>
              </w:rPr>
              <w:t>Action</w:t>
            </w:r>
            <w:r w:rsidR="00B02C4C">
              <w:rPr>
                <w:rFonts w:eastAsia="Calibri"/>
                <w:lang w:eastAsia="en-US"/>
              </w:rPr>
              <w:t xml:space="preserve"> </w:t>
            </w:r>
            <w:r w:rsidRPr="00A25AFF">
              <w:rPr>
                <w:rFonts w:eastAsia="Calibri"/>
                <w:lang w:eastAsia="en-US"/>
              </w:rPr>
              <w:t>1</w:t>
            </w:r>
          </w:p>
        </w:tc>
        <w:tc>
          <w:tcPr>
            <w:tcW w:w="7933" w:type="dxa"/>
          </w:tcPr>
          <w:p w14:paraId="3BF17443" w14:textId="5D2DF3F3" w:rsidR="00A25AFF" w:rsidRPr="00A25AFF" w:rsidRDefault="00A25AFF" w:rsidP="00A25AFF">
            <w:pPr>
              <w:spacing w:before="0" w:after="0"/>
              <w:cnfStyle w:val="000000100000" w:firstRow="0" w:lastRow="0" w:firstColumn="0" w:lastColumn="0" w:oddVBand="0" w:evenVBand="0" w:oddHBand="1" w:evenHBand="0" w:firstRowFirstColumn="0" w:firstRowLastColumn="0" w:lastRowFirstColumn="0" w:lastRowLastColumn="0"/>
              <w:rPr>
                <w:rFonts w:eastAsia="Calibri"/>
                <w:lang w:eastAsia="en-US"/>
              </w:rPr>
            </w:pPr>
            <w:r w:rsidRPr="00A25AFF">
              <w:rPr>
                <w:rFonts w:eastAsia="Calibri"/>
                <w:b/>
                <w:bCs/>
                <w:lang w:eastAsia="en-US"/>
              </w:rPr>
              <w:t>Sensibilisation</w:t>
            </w:r>
            <w:r w:rsidR="00B02C4C">
              <w:rPr>
                <w:rFonts w:eastAsia="Calibri"/>
                <w:b/>
                <w:bCs/>
                <w:lang w:eastAsia="en-US"/>
              </w:rPr>
              <w:t xml:space="preserve"> </w:t>
            </w:r>
            <w:r w:rsidRPr="00A25AFF">
              <w:rPr>
                <w:rFonts w:eastAsia="Calibri"/>
                <w:b/>
                <w:bCs/>
                <w:lang w:eastAsia="en-US"/>
              </w:rPr>
              <w:t>des</w:t>
            </w:r>
            <w:r w:rsidR="00B02C4C">
              <w:rPr>
                <w:rFonts w:eastAsia="Calibri"/>
                <w:b/>
                <w:bCs/>
                <w:lang w:eastAsia="en-US"/>
              </w:rPr>
              <w:t xml:space="preserve"> </w:t>
            </w:r>
            <w:r w:rsidRPr="00A25AFF">
              <w:rPr>
                <w:rFonts w:eastAsia="Calibri"/>
                <w:b/>
                <w:bCs/>
                <w:lang w:eastAsia="en-US"/>
              </w:rPr>
              <w:t>parents,</w:t>
            </w:r>
            <w:r w:rsidR="00B02C4C">
              <w:rPr>
                <w:rFonts w:eastAsia="Calibri"/>
                <w:lang w:eastAsia="en-US"/>
              </w:rPr>
              <w:t xml:space="preserve"> </w:t>
            </w:r>
            <w:r w:rsidRPr="00A25AFF">
              <w:rPr>
                <w:rFonts w:eastAsia="Calibri"/>
                <w:lang w:eastAsia="en-US"/>
              </w:rPr>
              <w:t>chefs</w:t>
            </w:r>
            <w:r w:rsidR="00B02C4C">
              <w:rPr>
                <w:rFonts w:eastAsia="Calibri"/>
                <w:lang w:eastAsia="en-US"/>
              </w:rPr>
              <w:t xml:space="preserve"> </w:t>
            </w:r>
            <w:r w:rsidRPr="00A25AFF">
              <w:rPr>
                <w:rFonts w:eastAsia="Calibri"/>
                <w:lang w:eastAsia="en-US"/>
              </w:rPr>
              <w:t>coutumiers</w:t>
            </w:r>
            <w:r w:rsidR="00B02C4C">
              <w:rPr>
                <w:rFonts w:eastAsia="Calibri"/>
                <w:lang w:eastAsia="en-US"/>
              </w:rPr>
              <w:t xml:space="preserve"> </w:t>
            </w:r>
            <w:r w:rsidRPr="00A25AFF">
              <w:rPr>
                <w:rFonts w:eastAsia="Calibri"/>
                <w:lang w:eastAsia="en-US"/>
              </w:rPr>
              <w:t>et</w:t>
            </w:r>
            <w:r w:rsidR="00B02C4C">
              <w:rPr>
                <w:rFonts w:eastAsia="Calibri"/>
                <w:lang w:eastAsia="en-US"/>
              </w:rPr>
              <w:t xml:space="preserve"> </w:t>
            </w:r>
            <w:r w:rsidRPr="00A25AFF">
              <w:rPr>
                <w:rFonts w:eastAsia="Calibri"/>
                <w:lang w:eastAsia="en-US"/>
              </w:rPr>
              <w:t>l’ensemble</w:t>
            </w:r>
            <w:r w:rsidR="00B02C4C">
              <w:rPr>
                <w:rFonts w:eastAsia="Calibri"/>
                <w:lang w:eastAsia="en-US"/>
              </w:rPr>
              <w:t xml:space="preserve"> </w:t>
            </w:r>
            <w:r w:rsidRPr="00A25AFF">
              <w:rPr>
                <w:rFonts w:eastAsia="Calibri"/>
                <w:lang w:eastAsia="en-US"/>
              </w:rPr>
              <w:t>de</w:t>
            </w:r>
            <w:r w:rsidR="00B02C4C">
              <w:rPr>
                <w:rFonts w:eastAsia="Calibri"/>
                <w:lang w:eastAsia="en-US"/>
              </w:rPr>
              <w:t xml:space="preserve"> </w:t>
            </w:r>
            <w:r w:rsidRPr="00A25AFF">
              <w:rPr>
                <w:rFonts w:eastAsia="Calibri"/>
                <w:lang w:eastAsia="en-US"/>
              </w:rPr>
              <w:t>la</w:t>
            </w:r>
            <w:r w:rsidR="00B02C4C">
              <w:rPr>
                <w:rFonts w:eastAsia="Calibri"/>
                <w:lang w:eastAsia="en-US"/>
              </w:rPr>
              <w:t xml:space="preserve"> </w:t>
            </w:r>
            <w:r w:rsidRPr="00A25AFF">
              <w:rPr>
                <w:rFonts w:eastAsia="Calibri"/>
                <w:lang w:eastAsia="en-US"/>
              </w:rPr>
              <w:t>société</w:t>
            </w:r>
            <w:r w:rsidR="00B02C4C">
              <w:rPr>
                <w:rFonts w:eastAsia="Calibri"/>
                <w:lang w:eastAsia="en-US"/>
              </w:rPr>
              <w:t xml:space="preserve"> </w:t>
            </w:r>
            <w:r w:rsidRPr="00A25AFF">
              <w:rPr>
                <w:rFonts w:eastAsia="Calibri"/>
                <w:lang w:eastAsia="en-US"/>
              </w:rPr>
              <w:t>civile</w:t>
            </w:r>
            <w:r w:rsidR="00B02C4C">
              <w:rPr>
                <w:rFonts w:eastAsia="Calibri"/>
                <w:lang w:eastAsia="en-US"/>
              </w:rPr>
              <w:t xml:space="preserve"> </w:t>
            </w:r>
            <w:r w:rsidRPr="00A25AFF">
              <w:rPr>
                <w:rFonts w:eastAsia="Calibri"/>
                <w:lang w:eastAsia="en-US"/>
              </w:rPr>
              <w:t>sur</w:t>
            </w:r>
            <w:r w:rsidR="00B02C4C">
              <w:rPr>
                <w:rFonts w:eastAsia="Calibri"/>
                <w:lang w:eastAsia="en-US"/>
              </w:rPr>
              <w:t xml:space="preserve"> </w:t>
            </w:r>
            <w:r w:rsidRPr="00A25AFF">
              <w:rPr>
                <w:rFonts w:eastAsia="Calibri"/>
                <w:lang w:eastAsia="en-US"/>
              </w:rPr>
              <w:t>la</w:t>
            </w:r>
            <w:r w:rsidR="00B02C4C">
              <w:rPr>
                <w:rFonts w:eastAsia="Calibri"/>
                <w:lang w:eastAsia="en-US"/>
              </w:rPr>
              <w:t xml:space="preserve"> </w:t>
            </w:r>
            <w:r w:rsidRPr="00A25AFF">
              <w:rPr>
                <w:rFonts w:eastAsia="Calibri"/>
                <w:lang w:eastAsia="en-US"/>
              </w:rPr>
              <w:t>scolarisation</w:t>
            </w:r>
            <w:r w:rsidR="00B02C4C">
              <w:rPr>
                <w:rFonts w:eastAsia="Calibri"/>
                <w:lang w:eastAsia="en-US"/>
              </w:rPr>
              <w:t xml:space="preserve"> </w:t>
            </w:r>
            <w:r w:rsidRPr="00A25AFF">
              <w:rPr>
                <w:rFonts w:eastAsia="Calibri"/>
                <w:lang w:eastAsia="en-US"/>
              </w:rPr>
              <w:t>des</w:t>
            </w:r>
            <w:r w:rsidR="00B02C4C">
              <w:rPr>
                <w:rFonts w:eastAsia="Calibri"/>
                <w:lang w:eastAsia="en-US"/>
              </w:rPr>
              <w:t xml:space="preserve"> </w:t>
            </w:r>
            <w:r w:rsidRPr="00A25AFF">
              <w:rPr>
                <w:rFonts w:eastAsia="Calibri"/>
                <w:lang w:eastAsia="en-US"/>
              </w:rPr>
              <w:t>enfants</w:t>
            </w:r>
            <w:r w:rsidR="00B02C4C">
              <w:rPr>
                <w:rFonts w:eastAsia="Calibri"/>
                <w:lang w:eastAsia="en-US"/>
              </w:rPr>
              <w:t xml:space="preserve"> </w:t>
            </w:r>
            <w:r w:rsidRPr="00A25AFF">
              <w:rPr>
                <w:rFonts w:eastAsia="Calibri"/>
                <w:lang w:eastAsia="en-US"/>
              </w:rPr>
              <w:t>de</w:t>
            </w:r>
            <w:r w:rsidR="00B02C4C">
              <w:rPr>
                <w:rFonts w:eastAsia="Calibri"/>
                <w:lang w:eastAsia="en-US"/>
              </w:rPr>
              <w:t xml:space="preserve"> </w:t>
            </w:r>
            <w:r w:rsidRPr="00A25AFF">
              <w:rPr>
                <w:rFonts w:eastAsia="Calibri"/>
                <w:lang w:eastAsia="en-US"/>
              </w:rPr>
              <w:t>bas</w:t>
            </w:r>
            <w:r w:rsidR="00B02C4C">
              <w:rPr>
                <w:rFonts w:eastAsia="Calibri"/>
                <w:lang w:eastAsia="en-US"/>
              </w:rPr>
              <w:t xml:space="preserve"> </w:t>
            </w:r>
            <w:r w:rsidRPr="00A25AFF">
              <w:rPr>
                <w:rFonts w:eastAsia="Calibri"/>
                <w:lang w:eastAsia="en-US"/>
              </w:rPr>
              <w:t>âge</w:t>
            </w:r>
            <w:r w:rsidR="00B02C4C">
              <w:rPr>
                <w:rFonts w:eastAsia="Calibri"/>
                <w:lang w:eastAsia="en-US"/>
              </w:rPr>
              <w:t xml:space="preserve"> </w:t>
            </w:r>
            <w:r w:rsidRPr="00A25AFF">
              <w:rPr>
                <w:rFonts w:eastAsia="Calibri"/>
                <w:lang w:eastAsia="en-US"/>
              </w:rPr>
              <w:t>(notamment</w:t>
            </w:r>
            <w:r w:rsidR="00B02C4C">
              <w:rPr>
                <w:rFonts w:eastAsia="Calibri"/>
                <w:lang w:eastAsia="en-US"/>
              </w:rPr>
              <w:t xml:space="preserve"> </w:t>
            </w:r>
            <w:r w:rsidRPr="00A25AFF">
              <w:rPr>
                <w:rFonts w:eastAsia="Calibri"/>
                <w:lang w:eastAsia="en-US"/>
              </w:rPr>
              <w:t>le</w:t>
            </w:r>
            <w:r w:rsidR="00B02C4C">
              <w:rPr>
                <w:rFonts w:eastAsia="Calibri"/>
                <w:lang w:eastAsia="en-US"/>
              </w:rPr>
              <w:t xml:space="preserve"> </w:t>
            </w:r>
            <w:r w:rsidRPr="00A25AFF">
              <w:rPr>
                <w:rFonts w:eastAsia="Calibri"/>
                <w:lang w:eastAsia="en-US"/>
              </w:rPr>
              <w:t>préscolaire)</w:t>
            </w:r>
            <w:r w:rsidR="00B02C4C">
              <w:rPr>
                <w:rFonts w:eastAsia="Calibri"/>
                <w:lang w:eastAsia="en-US"/>
              </w:rPr>
              <w:t xml:space="preserve"> </w:t>
            </w:r>
            <w:r w:rsidRPr="00A25AFF">
              <w:rPr>
                <w:rFonts w:eastAsia="Calibri"/>
                <w:lang w:eastAsia="en-US"/>
              </w:rPr>
              <w:t>pour</w:t>
            </w:r>
            <w:r w:rsidR="00B02C4C">
              <w:rPr>
                <w:rFonts w:eastAsia="Calibri"/>
                <w:lang w:eastAsia="en-US"/>
              </w:rPr>
              <w:t xml:space="preserve"> </w:t>
            </w:r>
            <w:r w:rsidRPr="00A25AFF">
              <w:rPr>
                <w:rFonts w:eastAsia="Calibri"/>
                <w:lang w:eastAsia="en-US"/>
              </w:rPr>
              <w:t>mieux</w:t>
            </w:r>
            <w:r w:rsidR="00B02C4C">
              <w:rPr>
                <w:rFonts w:eastAsia="Calibri"/>
                <w:lang w:eastAsia="en-US"/>
              </w:rPr>
              <w:t xml:space="preserve"> </w:t>
            </w:r>
            <w:r w:rsidRPr="00A25AFF">
              <w:rPr>
                <w:rFonts w:eastAsia="Calibri"/>
                <w:lang w:eastAsia="en-US"/>
              </w:rPr>
              <w:t>préparer</w:t>
            </w:r>
            <w:r w:rsidR="00B02C4C">
              <w:rPr>
                <w:rFonts w:eastAsia="Calibri"/>
                <w:lang w:eastAsia="en-US"/>
              </w:rPr>
              <w:t xml:space="preserve"> </w:t>
            </w:r>
            <w:r w:rsidRPr="00A25AFF">
              <w:rPr>
                <w:rFonts w:eastAsia="Calibri"/>
                <w:lang w:eastAsia="en-US"/>
              </w:rPr>
              <w:t>leur</w:t>
            </w:r>
            <w:r w:rsidR="00B02C4C">
              <w:rPr>
                <w:rFonts w:eastAsia="Calibri"/>
                <w:lang w:eastAsia="en-US"/>
              </w:rPr>
              <w:t xml:space="preserve"> </w:t>
            </w:r>
            <w:r w:rsidRPr="00A25AFF">
              <w:rPr>
                <w:rFonts w:eastAsia="Calibri"/>
                <w:lang w:eastAsia="en-US"/>
              </w:rPr>
              <w:t>entrée</w:t>
            </w:r>
            <w:r w:rsidR="00B02C4C">
              <w:rPr>
                <w:rFonts w:eastAsia="Calibri"/>
                <w:lang w:eastAsia="en-US"/>
              </w:rPr>
              <w:t xml:space="preserve"> </w:t>
            </w:r>
            <w:r w:rsidRPr="00A25AFF">
              <w:rPr>
                <w:rFonts w:eastAsia="Calibri"/>
                <w:lang w:eastAsia="en-US"/>
              </w:rPr>
              <w:t>en</w:t>
            </w:r>
            <w:r w:rsidR="00B02C4C">
              <w:rPr>
                <w:rFonts w:eastAsia="Calibri"/>
                <w:lang w:eastAsia="en-US"/>
              </w:rPr>
              <w:t xml:space="preserve"> </w:t>
            </w:r>
            <w:r w:rsidRPr="00A25AFF">
              <w:rPr>
                <w:rFonts w:eastAsia="Calibri"/>
                <w:lang w:eastAsia="en-US"/>
              </w:rPr>
              <w:t>primaire</w:t>
            </w:r>
          </w:p>
        </w:tc>
      </w:tr>
      <w:tr w:rsidR="00A25AFF" w:rsidRPr="00A25AFF" w14:paraId="1310DD5E" w14:textId="77777777" w:rsidTr="009540D3">
        <w:trPr>
          <w:trHeight w:val="766"/>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3549D758" w14:textId="320D8718" w:rsidR="00A25AFF" w:rsidRPr="00A25AFF" w:rsidRDefault="00A25AFF" w:rsidP="00A25AFF">
            <w:pPr>
              <w:spacing w:before="0" w:after="0"/>
              <w:jc w:val="left"/>
              <w:rPr>
                <w:rFonts w:eastAsia="Calibri"/>
                <w:lang w:eastAsia="en-US"/>
              </w:rPr>
            </w:pPr>
            <w:r w:rsidRPr="00A25AFF">
              <w:rPr>
                <w:rFonts w:eastAsia="Calibri"/>
                <w:lang w:eastAsia="en-US"/>
              </w:rPr>
              <w:t>Action</w:t>
            </w:r>
            <w:r w:rsidR="00B02C4C">
              <w:rPr>
                <w:rFonts w:eastAsia="Calibri"/>
                <w:lang w:eastAsia="en-US"/>
              </w:rPr>
              <w:t xml:space="preserve"> </w:t>
            </w:r>
            <w:r w:rsidRPr="00A25AFF">
              <w:rPr>
                <w:rFonts w:eastAsia="Calibri"/>
                <w:lang w:eastAsia="en-US"/>
              </w:rPr>
              <w:t>2</w:t>
            </w:r>
          </w:p>
        </w:tc>
        <w:tc>
          <w:tcPr>
            <w:tcW w:w="7933" w:type="dxa"/>
          </w:tcPr>
          <w:p w14:paraId="6CD71A17" w14:textId="66D1B3E6" w:rsidR="00A25AFF" w:rsidRPr="00A25AFF" w:rsidRDefault="00A25AFF" w:rsidP="00A25AFF">
            <w:pPr>
              <w:spacing w:line="259"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A25AFF">
              <w:rPr>
                <w:rFonts w:eastAsia="Calibri"/>
                <w:lang w:eastAsia="en-US"/>
              </w:rPr>
              <w:t>Appuyer</w:t>
            </w:r>
            <w:r w:rsidR="00B02C4C">
              <w:rPr>
                <w:rFonts w:eastAsia="Calibri"/>
                <w:lang w:eastAsia="en-US"/>
              </w:rPr>
              <w:t xml:space="preserve"> </w:t>
            </w:r>
            <w:r w:rsidRPr="00A25AFF">
              <w:rPr>
                <w:rFonts w:eastAsia="Calibri"/>
                <w:lang w:eastAsia="en-US"/>
              </w:rPr>
              <w:t>le</w:t>
            </w:r>
            <w:r w:rsidR="00B02C4C">
              <w:rPr>
                <w:rFonts w:eastAsia="Calibri"/>
                <w:lang w:eastAsia="en-US"/>
              </w:rPr>
              <w:t xml:space="preserve"> </w:t>
            </w:r>
            <w:r w:rsidRPr="00A25AFF">
              <w:rPr>
                <w:rFonts w:eastAsia="Calibri"/>
                <w:lang w:eastAsia="en-US"/>
              </w:rPr>
              <w:t>Ministère</w:t>
            </w:r>
            <w:r w:rsidR="00B02C4C">
              <w:rPr>
                <w:rFonts w:eastAsia="Calibri"/>
                <w:lang w:eastAsia="en-US"/>
              </w:rPr>
              <w:t xml:space="preserve"> </w:t>
            </w:r>
            <w:r w:rsidRPr="00A25AFF">
              <w:rPr>
                <w:rFonts w:eastAsia="Calibri"/>
                <w:lang w:eastAsia="en-US"/>
              </w:rPr>
              <w:t>dans</w:t>
            </w:r>
            <w:r w:rsidR="00B02C4C">
              <w:rPr>
                <w:rFonts w:eastAsia="Calibri"/>
                <w:lang w:eastAsia="en-US"/>
              </w:rPr>
              <w:t xml:space="preserve"> </w:t>
            </w:r>
            <w:r w:rsidRPr="00A25AFF">
              <w:rPr>
                <w:rFonts w:eastAsia="Calibri"/>
                <w:b/>
                <w:bCs/>
                <w:lang w:eastAsia="en-US"/>
              </w:rPr>
              <w:t>l’identification</w:t>
            </w:r>
            <w:r w:rsidR="00B02C4C">
              <w:rPr>
                <w:rFonts w:eastAsia="Calibri"/>
                <w:b/>
                <w:bCs/>
                <w:lang w:eastAsia="en-US"/>
              </w:rPr>
              <w:t xml:space="preserve"> </w:t>
            </w:r>
            <w:r w:rsidRPr="00A25AFF">
              <w:rPr>
                <w:rFonts w:eastAsia="Calibri"/>
                <w:b/>
                <w:bCs/>
                <w:lang w:eastAsia="en-US"/>
              </w:rPr>
              <w:t>des</w:t>
            </w:r>
            <w:r w:rsidR="00B02C4C">
              <w:rPr>
                <w:rFonts w:eastAsia="Calibri"/>
                <w:b/>
                <w:bCs/>
                <w:lang w:eastAsia="en-US"/>
              </w:rPr>
              <w:t xml:space="preserve"> </w:t>
            </w:r>
            <w:r w:rsidRPr="00A25AFF">
              <w:rPr>
                <w:rFonts w:eastAsia="Calibri"/>
                <w:b/>
                <w:bCs/>
                <w:lang w:eastAsia="en-US"/>
              </w:rPr>
              <w:t>obstacles</w:t>
            </w:r>
            <w:r w:rsidR="00B02C4C">
              <w:rPr>
                <w:rFonts w:eastAsia="Calibri"/>
                <w:b/>
                <w:bCs/>
                <w:lang w:eastAsia="en-US"/>
              </w:rPr>
              <w:t xml:space="preserve"> </w:t>
            </w:r>
            <w:r w:rsidRPr="00A25AFF">
              <w:rPr>
                <w:rFonts w:eastAsia="Calibri"/>
                <w:b/>
                <w:bCs/>
                <w:lang w:eastAsia="en-US"/>
              </w:rPr>
              <w:t>et</w:t>
            </w:r>
            <w:r w:rsidR="00B02C4C">
              <w:rPr>
                <w:rFonts w:eastAsia="Calibri"/>
                <w:b/>
                <w:bCs/>
                <w:lang w:eastAsia="en-US"/>
              </w:rPr>
              <w:t xml:space="preserve"> </w:t>
            </w:r>
            <w:r w:rsidRPr="00A25AFF">
              <w:rPr>
                <w:rFonts w:eastAsia="Calibri"/>
                <w:b/>
                <w:bCs/>
                <w:lang w:eastAsia="en-US"/>
              </w:rPr>
              <w:t>freins</w:t>
            </w:r>
            <w:r w:rsidR="00B02C4C">
              <w:rPr>
                <w:rFonts w:eastAsia="Calibri"/>
                <w:b/>
                <w:bCs/>
                <w:lang w:eastAsia="en-US"/>
              </w:rPr>
              <w:t xml:space="preserve"> </w:t>
            </w:r>
            <w:r w:rsidRPr="00A25AFF">
              <w:rPr>
                <w:rFonts w:eastAsia="Calibri"/>
                <w:lang w:eastAsia="en-US"/>
              </w:rPr>
              <w:t>de</w:t>
            </w:r>
            <w:r w:rsidR="00B02C4C">
              <w:rPr>
                <w:rFonts w:eastAsia="Calibri"/>
                <w:lang w:eastAsia="en-US"/>
              </w:rPr>
              <w:t xml:space="preserve"> </w:t>
            </w:r>
            <w:r w:rsidRPr="00A25AFF">
              <w:rPr>
                <w:rFonts w:eastAsia="Calibri"/>
                <w:lang w:eastAsia="en-US"/>
              </w:rPr>
              <w:t>la</w:t>
            </w:r>
            <w:r w:rsidR="00B02C4C">
              <w:rPr>
                <w:rFonts w:eastAsia="Calibri"/>
                <w:lang w:eastAsia="en-US"/>
              </w:rPr>
              <w:t xml:space="preserve"> </w:t>
            </w:r>
            <w:r w:rsidRPr="00A25AFF">
              <w:rPr>
                <w:rFonts w:eastAsia="Calibri"/>
                <w:lang w:eastAsia="en-US"/>
              </w:rPr>
              <w:t>scolarisation</w:t>
            </w:r>
            <w:r w:rsidR="00B02C4C">
              <w:rPr>
                <w:rFonts w:eastAsia="Calibri"/>
                <w:lang w:eastAsia="en-US"/>
              </w:rPr>
              <w:t xml:space="preserve"> </w:t>
            </w:r>
            <w:r w:rsidRPr="00A25AFF">
              <w:rPr>
                <w:rFonts w:eastAsia="Calibri"/>
                <w:lang w:eastAsia="en-US"/>
              </w:rPr>
              <w:t>des</w:t>
            </w:r>
            <w:r w:rsidR="00B02C4C">
              <w:rPr>
                <w:rFonts w:eastAsia="Calibri"/>
                <w:lang w:eastAsia="en-US"/>
              </w:rPr>
              <w:t xml:space="preserve"> </w:t>
            </w:r>
            <w:r w:rsidRPr="00A25AFF">
              <w:rPr>
                <w:rFonts w:eastAsia="Calibri"/>
                <w:lang w:eastAsia="en-US"/>
              </w:rPr>
              <w:t>enfants</w:t>
            </w:r>
            <w:r w:rsidR="00B02C4C">
              <w:rPr>
                <w:rFonts w:eastAsia="Calibri"/>
                <w:lang w:eastAsia="en-US"/>
              </w:rPr>
              <w:t xml:space="preserve"> </w:t>
            </w:r>
            <w:r w:rsidRPr="00A25AFF">
              <w:rPr>
                <w:rFonts w:eastAsia="Calibri"/>
                <w:lang w:eastAsia="en-US"/>
              </w:rPr>
              <w:t>vulnérables</w:t>
            </w:r>
            <w:r w:rsidR="00B02C4C">
              <w:rPr>
                <w:rFonts w:eastAsia="Calibri"/>
                <w:lang w:eastAsia="en-US"/>
              </w:rPr>
              <w:t xml:space="preserve"> </w:t>
            </w:r>
            <w:r w:rsidRPr="00A25AFF">
              <w:rPr>
                <w:rFonts w:eastAsia="Calibri"/>
                <w:lang w:eastAsia="en-US"/>
              </w:rPr>
              <w:t>(le</w:t>
            </w:r>
            <w:r w:rsidR="00B02C4C">
              <w:rPr>
                <w:rFonts w:eastAsia="Calibri"/>
                <w:lang w:eastAsia="en-US"/>
              </w:rPr>
              <w:t xml:space="preserve"> </w:t>
            </w:r>
            <w:r w:rsidRPr="00A25AFF">
              <w:rPr>
                <w:rFonts w:eastAsia="Calibri"/>
                <w:lang w:eastAsia="en-US"/>
              </w:rPr>
              <w:t>milieu</w:t>
            </w:r>
            <w:r w:rsidR="00B02C4C">
              <w:rPr>
                <w:rFonts w:eastAsia="Calibri"/>
                <w:lang w:eastAsia="en-US"/>
              </w:rPr>
              <w:t xml:space="preserve"> </w:t>
            </w:r>
            <w:r w:rsidRPr="00A25AFF">
              <w:rPr>
                <w:rFonts w:eastAsia="Calibri"/>
                <w:lang w:eastAsia="en-US"/>
              </w:rPr>
              <w:t>rural,</w:t>
            </w:r>
            <w:r w:rsidR="00B02C4C">
              <w:rPr>
                <w:rFonts w:eastAsia="Calibri"/>
                <w:lang w:eastAsia="en-US"/>
              </w:rPr>
              <w:t xml:space="preserve"> </w:t>
            </w:r>
            <w:r w:rsidRPr="00A25AFF">
              <w:rPr>
                <w:rFonts w:eastAsia="Calibri"/>
                <w:lang w:eastAsia="en-US"/>
              </w:rPr>
              <w:t>les</w:t>
            </w:r>
            <w:r w:rsidR="00B02C4C">
              <w:rPr>
                <w:rFonts w:eastAsia="Calibri"/>
                <w:lang w:eastAsia="en-US"/>
              </w:rPr>
              <w:t xml:space="preserve"> </w:t>
            </w:r>
            <w:r w:rsidRPr="00A25AFF">
              <w:rPr>
                <w:rFonts w:eastAsia="Calibri"/>
                <w:lang w:eastAsia="en-US"/>
              </w:rPr>
              <w:t>filles,</w:t>
            </w:r>
            <w:r w:rsidR="00B02C4C">
              <w:rPr>
                <w:rFonts w:eastAsia="Calibri"/>
                <w:lang w:eastAsia="en-US"/>
              </w:rPr>
              <w:t xml:space="preserve"> </w:t>
            </w:r>
            <w:r w:rsidRPr="00A25AFF">
              <w:rPr>
                <w:rFonts w:eastAsia="Calibri"/>
                <w:lang w:eastAsia="en-US"/>
              </w:rPr>
              <w:t>les</w:t>
            </w:r>
            <w:r w:rsidR="00B02C4C">
              <w:rPr>
                <w:rFonts w:eastAsia="Calibri"/>
                <w:lang w:eastAsia="en-US"/>
              </w:rPr>
              <w:t xml:space="preserve"> </w:t>
            </w:r>
            <w:r w:rsidRPr="00A25AFF">
              <w:rPr>
                <w:rFonts w:eastAsia="Calibri"/>
                <w:lang w:eastAsia="en-US"/>
              </w:rPr>
              <w:t>enfants</w:t>
            </w:r>
            <w:r w:rsidR="00B02C4C">
              <w:rPr>
                <w:rFonts w:eastAsia="Calibri"/>
                <w:lang w:eastAsia="en-US"/>
              </w:rPr>
              <w:t xml:space="preserve"> </w:t>
            </w:r>
            <w:r w:rsidRPr="00A25AFF">
              <w:rPr>
                <w:rFonts w:eastAsia="Calibri"/>
                <w:lang w:eastAsia="en-US"/>
              </w:rPr>
              <w:t>en</w:t>
            </w:r>
            <w:r w:rsidR="00B02C4C">
              <w:rPr>
                <w:rFonts w:eastAsia="Calibri"/>
                <w:lang w:eastAsia="en-US"/>
              </w:rPr>
              <w:t xml:space="preserve"> </w:t>
            </w:r>
            <w:r w:rsidRPr="00A25AFF">
              <w:rPr>
                <w:rFonts w:eastAsia="Calibri"/>
                <w:lang w:eastAsia="en-US"/>
              </w:rPr>
              <w:t>situation</w:t>
            </w:r>
            <w:r w:rsidR="00B02C4C">
              <w:rPr>
                <w:rFonts w:eastAsia="Calibri"/>
                <w:lang w:eastAsia="en-US"/>
              </w:rPr>
              <w:t xml:space="preserve"> </w:t>
            </w:r>
            <w:r w:rsidRPr="00A25AFF">
              <w:rPr>
                <w:rFonts w:eastAsia="Calibri"/>
                <w:lang w:eastAsia="en-US"/>
              </w:rPr>
              <w:t>d’handicape,</w:t>
            </w:r>
            <w:r w:rsidR="00B02C4C">
              <w:rPr>
                <w:rFonts w:eastAsia="Calibri"/>
                <w:lang w:eastAsia="en-US"/>
              </w:rPr>
              <w:t xml:space="preserve"> </w:t>
            </w:r>
            <w:r w:rsidRPr="00A25AFF">
              <w:rPr>
                <w:rFonts w:eastAsia="Calibri"/>
                <w:lang w:eastAsia="en-US"/>
              </w:rPr>
              <w:t>les</w:t>
            </w:r>
            <w:r w:rsidR="00B02C4C">
              <w:rPr>
                <w:rFonts w:eastAsia="Calibri"/>
                <w:lang w:eastAsia="en-US"/>
              </w:rPr>
              <w:t xml:space="preserve"> </w:t>
            </w:r>
            <w:r w:rsidRPr="00A25AFF">
              <w:rPr>
                <w:rFonts w:eastAsia="Calibri"/>
                <w:lang w:eastAsia="en-US"/>
              </w:rPr>
              <w:t>réfugiés),</w:t>
            </w:r>
            <w:r w:rsidR="00B02C4C">
              <w:rPr>
                <w:rFonts w:eastAsia="Calibri"/>
                <w:lang w:eastAsia="en-US"/>
              </w:rPr>
              <w:t xml:space="preserve"> </w:t>
            </w:r>
          </w:p>
        </w:tc>
      </w:tr>
      <w:tr w:rsidR="00A25AFF" w:rsidRPr="00A25AFF" w14:paraId="2F96C0D2" w14:textId="77777777" w:rsidTr="00A25A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0909201D" w14:textId="1A78085B" w:rsidR="00A25AFF" w:rsidRPr="00A25AFF" w:rsidRDefault="00A25AFF" w:rsidP="00A25AFF">
            <w:pPr>
              <w:spacing w:before="0" w:after="0"/>
              <w:jc w:val="left"/>
              <w:rPr>
                <w:rFonts w:eastAsia="Calibri"/>
                <w:lang w:eastAsia="en-US"/>
              </w:rPr>
            </w:pPr>
            <w:r w:rsidRPr="00A25AFF">
              <w:rPr>
                <w:rFonts w:eastAsia="Calibri"/>
                <w:lang w:eastAsia="en-US"/>
              </w:rPr>
              <w:t>Action</w:t>
            </w:r>
            <w:r w:rsidR="00B02C4C">
              <w:rPr>
                <w:rFonts w:eastAsia="Calibri"/>
                <w:lang w:eastAsia="en-US"/>
              </w:rPr>
              <w:t xml:space="preserve"> </w:t>
            </w:r>
            <w:r w:rsidRPr="00A25AFF">
              <w:rPr>
                <w:rFonts w:eastAsia="Calibri"/>
                <w:lang w:eastAsia="en-US"/>
              </w:rPr>
              <w:t>3</w:t>
            </w:r>
          </w:p>
        </w:tc>
        <w:tc>
          <w:tcPr>
            <w:tcW w:w="7933" w:type="dxa"/>
          </w:tcPr>
          <w:p w14:paraId="3E21BE85" w14:textId="308C4BBB" w:rsidR="00A25AFF" w:rsidRPr="00A25AFF" w:rsidRDefault="00A25AFF" w:rsidP="00A25AFF">
            <w:pPr>
              <w:spacing w:line="259"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A25AFF">
              <w:rPr>
                <w:rFonts w:eastAsia="Calibri"/>
                <w:lang w:eastAsia="en-US"/>
              </w:rPr>
              <w:t>Participation</w:t>
            </w:r>
            <w:r w:rsidR="00B02C4C">
              <w:rPr>
                <w:rFonts w:eastAsia="Calibri"/>
                <w:lang w:eastAsia="en-US"/>
              </w:rPr>
              <w:t xml:space="preserve"> </w:t>
            </w:r>
            <w:r w:rsidRPr="00A25AFF">
              <w:rPr>
                <w:rFonts w:eastAsia="Calibri"/>
                <w:lang w:eastAsia="en-US"/>
              </w:rPr>
              <w:t>aux</w:t>
            </w:r>
            <w:r w:rsidR="00B02C4C">
              <w:rPr>
                <w:rFonts w:eastAsia="Calibri"/>
                <w:lang w:eastAsia="en-US"/>
              </w:rPr>
              <w:t xml:space="preserve"> </w:t>
            </w:r>
            <w:r w:rsidRPr="00A25AFF">
              <w:rPr>
                <w:rFonts w:eastAsia="Calibri"/>
                <w:b/>
                <w:bCs/>
                <w:lang w:eastAsia="en-US"/>
              </w:rPr>
              <w:t>actions</w:t>
            </w:r>
            <w:r w:rsidR="00B02C4C">
              <w:rPr>
                <w:rFonts w:eastAsia="Calibri"/>
                <w:b/>
                <w:bCs/>
                <w:lang w:eastAsia="en-US"/>
              </w:rPr>
              <w:t xml:space="preserve"> </w:t>
            </w:r>
            <w:r w:rsidRPr="00A25AFF">
              <w:rPr>
                <w:rFonts w:eastAsia="Calibri"/>
                <w:b/>
                <w:bCs/>
                <w:lang w:eastAsia="en-US"/>
              </w:rPr>
              <w:t>spécifiques</w:t>
            </w:r>
            <w:r w:rsidR="00B02C4C">
              <w:rPr>
                <w:rFonts w:eastAsia="Calibri"/>
                <w:b/>
                <w:bCs/>
                <w:lang w:eastAsia="en-US"/>
              </w:rPr>
              <w:t xml:space="preserve"> </w:t>
            </w:r>
            <w:r w:rsidRPr="00A25AFF">
              <w:rPr>
                <w:rFonts w:eastAsia="Calibri"/>
                <w:b/>
                <w:bCs/>
                <w:lang w:eastAsia="en-US"/>
              </w:rPr>
              <w:t>pour</w:t>
            </w:r>
            <w:r w:rsidR="00B02C4C">
              <w:rPr>
                <w:rFonts w:eastAsia="Calibri"/>
                <w:b/>
                <w:bCs/>
                <w:lang w:eastAsia="en-US"/>
              </w:rPr>
              <w:t xml:space="preserve"> </w:t>
            </w:r>
            <w:r w:rsidRPr="00A25AFF">
              <w:rPr>
                <w:rFonts w:eastAsia="Calibri"/>
                <w:b/>
                <w:bCs/>
                <w:lang w:eastAsia="en-US"/>
              </w:rPr>
              <w:t>la</w:t>
            </w:r>
            <w:r w:rsidR="00B02C4C">
              <w:rPr>
                <w:rFonts w:eastAsia="Calibri"/>
                <w:b/>
                <w:bCs/>
                <w:lang w:eastAsia="en-US"/>
              </w:rPr>
              <w:t xml:space="preserve"> </w:t>
            </w:r>
            <w:r w:rsidRPr="00A25AFF">
              <w:rPr>
                <w:rFonts w:eastAsia="Calibri"/>
                <w:b/>
                <w:bCs/>
                <w:lang w:eastAsia="en-US"/>
              </w:rPr>
              <w:t>prise</w:t>
            </w:r>
            <w:r w:rsidR="00B02C4C">
              <w:rPr>
                <w:rFonts w:eastAsia="Calibri"/>
                <w:b/>
                <w:bCs/>
                <w:lang w:eastAsia="en-US"/>
              </w:rPr>
              <w:t xml:space="preserve"> </w:t>
            </w:r>
            <w:r w:rsidRPr="00A25AFF">
              <w:rPr>
                <w:rFonts w:eastAsia="Calibri"/>
                <w:b/>
                <w:bCs/>
                <w:lang w:eastAsia="en-US"/>
              </w:rPr>
              <w:t>en</w:t>
            </w:r>
            <w:r w:rsidR="00B02C4C">
              <w:rPr>
                <w:rFonts w:eastAsia="Calibri"/>
                <w:b/>
                <w:bCs/>
                <w:lang w:eastAsia="en-US"/>
              </w:rPr>
              <w:t xml:space="preserve"> </w:t>
            </w:r>
            <w:r w:rsidRPr="00A25AFF">
              <w:rPr>
                <w:rFonts w:eastAsia="Calibri"/>
                <w:b/>
                <w:bCs/>
                <w:lang w:eastAsia="en-US"/>
              </w:rPr>
              <w:t>charge</w:t>
            </w:r>
            <w:r w:rsidR="00B02C4C">
              <w:rPr>
                <w:rFonts w:eastAsia="Calibri"/>
                <w:b/>
                <w:bCs/>
                <w:lang w:eastAsia="en-US"/>
              </w:rPr>
              <w:t xml:space="preserve"> </w:t>
            </w:r>
            <w:r w:rsidRPr="00A25AFF">
              <w:rPr>
                <w:rFonts w:eastAsia="Calibri"/>
                <w:b/>
                <w:bCs/>
                <w:lang w:eastAsia="en-US"/>
              </w:rPr>
              <w:t>des</w:t>
            </w:r>
            <w:r w:rsidR="00B02C4C">
              <w:rPr>
                <w:rFonts w:eastAsia="Calibri"/>
                <w:b/>
                <w:bCs/>
                <w:lang w:eastAsia="en-US"/>
              </w:rPr>
              <w:t xml:space="preserve"> </w:t>
            </w:r>
            <w:r w:rsidRPr="00A25AFF">
              <w:rPr>
                <w:rFonts w:eastAsia="Calibri"/>
                <w:b/>
                <w:bCs/>
                <w:lang w:eastAsia="en-US"/>
              </w:rPr>
              <w:t>EABS</w:t>
            </w:r>
            <w:r w:rsidR="00B02C4C">
              <w:rPr>
                <w:rFonts w:eastAsia="Calibri"/>
                <w:b/>
                <w:bCs/>
                <w:lang w:eastAsia="en-US"/>
              </w:rPr>
              <w:t xml:space="preserve"> </w:t>
            </w:r>
            <w:r w:rsidRPr="00A25AFF">
              <w:rPr>
                <w:rFonts w:ascii="Calibri" w:eastAsia="Calibri" w:hAnsi="Calibri"/>
                <w:lang w:eastAsia="en-US"/>
              </w:rPr>
              <w:t>incluant</w:t>
            </w:r>
            <w:r w:rsidR="00B02C4C">
              <w:rPr>
                <w:rFonts w:ascii="Calibri" w:eastAsia="Calibri" w:hAnsi="Calibri"/>
                <w:lang w:eastAsia="en-US"/>
              </w:rPr>
              <w:t xml:space="preserve"> </w:t>
            </w:r>
            <w:r w:rsidRPr="00A25AFF">
              <w:rPr>
                <w:rFonts w:ascii="Calibri" w:eastAsia="Calibri" w:hAnsi="Calibri"/>
                <w:lang w:eastAsia="en-US"/>
              </w:rPr>
              <w:t>l’ouverture</w:t>
            </w:r>
            <w:r w:rsidR="00B02C4C">
              <w:rPr>
                <w:rFonts w:ascii="Calibri" w:eastAsia="Calibri" w:hAnsi="Calibri"/>
                <w:lang w:eastAsia="en-US"/>
              </w:rPr>
              <w:t xml:space="preserve"> </w:t>
            </w:r>
            <w:r w:rsidRPr="00A25AFF">
              <w:rPr>
                <w:rFonts w:ascii="Calibri" w:eastAsia="Calibri" w:hAnsi="Calibri"/>
                <w:lang w:eastAsia="en-US"/>
              </w:rPr>
              <w:t>d’un</w:t>
            </w:r>
            <w:r w:rsidR="00B02C4C">
              <w:rPr>
                <w:rFonts w:ascii="Calibri" w:eastAsia="Calibri" w:hAnsi="Calibri"/>
                <w:lang w:eastAsia="en-US"/>
              </w:rPr>
              <w:t xml:space="preserve"> </w:t>
            </w:r>
            <w:r w:rsidRPr="00A25AFF">
              <w:rPr>
                <w:rFonts w:ascii="Calibri" w:eastAsia="Calibri" w:hAnsi="Calibri"/>
                <w:lang w:eastAsia="en-US"/>
              </w:rPr>
              <w:t>centre</w:t>
            </w:r>
            <w:r w:rsidR="00B02C4C">
              <w:rPr>
                <w:rFonts w:ascii="Calibri" w:eastAsia="Calibri" w:hAnsi="Calibri"/>
                <w:lang w:eastAsia="en-US"/>
              </w:rPr>
              <w:t xml:space="preserve"> </w:t>
            </w:r>
            <w:r w:rsidRPr="00A25AFF">
              <w:rPr>
                <w:rFonts w:ascii="Calibri" w:eastAsia="Calibri" w:hAnsi="Calibri"/>
                <w:lang w:eastAsia="en-US"/>
              </w:rPr>
              <w:t>spécialisé</w:t>
            </w:r>
            <w:r w:rsidR="00B02C4C">
              <w:rPr>
                <w:rFonts w:ascii="Calibri" w:eastAsia="Calibri" w:hAnsi="Calibri"/>
                <w:lang w:eastAsia="en-US"/>
              </w:rPr>
              <w:t xml:space="preserve"> </w:t>
            </w:r>
            <w:r w:rsidRPr="00A25AFF">
              <w:rPr>
                <w:rFonts w:ascii="Calibri" w:eastAsia="Calibri" w:hAnsi="Calibri"/>
                <w:lang w:eastAsia="en-US"/>
              </w:rPr>
              <w:t>dans</w:t>
            </w:r>
            <w:r w:rsidR="00B02C4C">
              <w:rPr>
                <w:rFonts w:ascii="Calibri" w:eastAsia="Calibri" w:hAnsi="Calibri"/>
                <w:lang w:eastAsia="en-US"/>
              </w:rPr>
              <w:t xml:space="preserve"> </w:t>
            </w:r>
            <w:r w:rsidRPr="00A25AFF">
              <w:rPr>
                <w:rFonts w:ascii="Calibri" w:eastAsia="Calibri" w:hAnsi="Calibri"/>
                <w:lang w:eastAsia="en-US"/>
              </w:rPr>
              <w:t>chaque</w:t>
            </w:r>
            <w:r w:rsidR="00B02C4C">
              <w:rPr>
                <w:rFonts w:ascii="Calibri" w:eastAsia="Calibri" w:hAnsi="Calibri"/>
                <w:lang w:eastAsia="en-US"/>
              </w:rPr>
              <w:t xml:space="preserve"> </w:t>
            </w:r>
            <w:r w:rsidRPr="00A25AFF">
              <w:rPr>
                <w:rFonts w:ascii="Calibri" w:eastAsia="Calibri" w:hAnsi="Calibri"/>
                <w:lang w:eastAsia="en-US"/>
              </w:rPr>
              <w:t>région</w:t>
            </w:r>
          </w:p>
        </w:tc>
      </w:tr>
      <w:tr w:rsidR="00A25AFF" w:rsidRPr="00A25AFF" w14:paraId="1516BE4B" w14:textId="77777777" w:rsidTr="009540D3">
        <w:tc>
          <w:tcPr>
            <w:cnfStyle w:val="001000000000" w:firstRow="0" w:lastRow="0" w:firstColumn="1" w:lastColumn="0" w:oddVBand="0" w:evenVBand="0" w:oddHBand="0" w:evenHBand="0" w:firstRowFirstColumn="0" w:firstRowLastColumn="0" w:lastRowFirstColumn="0" w:lastRowLastColumn="0"/>
            <w:tcW w:w="1129" w:type="dxa"/>
            <w:vAlign w:val="center"/>
          </w:tcPr>
          <w:p w14:paraId="456FFD39" w14:textId="2DF182A4" w:rsidR="00A25AFF" w:rsidRPr="00A25AFF" w:rsidRDefault="00A25AFF" w:rsidP="00A25AFF">
            <w:pPr>
              <w:spacing w:before="0" w:after="0"/>
              <w:jc w:val="left"/>
              <w:rPr>
                <w:rFonts w:eastAsia="Calibri"/>
                <w:lang w:eastAsia="en-US"/>
              </w:rPr>
            </w:pPr>
            <w:r w:rsidRPr="00A25AFF">
              <w:rPr>
                <w:rFonts w:eastAsia="Calibri"/>
                <w:lang w:eastAsia="en-US"/>
              </w:rPr>
              <w:t>Action</w:t>
            </w:r>
            <w:r w:rsidR="00B02C4C">
              <w:rPr>
                <w:rFonts w:eastAsia="Calibri"/>
                <w:lang w:eastAsia="en-US"/>
              </w:rPr>
              <w:t xml:space="preserve"> </w:t>
            </w:r>
            <w:r w:rsidRPr="00A25AFF">
              <w:rPr>
                <w:rFonts w:eastAsia="Calibri"/>
                <w:lang w:eastAsia="en-US"/>
              </w:rPr>
              <w:t>4</w:t>
            </w:r>
          </w:p>
        </w:tc>
        <w:tc>
          <w:tcPr>
            <w:tcW w:w="7933" w:type="dxa"/>
          </w:tcPr>
          <w:p w14:paraId="745251BD" w14:textId="366B28B6" w:rsidR="00A25AFF" w:rsidRPr="00A25AFF" w:rsidRDefault="00A25AFF" w:rsidP="00A25AFF">
            <w:pPr>
              <w:spacing w:before="0" w:after="0"/>
              <w:cnfStyle w:val="000000000000" w:firstRow="0" w:lastRow="0" w:firstColumn="0" w:lastColumn="0" w:oddVBand="0" w:evenVBand="0" w:oddHBand="0" w:evenHBand="0" w:firstRowFirstColumn="0" w:firstRowLastColumn="0" w:lastRowFirstColumn="0" w:lastRowLastColumn="0"/>
              <w:rPr>
                <w:rFonts w:eastAsia="Calibri"/>
                <w:lang w:eastAsia="en-US"/>
              </w:rPr>
            </w:pPr>
            <w:r w:rsidRPr="00A25AFF">
              <w:rPr>
                <w:rFonts w:eastAsia="Calibri"/>
                <w:lang w:eastAsia="en-US"/>
              </w:rPr>
              <w:t>Participer</w:t>
            </w:r>
            <w:r w:rsidR="00B02C4C">
              <w:rPr>
                <w:rFonts w:eastAsia="Calibri"/>
                <w:lang w:eastAsia="en-US"/>
              </w:rPr>
              <w:t xml:space="preserve"> </w:t>
            </w:r>
            <w:r w:rsidRPr="00A25AFF">
              <w:rPr>
                <w:rFonts w:eastAsia="Calibri"/>
                <w:lang w:eastAsia="en-US"/>
              </w:rPr>
              <w:t>à</w:t>
            </w:r>
            <w:r w:rsidR="00B02C4C">
              <w:rPr>
                <w:rFonts w:eastAsia="Calibri"/>
                <w:lang w:eastAsia="en-US"/>
              </w:rPr>
              <w:t xml:space="preserve"> </w:t>
            </w:r>
            <w:r w:rsidRPr="00A25AFF">
              <w:rPr>
                <w:rFonts w:eastAsia="Calibri"/>
                <w:lang w:eastAsia="en-US"/>
              </w:rPr>
              <w:t>la</w:t>
            </w:r>
            <w:r w:rsidR="00B02C4C">
              <w:rPr>
                <w:rFonts w:eastAsia="Calibri"/>
                <w:lang w:eastAsia="en-US"/>
              </w:rPr>
              <w:t xml:space="preserve"> </w:t>
            </w:r>
            <w:r w:rsidRPr="00A25AFF">
              <w:rPr>
                <w:rFonts w:eastAsia="Calibri"/>
                <w:lang w:eastAsia="en-US"/>
              </w:rPr>
              <w:t>promotion</w:t>
            </w:r>
            <w:r w:rsidR="00B02C4C">
              <w:rPr>
                <w:rFonts w:eastAsia="Calibri"/>
                <w:lang w:eastAsia="en-US"/>
              </w:rPr>
              <w:t xml:space="preserve"> </w:t>
            </w:r>
            <w:r w:rsidRPr="00A25AFF">
              <w:rPr>
                <w:rFonts w:eastAsia="Calibri"/>
                <w:lang w:eastAsia="en-US"/>
              </w:rPr>
              <w:t>de</w:t>
            </w:r>
            <w:r w:rsidR="00B02C4C">
              <w:rPr>
                <w:rFonts w:eastAsia="Calibri"/>
                <w:lang w:eastAsia="en-US"/>
              </w:rPr>
              <w:t xml:space="preserve"> </w:t>
            </w:r>
            <w:r w:rsidRPr="00A25AFF">
              <w:rPr>
                <w:rFonts w:eastAsia="Calibri"/>
                <w:lang w:eastAsia="en-US"/>
              </w:rPr>
              <w:t>la</w:t>
            </w:r>
            <w:r w:rsidR="00B02C4C">
              <w:rPr>
                <w:rFonts w:eastAsia="Calibri"/>
                <w:lang w:eastAsia="en-US"/>
              </w:rPr>
              <w:t xml:space="preserve"> </w:t>
            </w:r>
            <w:r w:rsidRPr="00A25AFF">
              <w:rPr>
                <w:rFonts w:eastAsia="Calibri"/>
                <w:b/>
                <w:bCs/>
                <w:lang w:eastAsia="en-US"/>
              </w:rPr>
              <w:t>scolarisation</w:t>
            </w:r>
            <w:r w:rsidR="00B02C4C">
              <w:rPr>
                <w:rFonts w:eastAsia="Calibri"/>
                <w:b/>
                <w:bCs/>
                <w:lang w:eastAsia="en-US"/>
              </w:rPr>
              <w:t xml:space="preserve"> </w:t>
            </w:r>
            <w:r w:rsidRPr="00A25AFF">
              <w:rPr>
                <w:rFonts w:eastAsia="Calibri"/>
                <w:b/>
                <w:bCs/>
                <w:lang w:eastAsia="en-US"/>
              </w:rPr>
              <w:t>des</w:t>
            </w:r>
            <w:r w:rsidR="00B02C4C">
              <w:rPr>
                <w:rFonts w:eastAsia="Calibri"/>
                <w:b/>
                <w:bCs/>
                <w:lang w:eastAsia="en-US"/>
              </w:rPr>
              <w:t xml:space="preserve"> </w:t>
            </w:r>
            <w:r w:rsidRPr="00A25AFF">
              <w:rPr>
                <w:rFonts w:eastAsia="Calibri"/>
                <w:b/>
                <w:bCs/>
                <w:lang w:eastAsia="en-US"/>
              </w:rPr>
              <w:t>enfants</w:t>
            </w:r>
            <w:r w:rsidR="00B02C4C">
              <w:rPr>
                <w:rFonts w:eastAsia="Calibri"/>
                <w:b/>
                <w:bCs/>
                <w:lang w:eastAsia="en-US"/>
              </w:rPr>
              <w:t xml:space="preserve"> </w:t>
            </w:r>
            <w:r w:rsidRPr="00A25AFF">
              <w:rPr>
                <w:rFonts w:eastAsia="Calibri"/>
                <w:b/>
                <w:bCs/>
                <w:lang w:eastAsia="en-US"/>
              </w:rPr>
              <w:t>en</w:t>
            </w:r>
            <w:r w:rsidR="00B02C4C">
              <w:rPr>
                <w:rFonts w:eastAsia="Calibri"/>
                <w:b/>
                <w:bCs/>
                <w:lang w:eastAsia="en-US"/>
              </w:rPr>
              <w:t xml:space="preserve"> </w:t>
            </w:r>
            <w:r w:rsidRPr="00A25AFF">
              <w:rPr>
                <w:rFonts w:eastAsia="Calibri"/>
                <w:b/>
                <w:bCs/>
                <w:lang w:eastAsia="en-US"/>
              </w:rPr>
              <w:t>dehors</w:t>
            </w:r>
            <w:r w:rsidR="00B02C4C">
              <w:rPr>
                <w:rFonts w:eastAsia="Calibri"/>
                <w:b/>
                <w:bCs/>
                <w:lang w:eastAsia="en-US"/>
              </w:rPr>
              <w:t xml:space="preserve"> </w:t>
            </w:r>
            <w:r w:rsidRPr="00A25AFF">
              <w:rPr>
                <w:rFonts w:eastAsia="Calibri"/>
                <w:lang w:eastAsia="en-US"/>
              </w:rPr>
              <w:t>de</w:t>
            </w:r>
            <w:r w:rsidR="00B02C4C">
              <w:rPr>
                <w:rFonts w:eastAsia="Calibri"/>
                <w:lang w:eastAsia="en-US"/>
              </w:rPr>
              <w:t xml:space="preserve"> </w:t>
            </w:r>
            <w:r w:rsidRPr="00A25AFF">
              <w:rPr>
                <w:rFonts w:eastAsia="Calibri"/>
                <w:lang w:eastAsia="en-US"/>
              </w:rPr>
              <w:t>l’école,</w:t>
            </w:r>
            <w:r w:rsidR="00B02C4C">
              <w:rPr>
                <w:rFonts w:eastAsia="Calibri"/>
                <w:lang w:eastAsia="en-US"/>
              </w:rPr>
              <w:t xml:space="preserve"> </w:t>
            </w:r>
            <w:r w:rsidRPr="00A25AFF">
              <w:rPr>
                <w:rFonts w:eastAsia="Calibri"/>
                <w:lang w:eastAsia="en-US"/>
              </w:rPr>
              <w:t>y</w:t>
            </w:r>
            <w:r w:rsidR="00B02C4C">
              <w:rPr>
                <w:rFonts w:eastAsia="Calibri"/>
                <w:lang w:eastAsia="en-US"/>
              </w:rPr>
              <w:t xml:space="preserve"> </w:t>
            </w:r>
            <w:r w:rsidRPr="00A25AFF">
              <w:rPr>
                <w:rFonts w:eastAsia="Calibri"/>
                <w:lang w:eastAsia="en-US"/>
              </w:rPr>
              <w:t>compris</w:t>
            </w:r>
            <w:r w:rsidR="00B02C4C">
              <w:rPr>
                <w:rFonts w:eastAsia="Calibri"/>
                <w:lang w:eastAsia="en-US"/>
              </w:rPr>
              <w:t xml:space="preserve"> </w:t>
            </w:r>
            <w:r w:rsidRPr="00A25AFF">
              <w:rPr>
                <w:rFonts w:eastAsia="Calibri"/>
                <w:lang w:eastAsia="en-US"/>
              </w:rPr>
              <w:t>le</w:t>
            </w:r>
            <w:r w:rsidR="00B02C4C">
              <w:rPr>
                <w:rFonts w:eastAsia="Calibri"/>
                <w:lang w:eastAsia="en-US"/>
              </w:rPr>
              <w:t xml:space="preserve"> </w:t>
            </w:r>
            <w:r w:rsidRPr="00A25AFF">
              <w:rPr>
                <w:rFonts w:eastAsia="Calibri"/>
                <w:lang w:eastAsia="en-US"/>
              </w:rPr>
              <w:t>Programme</w:t>
            </w:r>
            <w:r w:rsidR="00B02C4C">
              <w:rPr>
                <w:rFonts w:eastAsia="Calibri"/>
                <w:lang w:eastAsia="en-US"/>
              </w:rPr>
              <w:t xml:space="preserve"> </w:t>
            </w:r>
            <w:r w:rsidRPr="00A25AFF">
              <w:rPr>
                <w:rFonts w:eastAsia="Calibri"/>
                <w:lang w:eastAsia="en-US"/>
              </w:rPr>
              <w:t>d’Education</w:t>
            </w:r>
            <w:r w:rsidR="00B02C4C">
              <w:rPr>
                <w:rFonts w:eastAsia="Calibri"/>
                <w:lang w:eastAsia="en-US"/>
              </w:rPr>
              <w:t xml:space="preserve"> </w:t>
            </w:r>
            <w:r w:rsidRPr="00A25AFF">
              <w:rPr>
                <w:rFonts w:eastAsia="Calibri"/>
                <w:lang w:eastAsia="en-US"/>
              </w:rPr>
              <w:t>Accélérer</w:t>
            </w:r>
            <w:r w:rsidR="00B02C4C">
              <w:rPr>
                <w:rFonts w:eastAsia="Calibri"/>
                <w:lang w:eastAsia="en-US"/>
              </w:rPr>
              <w:t xml:space="preserve"> </w:t>
            </w:r>
            <w:r w:rsidRPr="00A25AFF">
              <w:rPr>
                <w:rFonts w:eastAsia="Calibri"/>
                <w:lang w:eastAsia="en-US"/>
              </w:rPr>
              <w:t>(PEA)</w:t>
            </w:r>
          </w:p>
        </w:tc>
      </w:tr>
      <w:tr w:rsidR="00A25AFF" w:rsidRPr="00A25AFF" w14:paraId="1BF4E271" w14:textId="77777777" w:rsidTr="00A25A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248EF5D3" w14:textId="1A34A8C2" w:rsidR="00A25AFF" w:rsidRPr="00A25AFF" w:rsidRDefault="00A25AFF" w:rsidP="00A25AFF">
            <w:pPr>
              <w:spacing w:before="0" w:after="0"/>
              <w:jc w:val="left"/>
              <w:rPr>
                <w:rFonts w:eastAsia="Calibri"/>
                <w:lang w:eastAsia="en-US"/>
              </w:rPr>
            </w:pPr>
            <w:r w:rsidRPr="00A25AFF">
              <w:rPr>
                <w:rFonts w:eastAsia="Calibri"/>
                <w:lang w:eastAsia="en-US"/>
              </w:rPr>
              <w:t>Action</w:t>
            </w:r>
            <w:r w:rsidR="00B02C4C">
              <w:rPr>
                <w:rFonts w:eastAsia="Calibri"/>
                <w:lang w:eastAsia="en-US"/>
              </w:rPr>
              <w:t xml:space="preserve"> </w:t>
            </w:r>
            <w:r w:rsidRPr="00A25AFF">
              <w:rPr>
                <w:rFonts w:eastAsia="Calibri"/>
                <w:lang w:eastAsia="en-US"/>
              </w:rPr>
              <w:t>5</w:t>
            </w:r>
          </w:p>
        </w:tc>
        <w:tc>
          <w:tcPr>
            <w:tcW w:w="7933" w:type="dxa"/>
          </w:tcPr>
          <w:p w14:paraId="1B796A6F" w14:textId="393F7836" w:rsidR="00A25AFF" w:rsidRPr="00A25AFF" w:rsidRDefault="00A25AFF" w:rsidP="00A25AFF">
            <w:pPr>
              <w:spacing w:line="259"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A25AFF">
              <w:rPr>
                <w:rFonts w:eastAsia="Calibri"/>
                <w:lang w:eastAsia="en-US"/>
              </w:rPr>
              <w:t>Proposer</w:t>
            </w:r>
            <w:r w:rsidR="00B02C4C">
              <w:rPr>
                <w:rFonts w:eastAsia="Calibri"/>
                <w:lang w:eastAsia="en-US"/>
              </w:rPr>
              <w:t xml:space="preserve"> </w:t>
            </w:r>
            <w:r w:rsidRPr="00A25AFF">
              <w:rPr>
                <w:rFonts w:eastAsia="Calibri"/>
                <w:lang w:eastAsia="en-US"/>
              </w:rPr>
              <w:t>des</w:t>
            </w:r>
            <w:r w:rsidR="00B02C4C">
              <w:rPr>
                <w:rFonts w:eastAsia="Calibri"/>
                <w:lang w:eastAsia="en-US"/>
              </w:rPr>
              <w:t xml:space="preserve"> </w:t>
            </w:r>
            <w:r w:rsidRPr="00A25AFF">
              <w:rPr>
                <w:rFonts w:eastAsia="Calibri"/>
                <w:lang w:eastAsia="en-US"/>
              </w:rPr>
              <w:t>solutions</w:t>
            </w:r>
            <w:r w:rsidR="00B02C4C">
              <w:rPr>
                <w:rFonts w:eastAsia="Calibri"/>
                <w:lang w:eastAsia="en-US"/>
              </w:rPr>
              <w:t xml:space="preserve"> </w:t>
            </w:r>
            <w:r w:rsidRPr="00A25AFF">
              <w:rPr>
                <w:rFonts w:eastAsia="Calibri"/>
                <w:lang w:eastAsia="en-US"/>
              </w:rPr>
              <w:t>pour</w:t>
            </w:r>
            <w:r w:rsidR="00B02C4C">
              <w:rPr>
                <w:rFonts w:eastAsia="Calibri"/>
                <w:lang w:eastAsia="en-US"/>
              </w:rPr>
              <w:t xml:space="preserve"> </w:t>
            </w:r>
            <w:r w:rsidRPr="00A25AFF">
              <w:rPr>
                <w:rFonts w:eastAsia="Calibri"/>
                <w:b/>
                <w:bCs/>
                <w:lang w:eastAsia="en-US"/>
              </w:rPr>
              <w:t>lutter</w:t>
            </w:r>
            <w:r w:rsidR="00B02C4C">
              <w:rPr>
                <w:rFonts w:eastAsia="Calibri"/>
                <w:b/>
                <w:bCs/>
                <w:lang w:eastAsia="en-US"/>
              </w:rPr>
              <w:t xml:space="preserve"> </w:t>
            </w:r>
            <w:r w:rsidRPr="00A25AFF">
              <w:rPr>
                <w:rFonts w:eastAsia="Calibri"/>
                <w:b/>
                <w:bCs/>
                <w:lang w:eastAsia="en-US"/>
              </w:rPr>
              <w:t>contre</w:t>
            </w:r>
            <w:r w:rsidR="00B02C4C">
              <w:rPr>
                <w:rFonts w:eastAsia="Calibri"/>
                <w:b/>
                <w:bCs/>
                <w:lang w:eastAsia="en-US"/>
              </w:rPr>
              <w:t xml:space="preserve"> </w:t>
            </w:r>
            <w:r w:rsidRPr="00A25AFF">
              <w:rPr>
                <w:rFonts w:eastAsia="Calibri"/>
                <w:b/>
                <w:bCs/>
                <w:lang w:eastAsia="en-US"/>
              </w:rPr>
              <w:t>les</w:t>
            </w:r>
            <w:r w:rsidR="00B02C4C">
              <w:rPr>
                <w:rFonts w:eastAsia="Calibri"/>
                <w:b/>
                <w:bCs/>
                <w:lang w:eastAsia="en-US"/>
              </w:rPr>
              <w:t xml:space="preserve"> </w:t>
            </w:r>
            <w:r w:rsidRPr="00A25AFF">
              <w:rPr>
                <w:rFonts w:eastAsia="Calibri"/>
                <w:b/>
                <w:bCs/>
                <w:lang w:eastAsia="en-US"/>
              </w:rPr>
              <w:t>décrochages</w:t>
            </w:r>
            <w:r w:rsidR="00B02C4C">
              <w:rPr>
                <w:rFonts w:eastAsia="Calibri"/>
                <w:b/>
                <w:bCs/>
                <w:lang w:eastAsia="en-US"/>
              </w:rPr>
              <w:t xml:space="preserve"> </w:t>
            </w:r>
            <w:r w:rsidRPr="00A25AFF">
              <w:rPr>
                <w:rFonts w:eastAsia="Calibri"/>
                <w:lang w:eastAsia="en-US"/>
              </w:rPr>
              <w:t>des</w:t>
            </w:r>
            <w:r w:rsidR="00B02C4C">
              <w:rPr>
                <w:rFonts w:eastAsia="Calibri"/>
                <w:lang w:eastAsia="en-US"/>
              </w:rPr>
              <w:t xml:space="preserve"> </w:t>
            </w:r>
            <w:r w:rsidRPr="00A25AFF">
              <w:rPr>
                <w:rFonts w:eastAsia="Calibri"/>
                <w:lang w:eastAsia="en-US"/>
              </w:rPr>
              <w:t>enfants</w:t>
            </w:r>
            <w:r w:rsidR="00B02C4C">
              <w:rPr>
                <w:rFonts w:eastAsia="Calibri"/>
                <w:lang w:eastAsia="en-US"/>
              </w:rPr>
              <w:t xml:space="preserve"> </w:t>
            </w:r>
            <w:r w:rsidRPr="00A25AFF">
              <w:rPr>
                <w:rFonts w:eastAsia="Calibri"/>
                <w:lang w:eastAsia="en-US"/>
              </w:rPr>
              <w:t>et</w:t>
            </w:r>
            <w:r w:rsidR="00B02C4C">
              <w:rPr>
                <w:rFonts w:eastAsia="Calibri"/>
                <w:lang w:eastAsia="en-US"/>
              </w:rPr>
              <w:t xml:space="preserve"> </w:t>
            </w:r>
            <w:r w:rsidRPr="00A25AFF">
              <w:rPr>
                <w:rFonts w:eastAsia="Calibri"/>
                <w:lang w:eastAsia="en-US"/>
              </w:rPr>
              <w:t>mener</w:t>
            </w:r>
            <w:r w:rsidR="00B02C4C">
              <w:rPr>
                <w:rFonts w:eastAsia="Calibri"/>
                <w:lang w:eastAsia="en-US"/>
              </w:rPr>
              <w:t xml:space="preserve"> </w:t>
            </w:r>
            <w:r w:rsidRPr="00A25AFF">
              <w:rPr>
                <w:rFonts w:eastAsia="Calibri"/>
                <w:lang w:eastAsia="en-US"/>
              </w:rPr>
              <w:t>des</w:t>
            </w:r>
            <w:r w:rsidR="00B02C4C">
              <w:rPr>
                <w:rFonts w:eastAsia="Calibri"/>
                <w:lang w:eastAsia="en-US"/>
              </w:rPr>
              <w:t xml:space="preserve"> </w:t>
            </w:r>
            <w:r w:rsidRPr="00A25AFF">
              <w:rPr>
                <w:rFonts w:eastAsia="Calibri"/>
                <w:lang w:eastAsia="en-US"/>
              </w:rPr>
              <w:t>actions</w:t>
            </w:r>
            <w:r w:rsidR="00B02C4C">
              <w:rPr>
                <w:rFonts w:eastAsia="Calibri"/>
                <w:lang w:eastAsia="en-US"/>
              </w:rPr>
              <w:t xml:space="preserve"> </w:t>
            </w:r>
            <w:r w:rsidRPr="00A25AFF">
              <w:rPr>
                <w:rFonts w:eastAsia="Calibri"/>
                <w:lang w:eastAsia="en-US"/>
              </w:rPr>
              <w:t>préventives,</w:t>
            </w:r>
            <w:r w:rsidR="00B02C4C">
              <w:rPr>
                <w:rFonts w:eastAsia="Calibri"/>
                <w:lang w:eastAsia="en-US"/>
              </w:rPr>
              <w:t xml:space="preserve"> </w:t>
            </w:r>
            <w:r w:rsidRPr="00A25AFF">
              <w:rPr>
                <w:rFonts w:eastAsia="Calibri"/>
                <w:lang w:eastAsia="en-US"/>
              </w:rPr>
              <w:t>des</w:t>
            </w:r>
            <w:r w:rsidR="00B02C4C">
              <w:rPr>
                <w:rFonts w:eastAsia="Calibri"/>
                <w:lang w:eastAsia="en-US"/>
              </w:rPr>
              <w:t xml:space="preserve"> </w:t>
            </w:r>
            <w:r w:rsidRPr="00A25AFF">
              <w:rPr>
                <w:rFonts w:eastAsia="Calibri"/>
                <w:lang w:eastAsia="en-US"/>
              </w:rPr>
              <w:t>sensibilisations,</w:t>
            </w:r>
            <w:r w:rsidR="00B02C4C">
              <w:rPr>
                <w:rFonts w:eastAsia="Calibri"/>
                <w:lang w:eastAsia="en-US"/>
              </w:rPr>
              <w:t xml:space="preserve"> </w:t>
            </w:r>
            <w:r w:rsidRPr="00A25AFF">
              <w:rPr>
                <w:rFonts w:eastAsia="Calibri"/>
                <w:lang w:eastAsia="en-US"/>
              </w:rPr>
              <w:t>participer</w:t>
            </w:r>
            <w:r w:rsidR="00B02C4C">
              <w:rPr>
                <w:rFonts w:eastAsia="Calibri"/>
                <w:lang w:eastAsia="en-US"/>
              </w:rPr>
              <w:t xml:space="preserve"> </w:t>
            </w:r>
            <w:r w:rsidRPr="00A25AFF">
              <w:rPr>
                <w:rFonts w:eastAsia="Calibri"/>
                <w:lang w:eastAsia="en-US"/>
              </w:rPr>
              <w:t>aux</w:t>
            </w:r>
            <w:r w:rsidR="00B02C4C">
              <w:rPr>
                <w:rFonts w:eastAsia="Calibri"/>
                <w:lang w:eastAsia="en-US"/>
              </w:rPr>
              <w:t xml:space="preserve"> </w:t>
            </w:r>
            <w:r w:rsidRPr="00A25AFF">
              <w:rPr>
                <w:rFonts w:eastAsia="Calibri"/>
                <w:lang w:eastAsia="en-US"/>
              </w:rPr>
              <w:t>communautés</w:t>
            </w:r>
            <w:r w:rsidR="00B02C4C">
              <w:rPr>
                <w:rFonts w:eastAsia="Calibri"/>
                <w:lang w:eastAsia="en-US"/>
              </w:rPr>
              <w:t xml:space="preserve"> </w:t>
            </w:r>
            <w:r w:rsidRPr="00A25AFF">
              <w:rPr>
                <w:rFonts w:eastAsia="Calibri"/>
                <w:lang w:eastAsia="en-US"/>
              </w:rPr>
              <w:t>éducatives</w:t>
            </w:r>
            <w:r w:rsidR="00B02C4C">
              <w:rPr>
                <w:rFonts w:eastAsia="Calibri"/>
                <w:lang w:eastAsia="en-US"/>
              </w:rPr>
              <w:t xml:space="preserve"> </w:t>
            </w:r>
            <w:r w:rsidRPr="00A25AFF">
              <w:rPr>
                <w:rFonts w:eastAsia="Calibri"/>
                <w:lang w:eastAsia="en-US"/>
              </w:rPr>
              <w:t>;</w:t>
            </w:r>
          </w:p>
        </w:tc>
      </w:tr>
      <w:tr w:rsidR="00A25AFF" w:rsidRPr="00A25AFF" w14:paraId="78D91765" w14:textId="77777777" w:rsidTr="009540D3">
        <w:tc>
          <w:tcPr>
            <w:cnfStyle w:val="001000000000" w:firstRow="0" w:lastRow="0" w:firstColumn="1" w:lastColumn="0" w:oddVBand="0" w:evenVBand="0" w:oddHBand="0" w:evenHBand="0" w:firstRowFirstColumn="0" w:firstRowLastColumn="0" w:lastRowFirstColumn="0" w:lastRowLastColumn="0"/>
            <w:tcW w:w="1129" w:type="dxa"/>
            <w:vAlign w:val="center"/>
          </w:tcPr>
          <w:p w14:paraId="1C9FD2C8" w14:textId="654BCF65" w:rsidR="00A25AFF" w:rsidRPr="00A25AFF" w:rsidRDefault="00A25AFF" w:rsidP="00A25AFF">
            <w:pPr>
              <w:spacing w:before="0" w:after="0"/>
              <w:jc w:val="left"/>
              <w:rPr>
                <w:rFonts w:eastAsia="Calibri"/>
                <w:lang w:eastAsia="en-US"/>
              </w:rPr>
            </w:pPr>
            <w:r w:rsidRPr="00A25AFF">
              <w:rPr>
                <w:rFonts w:eastAsia="Calibri"/>
                <w:lang w:eastAsia="en-US"/>
              </w:rPr>
              <w:t>Action</w:t>
            </w:r>
            <w:r w:rsidR="00B02C4C">
              <w:rPr>
                <w:rFonts w:eastAsia="Calibri"/>
                <w:lang w:eastAsia="en-US"/>
              </w:rPr>
              <w:t xml:space="preserve"> </w:t>
            </w:r>
            <w:r w:rsidRPr="00A25AFF">
              <w:rPr>
                <w:rFonts w:eastAsia="Calibri"/>
                <w:lang w:eastAsia="en-US"/>
              </w:rPr>
              <w:t>6</w:t>
            </w:r>
          </w:p>
        </w:tc>
        <w:tc>
          <w:tcPr>
            <w:tcW w:w="7933" w:type="dxa"/>
          </w:tcPr>
          <w:p w14:paraId="3A66124E" w14:textId="2FE7ACFC" w:rsidR="00A25AFF" w:rsidRPr="00A25AFF" w:rsidRDefault="00A25AFF" w:rsidP="00A25AFF">
            <w:pPr>
              <w:spacing w:line="259"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A25AFF">
              <w:rPr>
                <w:rFonts w:eastAsia="Calibri"/>
                <w:lang w:eastAsia="en-US"/>
              </w:rPr>
              <w:t>Participer</w:t>
            </w:r>
            <w:r w:rsidR="00B02C4C">
              <w:rPr>
                <w:rFonts w:eastAsia="Calibri"/>
                <w:lang w:eastAsia="en-US"/>
              </w:rPr>
              <w:t xml:space="preserve"> </w:t>
            </w:r>
            <w:r w:rsidRPr="00A25AFF">
              <w:rPr>
                <w:rFonts w:eastAsia="Calibri"/>
                <w:lang w:eastAsia="en-US"/>
              </w:rPr>
              <w:t>aux</w:t>
            </w:r>
            <w:r w:rsidR="00B02C4C">
              <w:rPr>
                <w:rFonts w:eastAsia="Calibri"/>
                <w:lang w:eastAsia="en-US"/>
              </w:rPr>
              <w:t xml:space="preserve"> </w:t>
            </w:r>
            <w:r w:rsidRPr="00A25AFF">
              <w:rPr>
                <w:rFonts w:eastAsia="Calibri"/>
                <w:b/>
                <w:bCs/>
                <w:lang w:eastAsia="en-US"/>
              </w:rPr>
              <w:t>réunions</w:t>
            </w:r>
            <w:r w:rsidR="00B02C4C">
              <w:rPr>
                <w:rFonts w:eastAsia="Calibri"/>
                <w:b/>
                <w:bCs/>
                <w:lang w:eastAsia="en-US"/>
              </w:rPr>
              <w:t xml:space="preserve"> </w:t>
            </w:r>
            <w:r w:rsidRPr="00A25AFF">
              <w:rPr>
                <w:rFonts w:eastAsia="Calibri"/>
                <w:b/>
                <w:bCs/>
                <w:lang w:eastAsia="en-US"/>
              </w:rPr>
              <w:t>de</w:t>
            </w:r>
            <w:r w:rsidR="00B02C4C">
              <w:rPr>
                <w:rFonts w:eastAsia="Calibri"/>
                <w:b/>
                <w:bCs/>
                <w:lang w:eastAsia="en-US"/>
              </w:rPr>
              <w:t xml:space="preserve"> </w:t>
            </w:r>
            <w:r w:rsidRPr="00A25AFF">
              <w:rPr>
                <w:rFonts w:eastAsia="Calibri"/>
                <w:b/>
                <w:bCs/>
                <w:lang w:eastAsia="en-US"/>
              </w:rPr>
              <w:t>coordinations</w:t>
            </w:r>
            <w:r w:rsidR="00B02C4C">
              <w:rPr>
                <w:rFonts w:eastAsia="Calibri"/>
                <w:b/>
                <w:bCs/>
                <w:lang w:eastAsia="en-US"/>
              </w:rPr>
              <w:t xml:space="preserve"> </w:t>
            </w:r>
            <w:r w:rsidRPr="00A25AFF">
              <w:rPr>
                <w:rFonts w:eastAsia="Calibri"/>
                <w:b/>
                <w:bCs/>
                <w:lang w:eastAsia="en-US"/>
              </w:rPr>
              <w:t>et</w:t>
            </w:r>
            <w:r w:rsidR="00B02C4C">
              <w:rPr>
                <w:rFonts w:eastAsia="Calibri"/>
                <w:b/>
                <w:bCs/>
                <w:lang w:eastAsia="en-US"/>
              </w:rPr>
              <w:t xml:space="preserve"> </w:t>
            </w:r>
            <w:r w:rsidRPr="00A25AFF">
              <w:rPr>
                <w:rFonts w:eastAsia="Calibri"/>
                <w:b/>
                <w:bCs/>
                <w:lang w:eastAsia="en-US"/>
              </w:rPr>
              <w:t>présentation</w:t>
            </w:r>
            <w:r w:rsidR="00B02C4C">
              <w:rPr>
                <w:rFonts w:eastAsia="Calibri"/>
                <w:b/>
                <w:bCs/>
                <w:lang w:eastAsia="en-US"/>
              </w:rPr>
              <w:t xml:space="preserve"> </w:t>
            </w:r>
            <w:r w:rsidRPr="00A25AFF">
              <w:rPr>
                <w:rFonts w:eastAsia="Calibri"/>
                <w:b/>
                <w:bCs/>
                <w:lang w:eastAsia="en-US"/>
              </w:rPr>
              <w:t>des</w:t>
            </w:r>
            <w:r w:rsidR="00B02C4C">
              <w:rPr>
                <w:rFonts w:eastAsia="Calibri"/>
                <w:b/>
                <w:bCs/>
                <w:lang w:eastAsia="en-US"/>
              </w:rPr>
              <w:t xml:space="preserve"> </w:t>
            </w:r>
            <w:r w:rsidRPr="00A25AFF">
              <w:rPr>
                <w:rFonts w:eastAsia="Calibri"/>
                <w:b/>
                <w:bCs/>
                <w:lang w:eastAsia="en-US"/>
              </w:rPr>
              <w:t>résultats</w:t>
            </w:r>
            <w:r w:rsidR="00B02C4C">
              <w:rPr>
                <w:rFonts w:eastAsia="Calibri"/>
                <w:b/>
                <w:bCs/>
                <w:lang w:eastAsia="en-US"/>
              </w:rPr>
              <w:t xml:space="preserve"> </w:t>
            </w:r>
            <w:r w:rsidRPr="00A25AFF">
              <w:rPr>
                <w:rFonts w:eastAsia="Calibri"/>
                <w:lang w:eastAsia="en-US"/>
              </w:rPr>
              <w:t>avec</w:t>
            </w:r>
            <w:r w:rsidR="00B02C4C">
              <w:rPr>
                <w:rFonts w:eastAsia="Calibri"/>
                <w:lang w:eastAsia="en-US"/>
              </w:rPr>
              <w:t xml:space="preserve"> </w:t>
            </w:r>
            <w:r w:rsidRPr="00A25AFF">
              <w:rPr>
                <w:rFonts w:eastAsia="Calibri"/>
                <w:lang w:eastAsia="en-US"/>
              </w:rPr>
              <w:t>les</w:t>
            </w:r>
            <w:r w:rsidR="00B02C4C">
              <w:rPr>
                <w:rFonts w:eastAsia="Calibri"/>
                <w:lang w:eastAsia="en-US"/>
              </w:rPr>
              <w:t xml:space="preserve"> </w:t>
            </w:r>
            <w:r w:rsidRPr="00A25AFF">
              <w:rPr>
                <w:rFonts w:eastAsia="Calibri"/>
                <w:lang w:eastAsia="en-US"/>
              </w:rPr>
              <w:t>responsables</w:t>
            </w:r>
            <w:r w:rsidR="00B02C4C">
              <w:rPr>
                <w:rFonts w:eastAsia="Calibri"/>
                <w:lang w:eastAsia="en-US"/>
              </w:rPr>
              <w:t xml:space="preserve"> </w:t>
            </w:r>
            <w:r w:rsidRPr="00A25AFF">
              <w:rPr>
                <w:rFonts w:eastAsia="Calibri"/>
                <w:lang w:eastAsia="en-US"/>
              </w:rPr>
              <w:t>des</w:t>
            </w:r>
            <w:r w:rsidR="00B02C4C">
              <w:rPr>
                <w:rFonts w:eastAsia="Calibri"/>
                <w:lang w:eastAsia="en-US"/>
              </w:rPr>
              <w:t xml:space="preserve"> </w:t>
            </w:r>
            <w:r w:rsidRPr="00A25AFF">
              <w:rPr>
                <w:rFonts w:eastAsia="Calibri"/>
                <w:lang w:eastAsia="en-US"/>
              </w:rPr>
              <w:t>circonscriptions/régions/sous-préfectures.</w:t>
            </w:r>
            <w:r w:rsidR="00B02C4C">
              <w:rPr>
                <w:rFonts w:eastAsia="Calibri"/>
                <w:lang w:eastAsia="en-US"/>
              </w:rPr>
              <w:t xml:space="preserve"> </w:t>
            </w:r>
          </w:p>
        </w:tc>
      </w:tr>
      <w:tr w:rsidR="00A25AFF" w:rsidRPr="00A25AFF" w14:paraId="15192112" w14:textId="77777777" w:rsidTr="00A25A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3B636E76" w14:textId="7878761C" w:rsidR="00A25AFF" w:rsidRPr="00A25AFF" w:rsidRDefault="00A25AFF" w:rsidP="00A25AFF">
            <w:pPr>
              <w:spacing w:before="0" w:after="0"/>
              <w:jc w:val="left"/>
              <w:rPr>
                <w:rFonts w:eastAsia="Calibri"/>
                <w:lang w:eastAsia="en-US"/>
              </w:rPr>
            </w:pPr>
            <w:r w:rsidRPr="00A25AFF">
              <w:rPr>
                <w:rFonts w:eastAsia="Calibri"/>
                <w:lang w:eastAsia="en-US"/>
              </w:rPr>
              <w:t>Action</w:t>
            </w:r>
            <w:r w:rsidR="00B02C4C">
              <w:rPr>
                <w:rFonts w:eastAsia="Calibri"/>
                <w:lang w:eastAsia="en-US"/>
              </w:rPr>
              <w:t xml:space="preserve"> </w:t>
            </w:r>
            <w:r w:rsidRPr="00A25AFF">
              <w:rPr>
                <w:rFonts w:eastAsia="Calibri"/>
                <w:lang w:eastAsia="en-US"/>
              </w:rPr>
              <w:t>7</w:t>
            </w:r>
          </w:p>
        </w:tc>
        <w:tc>
          <w:tcPr>
            <w:tcW w:w="7933" w:type="dxa"/>
          </w:tcPr>
          <w:p w14:paraId="70916694" w14:textId="58A1FCB2" w:rsidR="00A25AFF" w:rsidRPr="00A25AFF" w:rsidRDefault="00A25AFF" w:rsidP="00A25AFF">
            <w:pPr>
              <w:spacing w:line="259"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A25AFF">
              <w:rPr>
                <w:rFonts w:eastAsia="Calibri"/>
                <w:lang w:eastAsia="en-US"/>
              </w:rPr>
              <w:t>Participer</w:t>
            </w:r>
            <w:r w:rsidR="00B02C4C">
              <w:rPr>
                <w:rFonts w:eastAsia="Calibri"/>
                <w:lang w:eastAsia="en-US"/>
              </w:rPr>
              <w:t xml:space="preserve"> </w:t>
            </w:r>
            <w:r w:rsidRPr="00A25AFF">
              <w:rPr>
                <w:rFonts w:eastAsia="Calibri"/>
                <w:lang w:eastAsia="en-US"/>
              </w:rPr>
              <w:t>à</w:t>
            </w:r>
            <w:r w:rsidR="00B02C4C">
              <w:rPr>
                <w:rFonts w:eastAsia="Calibri"/>
                <w:lang w:eastAsia="en-US"/>
              </w:rPr>
              <w:t xml:space="preserve"> </w:t>
            </w:r>
            <w:r w:rsidRPr="00A25AFF">
              <w:rPr>
                <w:rFonts w:eastAsia="Calibri"/>
                <w:lang w:eastAsia="en-US"/>
              </w:rPr>
              <w:t>la</w:t>
            </w:r>
            <w:r w:rsidR="00B02C4C">
              <w:rPr>
                <w:rFonts w:eastAsia="Calibri"/>
                <w:lang w:eastAsia="en-US"/>
              </w:rPr>
              <w:t xml:space="preserve"> </w:t>
            </w:r>
            <w:r w:rsidRPr="00A25AFF">
              <w:rPr>
                <w:rFonts w:eastAsia="Calibri"/>
                <w:lang w:eastAsia="en-US"/>
              </w:rPr>
              <w:t>mise</w:t>
            </w:r>
            <w:r w:rsidR="00B02C4C">
              <w:rPr>
                <w:rFonts w:eastAsia="Calibri"/>
                <w:lang w:eastAsia="en-US"/>
              </w:rPr>
              <w:t xml:space="preserve"> </w:t>
            </w:r>
            <w:r w:rsidRPr="00A25AFF">
              <w:rPr>
                <w:rFonts w:eastAsia="Calibri"/>
                <w:lang w:eastAsia="en-US"/>
              </w:rPr>
              <w:t>en</w:t>
            </w:r>
            <w:r w:rsidR="00B02C4C">
              <w:rPr>
                <w:rFonts w:eastAsia="Calibri"/>
                <w:lang w:eastAsia="en-US"/>
              </w:rPr>
              <w:t xml:space="preserve"> </w:t>
            </w:r>
            <w:r w:rsidRPr="00A25AFF">
              <w:rPr>
                <w:rFonts w:eastAsia="Calibri"/>
                <w:lang w:eastAsia="en-US"/>
              </w:rPr>
              <w:t>œuvre</w:t>
            </w:r>
            <w:r w:rsidR="00B02C4C">
              <w:rPr>
                <w:rFonts w:eastAsia="Calibri"/>
                <w:lang w:eastAsia="en-US"/>
              </w:rPr>
              <w:t xml:space="preserve"> </w:t>
            </w:r>
            <w:r w:rsidRPr="00A25AFF">
              <w:rPr>
                <w:rFonts w:eastAsia="Calibri"/>
                <w:lang w:eastAsia="en-US"/>
              </w:rPr>
              <w:t>des</w:t>
            </w:r>
            <w:r w:rsidR="00B02C4C">
              <w:rPr>
                <w:rFonts w:eastAsia="Calibri"/>
                <w:lang w:eastAsia="en-US"/>
              </w:rPr>
              <w:t xml:space="preserve"> </w:t>
            </w:r>
            <w:r w:rsidRPr="00A25AFF">
              <w:rPr>
                <w:rFonts w:eastAsia="Calibri"/>
                <w:b/>
                <w:bCs/>
                <w:lang w:eastAsia="en-US"/>
              </w:rPr>
              <w:t>plans</w:t>
            </w:r>
            <w:r w:rsidR="00B02C4C">
              <w:rPr>
                <w:rFonts w:eastAsia="Calibri"/>
                <w:b/>
                <w:bCs/>
                <w:lang w:eastAsia="en-US"/>
              </w:rPr>
              <w:t xml:space="preserve"> </w:t>
            </w:r>
            <w:r w:rsidRPr="00A25AFF">
              <w:rPr>
                <w:rFonts w:eastAsia="Calibri"/>
                <w:b/>
                <w:bCs/>
                <w:lang w:eastAsia="en-US"/>
              </w:rPr>
              <w:t>sous-régionaux</w:t>
            </w:r>
            <w:r w:rsidR="00B02C4C">
              <w:rPr>
                <w:rFonts w:eastAsia="Calibri"/>
                <w:b/>
                <w:bCs/>
                <w:lang w:eastAsia="en-US"/>
              </w:rPr>
              <w:t xml:space="preserve"> </w:t>
            </w:r>
            <w:r w:rsidRPr="00A25AFF">
              <w:rPr>
                <w:rFonts w:eastAsia="Calibri"/>
                <w:b/>
                <w:bCs/>
                <w:lang w:eastAsia="en-US"/>
              </w:rPr>
              <w:t>:</w:t>
            </w:r>
            <w:r w:rsidR="00B02C4C">
              <w:rPr>
                <w:rFonts w:eastAsia="Calibri"/>
                <w:b/>
                <w:bCs/>
                <w:lang w:eastAsia="en-US"/>
              </w:rPr>
              <w:t xml:space="preserve"> </w:t>
            </w:r>
            <w:r w:rsidRPr="00A25AFF">
              <w:rPr>
                <w:rFonts w:eastAsia="Calibri"/>
                <w:b/>
                <w:bCs/>
                <w:lang w:eastAsia="en-US"/>
              </w:rPr>
              <w:t>les</w:t>
            </w:r>
            <w:r w:rsidR="00B02C4C">
              <w:rPr>
                <w:rFonts w:eastAsia="Calibri"/>
                <w:b/>
                <w:bCs/>
                <w:lang w:eastAsia="en-US"/>
              </w:rPr>
              <w:t xml:space="preserve"> </w:t>
            </w:r>
            <w:r w:rsidRPr="00A25AFF">
              <w:rPr>
                <w:rFonts w:eastAsia="Calibri"/>
                <w:b/>
                <w:bCs/>
                <w:lang w:eastAsia="en-US"/>
              </w:rPr>
              <w:t>PSR</w:t>
            </w:r>
            <w:r w:rsidR="00B02C4C">
              <w:rPr>
                <w:rFonts w:eastAsia="Calibri"/>
                <w:b/>
                <w:bCs/>
                <w:lang w:eastAsia="en-US"/>
              </w:rPr>
              <w:t xml:space="preserve"> </w:t>
            </w:r>
            <w:r w:rsidRPr="00A25AFF">
              <w:rPr>
                <w:rFonts w:eastAsia="Calibri"/>
                <w:b/>
                <w:bCs/>
                <w:lang w:eastAsia="en-US"/>
              </w:rPr>
              <w:t>sont</w:t>
            </w:r>
            <w:r w:rsidR="00B02C4C">
              <w:rPr>
                <w:rFonts w:eastAsia="Calibri"/>
                <w:b/>
                <w:bCs/>
                <w:lang w:eastAsia="en-US"/>
              </w:rPr>
              <w:t xml:space="preserve"> </w:t>
            </w:r>
            <w:r w:rsidRPr="00A25AFF">
              <w:rPr>
                <w:rFonts w:eastAsia="Calibri"/>
                <w:b/>
                <w:bCs/>
                <w:lang w:eastAsia="en-US"/>
              </w:rPr>
              <w:t>les</w:t>
            </w:r>
            <w:r w:rsidR="00B02C4C">
              <w:rPr>
                <w:rFonts w:eastAsia="Calibri"/>
                <w:b/>
                <w:bCs/>
                <w:lang w:eastAsia="en-US"/>
              </w:rPr>
              <w:t xml:space="preserve"> </w:t>
            </w:r>
            <w:r w:rsidRPr="00A25AFF">
              <w:rPr>
                <w:rFonts w:eastAsia="Calibri"/>
                <w:b/>
                <w:bCs/>
                <w:lang w:eastAsia="en-US"/>
              </w:rPr>
              <w:t>outils</w:t>
            </w:r>
            <w:r w:rsidR="00B02C4C">
              <w:rPr>
                <w:rFonts w:eastAsia="Calibri"/>
                <w:b/>
                <w:bCs/>
                <w:lang w:eastAsia="en-US"/>
              </w:rPr>
              <w:t xml:space="preserve"> </w:t>
            </w:r>
            <w:r w:rsidRPr="00A25AFF">
              <w:rPr>
                <w:rFonts w:eastAsia="Calibri"/>
                <w:b/>
                <w:bCs/>
                <w:lang w:eastAsia="en-US"/>
              </w:rPr>
              <w:t>de</w:t>
            </w:r>
            <w:r w:rsidR="00B02C4C">
              <w:rPr>
                <w:rFonts w:eastAsia="Calibri"/>
                <w:b/>
                <w:bCs/>
                <w:lang w:eastAsia="en-US"/>
              </w:rPr>
              <w:t xml:space="preserve"> </w:t>
            </w:r>
            <w:r w:rsidRPr="00A25AFF">
              <w:rPr>
                <w:rFonts w:eastAsia="Calibri"/>
                <w:b/>
                <w:bCs/>
                <w:lang w:eastAsia="en-US"/>
              </w:rPr>
              <w:t>pilotages</w:t>
            </w:r>
            <w:r w:rsidR="00B02C4C">
              <w:rPr>
                <w:rFonts w:eastAsia="Calibri"/>
                <w:b/>
                <w:bCs/>
                <w:lang w:eastAsia="en-US"/>
              </w:rPr>
              <w:t xml:space="preserve"> </w:t>
            </w:r>
            <w:r w:rsidRPr="00A25AFF">
              <w:rPr>
                <w:rFonts w:eastAsia="Calibri"/>
                <w:b/>
                <w:bCs/>
                <w:lang w:eastAsia="en-US"/>
              </w:rPr>
              <w:t>de</w:t>
            </w:r>
            <w:r w:rsidR="00B02C4C">
              <w:rPr>
                <w:rFonts w:eastAsia="Calibri"/>
                <w:b/>
                <w:bCs/>
                <w:lang w:eastAsia="en-US"/>
              </w:rPr>
              <w:t xml:space="preserve"> </w:t>
            </w:r>
            <w:r w:rsidRPr="00A25AFF">
              <w:rPr>
                <w:rFonts w:eastAsia="Calibri"/>
                <w:b/>
                <w:bCs/>
                <w:lang w:eastAsia="en-US"/>
              </w:rPr>
              <w:t>l’éducation</w:t>
            </w:r>
            <w:r w:rsidR="00B02C4C">
              <w:rPr>
                <w:rFonts w:eastAsia="Calibri"/>
                <w:b/>
                <w:bCs/>
                <w:lang w:eastAsia="en-US"/>
              </w:rPr>
              <w:t xml:space="preserve"> </w:t>
            </w:r>
            <w:r w:rsidRPr="00A25AFF">
              <w:rPr>
                <w:rFonts w:eastAsia="Calibri"/>
                <w:b/>
                <w:bCs/>
                <w:lang w:eastAsia="en-US"/>
              </w:rPr>
              <w:t>dans</w:t>
            </w:r>
            <w:r w:rsidR="00B02C4C">
              <w:rPr>
                <w:rFonts w:eastAsia="Calibri"/>
                <w:b/>
                <w:bCs/>
                <w:lang w:eastAsia="en-US"/>
              </w:rPr>
              <w:t xml:space="preserve"> </w:t>
            </w:r>
            <w:r w:rsidRPr="00A25AFF">
              <w:rPr>
                <w:rFonts w:eastAsia="Calibri"/>
                <w:b/>
                <w:bCs/>
                <w:lang w:eastAsia="en-US"/>
              </w:rPr>
              <w:t>les</w:t>
            </w:r>
            <w:r w:rsidR="00B02C4C">
              <w:rPr>
                <w:rFonts w:eastAsia="Calibri"/>
                <w:b/>
                <w:bCs/>
                <w:lang w:eastAsia="en-US"/>
              </w:rPr>
              <w:t xml:space="preserve"> </w:t>
            </w:r>
            <w:r w:rsidRPr="00A25AFF">
              <w:rPr>
                <w:rFonts w:eastAsia="Calibri"/>
                <w:b/>
                <w:bCs/>
                <w:lang w:eastAsia="en-US"/>
              </w:rPr>
              <w:t>régions.</w:t>
            </w:r>
            <w:r w:rsidR="00B02C4C">
              <w:rPr>
                <w:rFonts w:eastAsia="Calibri"/>
                <w:b/>
                <w:bCs/>
                <w:lang w:eastAsia="en-US"/>
              </w:rPr>
              <w:t xml:space="preserve"> </w:t>
            </w:r>
            <w:r w:rsidRPr="00A25AFF">
              <w:rPr>
                <w:rFonts w:eastAsia="Calibri"/>
                <w:lang w:eastAsia="en-US"/>
              </w:rPr>
              <w:t>Toutes</w:t>
            </w:r>
            <w:r w:rsidR="00B02C4C">
              <w:rPr>
                <w:rFonts w:eastAsia="Calibri"/>
                <w:lang w:eastAsia="en-US"/>
              </w:rPr>
              <w:t xml:space="preserve"> </w:t>
            </w:r>
            <w:r w:rsidRPr="00A25AFF">
              <w:rPr>
                <w:rFonts w:eastAsia="Calibri"/>
                <w:lang w:eastAsia="en-US"/>
              </w:rPr>
              <w:t>parties</w:t>
            </w:r>
            <w:r w:rsidR="00B02C4C">
              <w:rPr>
                <w:rFonts w:eastAsia="Calibri"/>
                <w:lang w:eastAsia="en-US"/>
              </w:rPr>
              <w:t xml:space="preserve"> </w:t>
            </w:r>
            <w:r w:rsidRPr="00A25AFF">
              <w:rPr>
                <w:rFonts w:eastAsia="Calibri"/>
                <w:lang w:eastAsia="en-US"/>
              </w:rPr>
              <w:t>prenantes</w:t>
            </w:r>
            <w:r w:rsidR="00B02C4C">
              <w:rPr>
                <w:rFonts w:eastAsia="Calibri"/>
                <w:lang w:eastAsia="en-US"/>
              </w:rPr>
              <w:t xml:space="preserve"> </w:t>
            </w:r>
            <w:r w:rsidRPr="00A25AFF">
              <w:rPr>
                <w:rFonts w:eastAsia="Calibri"/>
                <w:lang w:eastAsia="en-US"/>
              </w:rPr>
              <w:t>sont</w:t>
            </w:r>
            <w:r w:rsidR="00B02C4C">
              <w:rPr>
                <w:rFonts w:eastAsia="Calibri"/>
                <w:lang w:eastAsia="en-US"/>
              </w:rPr>
              <w:t xml:space="preserve"> </w:t>
            </w:r>
            <w:r w:rsidRPr="00A25AFF">
              <w:rPr>
                <w:rFonts w:eastAsia="Calibri"/>
                <w:lang w:eastAsia="en-US"/>
              </w:rPr>
              <w:t>y</w:t>
            </w:r>
            <w:r w:rsidR="00B02C4C">
              <w:rPr>
                <w:rFonts w:eastAsia="Calibri"/>
                <w:lang w:eastAsia="en-US"/>
              </w:rPr>
              <w:t xml:space="preserve"> </w:t>
            </w:r>
            <w:r w:rsidRPr="00A25AFF">
              <w:rPr>
                <w:rFonts w:eastAsia="Calibri"/>
                <w:lang w:eastAsia="en-US"/>
              </w:rPr>
              <w:t>invités</w:t>
            </w:r>
            <w:r w:rsidR="00B02C4C">
              <w:rPr>
                <w:rFonts w:eastAsia="Calibri"/>
                <w:lang w:eastAsia="en-US"/>
              </w:rPr>
              <w:t xml:space="preserve"> </w:t>
            </w:r>
            <w:r w:rsidRPr="00A25AFF">
              <w:rPr>
                <w:rFonts w:eastAsia="Calibri"/>
                <w:lang w:eastAsia="en-US"/>
              </w:rPr>
              <w:t>à</w:t>
            </w:r>
            <w:r w:rsidR="00B02C4C">
              <w:rPr>
                <w:rFonts w:eastAsia="Calibri"/>
                <w:lang w:eastAsia="en-US"/>
              </w:rPr>
              <w:t xml:space="preserve"> </w:t>
            </w:r>
            <w:r w:rsidRPr="00A25AFF">
              <w:rPr>
                <w:rFonts w:eastAsia="Calibri"/>
                <w:lang w:eastAsia="en-US"/>
              </w:rPr>
              <w:t>participer</w:t>
            </w:r>
            <w:r w:rsidR="00B02C4C">
              <w:rPr>
                <w:rFonts w:eastAsia="Calibri"/>
                <w:lang w:eastAsia="en-US"/>
              </w:rPr>
              <w:t xml:space="preserve"> </w:t>
            </w:r>
            <w:r w:rsidRPr="00A25AFF">
              <w:rPr>
                <w:rFonts w:eastAsia="Calibri"/>
                <w:lang w:eastAsia="en-US"/>
              </w:rPr>
              <w:t>au</w:t>
            </w:r>
            <w:r w:rsidR="00B02C4C">
              <w:rPr>
                <w:rFonts w:eastAsia="Calibri"/>
                <w:lang w:eastAsia="en-US"/>
              </w:rPr>
              <w:t xml:space="preserve"> </w:t>
            </w:r>
            <w:r w:rsidRPr="00A25AFF">
              <w:rPr>
                <w:rFonts w:eastAsia="Calibri"/>
                <w:lang w:eastAsia="en-US"/>
              </w:rPr>
              <w:t>développement</w:t>
            </w:r>
            <w:r w:rsidR="00B02C4C">
              <w:rPr>
                <w:rFonts w:eastAsia="Calibri"/>
                <w:lang w:eastAsia="en-US"/>
              </w:rPr>
              <w:t xml:space="preserve"> </w:t>
            </w:r>
            <w:r w:rsidRPr="00A25AFF">
              <w:rPr>
                <w:rFonts w:eastAsia="Calibri"/>
                <w:lang w:eastAsia="en-US"/>
              </w:rPr>
              <w:t>et</w:t>
            </w:r>
            <w:r w:rsidR="00B02C4C">
              <w:rPr>
                <w:rFonts w:eastAsia="Calibri"/>
                <w:lang w:eastAsia="en-US"/>
              </w:rPr>
              <w:t xml:space="preserve"> </w:t>
            </w:r>
            <w:r w:rsidRPr="00A25AFF">
              <w:rPr>
                <w:rFonts w:eastAsia="Calibri"/>
                <w:lang w:eastAsia="en-US"/>
              </w:rPr>
              <w:t>à</w:t>
            </w:r>
            <w:r w:rsidR="00B02C4C">
              <w:rPr>
                <w:rFonts w:eastAsia="Calibri"/>
                <w:lang w:eastAsia="en-US"/>
              </w:rPr>
              <w:t xml:space="preserve"> </w:t>
            </w:r>
            <w:r w:rsidRPr="00A25AFF">
              <w:rPr>
                <w:rFonts w:eastAsia="Calibri"/>
                <w:lang w:eastAsia="en-US"/>
              </w:rPr>
              <w:t>la</w:t>
            </w:r>
            <w:r w:rsidR="00B02C4C">
              <w:rPr>
                <w:rFonts w:eastAsia="Calibri"/>
                <w:lang w:eastAsia="en-US"/>
              </w:rPr>
              <w:t xml:space="preserve"> </w:t>
            </w:r>
            <w:r w:rsidRPr="00A25AFF">
              <w:rPr>
                <w:rFonts w:eastAsia="Calibri"/>
                <w:lang w:eastAsia="en-US"/>
              </w:rPr>
              <w:t>mise</w:t>
            </w:r>
            <w:r w:rsidR="00B02C4C">
              <w:rPr>
                <w:rFonts w:eastAsia="Calibri"/>
                <w:lang w:eastAsia="en-US"/>
              </w:rPr>
              <w:t xml:space="preserve"> </w:t>
            </w:r>
            <w:r w:rsidRPr="00A25AFF">
              <w:rPr>
                <w:rFonts w:eastAsia="Calibri"/>
                <w:lang w:eastAsia="en-US"/>
              </w:rPr>
              <w:t>en</w:t>
            </w:r>
            <w:r w:rsidR="00B02C4C">
              <w:rPr>
                <w:rFonts w:eastAsia="Calibri"/>
                <w:lang w:eastAsia="en-US"/>
              </w:rPr>
              <w:t xml:space="preserve"> </w:t>
            </w:r>
            <w:r w:rsidRPr="00A25AFF">
              <w:rPr>
                <w:rFonts w:eastAsia="Calibri"/>
                <w:lang w:eastAsia="en-US"/>
              </w:rPr>
              <w:t>œuvre</w:t>
            </w:r>
            <w:r w:rsidR="00B02C4C">
              <w:rPr>
                <w:rFonts w:eastAsia="Calibri"/>
                <w:lang w:eastAsia="en-US"/>
              </w:rPr>
              <w:t xml:space="preserve"> </w:t>
            </w:r>
            <w:r w:rsidRPr="00A25AFF">
              <w:rPr>
                <w:rFonts w:eastAsia="Calibri"/>
                <w:lang w:eastAsia="en-US"/>
              </w:rPr>
              <w:t>de</w:t>
            </w:r>
            <w:r w:rsidR="00B02C4C">
              <w:rPr>
                <w:rFonts w:eastAsia="Calibri"/>
                <w:lang w:eastAsia="en-US"/>
              </w:rPr>
              <w:t xml:space="preserve"> </w:t>
            </w:r>
            <w:r w:rsidRPr="00A25AFF">
              <w:rPr>
                <w:rFonts w:eastAsia="Calibri"/>
                <w:lang w:eastAsia="en-US"/>
              </w:rPr>
              <w:t>cet</w:t>
            </w:r>
            <w:r w:rsidR="00B02C4C">
              <w:rPr>
                <w:rFonts w:eastAsia="Calibri"/>
                <w:lang w:eastAsia="en-US"/>
              </w:rPr>
              <w:t xml:space="preserve"> </w:t>
            </w:r>
            <w:r w:rsidRPr="00A25AFF">
              <w:rPr>
                <w:rFonts w:eastAsia="Calibri"/>
                <w:lang w:eastAsia="en-US"/>
              </w:rPr>
              <w:t>outil</w:t>
            </w:r>
          </w:p>
        </w:tc>
      </w:tr>
    </w:tbl>
    <w:p w14:paraId="00167933" w14:textId="77777777" w:rsidR="00A25AFF" w:rsidRPr="00A25AFF" w:rsidRDefault="00A25AFF" w:rsidP="00A25AFF">
      <w:pPr>
        <w:spacing w:line="259" w:lineRule="auto"/>
        <w:rPr>
          <w:rFonts w:eastAsia="Calibri"/>
          <w:kern w:val="2"/>
          <w:szCs w:val="24"/>
          <w:lang w:eastAsia="en-US"/>
        </w:rPr>
      </w:pPr>
    </w:p>
    <w:p w14:paraId="79343BD7" w14:textId="0C6EE470" w:rsidR="00A25AFF" w:rsidRPr="00A25AFF" w:rsidRDefault="00A25AFF" w:rsidP="00602264">
      <w:pPr>
        <w:numPr>
          <w:ilvl w:val="0"/>
          <w:numId w:val="32"/>
        </w:numPr>
        <w:spacing w:before="0" w:after="160" w:line="259" w:lineRule="auto"/>
        <w:contextualSpacing/>
        <w:jc w:val="left"/>
        <w:rPr>
          <w:rFonts w:eastAsia="Calibri"/>
          <w:b/>
          <w:bCs/>
          <w:kern w:val="2"/>
          <w:szCs w:val="24"/>
          <w:lang w:eastAsia="en-US"/>
        </w:rPr>
      </w:pPr>
      <w:r w:rsidRPr="00A25AFF">
        <w:rPr>
          <w:rFonts w:eastAsia="Calibri"/>
          <w:b/>
          <w:bCs/>
          <w:kern w:val="2"/>
          <w:szCs w:val="24"/>
          <w:lang w:eastAsia="en-US"/>
        </w:rPr>
        <w:t>Discussion</w:t>
      </w:r>
      <w:r w:rsidR="00B02C4C">
        <w:rPr>
          <w:rFonts w:eastAsia="Calibri"/>
          <w:b/>
          <w:bCs/>
          <w:kern w:val="2"/>
          <w:szCs w:val="24"/>
          <w:lang w:eastAsia="en-US"/>
        </w:rPr>
        <w:t xml:space="preserve"> </w:t>
      </w:r>
    </w:p>
    <w:p w14:paraId="63E8AEA6" w14:textId="1FB0EEA9" w:rsidR="00A25AFF" w:rsidRPr="00A25AFF" w:rsidRDefault="00A25AFF" w:rsidP="00A25AFF">
      <w:pPr>
        <w:spacing w:before="0" w:after="160" w:line="259" w:lineRule="auto"/>
        <w:rPr>
          <w:rFonts w:eastAsia="Calibri"/>
          <w:kern w:val="2"/>
          <w:szCs w:val="24"/>
          <w:lang w:eastAsia="en-US"/>
        </w:rPr>
      </w:pPr>
      <w:r w:rsidRPr="00A25AFF">
        <w:rPr>
          <w:rFonts w:eastAsia="Calibri"/>
          <w:kern w:val="2"/>
          <w:szCs w:val="24"/>
          <w:lang w:eastAsia="en-US"/>
        </w:rPr>
        <w:t>Après</w:t>
      </w:r>
      <w:r w:rsidR="00B02C4C">
        <w:rPr>
          <w:rFonts w:eastAsia="Calibri"/>
          <w:kern w:val="2"/>
          <w:szCs w:val="24"/>
          <w:lang w:eastAsia="en-US"/>
        </w:rPr>
        <w:t xml:space="preserve"> </w:t>
      </w:r>
      <w:r w:rsidRPr="00A25AFF">
        <w:rPr>
          <w:rFonts w:eastAsia="Calibri"/>
          <w:kern w:val="2"/>
          <w:szCs w:val="24"/>
          <w:lang w:eastAsia="en-US"/>
        </w:rPr>
        <w:t>les</w:t>
      </w:r>
      <w:r w:rsidR="00B02C4C">
        <w:rPr>
          <w:rFonts w:eastAsia="Calibri"/>
          <w:kern w:val="2"/>
          <w:szCs w:val="24"/>
          <w:lang w:eastAsia="en-US"/>
        </w:rPr>
        <w:t xml:space="preserve"> </w:t>
      </w:r>
      <w:r w:rsidRPr="00A25AFF">
        <w:rPr>
          <w:rFonts w:eastAsia="Calibri"/>
          <w:kern w:val="2"/>
          <w:szCs w:val="24"/>
          <w:lang w:eastAsia="en-US"/>
        </w:rPr>
        <w:t>présentations,</w:t>
      </w:r>
      <w:r w:rsidR="00B02C4C">
        <w:rPr>
          <w:rFonts w:eastAsia="Calibri"/>
          <w:kern w:val="2"/>
          <w:szCs w:val="24"/>
          <w:lang w:eastAsia="en-US"/>
        </w:rPr>
        <w:t xml:space="preserve"> </w:t>
      </w:r>
      <w:r w:rsidRPr="00A25AFF">
        <w:rPr>
          <w:rFonts w:eastAsia="Calibri"/>
          <w:kern w:val="2"/>
          <w:szCs w:val="24"/>
          <w:lang w:eastAsia="en-US"/>
        </w:rPr>
        <w:t>une</w:t>
      </w:r>
      <w:r w:rsidR="00B02C4C">
        <w:rPr>
          <w:rFonts w:eastAsia="Calibri"/>
          <w:kern w:val="2"/>
          <w:szCs w:val="24"/>
          <w:lang w:eastAsia="en-US"/>
        </w:rPr>
        <w:t xml:space="preserve"> </w:t>
      </w:r>
      <w:r w:rsidRPr="00A25AFF">
        <w:rPr>
          <w:rFonts w:eastAsia="Calibri"/>
          <w:kern w:val="2"/>
          <w:szCs w:val="24"/>
          <w:lang w:eastAsia="en-US"/>
        </w:rPr>
        <w:t>longue</w:t>
      </w:r>
      <w:r w:rsidR="00B02C4C">
        <w:rPr>
          <w:rFonts w:eastAsia="Calibri"/>
          <w:kern w:val="2"/>
          <w:szCs w:val="24"/>
          <w:lang w:eastAsia="en-US"/>
        </w:rPr>
        <w:t xml:space="preserve"> </w:t>
      </w:r>
      <w:r w:rsidRPr="00A25AFF">
        <w:rPr>
          <w:rFonts w:eastAsia="Calibri"/>
          <w:kern w:val="2"/>
          <w:szCs w:val="24"/>
          <w:lang w:eastAsia="en-US"/>
        </w:rPr>
        <w:t>séance</w:t>
      </w:r>
      <w:r w:rsidR="00B02C4C">
        <w:rPr>
          <w:rFonts w:eastAsia="Calibri"/>
          <w:kern w:val="2"/>
          <w:szCs w:val="24"/>
          <w:lang w:eastAsia="en-US"/>
        </w:rPr>
        <w:t xml:space="preserve"> </w:t>
      </w:r>
      <w:r w:rsidRPr="00A25AFF">
        <w:rPr>
          <w:rFonts w:eastAsia="Calibri"/>
          <w:kern w:val="2"/>
          <w:szCs w:val="24"/>
          <w:lang w:eastAsia="en-US"/>
        </w:rPr>
        <w:t>de</w:t>
      </w:r>
      <w:r w:rsidR="00B02C4C">
        <w:rPr>
          <w:rFonts w:eastAsia="Calibri"/>
          <w:kern w:val="2"/>
          <w:szCs w:val="24"/>
          <w:lang w:eastAsia="en-US"/>
        </w:rPr>
        <w:t xml:space="preserve"> </w:t>
      </w:r>
      <w:r w:rsidRPr="00A25AFF">
        <w:rPr>
          <w:rFonts w:eastAsia="Calibri"/>
          <w:kern w:val="2"/>
          <w:szCs w:val="24"/>
          <w:lang w:eastAsia="en-US"/>
        </w:rPr>
        <w:t>discussion</w:t>
      </w:r>
      <w:r w:rsidR="00B02C4C">
        <w:rPr>
          <w:rFonts w:eastAsia="Calibri"/>
          <w:kern w:val="2"/>
          <w:szCs w:val="24"/>
          <w:lang w:eastAsia="en-US"/>
        </w:rPr>
        <w:t xml:space="preserve"> </w:t>
      </w:r>
      <w:r w:rsidRPr="00A25AFF">
        <w:rPr>
          <w:rFonts w:eastAsia="Calibri"/>
          <w:kern w:val="2"/>
          <w:szCs w:val="24"/>
          <w:lang w:eastAsia="en-US"/>
        </w:rPr>
        <w:t>a</w:t>
      </w:r>
      <w:r w:rsidR="00B02C4C">
        <w:rPr>
          <w:rFonts w:eastAsia="Calibri"/>
          <w:kern w:val="2"/>
          <w:szCs w:val="24"/>
          <w:lang w:eastAsia="en-US"/>
        </w:rPr>
        <w:t xml:space="preserve"> </w:t>
      </w:r>
      <w:r w:rsidRPr="00A25AFF">
        <w:rPr>
          <w:rFonts w:eastAsia="Calibri"/>
          <w:kern w:val="2"/>
          <w:szCs w:val="24"/>
          <w:lang w:eastAsia="en-US"/>
        </w:rPr>
        <w:t>été</w:t>
      </w:r>
      <w:r w:rsidR="00B02C4C">
        <w:rPr>
          <w:rFonts w:eastAsia="Calibri"/>
          <w:kern w:val="2"/>
          <w:szCs w:val="24"/>
          <w:lang w:eastAsia="en-US"/>
        </w:rPr>
        <w:t xml:space="preserve"> </w:t>
      </w:r>
      <w:r w:rsidRPr="00A25AFF">
        <w:rPr>
          <w:rFonts w:eastAsia="Calibri"/>
          <w:kern w:val="2"/>
          <w:szCs w:val="24"/>
          <w:lang w:eastAsia="en-US"/>
        </w:rPr>
        <w:t>menée</w:t>
      </w:r>
      <w:r w:rsidR="00B02C4C">
        <w:rPr>
          <w:rFonts w:eastAsia="Calibri"/>
          <w:kern w:val="2"/>
          <w:szCs w:val="24"/>
          <w:lang w:eastAsia="en-US"/>
        </w:rPr>
        <w:t xml:space="preserve"> </w:t>
      </w:r>
      <w:r w:rsidRPr="00A25AFF">
        <w:rPr>
          <w:rFonts w:eastAsia="Calibri"/>
          <w:kern w:val="2"/>
          <w:szCs w:val="24"/>
          <w:lang w:eastAsia="en-US"/>
        </w:rPr>
        <w:t>par</w:t>
      </w:r>
      <w:r w:rsidR="00B02C4C">
        <w:rPr>
          <w:rFonts w:eastAsia="Calibri"/>
          <w:kern w:val="2"/>
          <w:szCs w:val="24"/>
          <w:lang w:eastAsia="en-US"/>
        </w:rPr>
        <w:t xml:space="preserve"> </w:t>
      </w:r>
      <w:r w:rsidRPr="00A25AFF">
        <w:rPr>
          <w:rFonts w:eastAsia="Calibri"/>
          <w:kern w:val="2"/>
          <w:szCs w:val="24"/>
          <w:lang w:eastAsia="en-US"/>
        </w:rPr>
        <w:t>les</w:t>
      </w:r>
      <w:r w:rsidR="00B02C4C">
        <w:rPr>
          <w:rFonts w:eastAsia="Calibri"/>
          <w:kern w:val="2"/>
          <w:szCs w:val="24"/>
          <w:lang w:eastAsia="en-US"/>
        </w:rPr>
        <w:t xml:space="preserve"> </w:t>
      </w:r>
      <w:r w:rsidRPr="00A25AFF">
        <w:rPr>
          <w:rFonts w:eastAsia="Calibri"/>
          <w:kern w:val="2"/>
          <w:szCs w:val="24"/>
          <w:lang w:eastAsia="en-US"/>
        </w:rPr>
        <w:t>différents</w:t>
      </w:r>
      <w:r w:rsidR="00B02C4C">
        <w:rPr>
          <w:rFonts w:eastAsia="Calibri"/>
          <w:kern w:val="2"/>
          <w:szCs w:val="24"/>
          <w:lang w:eastAsia="en-US"/>
        </w:rPr>
        <w:t xml:space="preserve"> </w:t>
      </w:r>
      <w:r w:rsidRPr="00A25AFF">
        <w:rPr>
          <w:rFonts w:eastAsia="Calibri"/>
          <w:kern w:val="2"/>
          <w:szCs w:val="24"/>
          <w:lang w:eastAsia="en-US"/>
        </w:rPr>
        <w:t>participants</w:t>
      </w:r>
      <w:r w:rsidR="00B02C4C">
        <w:rPr>
          <w:rFonts w:eastAsia="Calibri"/>
          <w:kern w:val="2"/>
          <w:szCs w:val="24"/>
          <w:lang w:eastAsia="en-US"/>
        </w:rPr>
        <w:t xml:space="preserve"> </w:t>
      </w:r>
      <w:r w:rsidRPr="00A25AFF">
        <w:rPr>
          <w:rFonts w:eastAsia="Calibri"/>
          <w:kern w:val="2"/>
          <w:szCs w:val="24"/>
          <w:lang w:eastAsia="en-US"/>
        </w:rPr>
        <w:t>de</w:t>
      </w:r>
      <w:r w:rsidR="00B02C4C">
        <w:rPr>
          <w:rFonts w:eastAsia="Calibri"/>
          <w:kern w:val="2"/>
          <w:szCs w:val="24"/>
          <w:lang w:eastAsia="en-US"/>
        </w:rPr>
        <w:t xml:space="preserve"> </w:t>
      </w:r>
      <w:r w:rsidRPr="00A25AFF">
        <w:rPr>
          <w:rFonts w:eastAsia="Calibri"/>
          <w:kern w:val="2"/>
          <w:szCs w:val="24"/>
          <w:lang w:eastAsia="en-US"/>
        </w:rPr>
        <w:t>la</w:t>
      </w:r>
      <w:r w:rsidR="00B02C4C">
        <w:rPr>
          <w:rFonts w:eastAsia="Calibri"/>
          <w:kern w:val="2"/>
          <w:szCs w:val="24"/>
          <w:lang w:eastAsia="en-US"/>
        </w:rPr>
        <w:t xml:space="preserve"> </w:t>
      </w:r>
      <w:r w:rsidRPr="00A25AFF">
        <w:rPr>
          <w:rFonts w:eastAsia="Calibri"/>
          <w:kern w:val="2"/>
          <w:szCs w:val="24"/>
          <w:lang w:eastAsia="en-US"/>
        </w:rPr>
        <w:t>réunion.</w:t>
      </w:r>
    </w:p>
    <w:p w14:paraId="70811468" w14:textId="76866C50" w:rsidR="00A25AFF" w:rsidRPr="00A25AFF" w:rsidRDefault="00A25AFF" w:rsidP="00A25AFF">
      <w:pPr>
        <w:spacing w:before="0" w:after="160" w:line="259" w:lineRule="auto"/>
        <w:rPr>
          <w:rFonts w:eastAsia="Calibri"/>
          <w:b/>
          <w:bCs/>
          <w:kern w:val="2"/>
          <w:szCs w:val="24"/>
          <w:lang w:eastAsia="en-US"/>
        </w:rPr>
      </w:pPr>
      <w:r w:rsidRPr="00A25AFF">
        <w:rPr>
          <w:rFonts w:eastAsia="Calibri"/>
          <w:b/>
          <w:bCs/>
          <w:kern w:val="2"/>
          <w:szCs w:val="24"/>
          <w:lang w:eastAsia="en-US"/>
        </w:rPr>
        <w:t>Préoccupation</w:t>
      </w:r>
      <w:r w:rsidR="00B02C4C">
        <w:rPr>
          <w:rFonts w:eastAsia="Calibri"/>
          <w:b/>
          <w:bCs/>
          <w:kern w:val="2"/>
          <w:szCs w:val="24"/>
          <w:lang w:eastAsia="en-US"/>
        </w:rPr>
        <w:t xml:space="preserve"> </w:t>
      </w:r>
      <w:r w:rsidRPr="00A25AFF">
        <w:rPr>
          <w:rFonts w:eastAsia="Calibri"/>
          <w:b/>
          <w:bCs/>
          <w:kern w:val="2"/>
          <w:szCs w:val="24"/>
          <w:lang w:eastAsia="en-US"/>
        </w:rPr>
        <w:t>et</w:t>
      </w:r>
      <w:r w:rsidR="00B02C4C">
        <w:rPr>
          <w:rFonts w:eastAsia="Calibri"/>
          <w:b/>
          <w:bCs/>
          <w:kern w:val="2"/>
          <w:szCs w:val="24"/>
          <w:lang w:eastAsia="en-US"/>
        </w:rPr>
        <w:t xml:space="preserve"> </w:t>
      </w:r>
      <w:r w:rsidRPr="00A25AFF">
        <w:rPr>
          <w:rFonts w:eastAsia="Calibri"/>
          <w:b/>
          <w:bCs/>
          <w:kern w:val="2"/>
          <w:szCs w:val="24"/>
          <w:lang w:eastAsia="en-US"/>
        </w:rPr>
        <w:t>recommandation</w:t>
      </w:r>
      <w:r w:rsidR="00B02C4C">
        <w:rPr>
          <w:rFonts w:eastAsia="Calibri"/>
          <w:b/>
          <w:bCs/>
          <w:kern w:val="2"/>
          <w:szCs w:val="24"/>
          <w:lang w:eastAsia="en-US"/>
        </w:rPr>
        <w:t xml:space="preserve"> </w:t>
      </w:r>
      <w:r w:rsidRPr="00A25AFF">
        <w:rPr>
          <w:rFonts w:eastAsia="Calibri"/>
          <w:b/>
          <w:bCs/>
          <w:kern w:val="2"/>
          <w:szCs w:val="24"/>
          <w:lang w:eastAsia="en-US"/>
        </w:rPr>
        <w:t>des</w:t>
      </w:r>
      <w:r w:rsidR="00B02C4C">
        <w:rPr>
          <w:rFonts w:eastAsia="Calibri"/>
          <w:b/>
          <w:bCs/>
          <w:kern w:val="2"/>
          <w:szCs w:val="24"/>
          <w:lang w:eastAsia="en-US"/>
        </w:rPr>
        <w:t xml:space="preserve"> </w:t>
      </w:r>
      <w:r w:rsidRPr="00A25AFF">
        <w:rPr>
          <w:rFonts w:eastAsia="Calibri"/>
          <w:b/>
          <w:bCs/>
          <w:kern w:val="2"/>
          <w:szCs w:val="24"/>
          <w:lang w:eastAsia="en-US"/>
        </w:rPr>
        <w:t>parties</w:t>
      </w:r>
      <w:r w:rsidR="00B02C4C">
        <w:rPr>
          <w:rFonts w:eastAsia="Calibri"/>
          <w:b/>
          <w:bCs/>
          <w:kern w:val="2"/>
          <w:szCs w:val="24"/>
          <w:lang w:eastAsia="en-US"/>
        </w:rPr>
        <w:t xml:space="preserve"> </w:t>
      </w:r>
      <w:r w:rsidRPr="00A25AFF">
        <w:rPr>
          <w:rFonts w:eastAsia="Calibri"/>
          <w:b/>
          <w:bCs/>
          <w:kern w:val="2"/>
          <w:szCs w:val="24"/>
          <w:lang w:eastAsia="en-US"/>
        </w:rPr>
        <w:t>prenantes</w:t>
      </w:r>
      <w:r w:rsidR="00B02C4C">
        <w:rPr>
          <w:rFonts w:eastAsia="Calibri"/>
          <w:b/>
          <w:bCs/>
          <w:kern w:val="2"/>
          <w:szCs w:val="24"/>
          <w:lang w:eastAsia="en-US"/>
        </w:rPr>
        <w:t xml:space="preserve"> </w:t>
      </w:r>
      <w:r w:rsidRPr="00A25AFF">
        <w:rPr>
          <w:rFonts w:eastAsia="Calibri"/>
          <w:b/>
          <w:bCs/>
          <w:color w:val="70AD47"/>
          <w:kern w:val="2"/>
          <w:szCs w:val="24"/>
          <w:lang w:eastAsia="en-US"/>
        </w:rPr>
        <w:t>sont</w:t>
      </w:r>
      <w:r w:rsidR="00B02C4C">
        <w:rPr>
          <w:rFonts w:eastAsia="Calibri"/>
          <w:b/>
          <w:bCs/>
          <w:color w:val="70AD47"/>
          <w:kern w:val="2"/>
          <w:szCs w:val="24"/>
          <w:lang w:eastAsia="en-US"/>
        </w:rPr>
        <w:t xml:space="preserve"> </w:t>
      </w:r>
      <w:r w:rsidRPr="00A25AFF">
        <w:rPr>
          <w:rFonts w:eastAsia="Calibri"/>
          <w:b/>
          <w:bCs/>
          <w:color w:val="70AD47"/>
          <w:kern w:val="2"/>
          <w:szCs w:val="24"/>
          <w:lang w:eastAsia="en-US"/>
        </w:rPr>
        <w:t>les</w:t>
      </w:r>
      <w:r w:rsidR="00B02C4C">
        <w:rPr>
          <w:rFonts w:eastAsia="Calibri"/>
          <w:b/>
          <w:bCs/>
          <w:color w:val="70AD47"/>
          <w:kern w:val="2"/>
          <w:szCs w:val="24"/>
          <w:lang w:eastAsia="en-US"/>
        </w:rPr>
        <w:t xml:space="preserve"> </w:t>
      </w:r>
      <w:r w:rsidRPr="00A25AFF">
        <w:rPr>
          <w:rFonts w:eastAsia="Calibri"/>
          <w:b/>
          <w:bCs/>
          <w:color w:val="70AD47"/>
          <w:kern w:val="2"/>
          <w:szCs w:val="24"/>
          <w:lang w:eastAsia="en-US"/>
        </w:rPr>
        <w:t>suivantes</w:t>
      </w:r>
      <w:r w:rsidR="00B02C4C">
        <w:rPr>
          <w:rFonts w:eastAsia="Calibri"/>
          <w:b/>
          <w:bCs/>
          <w:color w:val="70AD47"/>
          <w:kern w:val="2"/>
          <w:szCs w:val="24"/>
          <w:lang w:eastAsia="en-US"/>
        </w:rPr>
        <w:t xml:space="preserve"> </w:t>
      </w:r>
      <w:r w:rsidRPr="00A25AFF">
        <w:rPr>
          <w:rFonts w:eastAsia="Calibri"/>
          <w:b/>
          <w:bCs/>
          <w:kern w:val="2"/>
          <w:szCs w:val="24"/>
          <w:lang w:eastAsia="en-US"/>
        </w:rPr>
        <w:t>:</w:t>
      </w:r>
    </w:p>
    <w:tbl>
      <w:tblPr>
        <w:tblStyle w:val="TableauGrille2-Accentuation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090"/>
      </w:tblGrid>
      <w:tr w:rsidR="00A25AFF" w:rsidRPr="00A25AFF" w14:paraId="2B1B3634" w14:textId="77777777" w:rsidTr="00A25A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22F8CE86" w14:textId="39CB00C0" w:rsidR="00A25AFF" w:rsidRPr="00A25AFF" w:rsidRDefault="00A25AFF" w:rsidP="00A25AFF">
            <w:pPr>
              <w:spacing w:before="0" w:after="0"/>
              <w:rPr>
                <w:rFonts w:eastAsia="Calibri"/>
                <w:szCs w:val="24"/>
                <w:lang w:eastAsia="en-US"/>
              </w:rPr>
            </w:pPr>
            <w:r w:rsidRPr="00A25AFF">
              <w:rPr>
                <w:rFonts w:eastAsia="Calibri"/>
                <w:szCs w:val="24"/>
                <w:lang w:eastAsia="en-US"/>
              </w:rPr>
              <w:lastRenderedPageBreak/>
              <w:t>Préoccupations</w:t>
            </w:r>
            <w:r w:rsidR="00B02C4C">
              <w:rPr>
                <w:rFonts w:eastAsia="Calibri"/>
                <w:szCs w:val="24"/>
                <w:lang w:eastAsia="en-US"/>
              </w:rPr>
              <w:t xml:space="preserve"> </w:t>
            </w:r>
            <w:r w:rsidRPr="00A25AFF">
              <w:rPr>
                <w:rFonts w:eastAsia="Calibri"/>
                <w:szCs w:val="24"/>
                <w:lang w:eastAsia="en-US"/>
              </w:rPr>
              <w:t>des</w:t>
            </w:r>
            <w:r w:rsidR="00B02C4C">
              <w:rPr>
                <w:rFonts w:eastAsia="Calibri"/>
                <w:szCs w:val="24"/>
                <w:lang w:eastAsia="en-US"/>
              </w:rPr>
              <w:t xml:space="preserve"> </w:t>
            </w:r>
            <w:r w:rsidRPr="00A25AFF">
              <w:rPr>
                <w:rFonts w:eastAsia="Calibri"/>
                <w:szCs w:val="24"/>
                <w:lang w:eastAsia="en-US"/>
              </w:rPr>
              <w:t>PP</w:t>
            </w:r>
          </w:p>
        </w:tc>
        <w:tc>
          <w:tcPr>
            <w:tcW w:w="6090" w:type="dxa"/>
          </w:tcPr>
          <w:p w14:paraId="3E179E28" w14:textId="67D4834A" w:rsidR="00A25AFF" w:rsidRPr="00A25AFF" w:rsidRDefault="00A25AFF" w:rsidP="00A25AFF">
            <w:pPr>
              <w:spacing w:before="0" w:after="0"/>
              <w:cnfStyle w:val="100000000000" w:firstRow="1" w:lastRow="0" w:firstColumn="0" w:lastColumn="0" w:oddVBand="0" w:evenVBand="0" w:oddHBand="0" w:evenHBand="0" w:firstRowFirstColumn="0" w:firstRowLastColumn="0" w:lastRowFirstColumn="0" w:lastRowLastColumn="0"/>
              <w:rPr>
                <w:rFonts w:eastAsia="Calibri"/>
                <w:szCs w:val="24"/>
                <w:lang w:eastAsia="en-US"/>
              </w:rPr>
            </w:pPr>
            <w:r w:rsidRPr="00A25AFF">
              <w:rPr>
                <w:rFonts w:eastAsia="Calibri"/>
                <w:szCs w:val="24"/>
                <w:lang w:eastAsia="en-US"/>
              </w:rPr>
              <w:t>Recommandations</w:t>
            </w:r>
            <w:r w:rsidR="00B02C4C">
              <w:rPr>
                <w:rFonts w:eastAsia="Calibri"/>
                <w:szCs w:val="24"/>
                <w:lang w:eastAsia="en-US"/>
              </w:rPr>
              <w:t xml:space="preserve"> </w:t>
            </w:r>
            <w:r w:rsidRPr="00A25AFF">
              <w:rPr>
                <w:rFonts w:eastAsia="Calibri"/>
                <w:szCs w:val="24"/>
                <w:lang w:eastAsia="en-US"/>
              </w:rPr>
              <w:t>/actions</w:t>
            </w:r>
          </w:p>
        </w:tc>
      </w:tr>
      <w:tr w:rsidR="00A25AFF" w:rsidRPr="00A25AFF" w14:paraId="588EC009" w14:textId="77777777" w:rsidTr="00A25A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4DFB4248" w14:textId="33AD179D" w:rsidR="00A25AFF" w:rsidRPr="00A25AFF" w:rsidRDefault="00A25AFF" w:rsidP="00A25AFF">
            <w:pPr>
              <w:spacing w:before="0" w:after="0"/>
              <w:jc w:val="left"/>
              <w:rPr>
                <w:rFonts w:eastAsia="Calibri"/>
                <w:szCs w:val="24"/>
                <w:lang w:eastAsia="en-US"/>
              </w:rPr>
            </w:pPr>
            <w:r w:rsidRPr="00A25AFF">
              <w:rPr>
                <w:rFonts w:ascii="Calibri" w:eastAsia="Calibri" w:hAnsi="Calibri"/>
                <w:szCs w:val="24"/>
                <w:lang w:eastAsia="en-US"/>
              </w:rPr>
              <w:t>Coût</w:t>
            </w:r>
            <w:r w:rsidR="00B02C4C">
              <w:rPr>
                <w:rFonts w:ascii="Calibri" w:eastAsia="Calibri" w:hAnsi="Calibri"/>
                <w:szCs w:val="24"/>
                <w:lang w:eastAsia="en-US"/>
              </w:rPr>
              <w:t xml:space="preserve"> </w:t>
            </w:r>
            <w:r w:rsidRPr="00A25AFF">
              <w:rPr>
                <w:rFonts w:ascii="Calibri" w:eastAsia="Calibri" w:hAnsi="Calibri"/>
                <w:szCs w:val="24"/>
                <w:lang w:eastAsia="en-US"/>
              </w:rPr>
              <w:t>des</w:t>
            </w:r>
            <w:r w:rsidR="00B02C4C">
              <w:rPr>
                <w:rFonts w:ascii="Calibri" w:eastAsia="Calibri" w:hAnsi="Calibri"/>
                <w:szCs w:val="24"/>
                <w:lang w:eastAsia="en-US"/>
              </w:rPr>
              <w:t xml:space="preserve"> </w:t>
            </w:r>
            <w:r w:rsidRPr="00A25AFF">
              <w:rPr>
                <w:rFonts w:ascii="Calibri" w:eastAsia="Calibri" w:hAnsi="Calibri"/>
                <w:szCs w:val="24"/>
                <w:lang w:eastAsia="en-US"/>
              </w:rPr>
              <w:t>Manuels</w:t>
            </w:r>
            <w:r w:rsidR="00B02C4C">
              <w:rPr>
                <w:rFonts w:ascii="Calibri" w:eastAsia="Calibri" w:hAnsi="Calibri"/>
                <w:szCs w:val="24"/>
                <w:lang w:eastAsia="en-US"/>
              </w:rPr>
              <w:t xml:space="preserve"> </w:t>
            </w:r>
            <w:r w:rsidRPr="00A25AFF">
              <w:rPr>
                <w:rFonts w:ascii="Calibri" w:eastAsia="Calibri" w:hAnsi="Calibri"/>
                <w:szCs w:val="24"/>
                <w:lang w:eastAsia="en-US"/>
              </w:rPr>
              <w:t>scolaires</w:t>
            </w:r>
            <w:r w:rsidR="00B02C4C">
              <w:rPr>
                <w:rFonts w:ascii="Calibri" w:eastAsia="Calibri" w:hAnsi="Calibri"/>
                <w:szCs w:val="24"/>
                <w:lang w:eastAsia="en-US"/>
              </w:rPr>
              <w:t xml:space="preserve"> </w:t>
            </w:r>
            <w:r w:rsidRPr="00A25AFF">
              <w:rPr>
                <w:rFonts w:ascii="Calibri" w:eastAsia="Calibri" w:hAnsi="Calibri"/>
                <w:szCs w:val="24"/>
                <w:lang w:eastAsia="en-US"/>
              </w:rPr>
              <w:t>et</w:t>
            </w:r>
            <w:r w:rsidR="00B02C4C">
              <w:rPr>
                <w:rFonts w:ascii="Calibri" w:eastAsia="Calibri" w:hAnsi="Calibri"/>
                <w:szCs w:val="24"/>
                <w:lang w:eastAsia="en-US"/>
              </w:rPr>
              <w:t xml:space="preserve"> </w:t>
            </w:r>
            <w:r w:rsidRPr="00A25AFF">
              <w:rPr>
                <w:rFonts w:ascii="Calibri" w:eastAsia="Calibri" w:hAnsi="Calibri"/>
                <w:szCs w:val="24"/>
                <w:lang w:eastAsia="en-US"/>
              </w:rPr>
              <w:t>soutien</w:t>
            </w:r>
            <w:r w:rsidR="00B02C4C">
              <w:rPr>
                <w:rFonts w:ascii="Calibri" w:eastAsia="Calibri" w:hAnsi="Calibri"/>
                <w:szCs w:val="24"/>
                <w:lang w:eastAsia="en-US"/>
              </w:rPr>
              <w:t xml:space="preserve"> </w:t>
            </w:r>
            <w:r w:rsidRPr="00A25AFF">
              <w:rPr>
                <w:rFonts w:ascii="Calibri" w:eastAsia="Calibri" w:hAnsi="Calibri"/>
                <w:szCs w:val="24"/>
                <w:lang w:eastAsia="en-US"/>
              </w:rPr>
              <w:t>financier</w:t>
            </w:r>
          </w:p>
        </w:tc>
        <w:tc>
          <w:tcPr>
            <w:tcW w:w="6090" w:type="dxa"/>
          </w:tcPr>
          <w:p w14:paraId="3B2A9262" w14:textId="1ADC626D" w:rsidR="00A25AFF" w:rsidRPr="00A25AFF" w:rsidRDefault="00A25AFF" w:rsidP="00A25AFF">
            <w:pPr>
              <w:spacing w:before="0" w:after="0"/>
              <w:cnfStyle w:val="000000100000" w:firstRow="0" w:lastRow="0" w:firstColumn="0" w:lastColumn="0" w:oddVBand="0" w:evenVBand="0" w:oddHBand="1" w:evenHBand="0" w:firstRowFirstColumn="0" w:firstRowLastColumn="0" w:lastRowFirstColumn="0" w:lastRowLastColumn="0"/>
              <w:rPr>
                <w:rFonts w:ascii="Calibri" w:eastAsia="Calibri" w:hAnsi="Calibri"/>
                <w:szCs w:val="24"/>
                <w:lang w:eastAsia="en-US"/>
              </w:rPr>
            </w:pPr>
            <w:r w:rsidRPr="00A25AFF">
              <w:rPr>
                <w:rFonts w:ascii="Calibri" w:eastAsia="Calibri" w:hAnsi="Calibri"/>
                <w:szCs w:val="24"/>
                <w:lang w:eastAsia="en-US"/>
              </w:rPr>
              <w:t>Les</w:t>
            </w:r>
            <w:r w:rsidR="00B02C4C">
              <w:rPr>
                <w:rFonts w:ascii="Calibri" w:eastAsia="Calibri" w:hAnsi="Calibri"/>
                <w:szCs w:val="24"/>
                <w:lang w:eastAsia="en-US"/>
              </w:rPr>
              <w:t xml:space="preserve"> </w:t>
            </w:r>
            <w:r w:rsidRPr="00A25AFF">
              <w:rPr>
                <w:rFonts w:ascii="Calibri" w:eastAsia="Calibri" w:hAnsi="Calibri"/>
                <w:szCs w:val="24"/>
                <w:lang w:eastAsia="en-US"/>
              </w:rPr>
              <w:t>manuels</w:t>
            </w:r>
            <w:r w:rsidR="00B02C4C">
              <w:rPr>
                <w:rFonts w:ascii="Calibri" w:eastAsia="Calibri" w:hAnsi="Calibri"/>
                <w:szCs w:val="24"/>
                <w:lang w:eastAsia="en-US"/>
              </w:rPr>
              <w:t xml:space="preserve"> </w:t>
            </w:r>
            <w:r w:rsidRPr="00A25AFF">
              <w:rPr>
                <w:rFonts w:ascii="Calibri" w:eastAsia="Calibri" w:hAnsi="Calibri"/>
                <w:szCs w:val="24"/>
                <w:lang w:eastAsia="en-US"/>
              </w:rPr>
              <w:t>scolaires</w:t>
            </w:r>
            <w:r w:rsidR="00B02C4C">
              <w:rPr>
                <w:rFonts w:ascii="Calibri" w:eastAsia="Calibri" w:hAnsi="Calibri"/>
                <w:szCs w:val="24"/>
                <w:lang w:eastAsia="en-US"/>
              </w:rPr>
              <w:t xml:space="preserve"> </w:t>
            </w:r>
            <w:r w:rsidRPr="00A25AFF">
              <w:rPr>
                <w:rFonts w:ascii="Calibri" w:eastAsia="Calibri" w:hAnsi="Calibri"/>
                <w:szCs w:val="24"/>
                <w:lang w:eastAsia="en-US"/>
              </w:rPr>
              <w:t>sont</w:t>
            </w:r>
            <w:r w:rsidR="00B02C4C">
              <w:rPr>
                <w:rFonts w:ascii="Calibri" w:eastAsia="Calibri" w:hAnsi="Calibri"/>
                <w:szCs w:val="24"/>
                <w:lang w:eastAsia="en-US"/>
              </w:rPr>
              <w:t xml:space="preserve"> </w:t>
            </w:r>
            <w:r w:rsidRPr="00A25AFF">
              <w:rPr>
                <w:rFonts w:ascii="Calibri" w:eastAsia="Calibri" w:hAnsi="Calibri"/>
                <w:szCs w:val="24"/>
                <w:lang w:eastAsia="en-US"/>
              </w:rPr>
              <w:t>subventionnés</w:t>
            </w:r>
            <w:r w:rsidR="00B02C4C">
              <w:rPr>
                <w:rFonts w:ascii="Calibri" w:eastAsia="Calibri" w:hAnsi="Calibri"/>
                <w:szCs w:val="24"/>
                <w:lang w:eastAsia="en-US"/>
              </w:rPr>
              <w:t xml:space="preserve"> </w:t>
            </w:r>
            <w:r w:rsidRPr="00A25AFF">
              <w:rPr>
                <w:rFonts w:ascii="Calibri" w:eastAsia="Calibri" w:hAnsi="Calibri"/>
                <w:szCs w:val="24"/>
                <w:lang w:eastAsia="en-US"/>
              </w:rPr>
              <w:t>par</w:t>
            </w:r>
            <w:r w:rsidR="00B02C4C">
              <w:rPr>
                <w:rFonts w:ascii="Calibri" w:eastAsia="Calibri" w:hAnsi="Calibri"/>
                <w:szCs w:val="24"/>
                <w:lang w:eastAsia="en-US"/>
              </w:rPr>
              <w:t xml:space="preserve"> </w:t>
            </w:r>
            <w:r w:rsidRPr="00A25AFF">
              <w:rPr>
                <w:rFonts w:ascii="Calibri" w:eastAsia="Calibri" w:hAnsi="Calibri"/>
                <w:szCs w:val="24"/>
                <w:lang w:eastAsia="en-US"/>
              </w:rPr>
              <w:t>le</w:t>
            </w:r>
            <w:r w:rsidR="00B02C4C">
              <w:rPr>
                <w:rFonts w:ascii="Calibri" w:eastAsia="Calibri" w:hAnsi="Calibri"/>
                <w:szCs w:val="24"/>
                <w:lang w:eastAsia="en-US"/>
              </w:rPr>
              <w:t xml:space="preserve"> </w:t>
            </w:r>
            <w:r w:rsidRPr="00A25AFF">
              <w:rPr>
                <w:rFonts w:ascii="Calibri" w:eastAsia="Calibri" w:hAnsi="Calibri"/>
                <w:szCs w:val="24"/>
                <w:lang w:eastAsia="en-US"/>
              </w:rPr>
              <w:t>gouvernement.</w:t>
            </w:r>
            <w:r w:rsidR="00B02C4C">
              <w:rPr>
                <w:rFonts w:ascii="Calibri" w:eastAsia="Calibri" w:hAnsi="Calibri"/>
                <w:szCs w:val="24"/>
                <w:lang w:eastAsia="en-US"/>
              </w:rPr>
              <w:t xml:space="preserve"> </w:t>
            </w:r>
            <w:r w:rsidRPr="00A25AFF">
              <w:rPr>
                <w:rFonts w:ascii="Calibri" w:eastAsia="Calibri" w:hAnsi="Calibri"/>
                <w:szCs w:val="24"/>
                <w:lang w:eastAsia="en-US"/>
              </w:rPr>
              <w:t>Le</w:t>
            </w:r>
            <w:r w:rsidR="00B02C4C">
              <w:rPr>
                <w:rFonts w:ascii="Calibri" w:eastAsia="Calibri" w:hAnsi="Calibri"/>
                <w:szCs w:val="24"/>
                <w:lang w:eastAsia="en-US"/>
              </w:rPr>
              <w:t xml:space="preserve"> </w:t>
            </w:r>
            <w:r w:rsidRPr="00A25AFF">
              <w:rPr>
                <w:rFonts w:ascii="Calibri" w:eastAsia="Calibri" w:hAnsi="Calibri"/>
                <w:szCs w:val="24"/>
                <w:lang w:eastAsia="en-US"/>
              </w:rPr>
              <w:t>MENFOP</w:t>
            </w:r>
            <w:r w:rsidR="00B02C4C">
              <w:rPr>
                <w:rFonts w:ascii="Calibri" w:eastAsia="Calibri" w:hAnsi="Calibri"/>
                <w:szCs w:val="24"/>
                <w:lang w:eastAsia="en-US"/>
              </w:rPr>
              <w:t xml:space="preserve"> </w:t>
            </w:r>
            <w:r w:rsidRPr="00A25AFF">
              <w:rPr>
                <w:rFonts w:ascii="Calibri" w:eastAsia="Calibri" w:hAnsi="Calibri"/>
                <w:szCs w:val="24"/>
                <w:lang w:eastAsia="en-US"/>
              </w:rPr>
              <w:t>donne</w:t>
            </w:r>
            <w:r w:rsidR="00B02C4C">
              <w:rPr>
                <w:rFonts w:ascii="Calibri" w:eastAsia="Calibri" w:hAnsi="Calibri"/>
                <w:szCs w:val="24"/>
                <w:lang w:eastAsia="en-US"/>
              </w:rPr>
              <w:t xml:space="preserve"> </w:t>
            </w:r>
            <w:r w:rsidRPr="00A25AFF">
              <w:rPr>
                <w:rFonts w:ascii="Calibri" w:eastAsia="Calibri" w:hAnsi="Calibri"/>
                <w:szCs w:val="24"/>
                <w:lang w:eastAsia="en-US"/>
              </w:rPr>
              <w:t>gratuitement</w:t>
            </w:r>
            <w:r w:rsidR="00B02C4C">
              <w:rPr>
                <w:rFonts w:ascii="Calibri" w:eastAsia="Calibri" w:hAnsi="Calibri"/>
                <w:szCs w:val="24"/>
                <w:lang w:eastAsia="en-US"/>
              </w:rPr>
              <w:t xml:space="preserve"> </w:t>
            </w:r>
            <w:r w:rsidRPr="00A25AFF">
              <w:rPr>
                <w:rFonts w:ascii="Calibri" w:eastAsia="Calibri" w:hAnsi="Calibri"/>
                <w:szCs w:val="24"/>
                <w:lang w:eastAsia="en-US"/>
              </w:rPr>
              <w:t>à</w:t>
            </w:r>
            <w:r w:rsidR="00B02C4C">
              <w:rPr>
                <w:rFonts w:ascii="Calibri" w:eastAsia="Calibri" w:hAnsi="Calibri"/>
                <w:szCs w:val="24"/>
                <w:lang w:eastAsia="en-US"/>
              </w:rPr>
              <w:t xml:space="preserve"> </w:t>
            </w:r>
            <w:r w:rsidRPr="00A25AFF">
              <w:rPr>
                <w:rFonts w:ascii="Calibri" w:eastAsia="Calibri" w:hAnsi="Calibri"/>
                <w:szCs w:val="24"/>
                <w:lang w:eastAsia="en-US"/>
              </w:rPr>
              <w:t>tous</w:t>
            </w:r>
            <w:r w:rsidR="00B02C4C">
              <w:rPr>
                <w:rFonts w:ascii="Calibri" w:eastAsia="Calibri" w:hAnsi="Calibri"/>
                <w:szCs w:val="24"/>
                <w:lang w:eastAsia="en-US"/>
              </w:rPr>
              <w:t xml:space="preserve"> </w:t>
            </w:r>
            <w:r w:rsidRPr="00A25AFF">
              <w:rPr>
                <w:rFonts w:ascii="Calibri" w:eastAsia="Calibri" w:hAnsi="Calibri"/>
                <w:szCs w:val="24"/>
                <w:lang w:eastAsia="en-US"/>
              </w:rPr>
              <w:t>les</w:t>
            </w:r>
            <w:r w:rsidR="00B02C4C">
              <w:rPr>
                <w:rFonts w:ascii="Calibri" w:eastAsia="Calibri" w:hAnsi="Calibri"/>
                <w:szCs w:val="24"/>
                <w:lang w:eastAsia="en-US"/>
              </w:rPr>
              <w:t xml:space="preserve"> </w:t>
            </w:r>
            <w:r w:rsidRPr="00A25AFF">
              <w:rPr>
                <w:rFonts w:ascii="Calibri" w:eastAsia="Calibri" w:hAnsi="Calibri"/>
                <w:szCs w:val="24"/>
                <w:lang w:eastAsia="en-US"/>
              </w:rPr>
              <w:t>élèves</w:t>
            </w:r>
            <w:r w:rsidR="00B02C4C">
              <w:rPr>
                <w:rFonts w:ascii="Calibri" w:eastAsia="Calibri" w:hAnsi="Calibri"/>
                <w:szCs w:val="24"/>
                <w:lang w:eastAsia="en-US"/>
              </w:rPr>
              <w:t xml:space="preserve"> </w:t>
            </w:r>
            <w:r w:rsidRPr="00A25AFF">
              <w:rPr>
                <w:rFonts w:ascii="Calibri" w:eastAsia="Calibri" w:hAnsi="Calibri"/>
                <w:szCs w:val="24"/>
                <w:lang w:eastAsia="en-US"/>
              </w:rPr>
              <w:t>du</w:t>
            </w:r>
            <w:r w:rsidR="00B02C4C">
              <w:rPr>
                <w:rFonts w:ascii="Calibri" w:eastAsia="Calibri" w:hAnsi="Calibri"/>
                <w:szCs w:val="24"/>
                <w:lang w:eastAsia="en-US"/>
              </w:rPr>
              <w:t xml:space="preserve"> </w:t>
            </w:r>
            <w:r w:rsidRPr="00A25AFF">
              <w:rPr>
                <w:rFonts w:ascii="Calibri" w:eastAsia="Calibri" w:hAnsi="Calibri"/>
                <w:szCs w:val="24"/>
                <w:lang w:eastAsia="en-US"/>
              </w:rPr>
              <w:t>milieu</w:t>
            </w:r>
            <w:r w:rsidR="00B02C4C">
              <w:rPr>
                <w:rFonts w:ascii="Calibri" w:eastAsia="Calibri" w:hAnsi="Calibri"/>
                <w:szCs w:val="24"/>
                <w:lang w:eastAsia="en-US"/>
              </w:rPr>
              <w:t xml:space="preserve"> </w:t>
            </w:r>
            <w:r w:rsidRPr="00A25AFF">
              <w:rPr>
                <w:rFonts w:ascii="Calibri" w:eastAsia="Calibri" w:hAnsi="Calibri"/>
                <w:szCs w:val="24"/>
                <w:lang w:eastAsia="en-US"/>
              </w:rPr>
              <w:t>rural.</w:t>
            </w:r>
            <w:r w:rsidR="00B02C4C">
              <w:rPr>
                <w:rFonts w:ascii="Calibri" w:eastAsia="Calibri" w:hAnsi="Calibri"/>
                <w:szCs w:val="24"/>
                <w:lang w:eastAsia="en-US"/>
              </w:rPr>
              <w:t xml:space="preserve"> </w:t>
            </w:r>
            <w:r w:rsidRPr="00A25AFF">
              <w:rPr>
                <w:rFonts w:ascii="Calibri" w:eastAsia="Calibri" w:hAnsi="Calibri"/>
                <w:szCs w:val="24"/>
                <w:lang w:eastAsia="en-US"/>
              </w:rPr>
              <w:t>Les</w:t>
            </w:r>
            <w:r w:rsidR="00B02C4C">
              <w:rPr>
                <w:rFonts w:ascii="Calibri" w:eastAsia="Calibri" w:hAnsi="Calibri"/>
                <w:szCs w:val="24"/>
                <w:lang w:eastAsia="en-US"/>
              </w:rPr>
              <w:t xml:space="preserve"> </w:t>
            </w:r>
            <w:r w:rsidRPr="00A25AFF">
              <w:rPr>
                <w:rFonts w:ascii="Calibri" w:eastAsia="Calibri" w:hAnsi="Calibri"/>
                <w:szCs w:val="24"/>
                <w:lang w:eastAsia="en-US"/>
              </w:rPr>
              <w:t>responsables</w:t>
            </w:r>
            <w:r w:rsidR="00B02C4C">
              <w:rPr>
                <w:rFonts w:ascii="Calibri" w:eastAsia="Calibri" w:hAnsi="Calibri"/>
                <w:szCs w:val="24"/>
                <w:lang w:eastAsia="en-US"/>
              </w:rPr>
              <w:t xml:space="preserve"> </w:t>
            </w:r>
            <w:r w:rsidRPr="00A25AFF">
              <w:rPr>
                <w:rFonts w:ascii="Calibri" w:eastAsia="Calibri" w:hAnsi="Calibri"/>
                <w:szCs w:val="24"/>
                <w:lang w:eastAsia="en-US"/>
              </w:rPr>
              <w:t>d’établissement</w:t>
            </w:r>
            <w:r w:rsidR="00B02C4C">
              <w:rPr>
                <w:rFonts w:ascii="Calibri" w:eastAsia="Calibri" w:hAnsi="Calibri"/>
                <w:szCs w:val="24"/>
                <w:lang w:eastAsia="en-US"/>
              </w:rPr>
              <w:t xml:space="preserve"> </w:t>
            </w:r>
            <w:r w:rsidRPr="00A25AFF">
              <w:rPr>
                <w:rFonts w:ascii="Calibri" w:eastAsia="Calibri" w:hAnsi="Calibri"/>
                <w:szCs w:val="24"/>
                <w:lang w:eastAsia="en-US"/>
              </w:rPr>
              <w:t>ne</w:t>
            </w:r>
            <w:r w:rsidR="00B02C4C">
              <w:rPr>
                <w:rFonts w:ascii="Calibri" w:eastAsia="Calibri" w:hAnsi="Calibri"/>
                <w:szCs w:val="24"/>
                <w:lang w:eastAsia="en-US"/>
              </w:rPr>
              <w:t xml:space="preserve"> </w:t>
            </w:r>
            <w:r w:rsidRPr="00A25AFF">
              <w:rPr>
                <w:rFonts w:ascii="Calibri" w:eastAsia="Calibri" w:hAnsi="Calibri"/>
                <w:szCs w:val="24"/>
                <w:lang w:eastAsia="en-US"/>
              </w:rPr>
              <w:t>devraient</w:t>
            </w:r>
            <w:r w:rsidR="00B02C4C">
              <w:rPr>
                <w:rFonts w:ascii="Calibri" w:eastAsia="Calibri" w:hAnsi="Calibri"/>
                <w:szCs w:val="24"/>
                <w:lang w:eastAsia="en-US"/>
              </w:rPr>
              <w:t xml:space="preserve"> </w:t>
            </w:r>
            <w:r w:rsidRPr="00A25AFF">
              <w:rPr>
                <w:rFonts w:ascii="Calibri" w:eastAsia="Calibri" w:hAnsi="Calibri"/>
                <w:szCs w:val="24"/>
                <w:lang w:eastAsia="en-US"/>
              </w:rPr>
              <w:t>pas</w:t>
            </w:r>
            <w:r w:rsidR="00B02C4C">
              <w:rPr>
                <w:rFonts w:ascii="Calibri" w:eastAsia="Calibri" w:hAnsi="Calibri"/>
                <w:szCs w:val="24"/>
                <w:lang w:eastAsia="en-US"/>
              </w:rPr>
              <w:t xml:space="preserve"> </w:t>
            </w:r>
            <w:r w:rsidRPr="00A25AFF">
              <w:rPr>
                <w:rFonts w:ascii="Calibri" w:eastAsia="Calibri" w:hAnsi="Calibri"/>
                <w:szCs w:val="24"/>
                <w:lang w:eastAsia="en-US"/>
              </w:rPr>
              <w:t>exclure</w:t>
            </w:r>
            <w:r w:rsidR="00B02C4C">
              <w:rPr>
                <w:rFonts w:ascii="Calibri" w:eastAsia="Calibri" w:hAnsi="Calibri"/>
                <w:szCs w:val="24"/>
                <w:lang w:eastAsia="en-US"/>
              </w:rPr>
              <w:t xml:space="preserve"> </w:t>
            </w:r>
            <w:r w:rsidRPr="00A25AFF">
              <w:rPr>
                <w:rFonts w:ascii="Calibri" w:eastAsia="Calibri" w:hAnsi="Calibri"/>
                <w:szCs w:val="24"/>
                <w:lang w:eastAsia="en-US"/>
              </w:rPr>
              <w:t>les</w:t>
            </w:r>
            <w:r w:rsidR="00B02C4C">
              <w:rPr>
                <w:rFonts w:ascii="Calibri" w:eastAsia="Calibri" w:hAnsi="Calibri"/>
                <w:szCs w:val="24"/>
                <w:lang w:eastAsia="en-US"/>
              </w:rPr>
              <w:t xml:space="preserve"> </w:t>
            </w:r>
            <w:r w:rsidRPr="00A25AFF">
              <w:rPr>
                <w:rFonts w:ascii="Calibri" w:eastAsia="Calibri" w:hAnsi="Calibri"/>
                <w:szCs w:val="24"/>
                <w:lang w:eastAsia="en-US"/>
              </w:rPr>
              <w:t>élèves</w:t>
            </w:r>
            <w:r w:rsidR="00B02C4C">
              <w:rPr>
                <w:rFonts w:ascii="Calibri" w:eastAsia="Calibri" w:hAnsi="Calibri"/>
                <w:szCs w:val="24"/>
                <w:lang w:eastAsia="en-US"/>
              </w:rPr>
              <w:t xml:space="preserve"> </w:t>
            </w:r>
            <w:r w:rsidRPr="00A25AFF">
              <w:rPr>
                <w:rFonts w:ascii="Calibri" w:eastAsia="Calibri" w:hAnsi="Calibri"/>
                <w:szCs w:val="24"/>
                <w:lang w:eastAsia="en-US"/>
              </w:rPr>
              <w:t>incapables</w:t>
            </w:r>
            <w:r w:rsidR="00B02C4C">
              <w:rPr>
                <w:rFonts w:ascii="Calibri" w:eastAsia="Calibri" w:hAnsi="Calibri"/>
                <w:szCs w:val="24"/>
                <w:lang w:eastAsia="en-US"/>
              </w:rPr>
              <w:t xml:space="preserve"> </w:t>
            </w:r>
            <w:r w:rsidRPr="00A25AFF">
              <w:rPr>
                <w:rFonts w:ascii="Calibri" w:eastAsia="Calibri" w:hAnsi="Calibri"/>
                <w:szCs w:val="24"/>
                <w:lang w:eastAsia="en-US"/>
              </w:rPr>
              <w:t>de</w:t>
            </w:r>
            <w:r w:rsidR="00B02C4C">
              <w:rPr>
                <w:rFonts w:ascii="Calibri" w:eastAsia="Calibri" w:hAnsi="Calibri"/>
                <w:szCs w:val="24"/>
                <w:lang w:eastAsia="en-US"/>
              </w:rPr>
              <w:t xml:space="preserve"> </w:t>
            </w:r>
            <w:r w:rsidRPr="00A25AFF">
              <w:rPr>
                <w:rFonts w:ascii="Calibri" w:eastAsia="Calibri" w:hAnsi="Calibri"/>
                <w:szCs w:val="24"/>
                <w:lang w:eastAsia="en-US"/>
              </w:rPr>
              <w:t>payer</w:t>
            </w:r>
            <w:r w:rsidR="00B02C4C">
              <w:rPr>
                <w:rFonts w:ascii="Calibri" w:eastAsia="Calibri" w:hAnsi="Calibri"/>
                <w:szCs w:val="24"/>
                <w:lang w:eastAsia="en-US"/>
              </w:rPr>
              <w:t xml:space="preserve"> </w:t>
            </w:r>
            <w:r w:rsidRPr="00A25AFF">
              <w:rPr>
                <w:rFonts w:ascii="Calibri" w:eastAsia="Calibri" w:hAnsi="Calibri"/>
                <w:szCs w:val="24"/>
                <w:lang w:eastAsia="en-US"/>
              </w:rPr>
              <w:t>les</w:t>
            </w:r>
            <w:r w:rsidR="00B02C4C">
              <w:rPr>
                <w:rFonts w:ascii="Calibri" w:eastAsia="Calibri" w:hAnsi="Calibri"/>
                <w:szCs w:val="24"/>
                <w:lang w:eastAsia="en-US"/>
              </w:rPr>
              <w:t xml:space="preserve"> </w:t>
            </w:r>
            <w:r w:rsidRPr="00A25AFF">
              <w:rPr>
                <w:rFonts w:ascii="Calibri" w:eastAsia="Calibri" w:hAnsi="Calibri"/>
                <w:szCs w:val="24"/>
                <w:lang w:eastAsia="en-US"/>
              </w:rPr>
              <w:t>frais.</w:t>
            </w:r>
            <w:r w:rsidR="00B02C4C">
              <w:rPr>
                <w:rFonts w:ascii="Calibri" w:eastAsia="Calibri" w:hAnsi="Calibri"/>
                <w:szCs w:val="24"/>
                <w:lang w:eastAsia="en-US"/>
              </w:rPr>
              <w:t xml:space="preserve"> </w:t>
            </w:r>
            <w:r w:rsidRPr="00A25AFF">
              <w:rPr>
                <w:rFonts w:ascii="Calibri" w:eastAsia="Calibri" w:hAnsi="Calibri"/>
                <w:szCs w:val="24"/>
                <w:lang w:eastAsia="en-US"/>
              </w:rPr>
              <w:t>Le</w:t>
            </w:r>
            <w:r w:rsidR="00B02C4C">
              <w:rPr>
                <w:rFonts w:ascii="Calibri" w:eastAsia="Calibri" w:hAnsi="Calibri"/>
                <w:szCs w:val="24"/>
                <w:lang w:eastAsia="en-US"/>
              </w:rPr>
              <w:t xml:space="preserve"> </w:t>
            </w:r>
            <w:r w:rsidRPr="00A25AFF">
              <w:rPr>
                <w:rFonts w:ascii="Calibri" w:eastAsia="Calibri" w:hAnsi="Calibri"/>
                <w:szCs w:val="24"/>
                <w:lang w:eastAsia="en-US"/>
              </w:rPr>
              <w:t>ministère</w:t>
            </w:r>
            <w:r w:rsidR="00B02C4C">
              <w:rPr>
                <w:rFonts w:ascii="Calibri" w:eastAsia="Calibri" w:hAnsi="Calibri"/>
                <w:szCs w:val="24"/>
                <w:lang w:eastAsia="en-US"/>
              </w:rPr>
              <w:t xml:space="preserve"> </w:t>
            </w:r>
            <w:r w:rsidRPr="00A25AFF">
              <w:rPr>
                <w:rFonts w:ascii="Calibri" w:eastAsia="Calibri" w:hAnsi="Calibri"/>
                <w:szCs w:val="24"/>
                <w:lang w:eastAsia="en-US"/>
              </w:rPr>
              <w:t>doit</w:t>
            </w:r>
            <w:r w:rsidR="00B02C4C">
              <w:rPr>
                <w:rFonts w:ascii="Calibri" w:eastAsia="Calibri" w:hAnsi="Calibri"/>
                <w:szCs w:val="24"/>
                <w:lang w:eastAsia="en-US"/>
              </w:rPr>
              <w:t xml:space="preserve"> </w:t>
            </w:r>
            <w:r w:rsidRPr="00A25AFF">
              <w:rPr>
                <w:rFonts w:ascii="Calibri" w:eastAsia="Calibri" w:hAnsi="Calibri"/>
                <w:szCs w:val="24"/>
                <w:lang w:eastAsia="en-US"/>
              </w:rPr>
              <w:t>mettre</w:t>
            </w:r>
            <w:r w:rsidR="00B02C4C">
              <w:rPr>
                <w:rFonts w:ascii="Calibri" w:eastAsia="Calibri" w:hAnsi="Calibri"/>
                <w:szCs w:val="24"/>
                <w:lang w:eastAsia="en-US"/>
              </w:rPr>
              <w:t xml:space="preserve"> </w:t>
            </w:r>
            <w:r w:rsidRPr="00A25AFF">
              <w:rPr>
                <w:rFonts w:ascii="Calibri" w:eastAsia="Calibri" w:hAnsi="Calibri"/>
                <w:szCs w:val="24"/>
                <w:lang w:eastAsia="en-US"/>
              </w:rPr>
              <w:t>en</w:t>
            </w:r>
            <w:r w:rsidR="00B02C4C">
              <w:rPr>
                <w:rFonts w:ascii="Calibri" w:eastAsia="Calibri" w:hAnsi="Calibri"/>
                <w:szCs w:val="24"/>
                <w:lang w:eastAsia="en-US"/>
              </w:rPr>
              <w:t xml:space="preserve"> </w:t>
            </w:r>
            <w:r w:rsidRPr="00A25AFF">
              <w:rPr>
                <w:rFonts w:ascii="Calibri" w:eastAsia="Calibri" w:hAnsi="Calibri"/>
                <w:szCs w:val="24"/>
                <w:lang w:eastAsia="en-US"/>
              </w:rPr>
              <w:t>place</w:t>
            </w:r>
            <w:r w:rsidR="00B02C4C">
              <w:rPr>
                <w:rFonts w:ascii="Calibri" w:eastAsia="Calibri" w:hAnsi="Calibri"/>
                <w:szCs w:val="24"/>
                <w:lang w:eastAsia="en-US"/>
              </w:rPr>
              <w:t xml:space="preserve"> </w:t>
            </w:r>
            <w:r w:rsidRPr="00A25AFF">
              <w:rPr>
                <w:rFonts w:ascii="Calibri" w:eastAsia="Calibri" w:hAnsi="Calibri"/>
                <w:szCs w:val="24"/>
                <w:lang w:eastAsia="en-US"/>
              </w:rPr>
              <w:t>des</w:t>
            </w:r>
            <w:r w:rsidR="00B02C4C">
              <w:rPr>
                <w:rFonts w:ascii="Calibri" w:eastAsia="Calibri" w:hAnsi="Calibri"/>
                <w:szCs w:val="24"/>
                <w:lang w:eastAsia="en-US"/>
              </w:rPr>
              <w:t xml:space="preserve"> </w:t>
            </w:r>
            <w:r w:rsidRPr="00A25AFF">
              <w:rPr>
                <w:rFonts w:ascii="Calibri" w:eastAsia="Calibri" w:hAnsi="Calibri"/>
                <w:szCs w:val="24"/>
                <w:lang w:eastAsia="en-US"/>
              </w:rPr>
              <w:t>mécanismes</w:t>
            </w:r>
            <w:r w:rsidR="00B02C4C">
              <w:rPr>
                <w:rFonts w:ascii="Calibri" w:eastAsia="Calibri" w:hAnsi="Calibri"/>
                <w:szCs w:val="24"/>
                <w:lang w:eastAsia="en-US"/>
              </w:rPr>
              <w:t xml:space="preserve"> </w:t>
            </w:r>
            <w:r w:rsidRPr="00A25AFF">
              <w:rPr>
                <w:rFonts w:ascii="Calibri" w:eastAsia="Calibri" w:hAnsi="Calibri"/>
                <w:szCs w:val="24"/>
                <w:lang w:eastAsia="en-US"/>
              </w:rPr>
              <w:t>d’accompagnement</w:t>
            </w:r>
            <w:r w:rsidR="00B02C4C">
              <w:rPr>
                <w:rFonts w:ascii="Calibri" w:eastAsia="Calibri" w:hAnsi="Calibri"/>
                <w:szCs w:val="24"/>
                <w:lang w:eastAsia="en-US"/>
              </w:rPr>
              <w:t xml:space="preserve"> </w:t>
            </w:r>
            <w:r w:rsidRPr="00A25AFF">
              <w:rPr>
                <w:rFonts w:ascii="Calibri" w:eastAsia="Calibri" w:hAnsi="Calibri"/>
                <w:szCs w:val="24"/>
                <w:lang w:eastAsia="en-US"/>
              </w:rPr>
              <w:t>pour</w:t>
            </w:r>
            <w:r w:rsidR="00B02C4C">
              <w:rPr>
                <w:rFonts w:ascii="Calibri" w:eastAsia="Calibri" w:hAnsi="Calibri"/>
                <w:szCs w:val="24"/>
                <w:lang w:eastAsia="en-US"/>
              </w:rPr>
              <w:t xml:space="preserve"> </w:t>
            </w:r>
            <w:r w:rsidRPr="00A25AFF">
              <w:rPr>
                <w:rFonts w:ascii="Calibri" w:eastAsia="Calibri" w:hAnsi="Calibri"/>
                <w:szCs w:val="24"/>
                <w:lang w:eastAsia="en-US"/>
              </w:rPr>
              <w:t>les</w:t>
            </w:r>
            <w:r w:rsidR="00B02C4C">
              <w:rPr>
                <w:rFonts w:ascii="Calibri" w:eastAsia="Calibri" w:hAnsi="Calibri"/>
                <w:szCs w:val="24"/>
                <w:lang w:eastAsia="en-US"/>
              </w:rPr>
              <w:t xml:space="preserve"> </w:t>
            </w:r>
            <w:r w:rsidRPr="00A25AFF">
              <w:rPr>
                <w:rFonts w:ascii="Calibri" w:eastAsia="Calibri" w:hAnsi="Calibri"/>
                <w:szCs w:val="24"/>
                <w:lang w:eastAsia="en-US"/>
              </w:rPr>
              <w:t>familles</w:t>
            </w:r>
            <w:r w:rsidR="00B02C4C">
              <w:rPr>
                <w:rFonts w:ascii="Calibri" w:eastAsia="Calibri" w:hAnsi="Calibri"/>
                <w:szCs w:val="24"/>
                <w:lang w:eastAsia="en-US"/>
              </w:rPr>
              <w:t xml:space="preserve"> </w:t>
            </w:r>
            <w:r w:rsidRPr="00A25AFF">
              <w:rPr>
                <w:rFonts w:ascii="Calibri" w:eastAsia="Calibri" w:hAnsi="Calibri"/>
                <w:szCs w:val="24"/>
                <w:lang w:eastAsia="en-US"/>
              </w:rPr>
              <w:t>en</w:t>
            </w:r>
            <w:r w:rsidR="00B02C4C">
              <w:rPr>
                <w:rFonts w:ascii="Calibri" w:eastAsia="Calibri" w:hAnsi="Calibri"/>
                <w:szCs w:val="24"/>
                <w:lang w:eastAsia="en-US"/>
              </w:rPr>
              <w:t xml:space="preserve"> </w:t>
            </w:r>
            <w:r w:rsidRPr="00A25AFF">
              <w:rPr>
                <w:rFonts w:ascii="Calibri" w:eastAsia="Calibri" w:hAnsi="Calibri"/>
                <w:szCs w:val="24"/>
                <w:lang w:eastAsia="en-US"/>
              </w:rPr>
              <w:t>difficulté.</w:t>
            </w:r>
          </w:p>
          <w:p w14:paraId="6B3E855A" w14:textId="25017C0A" w:rsidR="00A25AFF" w:rsidRPr="00A25AFF" w:rsidRDefault="00A25AFF" w:rsidP="00A25AFF">
            <w:pPr>
              <w:spacing w:before="0" w:after="0"/>
              <w:cnfStyle w:val="000000100000" w:firstRow="0" w:lastRow="0" w:firstColumn="0" w:lastColumn="0" w:oddVBand="0" w:evenVBand="0" w:oddHBand="1" w:evenHBand="0" w:firstRowFirstColumn="0" w:firstRowLastColumn="0" w:lastRowFirstColumn="0" w:lastRowLastColumn="0"/>
              <w:rPr>
                <w:rFonts w:eastAsia="Calibri"/>
                <w:szCs w:val="24"/>
                <w:lang w:eastAsia="en-US"/>
              </w:rPr>
            </w:pPr>
            <w:r w:rsidRPr="00A25AFF">
              <w:rPr>
                <w:rFonts w:ascii="Calibri" w:eastAsia="Calibri" w:hAnsi="Calibri"/>
                <w:szCs w:val="24"/>
                <w:lang w:eastAsia="en-US"/>
              </w:rPr>
              <w:t>Les</w:t>
            </w:r>
            <w:r w:rsidR="00B02C4C">
              <w:rPr>
                <w:rFonts w:ascii="Calibri" w:eastAsia="Calibri" w:hAnsi="Calibri"/>
                <w:szCs w:val="24"/>
                <w:lang w:eastAsia="en-US"/>
              </w:rPr>
              <w:t xml:space="preserve"> </w:t>
            </w:r>
            <w:r w:rsidRPr="00A25AFF">
              <w:rPr>
                <w:rFonts w:ascii="Calibri" w:eastAsia="Calibri" w:hAnsi="Calibri"/>
                <w:szCs w:val="24"/>
                <w:lang w:eastAsia="en-US"/>
              </w:rPr>
              <w:t>parents</w:t>
            </w:r>
            <w:r w:rsidR="00B02C4C">
              <w:rPr>
                <w:rFonts w:ascii="Calibri" w:eastAsia="Calibri" w:hAnsi="Calibri"/>
                <w:szCs w:val="24"/>
                <w:lang w:eastAsia="en-US"/>
              </w:rPr>
              <w:t xml:space="preserve"> </w:t>
            </w:r>
            <w:r w:rsidRPr="00A25AFF">
              <w:rPr>
                <w:rFonts w:ascii="Calibri" w:eastAsia="Calibri" w:hAnsi="Calibri"/>
                <w:szCs w:val="24"/>
                <w:lang w:eastAsia="en-US"/>
              </w:rPr>
              <w:t>de</w:t>
            </w:r>
            <w:r w:rsidR="00B02C4C">
              <w:rPr>
                <w:rFonts w:ascii="Calibri" w:eastAsia="Calibri" w:hAnsi="Calibri"/>
                <w:szCs w:val="24"/>
                <w:lang w:eastAsia="en-US"/>
              </w:rPr>
              <w:t xml:space="preserve"> </w:t>
            </w:r>
            <w:r w:rsidRPr="00A25AFF">
              <w:rPr>
                <w:rFonts w:ascii="Calibri" w:eastAsia="Calibri" w:hAnsi="Calibri"/>
                <w:szCs w:val="24"/>
                <w:lang w:eastAsia="en-US"/>
              </w:rPr>
              <w:t>la</w:t>
            </w:r>
            <w:r w:rsidR="00B02C4C">
              <w:rPr>
                <w:rFonts w:ascii="Calibri" w:eastAsia="Calibri" w:hAnsi="Calibri"/>
                <w:szCs w:val="24"/>
                <w:lang w:eastAsia="en-US"/>
              </w:rPr>
              <w:t xml:space="preserve"> </w:t>
            </w:r>
            <w:r w:rsidRPr="00A25AFF">
              <w:rPr>
                <w:rFonts w:ascii="Calibri" w:eastAsia="Calibri" w:hAnsi="Calibri"/>
                <w:szCs w:val="24"/>
                <w:lang w:eastAsia="en-US"/>
              </w:rPr>
              <w:t>capitale</w:t>
            </w:r>
            <w:r w:rsidR="00B02C4C">
              <w:rPr>
                <w:rFonts w:ascii="Calibri" w:eastAsia="Calibri" w:hAnsi="Calibri"/>
                <w:szCs w:val="24"/>
                <w:lang w:eastAsia="en-US"/>
              </w:rPr>
              <w:t xml:space="preserve"> </w:t>
            </w:r>
            <w:r w:rsidRPr="00A25AFF">
              <w:rPr>
                <w:rFonts w:ascii="Calibri" w:eastAsia="Calibri" w:hAnsi="Calibri"/>
                <w:szCs w:val="24"/>
                <w:lang w:eastAsia="en-US"/>
              </w:rPr>
              <w:t>ou</w:t>
            </w:r>
            <w:r w:rsidR="00B02C4C">
              <w:rPr>
                <w:rFonts w:ascii="Calibri" w:eastAsia="Calibri" w:hAnsi="Calibri"/>
                <w:szCs w:val="24"/>
                <w:lang w:eastAsia="en-US"/>
              </w:rPr>
              <w:t xml:space="preserve"> </w:t>
            </w:r>
            <w:r w:rsidRPr="00A25AFF">
              <w:rPr>
                <w:rFonts w:ascii="Calibri" w:eastAsia="Calibri" w:hAnsi="Calibri"/>
                <w:szCs w:val="24"/>
                <w:lang w:eastAsia="en-US"/>
              </w:rPr>
              <w:t>des</w:t>
            </w:r>
            <w:r w:rsidR="00B02C4C">
              <w:rPr>
                <w:rFonts w:ascii="Calibri" w:eastAsia="Calibri" w:hAnsi="Calibri"/>
                <w:szCs w:val="24"/>
                <w:lang w:eastAsia="en-US"/>
              </w:rPr>
              <w:t xml:space="preserve"> </w:t>
            </w:r>
            <w:r w:rsidRPr="00A25AFF">
              <w:rPr>
                <w:rFonts w:ascii="Calibri" w:eastAsia="Calibri" w:hAnsi="Calibri"/>
                <w:szCs w:val="24"/>
                <w:lang w:eastAsia="en-US"/>
              </w:rPr>
              <w:t>chefs</w:t>
            </w:r>
            <w:r w:rsidR="00B02C4C">
              <w:rPr>
                <w:rFonts w:ascii="Calibri" w:eastAsia="Calibri" w:hAnsi="Calibri"/>
                <w:szCs w:val="24"/>
                <w:lang w:eastAsia="en-US"/>
              </w:rPr>
              <w:t xml:space="preserve"> </w:t>
            </w:r>
            <w:r w:rsidRPr="00A25AFF">
              <w:rPr>
                <w:rFonts w:ascii="Calibri" w:eastAsia="Calibri" w:hAnsi="Calibri"/>
                <w:szCs w:val="24"/>
                <w:lang w:eastAsia="en-US"/>
              </w:rPr>
              <w:t>lieux</w:t>
            </w:r>
            <w:r w:rsidR="00B02C4C">
              <w:rPr>
                <w:rFonts w:ascii="Calibri" w:eastAsia="Calibri" w:hAnsi="Calibri"/>
                <w:szCs w:val="24"/>
                <w:lang w:eastAsia="en-US"/>
              </w:rPr>
              <w:t xml:space="preserve"> </w:t>
            </w:r>
            <w:r w:rsidRPr="00A25AFF">
              <w:rPr>
                <w:rFonts w:ascii="Calibri" w:eastAsia="Calibri" w:hAnsi="Calibri"/>
                <w:szCs w:val="24"/>
                <w:lang w:eastAsia="en-US"/>
              </w:rPr>
              <w:t>contribuent</w:t>
            </w:r>
            <w:r w:rsidR="00B02C4C">
              <w:rPr>
                <w:rFonts w:ascii="Calibri" w:eastAsia="Calibri" w:hAnsi="Calibri"/>
                <w:szCs w:val="24"/>
                <w:lang w:eastAsia="en-US"/>
              </w:rPr>
              <w:t xml:space="preserve"> </w:t>
            </w:r>
            <w:r w:rsidRPr="00A25AFF">
              <w:rPr>
                <w:rFonts w:ascii="Calibri" w:eastAsia="Calibri" w:hAnsi="Calibri"/>
                <w:szCs w:val="24"/>
                <w:lang w:eastAsia="en-US"/>
              </w:rPr>
              <w:t>une</w:t>
            </w:r>
            <w:r w:rsidR="00B02C4C">
              <w:rPr>
                <w:rFonts w:ascii="Calibri" w:eastAsia="Calibri" w:hAnsi="Calibri"/>
                <w:szCs w:val="24"/>
                <w:lang w:eastAsia="en-US"/>
              </w:rPr>
              <w:t xml:space="preserve"> </w:t>
            </w:r>
            <w:r w:rsidRPr="00A25AFF">
              <w:rPr>
                <w:rFonts w:ascii="Calibri" w:eastAsia="Calibri" w:hAnsi="Calibri"/>
                <w:szCs w:val="24"/>
                <w:lang w:eastAsia="en-US"/>
              </w:rPr>
              <w:t>petite</w:t>
            </w:r>
            <w:r w:rsidR="00B02C4C">
              <w:rPr>
                <w:rFonts w:ascii="Calibri" w:eastAsia="Calibri" w:hAnsi="Calibri"/>
                <w:szCs w:val="24"/>
                <w:lang w:eastAsia="en-US"/>
              </w:rPr>
              <w:t xml:space="preserve"> </w:t>
            </w:r>
            <w:r w:rsidRPr="00A25AFF">
              <w:rPr>
                <w:rFonts w:ascii="Calibri" w:eastAsia="Calibri" w:hAnsi="Calibri"/>
                <w:szCs w:val="24"/>
                <w:lang w:eastAsia="en-US"/>
              </w:rPr>
              <w:t>c</w:t>
            </w:r>
            <w:r w:rsidRPr="00A25AFF">
              <w:rPr>
                <w:rFonts w:eastAsia="Calibri"/>
                <w:szCs w:val="24"/>
                <w:lang w:eastAsia="en-US"/>
              </w:rPr>
              <w:t>otisation</w:t>
            </w:r>
            <w:r w:rsidR="00B02C4C">
              <w:rPr>
                <w:rFonts w:eastAsia="Calibri"/>
                <w:szCs w:val="24"/>
                <w:lang w:eastAsia="en-US"/>
              </w:rPr>
              <w:t xml:space="preserve"> </w:t>
            </w:r>
            <w:r w:rsidRPr="00A25AFF">
              <w:rPr>
                <w:rFonts w:eastAsia="Calibri"/>
                <w:szCs w:val="24"/>
                <w:lang w:eastAsia="en-US"/>
              </w:rPr>
              <w:t>de</w:t>
            </w:r>
            <w:r w:rsidR="00B02C4C">
              <w:rPr>
                <w:rFonts w:eastAsia="Calibri"/>
                <w:szCs w:val="24"/>
                <w:lang w:eastAsia="en-US"/>
              </w:rPr>
              <w:t xml:space="preserve"> </w:t>
            </w:r>
            <w:r w:rsidRPr="00A25AFF">
              <w:rPr>
                <w:rFonts w:eastAsia="Calibri"/>
                <w:szCs w:val="24"/>
                <w:lang w:eastAsia="en-US"/>
              </w:rPr>
              <w:t>150</w:t>
            </w:r>
            <w:r w:rsidR="00B02C4C">
              <w:rPr>
                <w:rFonts w:eastAsia="Calibri"/>
                <w:szCs w:val="24"/>
                <w:lang w:eastAsia="en-US"/>
              </w:rPr>
              <w:t xml:space="preserve"> </w:t>
            </w:r>
            <w:r w:rsidRPr="00A25AFF">
              <w:rPr>
                <w:rFonts w:eastAsia="Calibri"/>
                <w:szCs w:val="24"/>
                <w:lang w:eastAsia="en-US"/>
              </w:rPr>
              <w:t>à</w:t>
            </w:r>
            <w:r w:rsidR="00B02C4C">
              <w:rPr>
                <w:rFonts w:eastAsia="Calibri"/>
                <w:szCs w:val="24"/>
                <w:lang w:eastAsia="en-US"/>
              </w:rPr>
              <w:t xml:space="preserve"> </w:t>
            </w:r>
            <w:r w:rsidRPr="00A25AFF">
              <w:rPr>
                <w:rFonts w:eastAsia="Calibri"/>
                <w:szCs w:val="24"/>
                <w:lang w:eastAsia="en-US"/>
              </w:rPr>
              <w:t>300</w:t>
            </w:r>
            <w:r w:rsidR="00B02C4C">
              <w:rPr>
                <w:rFonts w:eastAsia="Calibri"/>
                <w:szCs w:val="24"/>
                <w:lang w:eastAsia="en-US"/>
              </w:rPr>
              <w:t xml:space="preserve"> </w:t>
            </w:r>
            <w:r w:rsidRPr="00A25AFF">
              <w:rPr>
                <w:rFonts w:eastAsia="Calibri"/>
                <w:szCs w:val="24"/>
                <w:lang w:eastAsia="en-US"/>
              </w:rPr>
              <w:t>fdj</w:t>
            </w:r>
            <w:r w:rsidR="00B02C4C">
              <w:rPr>
                <w:rFonts w:eastAsia="Calibri"/>
                <w:szCs w:val="24"/>
                <w:lang w:eastAsia="en-US"/>
              </w:rPr>
              <w:t xml:space="preserve"> </w:t>
            </w:r>
            <w:r w:rsidRPr="00A25AFF">
              <w:rPr>
                <w:rFonts w:eastAsia="Calibri"/>
                <w:szCs w:val="24"/>
                <w:lang w:eastAsia="en-US"/>
              </w:rPr>
              <w:t>pour</w:t>
            </w:r>
            <w:r w:rsidR="00B02C4C">
              <w:rPr>
                <w:rFonts w:eastAsia="Calibri"/>
                <w:szCs w:val="24"/>
                <w:lang w:eastAsia="en-US"/>
              </w:rPr>
              <w:t xml:space="preserve"> </w:t>
            </w:r>
            <w:r w:rsidRPr="00A25AFF">
              <w:rPr>
                <w:rFonts w:eastAsia="Calibri"/>
                <w:szCs w:val="24"/>
                <w:lang w:eastAsia="en-US"/>
              </w:rPr>
              <w:t>le</w:t>
            </w:r>
            <w:r w:rsidR="00B02C4C">
              <w:rPr>
                <w:rFonts w:eastAsia="Calibri"/>
                <w:szCs w:val="24"/>
                <w:lang w:eastAsia="en-US"/>
              </w:rPr>
              <w:t xml:space="preserve"> </w:t>
            </w:r>
            <w:r w:rsidRPr="00A25AFF">
              <w:rPr>
                <w:rFonts w:eastAsia="Calibri"/>
                <w:szCs w:val="24"/>
                <w:lang w:eastAsia="en-US"/>
              </w:rPr>
              <w:t>fondamentale,</w:t>
            </w:r>
            <w:r w:rsidR="00B02C4C">
              <w:rPr>
                <w:rFonts w:eastAsia="Calibri"/>
                <w:szCs w:val="24"/>
                <w:lang w:eastAsia="en-US"/>
              </w:rPr>
              <w:t xml:space="preserve"> </w:t>
            </w:r>
            <w:r w:rsidRPr="00A25AFF">
              <w:rPr>
                <w:rFonts w:eastAsia="Calibri"/>
                <w:szCs w:val="24"/>
                <w:lang w:eastAsia="en-US"/>
              </w:rPr>
              <w:t>les</w:t>
            </w:r>
            <w:r w:rsidR="00B02C4C">
              <w:rPr>
                <w:rFonts w:eastAsia="Calibri"/>
                <w:szCs w:val="24"/>
                <w:lang w:eastAsia="en-US"/>
              </w:rPr>
              <w:t xml:space="preserve"> </w:t>
            </w:r>
            <w:r w:rsidRPr="00A25AFF">
              <w:rPr>
                <w:rFonts w:eastAsia="Calibri"/>
                <w:szCs w:val="24"/>
                <w:lang w:eastAsia="en-US"/>
              </w:rPr>
              <w:t>familles</w:t>
            </w:r>
            <w:r w:rsidR="00B02C4C">
              <w:rPr>
                <w:rFonts w:eastAsia="Calibri"/>
                <w:szCs w:val="24"/>
                <w:lang w:eastAsia="en-US"/>
              </w:rPr>
              <w:t xml:space="preserve"> </w:t>
            </w:r>
            <w:r w:rsidRPr="00A25AFF">
              <w:rPr>
                <w:rFonts w:eastAsia="Calibri"/>
                <w:szCs w:val="24"/>
                <w:lang w:eastAsia="en-US"/>
              </w:rPr>
              <w:t>pauvres</w:t>
            </w:r>
            <w:r w:rsidR="00B02C4C">
              <w:rPr>
                <w:rFonts w:eastAsia="Calibri"/>
                <w:szCs w:val="24"/>
                <w:lang w:eastAsia="en-US"/>
              </w:rPr>
              <w:t xml:space="preserve"> </w:t>
            </w:r>
            <w:r w:rsidRPr="00A25AFF">
              <w:rPr>
                <w:rFonts w:eastAsia="Calibri"/>
                <w:szCs w:val="24"/>
                <w:lang w:eastAsia="en-US"/>
              </w:rPr>
              <w:t>sont</w:t>
            </w:r>
            <w:r w:rsidR="00B02C4C">
              <w:rPr>
                <w:rFonts w:eastAsia="Calibri"/>
                <w:szCs w:val="24"/>
                <w:lang w:eastAsia="en-US"/>
              </w:rPr>
              <w:t xml:space="preserve"> </w:t>
            </w:r>
            <w:r w:rsidRPr="00A25AFF">
              <w:rPr>
                <w:rFonts w:eastAsia="Calibri"/>
                <w:szCs w:val="24"/>
                <w:lang w:eastAsia="en-US"/>
              </w:rPr>
              <w:t>exonérées.</w:t>
            </w:r>
            <w:r w:rsidR="00B02C4C">
              <w:rPr>
                <w:rFonts w:eastAsia="Calibri"/>
                <w:szCs w:val="24"/>
                <w:lang w:eastAsia="en-US"/>
              </w:rPr>
              <w:t xml:space="preserve"> </w:t>
            </w:r>
            <w:r w:rsidRPr="00A25AFF">
              <w:rPr>
                <w:rFonts w:eastAsia="Calibri"/>
                <w:szCs w:val="24"/>
                <w:lang w:eastAsia="en-US"/>
              </w:rPr>
              <w:t>Cette</w:t>
            </w:r>
            <w:r w:rsidR="00B02C4C">
              <w:rPr>
                <w:rFonts w:eastAsia="Calibri"/>
                <w:szCs w:val="24"/>
                <w:lang w:eastAsia="en-US"/>
              </w:rPr>
              <w:t xml:space="preserve"> </w:t>
            </w:r>
            <w:r w:rsidRPr="00A25AFF">
              <w:rPr>
                <w:rFonts w:eastAsia="Calibri"/>
                <w:szCs w:val="24"/>
                <w:lang w:eastAsia="en-US"/>
              </w:rPr>
              <w:t>contribution</w:t>
            </w:r>
            <w:r w:rsidR="00B02C4C">
              <w:rPr>
                <w:rFonts w:eastAsia="Calibri"/>
                <w:szCs w:val="24"/>
                <w:lang w:eastAsia="en-US"/>
              </w:rPr>
              <w:t xml:space="preserve"> </w:t>
            </w:r>
            <w:r w:rsidRPr="00A25AFF">
              <w:rPr>
                <w:rFonts w:eastAsia="Calibri"/>
                <w:szCs w:val="24"/>
                <w:lang w:eastAsia="en-US"/>
              </w:rPr>
              <w:t>sert</w:t>
            </w:r>
            <w:r w:rsidR="00B02C4C">
              <w:rPr>
                <w:rFonts w:eastAsia="Calibri"/>
                <w:szCs w:val="24"/>
                <w:lang w:eastAsia="en-US"/>
              </w:rPr>
              <w:t xml:space="preserve"> </w:t>
            </w:r>
            <w:r w:rsidRPr="00A25AFF">
              <w:rPr>
                <w:rFonts w:eastAsia="Calibri"/>
                <w:szCs w:val="24"/>
                <w:lang w:eastAsia="en-US"/>
              </w:rPr>
              <w:t>à</w:t>
            </w:r>
            <w:r w:rsidR="00B02C4C">
              <w:rPr>
                <w:rFonts w:eastAsia="Calibri"/>
                <w:szCs w:val="24"/>
                <w:lang w:eastAsia="en-US"/>
              </w:rPr>
              <w:t xml:space="preserve"> </w:t>
            </w:r>
            <w:r w:rsidRPr="00A25AFF">
              <w:rPr>
                <w:rFonts w:eastAsia="Calibri"/>
                <w:szCs w:val="24"/>
                <w:lang w:eastAsia="en-US"/>
              </w:rPr>
              <w:t>améliorer</w:t>
            </w:r>
            <w:r w:rsidR="00B02C4C">
              <w:rPr>
                <w:rFonts w:eastAsia="Calibri"/>
                <w:szCs w:val="24"/>
                <w:lang w:eastAsia="en-US"/>
              </w:rPr>
              <w:t xml:space="preserve"> </w:t>
            </w:r>
            <w:r w:rsidRPr="00A25AFF">
              <w:rPr>
                <w:rFonts w:eastAsia="Calibri"/>
                <w:szCs w:val="24"/>
                <w:lang w:eastAsia="en-US"/>
              </w:rPr>
              <w:t>la</w:t>
            </w:r>
            <w:r w:rsidR="00B02C4C">
              <w:rPr>
                <w:rFonts w:eastAsia="Calibri"/>
                <w:szCs w:val="24"/>
                <w:lang w:eastAsia="en-US"/>
              </w:rPr>
              <w:t xml:space="preserve"> </w:t>
            </w:r>
            <w:r w:rsidRPr="00A25AFF">
              <w:rPr>
                <w:rFonts w:eastAsia="Calibri"/>
                <w:szCs w:val="24"/>
                <w:lang w:eastAsia="en-US"/>
              </w:rPr>
              <w:t>qualité</w:t>
            </w:r>
            <w:r w:rsidR="00B02C4C">
              <w:rPr>
                <w:rFonts w:eastAsia="Calibri"/>
                <w:szCs w:val="24"/>
                <w:lang w:eastAsia="en-US"/>
              </w:rPr>
              <w:t xml:space="preserve"> </w:t>
            </w:r>
            <w:r w:rsidRPr="00A25AFF">
              <w:rPr>
                <w:rFonts w:eastAsia="Calibri"/>
                <w:szCs w:val="24"/>
                <w:lang w:eastAsia="en-US"/>
              </w:rPr>
              <w:t>de</w:t>
            </w:r>
            <w:r w:rsidR="00B02C4C">
              <w:rPr>
                <w:rFonts w:eastAsia="Calibri"/>
                <w:szCs w:val="24"/>
                <w:lang w:eastAsia="en-US"/>
              </w:rPr>
              <w:t xml:space="preserve"> </w:t>
            </w:r>
            <w:r w:rsidRPr="00A25AFF">
              <w:rPr>
                <w:rFonts w:eastAsia="Calibri"/>
                <w:szCs w:val="24"/>
                <w:lang w:eastAsia="en-US"/>
              </w:rPr>
              <w:t>l'éducation</w:t>
            </w:r>
            <w:r w:rsidR="00B02C4C">
              <w:rPr>
                <w:rFonts w:eastAsia="Calibri"/>
                <w:szCs w:val="24"/>
                <w:lang w:eastAsia="en-US"/>
              </w:rPr>
              <w:t xml:space="preserve"> </w:t>
            </w:r>
            <w:r w:rsidRPr="00A25AFF">
              <w:rPr>
                <w:rFonts w:eastAsia="Calibri"/>
                <w:szCs w:val="24"/>
                <w:lang w:eastAsia="en-US"/>
              </w:rPr>
              <w:t>des</w:t>
            </w:r>
            <w:r w:rsidR="00B02C4C">
              <w:rPr>
                <w:rFonts w:eastAsia="Calibri"/>
                <w:szCs w:val="24"/>
                <w:lang w:eastAsia="en-US"/>
              </w:rPr>
              <w:t xml:space="preserve"> </w:t>
            </w:r>
            <w:r w:rsidRPr="00A25AFF">
              <w:rPr>
                <w:rFonts w:eastAsia="Calibri"/>
                <w:szCs w:val="24"/>
                <w:lang w:eastAsia="en-US"/>
              </w:rPr>
              <w:t>élèves</w:t>
            </w:r>
            <w:r w:rsidR="00B02C4C">
              <w:rPr>
                <w:rFonts w:eastAsia="Calibri"/>
                <w:szCs w:val="24"/>
                <w:lang w:eastAsia="en-US"/>
              </w:rPr>
              <w:t xml:space="preserve"> </w:t>
            </w:r>
            <w:r w:rsidRPr="00A25AFF">
              <w:rPr>
                <w:rFonts w:eastAsia="Calibri"/>
                <w:szCs w:val="24"/>
                <w:lang w:eastAsia="en-US"/>
              </w:rPr>
              <w:t>surtout</w:t>
            </w:r>
            <w:r w:rsidR="00B02C4C">
              <w:rPr>
                <w:rFonts w:eastAsia="Calibri"/>
                <w:szCs w:val="24"/>
                <w:lang w:eastAsia="en-US"/>
              </w:rPr>
              <w:t xml:space="preserve"> </w:t>
            </w:r>
            <w:r w:rsidRPr="00A25AFF">
              <w:rPr>
                <w:rFonts w:eastAsia="Calibri"/>
                <w:szCs w:val="24"/>
                <w:lang w:eastAsia="en-US"/>
              </w:rPr>
              <w:t>l’assainissement</w:t>
            </w:r>
            <w:r w:rsidR="00B02C4C">
              <w:rPr>
                <w:rFonts w:eastAsia="Calibri"/>
                <w:szCs w:val="24"/>
                <w:lang w:eastAsia="en-US"/>
              </w:rPr>
              <w:t xml:space="preserve"> </w:t>
            </w:r>
            <w:r w:rsidRPr="00A25AFF">
              <w:rPr>
                <w:rFonts w:eastAsia="Calibri"/>
                <w:szCs w:val="24"/>
                <w:lang w:eastAsia="en-US"/>
              </w:rPr>
              <w:t>et</w:t>
            </w:r>
            <w:r w:rsidR="00B02C4C">
              <w:rPr>
                <w:rFonts w:eastAsia="Calibri"/>
                <w:szCs w:val="24"/>
                <w:lang w:eastAsia="en-US"/>
              </w:rPr>
              <w:t xml:space="preserve"> </w:t>
            </w:r>
            <w:r w:rsidRPr="00A25AFF">
              <w:rPr>
                <w:rFonts w:eastAsia="Calibri"/>
                <w:szCs w:val="24"/>
                <w:lang w:eastAsia="en-US"/>
              </w:rPr>
              <w:t>l’hygiène.</w:t>
            </w:r>
          </w:p>
        </w:tc>
      </w:tr>
      <w:tr w:rsidR="00A25AFF" w:rsidRPr="00A25AFF" w14:paraId="18CBCF84" w14:textId="77777777" w:rsidTr="009540D3">
        <w:tc>
          <w:tcPr>
            <w:cnfStyle w:val="001000000000" w:firstRow="0" w:lastRow="0" w:firstColumn="1" w:lastColumn="0" w:oddVBand="0" w:evenVBand="0" w:oddHBand="0" w:evenHBand="0" w:firstRowFirstColumn="0" w:firstRowLastColumn="0" w:lastRowFirstColumn="0" w:lastRowLastColumn="0"/>
            <w:tcW w:w="2972" w:type="dxa"/>
            <w:vAlign w:val="center"/>
          </w:tcPr>
          <w:p w14:paraId="7769FA4C" w14:textId="0726B1B1" w:rsidR="00A25AFF" w:rsidRPr="00A25AFF" w:rsidRDefault="00A25AFF" w:rsidP="00A25AFF">
            <w:pPr>
              <w:spacing w:before="0" w:after="0"/>
              <w:jc w:val="left"/>
              <w:rPr>
                <w:rFonts w:eastAsia="Calibri"/>
                <w:szCs w:val="24"/>
                <w:lang w:eastAsia="en-US"/>
              </w:rPr>
            </w:pPr>
            <w:r w:rsidRPr="00A25AFF">
              <w:rPr>
                <w:rFonts w:ascii="Calibri" w:eastAsia="Calibri" w:hAnsi="Calibri"/>
                <w:szCs w:val="24"/>
                <w:lang w:eastAsia="en-US"/>
              </w:rPr>
              <w:t>Alignement</w:t>
            </w:r>
            <w:r w:rsidR="00B02C4C">
              <w:rPr>
                <w:rFonts w:ascii="Calibri" w:eastAsia="Calibri" w:hAnsi="Calibri"/>
                <w:szCs w:val="24"/>
                <w:lang w:eastAsia="en-US"/>
              </w:rPr>
              <w:t xml:space="preserve"> </w:t>
            </w:r>
            <w:r w:rsidRPr="00A25AFF">
              <w:rPr>
                <w:rFonts w:ascii="Calibri" w:eastAsia="Calibri" w:hAnsi="Calibri"/>
                <w:szCs w:val="24"/>
                <w:lang w:eastAsia="en-US"/>
              </w:rPr>
              <w:t>des</w:t>
            </w:r>
            <w:r w:rsidR="00B02C4C">
              <w:rPr>
                <w:rFonts w:ascii="Calibri" w:eastAsia="Calibri" w:hAnsi="Calibri"/>
                <w:szCs w:val="24"/>
                <w:lang w:eastAsia="en-US"/>
              </w:rPr>
              <w:t xml:space="preserve"> </w:t>
            </w:r>
            <w:r w:rsidRPr="00A25AFF">
              <w:rPr>
                <w:rFonts w:ascii="Calibri" w:eastAsia="Calibri" w:hAnsi="Calibri"/>
                <w:szCs w:val="24"/>
                <w:lang w:eastAsia="en-US"/>
              </w:rPr>
              <w:t>Plans</w:t>
            </w:r>
            <w:r w:rsidR="00B02C4C">
              <w:rPr>
                <w:rFonts w:ascii="Calibri" w:eastAsia="Calibri" w:hAnsi="Calibri"/>
                <w:szCs w:val="24"/>
                <w:lang w:eastAsia="en-US"/>
              </w:rPr>
              <w:t xml:space="preserve"> </w:t>
            </w:r>
            <w:r w:rsidRPr="00A25AFF">
              <w:rPr>
                <w:rFonts w:ascii="Calibri" w:eastAsia="Calibri" w:hAnsi="Calibri"/>
                <w:szCs w:val="24"/>
                <w:lang w:eastAsia="en-US"/>
              </w:rPr>
              <w:t>de</w:t>
            </w:r>
            <w:r w:rsidR="00B02C4C">
              <w:rPr>
                <w:rFonts w:ascii="Calibri" w:eastAsia="Calibri" w:hAnsi="Calibri"/>
                <w:szCs w:val="24"/>
                <w:lang w:eastAsia="en-US"/>
              </w:rPr>
              <w:t xml:space="preserve"> </w:t>
            </w:r>
            <w:r w:rsidRPr="00A25AFF">
              <w:rPr>
                <w:rFonts w:ascii="Calibri" w:eastAsia="Calibri" w:hAnsi="Calibri"/>
                <w:szCs w:val="24"/>
                <w:lang w:eastAsia="en-US"/>
              </w:rPr>
              <w:t>Développements</w:t>
            </w:r>
            <w:r w:rsidR="00B02C4C">
              <w:rPr>
                <w:rFonts w:ascii="Calibri" w:eastAsia="Calibri" w:hAnsi="Calibri"/>
                <w:szCs w:val="24"/>
                <w:lang w:eastAsia="en-US"/>
              </w:rPr>
              <w:t xml:space="preserve"> </w:t>
            </w:r>
            <w:r w:rsidRPr="00A25AFF">
              <w:rPr>
                <w:rFonts w:ascii="Calibri" w:eastAsia="Calibri" w:hAnsi="Calibri"/>
                <w:szCs w:val="24"/>
                <w:lang w:eastAsia="en-US"/>
              </w:rPr>
              <w:t>Régionaux</w:t>
            </w:r>
            <w:r w:rsidR="00B02C4C">
              <w:rPr>
                <w:rFonts w:ascii="Calibri" w:eastAsia="Calibri" w:hAnsi="Calibri"/>
                <w:szCs w:val="24"/>
                <w:lang w:eastAsia="en-US"/>
              </w:rPr>
              <w:t xml:space="preserve"> </w:t>
            </w:r>
            <w:r w:rsidRPr="00A25AFF">
              <w:rPr>
                <w:rFonts w:ascii="Calibri" w:eastAsia="Calibri" w:hAnsi="Calibri"/>
                <w:szCs w:val="24"/>
                <w:lang w:eastAsia="en-US"/>
              </w:rPr>
              <w:t>(PDR)</w:t>
            </w:r>
            <w:r w:rsidR="00B02C4C">
              <w:rPr>
                <w:rFonts w:ascii="Calibri" w:eastAsia="Calibri" w:hAnsi="Calibri"/>
                <w:szCs w:val="24"/>
                <w:lang w:eastAsia="en-US"/>
              </w:rPr>
              <w:t xml:space="preserve"> </w:t>
            </w:r>
            <w:r w:rsidRPr="00A25AFF">
              <w:rPr>
                <w:rFonts w:ascii="Calibri" w:eastAsia="Calibri" w:hAnsi="Calibri"/>
                <w:szCs w:val="24"/>
                <w:lang w:eastAsia="en-US"/>
              </w:rPr>
              <w:t>aux</w:t>
            </w:r>
            <w:r w:rsidR="00B02C4C">
              <w:rPr>
                <w:rFonts w:ascii="Calibri" w:eastAsia="Calibri" w:hAnsi="Calibri"/>
                <w:szCs w:val="24"/>
                <w:lang w:eastAsia="en-US"/>
              </w:rPr>
              <w:t xml:space="preserve"> </w:t>
            </w:r>
            <w:r w:rsidRPr="00A25AFF">
              <w:rPr>
                <w:rFonts w:ascii="Calibri" w:eastAsia="Calibri" w:hAnsi="Calibri"/>
                <w:szCs w:val="24"/>
                <w:lang w:eastAsia="en-US"/>
              </w:rPr>
              <w:t>PSR</w:t>
            </w:r>
          </w:p>
        </w:tc>
        <w:tc>
          <w:tcPr>
            <w:tcW w:w="6090" w:type="dxa"/>
          </w:tcPr>
          <w:p w14:paraId="37B43E6E" w14:textId="74F1D578" w:rsidR="00A25AFF" w:rsidRPr="00A25AFF" w:rsidRDefault="00A25AFF" w:rsidP="00A25AFF">
            <w:pPr>
              <w:spacing w:before="0" w:after="0"/>
              <w:cnfStyle w:val="000000000000" w:firstRow="0" w:lastRow="0" w:firstColumn="0" w:lastColumn="0" w:oddVBand="0" w:evenVBand="0" w:oddHBand="0" w:evenHBand="0" w:firstRowFirstColumn="0" w:firstRowLastColumn="0" w:lastRowFirstColumn="0" w:lastRowLastColumn="0"/>
              <w:rPr>
                <w:rFonts w:eastAsia="Calibri"/>
                <w:szCs w:val="24"/>
                <w:lang w:eastAsia="en-US"/>
              </w:rPr>
            </w:pPr>
            <w:r w:rsidRPr="00A25AFF">
              <w:rPr>
                <w:rFonts w:ascii="Calibri" w:eastAsia="Calibri" w:hAnsi="Calibri"/>
                <w:szCs w:val="24"/>
                <w:lang w:eastAsia="en-US"/>
              </w:rPr>
              <w:t>Les</w:t>
            </w:r>
            <w:r w:rsidR="00B02C4C">
              <w:rPr>
                <w:rFonts w:ascii="Calibri" w:eastAsia="Calibri" w:hAnsi="Calibri"/>
                <w:szCs w:val="24"/>
                <w:lang w:eastAsia="en-US"/>
              </w:rPr>
              <w:t xml:space="preserve"> </w:t>
            </w:r>
            <w:r w:rsidRPr="00A25AFF">
              <w:rPr>
                <w:rFonts w:ascii="Calibri" w:eastAsia="Calibri" w:hAnsi="Calibri"/>
                <w:szCs w:val="24"/>
                <w:lang w:eastAsia="en-US"/>
              </w:rPr>
              <w:t>plans</w:t>
            </w:r>
            <w:r w:rsidR="00B02C4C">
              <w:rPr>
                <w:rFonts w:ascii="Calibri" w:eastAsia="Calibri" w:hAnsi="Calibri"/>
                <w:szCs w:val="24"/>
                <w:lang w:eastAsia="en-US"/>
              </w:rPr>
              <w:t xml:space="preserve"> </w:t>
            </w:r>
            <w:r w:rsidRPr="00A25AFF">
              <w:rPr>
                <w:rFonts w:ascii="Calibri" w:eastAsia="Calibri" w:hAnsi="Calibri"/>
                <w:szCs w:val="24"/>
                <w:lang w:eastAsia="en-US"/>
              </w:rPr>
              <w:t>éducatifs</w:t>
            </w:r>
            <w:r w:rsidR="00B02C4C">
              <w:rPr>
                <w:rFonts w:ascii="Calibri" w:eastAsia="Calibri" w:hAnsi="Calibri"/>
                <w:szCs w:val="24"/>
                <w:lang w:eastAsia="en-US"/>
              </w:rPr>
              <w:t xml:space="preserve"> </w:t>
            </w:r>
            <w:r w:rsidRPr="00A25AFF">
              <w:rPr>
                <w:rFonts w:ascii="Calibri" w:eastAsia="Calibri" w:hAnsi="Calibri"/>
                <w:szCs w:val="24"/>
                <w:lang w:eastAsia="en-US"/>
              </w:rPr>
              <w:t>régionaux</w:t>
            </w:r>
            <w:r w:rsidR="00B02C4C">
              <w:rPr>
                <w:rFonts w:ascii="Calibri" w:eastAsia="Calibri" w:hAnsi="Calibri"/>
                <w:szCs w:val="24"/>
                <w:lang w:eastAsia="en-US"/>
              </w:rPr>
              <w:t xml:space="preserve"> </w:t>
            </w:r>
            <w:r w:rsidRPr="00A25AFF">
              <w:rPr>
                <w:rFonts w:ascii="Calibri" w:eastAsia="Calibri" w:hAnsi="Calibri"/>
                <w:szCs w:val="24"/>
                <w:lang w:eastAsia="en-US"/>
              </w:rPr>
              <w:t>doivent</w:t>
            </w:r>
            <w:r w:rsidR="00B02C4C">
              <w:rPr>
                <w:rFonts w:ascii="Calibri" w:eastAsia="Calibri" w:hAnsi="Calibri"/>
                <w:szCs w:val="24"/>
                <w:lang w:eastAsia="en-US"/>
              </w:rPr>
              <w:t xml:space="preserve"> </w:t>
            </w:r>
            <w:r w:rsidRPr="00A25AFF">
              <w:rPr>
                <w:rFonts w:ascii="Calibri" w:eastAsia="Calibri" w:hAnsi="Calibri"/>
                <w:szCs w:val="24"/>
                <w:lang w:eastAsia="en-US"/>
              </w:rPr>
              <w:t>être</w:t>
            </w:r>
            <w:r w:rsidR="00B02C4C">
              <w:rPr>
                <w:rFonts w:ascii="Calibri" w:eastAsia="Calibri" w:hAnsi="Calibri"/>
                <w:szCs w:val="24"/>
                <w:lang w:eastAsia="en-US"/>
              </w:rPr>
              <w:t xml:space="preserve"> </w:t>
            </w:r>
            <w:r w:rsidRPr="00A25AFF">
              <w:rPr>
                <w:rFonts w:ascii="Calibri" w:eastAsia="Calibri" w:hAnsi="Calibri"/>
                <w:szCs w:val="24"/>
                <w:lang w:eastAsia="en-US"/>
              </w:rPr>
              <w:t>alignés</w:t>
            </w:r>
            <w:r w:rsidR="00B02C4C">
              <w:rPr>
                <w:rFonts w:ascii="Calibri" w:eastAsia="Calibri" w:hAnsi="Calibri"/>
                <w:szCs w:val="24"/>
                <w:lang w:eastAsia="en-US"/>
              </w:rPr>
              <w:t xml:space="preserve"> </w:t>
            </w:r>
            <w:r w:rsidRPr="00A25AFF">
              <w:rPr>
                <w:rFonts w:ascii="Calibri" w:eastAsia="Calibri" w:hAnsi="Calibri"/>
                <w:szCs w:val="24"/>
                <w:lang w:eastAsia="en-US"/>
              </w:rPr>
              <w:t>avec</w:t>
            </w:r>
            <w:r w:rsidR="00B02C4C">
              <w:rPr>
                <w:rFonts w:ascii="Calibri" w:eastAsia="Calibri" w:hAnsi="Calibri"/>
                <w:szCs w:val="24"/>
                <w:lang w:eastAsia="en-US"/>
              </w:rPr>
              <w:t xml:space="preserve"> </w:t>
            </w:r>
            <w:r w:rsidRPr="00A25AFF">
              <w:rPr>
                <w:rFonts w:ascii="Calibri" w:eastAsia="Calibri" w:hAnsi="Calibri"/>
                <w:szCs w:val="24"/>
                <w:lang w:eastAsia="en-US"/>
              </w:rPr>
              <w:t>les</w:t>
            </w:r>
            <w:r w:rsidR="00B02C4C">
              <w:rPr>
                <w:rFonts w:ascii="Calibri" w:eastAsia="Calibri" w:hAnsi="Calibri"/>
                <w:szCs w:val="24"/>
                <w:lang w:eastAsia="en-US"/>
              </w:rPr>
              <w:t xml:space="preserve"> </w:t>
            </w:r>
            <w:r w:rsidRPr="00A25AFF">
              <w:rPr>
                <w:rFonts w:ascii="Calibri" w:eastAsia="Calibri" w:hAnsi="Calibri"/>
                <w:szCs w:val="24"/>
                <w:lang w:eastAsia="en-US"/>
              </w:rPr>
              <w:t>priorités</w:t>
            </w:r>
            <w:r w:rsidR="00B02C4C">
              <w:rPr>
                <w:rFonts w:ascii="Calibri" w:eastAsia="Calibri" w:hAnsi="Calibri"/>
                <w:szCs w:val="24"/>
                <w:lang w:eastAsia="en-US"/>
              </w:rPr>
              <w:t xml:space="preserve"> </w:t>
            </w:r>
            <w:r w:rsidRPr="00A25AFF">
              <w:rPr>
                <w:rFonts w:ascii="Calibri" w:eastAsia="Calibri" w:hAnsi="Calibri"/>
                <w:szCs w:val="24"/>
                <w:lang w:eastAsia="en-US"/>
              </w:rPr>
              <w:t>définies</w:t>
            </w:r>
            <w:r w:rsidR="00B02C4C">
              <w:rPr>
                <w:rFonts w:ascii="Calibri" w:eastAsia="Calibri" w:hAnsi="Calibri"/>
                <w:szCs w:val="24"/>
                <w:lang w:eastAsia="en-US"/>
              </w:rPr>
              <w:t xml:space="preserve"> </w:t>
            </w:r>
            <w:r w:rsidRPr="00A25AFF">
              <w:rPr>
                <w:rFonts w:ascii="Calibri" w:eastAsia="Calibri" w:hAnsi="Calibri"/>
                <w:szCs w:val="24"/>
                <w:lang w:eastAsia="en-US"/>
              </w:rPr>
              <w:t>dans</w:t>
            </w:r>
            <w:r w:rsidR="00B02C4C">
              <w:rPr>
                <w:rFonts w:ascii="Calibri" w:eastAsia="Calibri" w:hAnsi="Calibri"/>
                <w:szCs w:val="24"/>
                <w:lang w:eastAsia="en-US"/>
              </w:rPr>
              <w:t xml:space="preserve"> </w:t>
            </w:r>
            <w:r w:rsidRPr="00A25AFF">
              <w:rPr>
                <w:rFonts w:ascii="Calibri" w:eastAsia="Calibri" w:hAnsi="Calibri"/>
                <w:szCs w:val="24"/>
                <w:lang w:eastAsia="en-US"/>
              </w:rPr>
              <w:t>les</w:t>
            </w:r>
            <w:r w:rsidR="00B02C4C">
              <w:rPr>
                <w:rFonts w:ascii="Calibri" w:eastAsia="Calibri" w:hAnsi="Calibri"/>
                <w:szCs w:val="24"/>
                <w:lang w:eastAsia="en-US"/>
              </w:rPr>
              <w:t xml:space="preserve"> </w:t>
            </w:r>
            <w:r w:rsidRPr="00A25AFF">
              <w:rPr>
                <w:rFonts w:ascii="Calibri" w:eastAsia="Calibri" w:hAnsi="Calibri"/>
                <w:szCs w:val="24"/>
                <w:lang w:eastAsia="en-US"/>
              </w:rPr>
              <w:t>PDR</w:t>
            </w:r>
            <w:r w:rsidR="00B02C4C">
              <w:rPr>
                <w:rFonts w:ascii="Calibri" w:eastAsia="Calibri" w:hAnsi="Calibri"/>
                <w:szCs w:val="24"/>
                <w:lang w:eastAsia="en-US"/>
              </w:rPr>
              <w:t xml:space="preserve"> </w:t>
            </w:r>
            <w:r w:rsidRPr="00A25AFF">
              <w:rPr>
                <w:rFonts w:ascii="Calibri" w:eastAsia="Calibri" w:hAnsi="Calibri"/>
                <w:szCs w:val="24"/>
                <w:lang w:eastAsia="en-US"/>
              </w:rPr>
              <w:t>pour</w:t>
            </w:r>
            <w:r w:rsidR="00B02C4C">
              <w:rPr>
                <w:rFonts w:ascii="Calibri" w:eastAsia="Calibri" w:hAnsi="Calibri"/>
                <w:szCs w:val="24"/>
                <w:lang w:eastAsia="en-US"/>
              </w:rPr>
              <w:t xml:space="preserve"> </w:t>
            </w:r>
            <w:r w:rsidRPr="00A25AFF">
              <w:rPr>
                <w:rFonts w:ascii="Calibri" w:eastAsia="Calibri" w:hAnsi="Calibri"/>
                <w:szCs w:val="24"/>
                <w:lang w:eastAsia="en-US"/>
              </w:rPr>
              <w:t>une</w:t>
            </w:r>
            <w:r w:rsidR="00B02C4C">
              <w:rPr>
                <w:rFonts w:ascii="Calibri" w:eastAsia="Calibri" w:hAnsi="Calibri"/>
                <w:szCs w:val="24"/>
                <w:lang w:eastAsia="en-US"/>
              </w:rPr>
              <w:t xml:space="preserve"> </w:t>
            </w:r>
            <w:r w:rsidRPr="00A25AFF">
              <w:rPr>
                <w:rFonts w:ascii="Calibri" w:eastAsia="Calibri" w:hAnsi="Calibri"/>
                <w:szCs w:val="24"/>
                <w:lang w:eastAsia="en-US"/>
              </w:rPr>
              <w:t>meilleure</w:t>
            </w:r>
            <w:r w:rsidR="00B02C4C">
              <w:rPr>
                <w:rFonts w:ascii="Calibri" w:eastAsia="Calibri" w:hAnsi="Calibri"/>
                <w:szCs w:val="24"/>
                <w:lang w:eastAsia="en-US"/>
              </w:rPr>
              <w:t xml:space="preserve"> </w:t>
            </w:r>
            <w:r w:rsidRPr="00A25AFF">
              <w:rPr>
                <w:rFonts w:ascii="Calibri" w:eastAsia="Calibri" w:hAnsi="Calibri"/>
                <w:szCs w:val="24"/>
                <w:lang w:eastAsia="en-US"/>
              </w:rPr>
              <w:t>coordination.</w:t>
            </w:r>
            <w:r w:rsidR="00B02C4C">
              <w:rPr>
                <w:rFonts w:ascii="Calibri" w:eastAsia="Calibri" w:hAnsi="Calibri"/>
                <w:szCs w:val="24"/>
                <w:lang w:eastAsia="en-US"/>
              </w:rPr>
              <w:t xml:space="preserve"> </w:t>
            </w:r>
            <w:r w:rsidRPr="00A25AFF">
              <w:rPr>
                <w:rFonts w:ascii="Calibri" w:eastAsia="Calibri" w:hAnsi="Calibri"/>
                <w:szCs w:val="24"/>
                <w:lang w:eastAsia="en-US"/>
              </w:rPr>
              <w:t>Les</w:t>
            </w:r>
            <w:r w:rsidR="00B02C4C">
              <w:rPr>
                <w:rFonts w:ascii="Calibri" w:eastAsia="Calibri" w:hAnsi="Calibri"/>
                <w:szCs w:val="24"/>
                <w:lang w:eastAsia="en-US"/>
              </w:rPr>
              <w:t xml:space="preserve"> </w:t>
            </w:r>
            <w:r w:rsidRPr="00A25AFF">
              <w:rPr>
                <w:rFonts w:ascii="Calibri" w:eastAsia="Calibri" w:hAnsi="Calibri"/>
                <w:szCs w:val="24"/>
                <w:lang w:eastAsia="en-US"/>
              </w:rPr>
              <w:t>PSR</w:t>
            </w:r>
            <w:r w:rsidR="00B02C4C">
              <w:rPr>
                <w:rFonts w:ascii="Calibri" w:eastAsia="Calibri" w:hAnsi="Calibri"/>
                <w:szCs w:val="24"/>
                <w:lang w:eastAsia="en-US"/>
              </w:rPr>
              <w:t xml:space="preserve"> </w:t>
            </w:r>
            <w:r w:rsidRPr="00A25AFF">
              <w:rPr>
                <w:rFonts w:ascii="Calibri" w:eastAsia="Calibri" w:hAnsi="Calibri"/>
                <w:szCs w:val="24"/>
                <w:lang w:eastAsia="en-US"/>
              </w:rPr>
              <w:t>sont</w:t>
            </w:r>
            <w:r w:rsidR="00B02C4C">
              <w:rPr>
                <w:rFonts w:ascii="Calibri" w:eastAsia="Calibri" w:hAnsi="Calibri"/>
                <w:szCs w:val="24"/>
                <w:lang w:eastAsia="en-US"/>
              </w:rPr>
              <w:t xml:space="preserve"> </w:t>
            </w:r>
            <w:r w:rsidRPr="00A25AFF">
              <w:rPr>
                <w:rFonts w:ascii="Calibri" w:eastAsia="Calibri" w:hAnsi="Calibri"/>
                <w:szCs w:val="24"/>
                <w:lang w:eastAsia="en-US"/>
              </w:rPr>
              <w:t>des</w:t>
            </w:r>
            <w:r w:rsidR="00B02C4C">
              <w:rPr>
                <w:rFonts w:ascii="Calibri" w:eastAsia="Calibri" w:hAnsi="Calibri"/>
                <w:szCs w:val="24"/>
                <w:lang w:eastAsia="en-US"/>
              </w:rPr>
              <w:t xml:space="preserve"> </w:t>
            </w:r>
            <w:r w:rsidRPr="00A25AFF">
              <w:rPr>
                <w:rFonts w:ascii="Calibri" w:eastAsia="Calibri" w:hAnsi="Calibri"/>
                <w:szCs w:val="24"/>
                <w:lang w:eastAsia="en-US"/>
              </w:rPr>
              <w:t>outils</w:t>
            </w:r>
            <w:r w:rsidR="00B02C4C">
              <w:rPr>
                <w:rFonts w:ascii="Calibri" w:eastAsia="Calibri" w:hAnsi="Calibri"/>
                <w:szCs w:val="24"/>
                <w:lang w:eastAsia="en-US"/>
              </w:rPr>
              <w:t xml:space="preserve"> </w:t>
            </w:r>
            <w:r w:rsidRPr="00A25AFF">
              <w:rPr>
                <w:rFonts w:ascii="Calibri" w:eastAsia="Calibri" w:hAnsi="Calibri"/>
                <w:szCs w:val="24"/>
                <w:lang w:eastAsia="en-US"/>
              </w:rPr>
              <w:t>pour</w:t>
            </w:r>
            <w:r w:rsidR="00B02C4C">
              <w:rPr>
                <w:rFonts w:ascii="Calibri" w:eastAsia="Calibri" w:hAnsi="Calibri"/>
                <w:szCs w:val="24"/>
                <w:lang w:eastAsia="en-US"/>
              </w:rPr>
              <w:t xml:space="preserve"> </w:t>
            </w:r>
            <w:r w:rsidRPr="00A25AFF">
              <w:rPr>
                <w:rFonts w:ascii="Calibri" w:eastAsia="Calibri" w:hAnsi="Calibri"/>
                <w:szCs w:val="24"/>
                <w:lang w:eastAsia="en-US"/>
              </w:rPr>
              <w:t>les</w:t>
            </w:r>
            <w:r w:rsidR="00B02C4C">
              <w:rPr>
                <w:rFonts w:ascii="Calibri" w:eastAsia="Calibri" w:hAnsi="Calibri"/>
                <w:szCs w:val="24"/>
                <w:lang w:eastAsia="en-US"/>
              </w:rPr>
              <w:t xml:space="preserve"> </w:t>
            </w:r>
            <w:r w:rsidRPr="00A25AFF">
              <w:rPr>
                <w:rFonts w:ascii="Calibri" w:eastAsia="Calibri" w:hAnsi="Calibri"/>
                <w:szCs w:val="24"/>
                <w:lang w:eastAsia="en-US"/>
              </w:rPr>
              <w:t>régions</w:t>
            </w:r>
            <w:r w:rsidR="00B02C4C">
              <w:rPr>
                <w:rFonts w:ascii="Calibri" w:eastAsia="Calibri" w:hAnsi="Calibri"/>
                <w:szCs w:val="24"/>
                <w:lang w:eastAsia="en-US"/>
              </w:rPr>
              <w:t xml:space="preserve"> </w:t>
            </w:r>
            <w:r w:rsidRPr="00A25AFF">
              <w:rPr>
                <w:rFonts w:ascii="Calibri" w:eastAsia="Calibri" w:hAnsi="Calibri"/>
                <w:szCs w:val="24"/>
                <w:lang w:eastAsia="en-US"/>
              </w:rPr>
              <w:t>et</w:t>
            </w:r>
            <w:r w:rsidR="00B02C4C">
              <w:rPr>
                <w:rFonts w:ascii="Calibri" w:eastAsia="Calibri" w:hAnsi="Calibri"/>
                <w:szCs w:val="24"/>
                <w:lang w:eastAsia="en-US"/>
              </w:rPr>
              <w:t xml:space="preserve"> </w:t>
            </w:r>
            <w:r w:rsidRPr="00A25AFF">
              <w:rPr>
                <w:rFonts w:ascii="Calibri" w:eastAsia="Calibri" w:hAnsi="Calibri"/>
                <w:szCs w:val="24"/>
                <w:lang w:eastAsia="en-US"/>
              </w:rPr>
              <w:t>par</w:t>
            </w:r>
            <w:r w:rsidR="00B02C4C">
              <w:rPr>
                <w:rFonts w:ascii="Calibri" w:eastAsia="Calibri" w:hAnsi="Calibri"/>
                <w:szCs w:val="24"/>
                <w:lang w:eastAsia="en-US"/>
              </w:rPr>
              <w:t xml:space="preserve"> </w:t>
            </w:r>
            <w:r w:rsidRPr="00A25AFF">
              <w:rPr>
                <w:rFonts w:ascii="Calibri" w:eastAsia="Calibri" w:hAnsi="Calibri"/>
                <w:szCs w:val="24"/>
                <w:lang w:eastAsia="en-US"/>
              </w:rPr>
              <w:t>les</w:t>
            </w:r>
            <w:r w:rsidR="00B02C4C">
              <w:rPr>
                <w:rFonts w:ascii="Calibri" w:eastAsia="Calibri" w:hAnsi="Calibri"/>
                <w:szCs w:val="24"/>
                <w:lang w:eastAsia="en-US"/>
              </w:rPr>
              <w:t xml:space="preserve"> </w:t>
            </w:r>
            <w:r w:rsidRPr="00A25AFF">
              <w:rPr>
                <w:rFonts w:ascii="Calibri" w:eastAsia="Calibri" w:hAnsi="Calibri"/>
                <w:szCs w:val="24"/>
                <w:lang w:eastAsia="en-US"/>
              </w:rPr>
              <w:t>régions</w:t>
            </w:r>
          </w:p>
        </w:tc>
      </w:tr>
      <w:tr w:rsidR="00A25AFF" w:rsidRPr="00A25AFF" w14:paraId="3EF44D5A" w14:textId="77777777" w:rsidTr="00A25A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5DE4AE5A" w14:textId="053A8E4C" w:rsidR="00A25AFF" w:rsidRPr="00A25AFF" w:rsidRDefault="00A25AFF" w:rsidP="00A25AFF">
            <w:pPr>
              <w:spacing w:before="0" w:after="0"/>
              <w:jc w:val="left"/>
              <w:rPr>
                <w:rFonts w:eastAsia="Calibri"/>
                <w:szCs w:val="24"/>
                <w:lang w:eastAsia="en-US"/>
              </w:rPr>
            </w:pPr>
            <w:r w:rsidRPr="00A25AFF">
              <w:rPr>
                <w:rFonts w:ascii="Calibri" w:eastAsia="Calibri" w:hAnsi="Calibri"/>
                <w:szCs w:val="24"/>
                <w:lang w:eastAsia="en-US"/>
              </w:rPr>
              <w:t>Mise</w:t>
            </w:r>
            <w:r w:rsidR="00B02C4C">
              <w:rPr>
                <w:rFonts w:ascii="Calibri" w:eastAsia="Calibri" w:hAnsi="Calibri"/>
                <w:szCs w:val="24"/>
                <w:lang w:eastAsia="en-US"/>
              </w:rPr>
              <w:t xml:space="preserve"> </w:t>
            </w:r>
            <w:r w:rsidRPr="00A25AFF">
              <w:rPr>
                <w:rFonts w:ascii="Calibri" w:eastAsia="Calibri" w:hAnsi="Calibri"/>
                <w:szCs w:val="24"/>
                <w:lang w:eastAsia="en-US"/>
              </w:rPr>
              <w:t>en</w:t>
            </w:r>
            <w:r w:rsidR="00B02C4C">
              <w:rPr>
                <w:rFonts w:ascii="Calibri" w:eastAsia="Calibri" w:hAnsi="Calibri"/>
                <w:szCs w:val="24"/>
                <w:lang w:eastAsia="en-US"/>
              </w:rPr>
              <w:t xml:space="preserve"> </w:t>
            </w:r>
            <w:r w:rsidRPr="00A25AFF">
              <w:rPr>
                <w:rFonts w:ascii="Calibri" w:eastAsia="Calibri" w:hAnsi="Calibri"/>
                <w:szCs w:val="24"/>
                <w:lang w:eastAsia="en-US"/>
              </w:rPr>
              <w:t>place</w:t>
            </w:r>
            <w:r w:rsidR="00B02C4C">
              <w:rPr>
                <w:rFonts w:ascii="Calibri" w:eastAsia="Calibri" w:hAnsi="Calibri"/>
                <w:szCs w:val="24"/>
                <w:lang w:eastAsia="en-US"/>
              </w:rPr>
              <w:t xml:space="preserve"> </w:t>
            </w:r>
            <w:r w:rsidRPr="00A25AFF">
              <w:rPr>
                <w:rFonts w:ascii="Calibri" w:eastAsia="Calibri" w:hAnsi="Calibri"/>
                <w:szCs w:val="24"/>
                <w:lang w:eastAsia="en-US"/>
              </w:rPr>
              <w:t>d’un</w:t>
            </w:r>
            <w:r w:rsidR="00B02C4C">
              <w:rPr>
                <w:rFonts w:ascii="Calibri" w:eastAsia="Calibri" w:hAnsi="Calibri"/>
                <w:szCs w:val="24"/>
                <w:lang w:eastAsia="en-US"/>
              </w:rPr>
              <w:t xml:space="preserve"> </w:t>
            </w:r>
            <w:r w:rsidRPr="00A25AFF">
              <w:rPr>
                <w:rFonts w:ascii="Calibri" w:eastAsia="Calibri" w:hAnsi="Calibri"/>
                <w:szCs w:val="24"/>
                <w:lang w:eastAsia="en-US"/>
              </w:rPr>
              <w:t>Fond</w:t>
            </w:r>
            <w:r w:rsidR="00B02C4C">
              <w:rPr>
                <w:rFonts w:ascii="Calibri" w:eastAsia="Calibri" w:hAnsi="Calibri"/>
                <w:szCs w:val="24"/>
                <w:lang w:eastAsia="en-US"/>
              </w:rPr>
              <w:t xml:space="preserve"> </w:t>
            </w:r>
            <w:r w:rsidRPr="00A25AFF">
              <w:rPr>
                <w:rFonts w:ascii="Calibri" w:eastAsia="Calibri" w:hAnsi="Calibri"/>
                <w:szCs w:val="24"/>
                <w:lang w:eastAsia="en-US"/>
              </w:rPr>
              <w:t>d’urgence</w:t>
            </w:r>
            <w:r w:rsidR="00B02C4C">
              <w:rPr>
                <w:rFonts w:ascii="Calibri" w:eastAsia="Calibri" w:hAnsi="Calibri"/>
                <w:szCs w:val="24"/>
                <w:lang w:eastAsia="en-US"/>
              </w:rPr>
              <w:t xml:space="preserve"> </w:t>
            </w:r>
            <w:r w:rsidRPr="00A25AFF">
              <w:rPr>
                <w:rFonts w:ascii="Calibri" w:eastAsia="Calibri" w:hAnsi="Calibri"/>
                <w:szCs w:val="24"/>
                <w:lang w:eastAsia="en-US"/>
              </w:rPr>
              <w:t>climatique</w:t>
            </w:r>
            <w:r w:rsidR="00B02C4C">
              <w:rPr>
                <w:rFonts w:ascii="Calibri" w:eastAsia="Calibri" w:hAnsi="Calibri"/>
                <w:szCs w:val="24"/>
                <w:lang w:eastAsia="en-US"/>
              </w:rPr>
              <w:t xml:space="preserve"> </w:t>
            </w:r>
            <w:r w:rsidRPr="00A25AFF">
              <w:rPr>
                <w:rFonts w:ascii="Calibri" w:eastAsia="Calibri" w:hAnsi="Calibri"/>
                <w:szCs w:val="24"/>
                <w:lang w:eastAsia="en-US"/>
              </w:rPr>
              <w:t>(en</w:t>
            </w:r>
            <w:r w:rsidR="00B02C4C">
              <w:rPr>
                <w:rFonts w:ascii="Calibri" w:eastAsia="Calibri" w:hAnsi="Calibri"/>
                <w:szCs w:val="24"/>
                <w:lang w:eastAsia="en-US"/>
              </w:rPr>
              <w:t xml:space="preserve"> </w:t>
            </w:r>
            <w:r w:rsidRPr="00A25AFF">
              <w:rPr>
                <w:rFonts w:ascii="Calibri" w:eastAsia="Calibri" w:hAnsi="Calibri"/>
                <w:szCs w:val="24"/>
                <w:lang w:eastAsia="en-US"/>
              </w:rPr>
              <w:t>cas</w:t>
            </w:r>
            <w:r w:rsidR="00B02C4C">
              <w:rPr>
                <w:rFonts w:ascii="Calibri" w:eastAsia="Calibri" w:hAnsi="Calibri"/>
                <w:szCs w:val="24"/>
                <w:lang w:eastAsia="en-US"/>
              </w:rPr>
              <w:t xml:space="preserve"> </w:t>
            </w:r>
            <w:r w:rsidRPr="00A25AFF">
              <w:rPr>
                <w:rFonts w:ascii="Calibri" w:eastAsia="Calibri" w:hAnsi="Calibri"/>
                <w:szCs w:val="24"/>
                <w:lang w:eastAsia="en-US"/>
              </w:rPr>
              <w:t>de</w:t>
            </w:r>
            <w:r w:rsidR="00B02C4C">
              <w:rPr>
                <w:rFonts w:ascii="Calibri" w:eastAsia="Calibri" w:hAnsi="Calibri"/>
                <w:szCs w:val="24"/>
                <w:lang w:eastAsia="en-US"/>
              </w:rPr>
              <w:t xml:space="preserve"> </w:t>
            </w:r>
            <w:r w:rsidRPr="00A25AFF">
              <w:rPr>
                <w:rFonts w:ascii="Calibri" w:eastAsia="Calibri" w:hAnsi="Calibri"/>
                <w:szCs w:val="24"/>
                <w:lang w:eastAsia="en-US"/>
              </w:rPr>
              <w:t>catastrophe</w:t>
            </w:r>
            <w:r w:rsidR="00B02C4C">
              <w:rPr>
                <w:rFonts w:ascii="Calibri" w:eastAsia="Calibri" w:hAnsi="Calibri"/>
                <w:szCs w:val="24"/>
                <w:lang w:eastAsia="en-US"/>
              </w:rPr>
              <w:t xml:space="preserve"> </w:t>
            </w:r>
            <w:r w:rsidRPr="00A25AFF">
              <w:rPr>
                <w:rFonts w:ascii="Calibri" w:eastAsia="Calibri" w:hAnsi="Calibri"/>
                <w:szCs w:val="24"/>
                <w:lang w:eastAsia="en-US"/>
              </w:rPr>
              <w:t>naturelle)</w:t>
            </w:r>
          </w:p>
        </w:tc>
        <w:tc>
          <w:tcPr>
            <w:tcW w:w="6090" w:type="dxa"/>
          </w:tcPr>
          <w:p w14:paraId="2901A3C4" w14:textId="3B1E491D" w:rsidR="00A25AFF" w:rsidRPr="00A25AFF" w:rsidRDefault="00A25AFF" w:rsidP="00A25AFF">
            <w:pPr>
              <w:spacing w:before="0" w:after="0"/>
              <w:cnfStyle w:val="000000100000" w:firstRow="0" w:lastRow="0" w:firstColumn="0" w:lastColumn="0" w:oddVBand="0" w:evenVBand="0" w:oddHBand="1" w:evenHBand="0" w:firstRowFirstColumn="0" w:firstRowLastColumn="0" w:lastRowFirstColumn="0" w:lastRowLastColumn="0"/>
              <w:rPr>
                <w:rFonts w:eastAsia="Calibri"/>
                <w:szCs w:val="24"/>
                <w:lang w:eastAsia="en-US"/>
              </w:rPr>
            </w:pPr>
            <w:r w:rsidRPr="00A25AFF">
              <w:rPr>
                <w:rFonts w:ascii="Calibri" w:eastAsia="Calibri" w:hAnsi="Calibri"/>
                <w:szCs w:val="24"/>
                <w:lang w:eastAsia="en-US"/>
              </w:rPr>
              <w:t>Il</w:t>
            </w:r>
            <w:r w:rsidR="00B02C4C">
              <w:rPr>
                <w:rFonts w:ascii="Calibri" w:eastAsia="Calibri" w:hAnsi="Calibri"/>
                <w:szCs w:val="24"/>
                <w:lang w:eastAsia="en-US"/>
              </w:rPr>
              <w:t xml:space="preserve"> </w:t>
            </w:r>
            <w:r w:rsidRPr="00A25AFF">
              <w:rPr>
                <w:rFonts w:ascii="Calibri" w:eastAsia="Calibri" w:hAnsi="Calibri"/>
                <w:szCs w:val="24"/>
                <w:lang w:eastAsia="en-US"/>
              </w:rPr>
              <w:t>est</w:t>
            </w:r>
            <w:r w:rsidR="00B02C4C">
              <w:rPr>
                <w:rFonts w:ascii="Calibri" w:eastAsia="Calibri" w:hAnsi="Calibri"/>
                <w:szCs w:val="24"/>
                <w:lang w:eastAsia="en-US"/>
              </w:rPr>
              <w:t xml:space="preserve"> </w:t>
            </w:r>
            <w:r w:rsidRPr="00A25AFF">
              <w:rPr>
                <w:rFonts w:ascii="Calibri" w:eastAsia="Calibri" w:hAnsi="Calibri"/>
                <w:szCs w:val="24"/>
                <w:lang w:eastAsia="en-US"/>
              </w:rPr>
              <w:t>demandé</w:t>
            </w:r>
            <w:r w:rsidR="00B02C4C">
              <w:rPr>
                <w:rFonts w:ascii="Calibri" w:eastAsia="Calibri" w:hAnsi="Calibri"/>
                <w:szCs w:val="24"/>
                <w:lang w:eastAsia="en-US"/>
              </w:rPr>
              <w:t xml:space="preserve"> </w:t>
            </w:r>
            <w:r w:rsidRPr="00A25AFF">
              <w:rPr>
                <w:rFonts w:ascii="Calibri" w:eastAsia="Calibri" w:hAnsi="Calibri"/>
                <w:szCs w:val="24"/>
                <w:lang w:eastAsia="en-US"/>
              </w:rPr>
              <w:t>de</w:t>
            </w:r>
            <w:r w:rsidR="00B02C4C">
              <w:rPr>
                <w:rFonts w:ascii="Calibri" w:eastAsia="Calibri" w:hAnsi="Calibri"/>
                <w:szCs w:val="24"/>
                <w:lang w:eastAsia="en-US"/>
              </w:rPr>
              <w:t xml:space="preserve"> </w:t>
            </w:r>
            <w:r w:rsidRPr="00A25AFF">
              <w:rPr>
                <w:rFonts w:ascii="Calibri" w:eastAsia="Calibri" w:hAnsi="Calibri"/>
                <w:szCs w:val="24"/>
                <w:lang w:eastAsia="en-US"/>
              </w:rPr>
              <w:t>mettre</w:t>
            </w:r>
            <w:r w:rsidR="00B02C4C">
              <w:rPr>
                <w:rFonts w:ascii="Calibri" w:eastAsia="Calibri" w:hAnsi="Calibri"/>
                <w:szCs w:val="24"/>
                <w:lang w:eastAsia="en-US"/>
              </w:rPr>
              <w:t xml:space="preserve"> </w:t>
            </w:r>
            <w:r w:rsidRPr="00A25AFF">
              <w:rPr>
                <w:rFonts w:ascii="Calibri" w:eastAsia="Calibri" w:hAnsi="Calibri"/>
                <w:szCs w:val="24"/>
                <w:lang w:eastAsia="en-US"/>
              </w:rPr>
              <w:t>en</w:t>
            </w:r>
            <w:r w:rsidR="00B02C4C">
              <w:rPr>
                <w:rFonts w:ascii="Calibri" w:eastAsia="Calibri" w:hAnsi="Calibri"/>
                <w:szCs w:val="24"/>
                <w:lang w:eastAsia="en-US"/>
              </w:rPr>
              <w:t xml:space="preserve"> </w:t>
            </w:r>
            <w:r w:rsidRPr="00A25AFF">
              <w:rPr>
                <w:rFonts w:ascii="Calibri" w:eastAsia="Calibri" w:hAnsi="Calibri"/>
                <w:szCs w:val="24"/>
                <w:lang w:eastAsia="en-US"/>
              </w:rPr>
              <w:t>place</w:t>
            </w:r>
            <w:r w:rsidR="00B02C4C">
              <w:rPr>
                <w:rFonts w:ascii="Calibri" w:eastAsia="Calibri" w:hAnsi="Calibri"/>
                <w:szCs w:val="24"/>
                <w:lang w:eastAsia="en-US"/>
              </w:rPr>
              <w:t xml:space="preserve"> </w:t>
            </w:r>
            <w:r w:rsidRPr="00A25AFF">
              <w:rPr>
                <w:rFonts w:ascii="Calibri" w:eastAsia="Calibri" w:hAnsi="Calibri"/>
                <w:szCs w:val="24"/>
                <w:lang w:eastAsia="en-US"/>
              </w:rPr>
              <w:t>un</w:t>
            </w:r>
            <w:r w:rsidR="00B02C4C">
              <w:rPr>
                <w:rFonts w:ascii="Calibri" w:eastAsia="Calibri" w:hAnsi="Calibri"/>
                <w:szCs w:val="24"/>
                <w:lang w:eastAsia="en-US"/>
              </w:rPr>
              <w:t xml:space="preserve"> </w:t>
            </w:r>
            <w:r w:rsidRPr="00A25AFF">
              <w:rPr>
                <w:rFonts w:ascii="Calibri" w:eastAsia="Calibri" w:hAnsi="Calibri"/>
                <w:szCs w:val="24"/>
                <w:lang w:eastAsia="en-US"/>
              </w:rPr>
              <w:t>fonds</w:t>
            </w:r>
            <w:r w:rsidR="00B02C4C">
              <w:rPr>
                <w:rFonts w:ascii="Calibri" w:eastAsia="Calibri" w:hAnsi="Calibri"/>
                <w:szCs w:val="24"/>
                <w:lang w:eastAsia="en-US"/>
              </w:rPr>
              <w:t xml:space="preserve"> </w:t>
            </w:r>
            <w:r w:rsidRPr="00A25AFF">
              <w:rPr>
                <w:rFonts w:ascii="Calibri" w:eastAsia="Calibri" w:hAnsi="Calibri"/>
                <w:szCs w:val="24"/>
                <w:lang w:eastAsia="en-US"/>
              </w:rPr>
              <w:t>spécifique</w:t>
            </w:r>
            <w:r w:rsidR="00B02C4C">
              <w:rPr>
                <w:rFonts w:ascii="Calibri" w:eastAsia="Calibri" w:hAnsi="Calibri"/>
                <w:szCs w:val="24"/>
                <w:lang w:eastAsia="en-US"/>
              </w:rPr>
              <w:t xml:space="preserve"> </w:t>
            </w:r>
            <w:r w:rsidRPr="00A25AFF">
              <w:rPr>
                <w:rFonts w:ascii="Calibri" w:eastAsia="Calibri" w:hAnsi="Calibri"/>
                <w:szCs w:val="24"/>
                <w:lang w:eastAsia="en-US"/>
              </w:rPr>
              <w:t>pour</w:t>
            </w:r>
            <w:r w:rsidR="00B02C4C">
              <w:rPr>
                <w:rFonts w:ascii="Calibri" w:eastAsia="Calibri" w:hAnsi="Calibri"/>
                <w:szCs w:val="24"/>
                <w:lang w:eastAsia="en-US"/>
              </w:rPr>
              <w:t xml:space="preserve"> </w:t>
            </w:r>
            <w:r w:rsidRPr="00A25AFF">
              <w:rPr>
                <w:rFonts w:ascii="Calibri" w:eastAsia="Calibri" w:hAnsi="Calibri"/>
                <w:szCs w:val="24"/>
                <w:lang w:eastAsia="en-US"/>
              </w:rPr>
              <w:t>répondre</w:t>
            </w:r>
            <w:r w:rsidR="00B02C4C">
              <w:rPr>
                <w:rFonts w:ascii="Calibri" w:eastAsia="Calibri" w:hAnsi="Calibri"/>
                <w:szCs w:val="24"/>
                <w:lang w:eastAsia="en-US"/>
              </w:rPr>
              <w:t xml:space="preserve"> </w:t>
            </w:r>
            <w:r w:rsidRPr="00A25AFF">
              <w:rPr>
                <w:rFonts w:ascii="Calibri" w:eastAsia="Calibri" w:hAnsi="Calibri"/>
                <w:szCs w:val="24"/>
                <w:lang w:eastAsia="en-US"/>
              </w:rPr>
              <w:t>rapidement</w:t>
            </w:r>
            <w:r w:rsidR="00B02C4C">
              <w:rPr>
                <w:rFonts w:ascii="Calibri" w:eastAsia="Calibri" w:hAnsi="Calibri"/>
                <w:szCs w:val="24"/>
                <w:lang w:eastAsia="en-US"/>
              </w:rPr>
              <w:t xml:space="preserve"> </w:t>
            </w:r>
            <w:r w:rsidRPr="00A25AFF">
              <w:rPr>
                <w:rFonts w:ascii="Calibri" w:eastAsia="Calibri" w:hAnsi="Calibri"/>
                <w:szCs w:val="24"/>
                <w:lang w:eastAsia="en-US"/>
              </w:rPr>
              <w:t>aux</w:t>
            </w:r>
            <w:r w:rsidR="00B02C4C">
              <w:rPr>
                <w:rFonts w:ascii="Calibri" w:eastAsia="Calibri" w:hAnsi="Calibri"/>
                <w:szCs w:val="24"/>
                <w:lang w:eastAsia="en-US"/>
              </w:rPr>
              <w:t xml:space="preserve"> </w:t>
            </w:r>
            <w:r w:rsidRPr="00A25AFF">
              <w:rPr>
                <w:rFonts w:ascii="Calibri" w:eastAsia="Calibri" w:hAnsi="Calibri"/>
                <w:szCs w:val="24"/>
                <w:lang w:eastAsia="en-US"/>
              </w:rPr>
              <w:t>situations</w:t>
            </w:r>
            <w:r w:rsidR="00B02C4C">
              <w:rPr>
                <w:rFonts w:ascii="Calibri" w:eastAsia="Calibri" w:hAnsi="Calibri"/>
                <w:szCs w:val="24"/>
                <w:lang w:eastAsia="en-US"/>
              </w:rPr>
              <w:t xml:space="preserve"> </w:t>
            </w:r>
            <w:r w:rsidRPr="00A25AFF">
              <w:rPr>
                <w:rFonts w:ascii="Calibri" w:eastAsia="Calibri" w:hAnsi="Calibri"/>
                <w:szCs w:val="24"/>
                <w:lang w:eastAsia="en-US"/>
              </w:rPr>
              <w:t>d’urgence,</w:t>
            </w:r>
            <w:r w:rsidR="00B02C4C">
              <w:rPr>
                <w:rFonts w:ascii="Calibri" w:eastAsia="Calibri" w:hAnsi="Calibri"/>
                <w:szCs w:val="24"/>
                <w:lang w:eastAsia="en-US"/>
              </w:rPr>
              <w:t xml:space="preserve"> </w:t>
            </w:r>
            <w:r w:rsidRPr="00A25AFF">
              <w:rPr>
                <w:rFonts w:ascii="Calibri" w:eastAsia="Calibri" w:hAnsi="Calibri"/>
                <w:szCs w:val="24"/>
                <w:lang w:eastAsia="en-US"/>
              </w:rPr>
              <w:t>notamment</w:t>
            </w:r>
            <w:r w:rsidR="00B02C4C">
              <w:rPr>
                <w:rFonts w:ascii="Calibri" w:eastAsia="Calibri" w:hAnsi="Calibri"/>
                <w:szCs w:val="24"/>
                <w:lang w:eastAsia="en-US"/>
              </w:rPr>
              <w:t xml:space="preserve"> </w:t>
            </w:r>
            <w:r w:rsidRPr="00A25AFF">
              <w:rPr>
                <w:rFonts w:ascii="Calibri" w:eastAsia="Calibri" w:hAnsi="Calibri"/>
                <w:szCs w:val="24"/>
                <w:lang w:eastAsia="en-US"/>
              </w:rPr>
              <w:t>en</w:t>
            </w:r>
            <w:r w:rsidR="00B02C4C">
              <w:rPr>
                <w:rFonts w:ascii="Calibri" w:eastAsia="Calibri" w:hAnsi="Calibri"/>
                <w:szCs w:val="24"/>
                <w:lang w:eastAsia="en-US"/>
              </w:rPr>
              <w:t xml:space="preserve"> </w:t>
            </w:r>
            <w:r w:rsidRPr="00A25AFF">
              <w:rPr>
                <w:rFonts w:ascii="Calibri" w:eastAsia="Calibri" w:hAnsi="Calibri"/>
                <w:szCs w:val="24"/>
                <w:lang w:eastAsia="en-US"/>
              </w:rPr>
              <w:t>milieu</w:t>
            </w:r>
            <w:r w:rsidR="00B02C4C">
              <w:rPr>
                <w:rFonts w:ascii="Calibri" w:eastAsia="Calibri" w:hAnsi="Calibri"/>
                <w:szCs w:val="24"/>
                <w:lang w:eastAsia="en-US"/>
              </w:rPr>
              <w:t xml:space="preserve"> </w:t>
            </w:r>
            <w:r w:rsidRPr="00A25AFF">
              <w:rPr>
                <w:rFonts w:ascii="Calibri" w:eastAsia="Calibri" w:hAnsi="Calibri"/>
                <w:szCs w:val="24"/>
                <w:lang w:eastAsia="en-US"/>
              </w:rPr>
              <w:t>rural</w:t>
            </w:r>
            <w:r w:rsidR="00B02C4C">
              <w:rPr>
                <w:rFonts w:ascii="Calibri" w:eastAsia="Calibri" w:hAnsi="Calibri"/>
                <w:szCs w:val="24"/>
                <w:lang w:eastAsia="en-US"/>
              </w:rPr>
              <w:t xml:space="preserve"> </w:t>
            </w:r>
            <w:r w:rsidRPr="00A25AFF">
              <w:rPr>
                <w:rFonts w:ascii="Calibri" w:eastAsia="Calibri" w:hAnsi="Calibri"/>
                <w:szCs w:val="24"/>
                <w:lang w:eastAsia="en-US"/>
              </w:rPr>
              <w:t>(ex</w:t>
            </w:r>
            <w:r w:rsidR="00B02C4C">
              <w:rPr>
                <w:rFonts w:ascii="Calibri" w:eastAsia="Calibri" w:hAnsi="Calibri"/>
                <w:szCs w:val="24"/>
                <w:lang w:eastAsia="en-US"/>
              </w:rPr>
              <w:t xml:space="preserve"> </w:t>
            </w:r>
            <w:r w:rsidRPr="00A25AFF">
              <w:rPr>
                <w:rFonts w:ascii="Calibri" w:eastAsia="Calibri" w:hAnsi="Calibri"/>
                <w:szCs w:val="24"/>
                <w:lang w:eastAsia="en-US"/>
              </w:rPr>
              <w:t>:</w:t>
            </w:r>
            <w:r w:rsidR="00B02C4C">
              <w:rPr>
                <w:rFonts w:ascii="Calibri" w:eastAsia="Calibri" w:hAnsi="Calibri"/>
                <w:szCs w:val="24"/>
                <w:lang w:eastAsia="en-US"/>
              </w:rPr>
              <w:t xml:space="preserve"> </w:t>
            </w:r>
            <w:r w:rsidRPr="00A25AFF">
              <w:rPr>
                <w:rFonts w:ascii="Calibri" w:eastAsia="Calibri" w:hAnsi="Calibri"/>
                <w:szCs w:val="24"/>
                <w:lang w:eastAsia="en-US"/>
              </w:rPr>
              <w:t>les</w:t>
            </w:r>
            <w:r w:rsidR="00B02C4C">
              <w:rPr>
                <w:rFonts w:ascii="Calibri" w:eastAsia="Calibri" w:hAnsi="Calibri"/>
                <w:szCs w:val="24"/>
                <w:lang w:eastAsia="en-US"/>
              </w:rPr>
              <w:t xml:space="preserve"> </w:t>
            </w:r>
            <w:r w:rsidRPr="00A25AFF">
              <w:rPr>
                <w:rFonts w:ascii="Calibri" w:eastAsia="Calibri" w:hAnsi="Calibri"/>
                <w:szCs w:val="24"/>
                <w:lang w:eastAsia="en-US"/>
              </w:rPr>
              <w:t>dégâts</w:t>
            </w:r>
            <w:r w:rsidR="00B02C4C">
              <w:rPr>
                <w:rFonts w:ascii="Calibri" w:eastAsia="Calibri" w:hAnsi="Calibri"/>
                <w:szCs w:val="24"/>
                <w:lang w:eastAsia="en-US"/>
              </w:rPr>
              <w:t xml:space="preserve"> </w:t>
            </w:r>
            <w:r w:rsidRPr="00A25AFF">
              <w:rPr>
                <w:rFonts w:ascii="Calibri" w:eastAsia="Calibri" w:hAnsi="Calibri"/>
                <w:szCs w:val="24"/>
                <w:lang w:eastAsia="en-US"/>
              </w:rPr>
              <w:t>causés</w:t>
            </w:r>
            <w:r w:rsidR="00B02C4C">
              <w:rPr>
                <w:rFonts w:ascii="Calibri" w:eastAsia="Calibri" w:hAnsi="Calibri"/>
                <w:szCs w:val="24"/>
                <w:lang w:eastAsia="en-US"/>
              </w:rPr>
              <w:t xml:space="preserve"> </w:t>
            </w:r>
            <w:r w:rsidRPr="00A25AFF">
              <w:rPr>
                <w:rFonts w:ascii="Calibri" w:eastAsia="Calibri" w:hAnsi="Calibri"/>
                <w:szCs w:val="24"/>
                <w:lang w:eastAsia="en-US"/>
              </w:rPr>
              <w:t>par</w:t>
            </w:r>
            <w:r w:rsidR="00B02C4C">
              <w:rPr>
                <w:rFonts w:ascii="Calibri" w:eastAsia="Calibri" w:hAnsi="Calibri"/>
                <w:szCs w:val="24"/>
                <w:lang w:eastAsia="en-US"/>
              </w:rPr>
              <w:t xml:space="preserve"> </w:t>
            </w:r>
            <w:r w:rsidRPr="00A25AFF">
              <w:rPr>
                <w:rFonts w:ascii="Calibri" w:eastAsia="Calibri" w:hAnsi="Calibri"/>
                <w:szCs w:val="24"/>
                <w:lang w:eastAsia="en-US"/>
              </w:rPr>
              <w:t>les</w:t>
            </w:r>
            <w:r w:rsidR="00B02C4C">
              <w:rPr>
                <w:rFonts w:ascii="Calibri" w:eastAsia="Calibri" w:hAnsi="Calibri"/>
                <w:szCs w:val="24"/>
                <w:lang w:eastAsia="en-US"/>
              </w:rPr>
              <w:t xml:space="preserve"> </w:t>
            </w:r>
            <w:r w:rsidRPr="00A25AFF">
              <w:rPr>
                <w:rFonts w:ascii="Calibri" w:eastAsia="Calibri" w:hAnsi="Calibri"/>
                <w:szCs w:val="24"/>
                <w:lang w:eastAsia="en-US"/>
              </w:rPr>
              <w:t>tempêtes</w:t>
            </w:r>
            <w:r w:rsidR="00B02C4C">
              <w:rPr>
                <w:rFonts w:ascii="Calibri" w:eastAsia="Calibri" w:hAnsi="Calibri"/>
                <w:szCs w:val="24"/>
                <w:lang w:eastAsia="en-US"/>
              </w:rPr>
              <w:t xml:space="preserve"> </w:t>
            </w:r>
            <w:r w:rsidRPr="00A25AFF">
              <w:rPr>
                <w:rFonts w:ascii="Calibri" w:eastAsia="Calibri" w:hAnsi="Calibri"/>
                <w:szCs w:val="24"/>
                <w:lang w:eastAsia="en-US"/>
              </w:rPr>
              <w:t>(toits</w:t>
            </w:r>
            <w:r w:rsidR="00B02C4C">
              <w:rPr>
                <w:rFonts w:ascii="Calibri" w:eastAsia="Calibri" w:hAnsi="Calibri"/>
                <w:szCs w:val="24"/>
                <w:lang w:eastAsia="en-US"/>
              </w:rPr>
              <w:t xml:space="preserve"> </w:t>
            </w:r>
            <w:r w:rsidRPr="00A25AFF">
              <w:rPr>
                <w:rFonts w:ascii="Calibri" w:eastAsia="Calibri" w:hAnsi="Calibri"/>
                <w:szCs w:val="24"/>
                <w:lang w:eastAsia="en-US"/>
              </w:rPr>
              <w:t>des</w:t>
            </w:r>
            <w:r w:rsidR="00B02C4C">
              <w:rPr>
                <w:rFonts w:ascii="Calibri" w:eastAsia="Calibri" w:hAnsi="Calibri"/>
                <w:szCs w:val="24"/>
                <w:lang w:eastAsia="en-US"/>
              </w:rPr>
              <w:t xml:space="preserve"> </w:t>
            </w:r>
            <w:r w:rsidRPr="00A25AFF">
              <w:rPr>
                <w:rFonts w:ascii="Calibri" w:eastAsia="Calibri" w:hAnsi="Calibri"/>
                <w:szCs w:val="24"/>
                <w:lang w:eastAsia="en-US"/>
              </w:rPr>
              <w:t>écoles</w:t>
            </w:r>
            <w:r w:rsidR="00B02C4C">
              <w:rPr>
                <w:rFonts w:ascii="Calibri" w:eastAsia="Calibri" w:hAnsi="Calibri"/>
                <w:szCs w:val="24"/>
                <w:lang w:eastAsia="en-US"/>
              </w:rPr>
              <w:t xml:space="preserve"> </w:t>
            </w:r>
            <w:r w:rsidRPr="00A25AFF">
              <w:rPr>
                <w:rFonts w:ascii="Calibri" w:eastAsia="Calibri" w:hAnsi="Calibri"/>
                <w:szCs w:val="24"/>
                <w:lang w:eastAsia="en-US"/>
              </w:rPr>
              <w:t>enlevés</w:t>
            </w:r>
            <w:r w:rsidR="00B02C4C">
              <w:rPr>
                <w:rFonts w:ascii="Calibri" w:eastAsia="Calibri" w:hAnsi="Calibri"/>
                <w:szCs w:val="24"/>
                <w:lang w:eastAsia="en-US"/>
              </w:rPr>
              <w:t xml:space="preserve"> </w:t>
            </w:r>
            <w:r w:rsidRPr="00A25AFF">
              <w:rPr>
                <w:rFonts w:ascii="Calibri" w:eastAsia="Calibri" w:hAnsi="Calibri"/>
                <w:szCs w:val="24"/>
                <w:lang w:eastAsia="en-US"/>
              </w:rPr>
              <w:t>;</w:t>
            </w:r>
            <w:r w:rsidR="00B02C4C">
              <w:rPr>
                <w:rFonts w:ascii="Calibri" w:eastAsia="Calibri" w:hAnsi="Calibri"/>
                <w:szCs w:val="24"/>
                <w:lang w:eastAsia="en-US"/>
              </w:rPr>
              <w:t xml:space="preserve"> </w:t>
            </w:r>
            <w:r w:rsidRPr="00A25AFF">
              <w:rPr>
                <w:rFonts w:ascii="Calibri" w:eastAsia="Calibri" w:hAnsi="Calibri"/>
                <w:szCs w:val="24"/>
                <w:lang w:eastAsia="en-US"/>
              </w:rPr>
              <w:t>cantines,</w:t>
            </w:r>
            <w:r w:rsidR="00B02C4C">
              <w:rPr>
                <w:rFonts w:ascii="Calibri" w:eastAsia="Calibri" w:hAnsi="Calibri"/>
                <w:szCs w:val="24"/>
                <w:lang w:eastAsia="en-US"/>
              </w:rPr>
              <w:t xml:space="preserve"> </w:t>
            </w:r>
            <w:r w:rsidRPr="00A25AFF">
              <w:rPr>
                <w:rFonts w:ascii="Calibri" w:eastAsia="Calibri" w:hAnsi="Calibri"/>
                <w:szCs w:val="24"/>
                <w:lang w:eastAsia="en-US"/>
              </w:rPr>
              <w:t>pannes</w:t>
            </w:r>
            <w:r w:rsidR="00B02C4C">
              <w:rPr>
                <w:rFonts w:ascii="Calibri" w:eastAsia="Calibri" w:hAnsi="Calibri"/>
                <w:szCs w:val="24"/>
                <w:lang w:eastAsia="en-US"/>
              </w:rPr>
              <w:t xml:space="preserve"> </w:t>
            </w:r>
            <w:r w:rsidRPr="00A25AFF">
              <w:rPr>
                <w:rFonts w:ascii="Calibri" w:eastAsia="Calibri" w:hAnsi="Calibri"/>
                <w:szCs w:val="24"/>
                <w:lang w:eastAsia="en-US"/>
              </w:rPr>
              <w:t>solaires…etc)</w:t>
            </w:r>
            <w:r w:rsidR="00B02C4C">
              <w:rPr>
                <w:rFonts w:ascii="Calibri" w:eastAsia="Calibri" w:hAnsi="Calibri"/>
                <w:szCs w:val="24"/>
                <w:lang w:eastAsia="en-US"/>
              </w:rPr>
              <w:t xml:space="preserve"> </w:t>
            </w:r>
            <w:r w:rsidRPr="00A25AFF">
              <w:rPr>
                <w:rFonts w:ascii="Calibri" w:eastAsia="Calibri" w:hAnsi="Calibri"/>
                <w:szCs w:val="24"/>
                <w:lang w:eastAsia="en-US"/>
              </w:rPr>
              <w:t>doivent</w:t>
            </w:r>
            <w:r w:rsidR="00B02C4C">
              <w:rPr>
                <w:rFonts w:ascii="Calibri" w:eastAsia="Calibri" w:hAnsi="Calibri"/>
                <w:szCs w:val="24"/>
                <w:lang w:eastAsia="en-US"/>
              </w:rPr>
              <w:t xml:space="preserve"> </w:t>
            </w:r>
            <w:r w:rsidRPr="00A25AFF">
              <w:rPr>
                <w:rFonts w:ascii="Calibri" w:eastAsia="Calibri" w:hAnsi="Calibri"/>
                <w:szCs w:val="24"/>
                <w:lang w:eastAsia="en-US"/>
              </w:rPr>
              <w:t>être</w:t>
            </w:r>
            <w:r w:rsidR="00B02C4C">
              <w:rPr>
                <w:rFonts w:ascii="Calibri" w:eastAsia="Calibri" w:hAnsi="Calibri"/>
                <w:szCs w:val="24"/>
                <w:lang w:eastAsia="en-US"/>
              </w:rPr>
              <w:t xml:space="preserve"> </w:t>
            </w:r>
            <w:r w:rsidRPr="00A25AFF">
              <w:rPr>
                <w:rFonts w:ascii="Calibri" w:eastAsia="Calibri" w:hAnsi="Calibri"/>
                <w:szCs w:val="24"/>
                <w:lang w:eastAsia="en-US"/>
              </w:rPr>
              <w:t>remplacé</w:t>
            </w:r>
            <w:r w:rsidR="00B02C4C">
              <w:rPr>
                <w:rFonts w:ascii="Calibri" w:eastAsia="Calibri" w:hAnsi="Calibri"/>
                <w:szCs w:val="24"/>
                <w:lang w:eastAsia="en-US"/>
              </w:rPr>
              <w:t xml:space="preserve"> </w:t>
            </w:r>
            <w:r w:rsidRPr="00A25AFF">
              <w:rPr>
                <w:rFonts w:ascii="Calibri" w:eastAsia="Calibri" w:hAnsi="Calibri"/>
                <w:szCs w:val="24"/>
                <w:lang w:eastAsia="en-US"/>
              </w:rPr>
              <w:t>ou</w:t>
            </w:r>
            <w:r w:rsidR="00B02C4C">
              <w:rPr>
                <w:rFonts w:ascii="Calibri" w:eastAsia="Calibri" w:hAnsi="Calibri"/>
                <w:szCs w:val="24"/>
                <w:lang w:eastAsia="en-US"/>
              </w:rPr>
              <w:t xml:space="preserve"> </w:t>
            </w:r>
            <w:r w:rsidRPr="00A25AFF">
              <w:rPr>
                <w:rFonts w:ascii="Calibri" w:eastAsia="Calibri" w:hAnsi="Calibri"/>
                <w:szCs w:val="24"/>
                <w:lang w:eastAsia="en-US"/>
              </w:rPr>
              <w:t>réhabilités</w:t>
            </w:r>
            <w:r w:rsidR="00B02C4C">
              <w:rPr>
                <w:rFonts w:ascii="Calibri" w:eastAsia="Calibri" w:hAnsi="Calibri"/>
                <w:szCs w:val="24"/>
                <w:lang w:eastAsia="en-US"/>
              </w:rPr>
              <w:t xml:space="preserve"> </w:t>
            </w:r>
            <w:r w:rsidRPr="00A25AFF">
              <w:rPr>
                <w:rFonts w:ascii="Calibri" w:eastAsia="Calibri" w:hAnsi="Calibri"/>
                <w:szCs w:val="24"/>
                <w:lang w:eastAsia="en-US"/>
              </w:rPr>
              <w:t>rapidement).</w:t>
            </w:r>
            <w:r w:rsidR="00B02C4C">
              <w:rPr>
                <w:rFonts w:ascii="Calibri" w:eastAsia="Calibri" w:hAnsi="Calibri"/>
                <w:szCs w:val="24"/>
                <w:lang w:eastAsia="en-US"/>
              </w:rPr>
              <w:t xml:space="preserve"> </w:t>
            </w:r>
            <w:r w:rsidRPr="00A25AFF">
              <w:rPr>
                <w:rFonts w:ascii="Calibri" w:eastAsia="Calibri" w:hAnsi="Calibri"/>
                <w:szCs w:val="24"/>
                <w:lang w:eastAsia="en-US"/>
              </w:rPr>
              <w:t>Le</w:t>
            </w:r>
            <w:r w:rsidR="00B02C4C">
              <w:rPr>
                <w:rFonts w:ascii="Calibri" w:eastAsia="Calibri" w:hAnsi="Calibri"/>
                <w:szCs w:val="24"/>
                <w:lang w:eastAsia="en-US"/>
              </w:rPr>
              <w:t xml:space="preserve"> </w:t>
            </w:r>
            <w:r w:rsidRPr="00A25AFF">
              <w:rPr>
                <w:rFonts w:ascii="Calibri" w:eastAsia="Calibri" w:hAnsi="Calibri"/>
                <w:szCs w:val="24"/>
                <w:lang w:eastAsia="en-US"/>
              </w:rPr>
              <w:t>projet</w:t>
            </w:r>
            <w:r w:rsidR="00B02C4C">
              <w:rPr>
                <w:rFonts w:ascii="Calibri" w:eastAsia="Calibri" w:hAnsi="Calibri"/>
                <w:szCs w:val="24"/>
                <w:lang w:eastAsia="en-US"/>
              </w:rPr>
              <w:t xml:space="preserve"> </w:t>
            </w:r>
            <w:r w:rsidRPr="00A25AFF">
              <w:rPr>
                <w:rFonts w:ascii="Calibri" w:eastAsia="Calibri" w:hAnsi="Calibri"/>
                <w:szCs w:val="24"/>
                <w:lang w:eastAsia="en-US"/>
              </w:rPr>
              <w:t>étudiera</w:t>
            </w:r>
            <w:r w:rsidR="00B02C4C">
              <w:rPr>
                <w:rFonts w:ascii="Calibri" w:eastAsia="Calibri" w:hAnsi="Calibri"/>
                <w:szCs w:val="24"/>
                <w:lang w:eastAsia="en-US"/>
              </w:rPr>
              <w:t xml:space="preserve">  </w:t>
            </w:r>
            <w:r w:rsidRPr="00A25AFF">
              <w:rPr>
                <w:rFonts w:ascii="Calibri" w:eastAsia="Calibri" w:hAnsi="Calibri"/>
                <w:szCs w:val="24"/>
                <w:lang w:eastAsia="en-US"/>
              </w:rPr>
              <w:t>les</w:t>
            </w:r>
            <w:r w:rsidR="00B02C4C">
              <w:rPr>
                <w:rFonts w:ascii="Calibri" w:eastAsia="Calibri" w:hAnsi="Calibri"/>
                <w:szCs w:val="24"/>
                <w:lang w:eastAsia="en-US"/>
              </w:rPr>
              <w:t xml:space="preserve"> </w:t>
            </w:r>
            <w:r w:rsidRPr="00A25AFF">
              <w:rPr>
                <w:rFonts w:ascii="Calibri" w:eastAsia="Calibri" w:hAnsi="Calibri"/>
                <w:szCs w:val="24"/>
                <w:lang w:eastAsia="en-US"/>
              </w:rPr>
              <w:t>opportunités</w:t>
            </w:r>
            <w:r w:rsidR="00B02C4C">
              <w:rPr>
                <w:rFonts w:ascii="Calibri" w:eastAsia="Calibri" w:hAnsi="Calibri"/>
                <w:szCs w:val="24"/>
                <w:lang w:eastAsia="en-US"/>
              </w:rPr>
              <w:t xml:space="preserve"> </w:t>
            </w:r>
            <w:r w:rsidRPr="00A25AFF">
              <w:rPr>
                <w:rFonts w:ascii="Calibri" w:eastAsia="Calibri" w:hAnsi="Calibri"/>
                <w:szCs w:val="24"/>
                <w:lang w:eastAsia="en-US"/>
              </w:rPr>
              <w:t>pour</w:t>
            </w:r>
            <w:r w:rsidR="00B02C4C">
              <w:rPr>
                <w:rFonts w:ascii="Calibri" w:eastAsia="Calibri" w:hAnsi="Calibri"/>
                <w:szCs w:val="24"/>
                <w:lang w:eastAsia="en-US"/>
              </w:rPr>
              <w:t xml:space="preserve"> </w:t>
            </w:r>
            <w:r w:rsidRPr="00A25AFF">
              <w:rPr>
                <w:rFonts w:ascii="Calibri" w:eastAsia="Calibri" w:hAnsi="Calibri"/>
                <w:szCs w:val="24"/>
                <w:lang w:eastAsia="en-US"/>
              </w:rPr>
              <w:t>mettre</w:t>
            </w:r>
            <w:r w:rsidR="00B02C4C">
              <w:rPr>
                <w:rFonts w:ascii="Calibri" w:eastAsia="Calibri" w:hAnsi="Calibri"/>
                <w:szCs w:val="24"/>
                <w:lang w:eastAsia="en-US"/>
              </w:rPr>
              <w:t xml:space="preserve"> </w:t>
            </w:r>
            <w:r w:rsidRPr="00A25AFF">
              <w:rPr>
                <w:rFonts w:ascii="Calibri" w:eastAsia="Calibri" w:hAnsi="Calibri"/>
                <w:szCs w:val="24"/>
                <w:lang w:eastAsia="en-US"/>
              </w:rPr>
              <w:t>en</w:t>
            </w:r>
            <w:r w:rsidR="00B02C4C">
              <w:rPr>
                <w:rFonts w:ascii="Calibri" w:eastAsia="Calibri" w:hAnsi="Calibri"/>
                <w:szCs w:val="24"/>
                <w:lang w:eastAsia="en-US"/>
              </w:rPr>
              <w:t xml:space="preserve"> </w:t>
            </w:r>
            <w:r w:rsidRPr="00A25AFF">
              <w:rPr>
                <w:rFonts w:ascii="Calibri" w:eastAsia="Calibri" w:hAnsi="Calibri"/>
                <w:szCs w:val="24"/>
                <w:lang w:eastAsia="en-US"/>
              </w:rPr>
              <w:t>place</w:t>
            </w:r>
            <w:r w:rsidR="00B02C4C">
              <w:rPr>
                <w:rFonts w:ascii="Calibri" w:eastAsia="Calibri" w:hAnsi="Calibri"/>
                <w:szCs w:val="24"/>
                <w:lang w:eastAsia="en-US"/>
              </w:rPr>
              <w:t xml:space="preserve"> </w:t>
            </w:r>
            <w:r w:rsidRPr="00A25AFF">
              <w:rPr>
                <w:rFonts w:ascii="Calibri" w:eastAsia="Calibri" w:hAnsi="Calibri"/>
                <w:szCs w:val="24"/>
                <w:lang w:eastAsia="en-US"/>
              </w:rPr>
              <w:t>un</w:t>
            </w:r>
            <w:r w:rsidR="00B02C4C">
              <w:rPr>
                <w:rFonts w:ascii="Calibri" w:eastAsia="Calibri" w:hAnsi="Calibri"/>
                <w:szCs w:val="24"/>
                <w:lang w:eastAsia="en-US"/>
              </w:rPr>
              <w:t xml:space="preserve"> </w:t>
            </w:r>
            <w:r w:rsidRPr="00A25AFF">
              <w:rPr>
                <w:rFonts w:ascii="Calibri" w:eastAsia="Calibri" w:hAnsi="Calibri"/>
                <w:szCs w:val="24"/>
                <w:lang w:eastAsia="en-US"/>
              </w:rPr>
              <w:t>budget</w:t>
            </w:r>
          </w:p>
        </w:tc>
      </w:tr>
      <w:tr w:rsidR="00A25AFF" w:rsidRPr="00A25AFF" w14:paraId="70F2B0D5" w14:textId="77777777" w:rsidTr="009540D3">
        <w:tc>
          <w:tcPr>
            <w:cnfStyle w:val="001000000000" w:firstRow="0" w:lastRow="0" w:firstColumn="1" w:lastColumn="0" w:oddVBand="0" w:evenVBand="0" w:oddHBand="0" w:evenHBand="0" w:firstRowFirstColumn="0" w:firstRowLastColumn="0" w:lastRowFirstColumn="0" w:lastRowLastColumn="0"/>
            <w:tcW w:w="2972" w:type="dxa"/>
            <w:vAlign w:val="center"/>
          </w:tcPr>
          <w:p w14:paraId="3D48438C" w14:textId="0F06D24E" w:rsidR="00A25AFF" w:rsidRPr="00A25AFF" w:rsidRDefault="00A25AFF" w:rsidP="00A25AFF">
            <w:pPr>
              <w:spacing w:before="0" w:after="0"/>
              <w:jc w:val="left"/>
              <w:rPr>
                <w:rFonts w:eastAsia="Calibri"/>
                <w:szCs w:val="24"/>
                <w:lang w:eastAsia="en-US"/>
              </w:rPr>
            </w:pPr>
            <w:r w:rsidRPr="00A25AFF">
              <w:rPr>
                <w:rFonts w:ascii="Calibri" w:eastAsia="Calibri" w:hAnsi="Calibri"/>
                <w:szCs w:val="24"/>
                <w:lang w:eastAsia="en-US"/>
              </w:rPr>
              <w:t>Améliorer</w:t>
            </w:r>
            <w:r w:rsidR="00B02C4C">
              <w:rPr>
                <w:rFonts w:ascii="Calibri" w:eastAsia="Calibri" w:hAnsi="Calibri"/>
                <w:szCs w:val="24"/>
                <w:lang w:eastAsia="en-US"/>
              </w:rPr>
              <w:t xml:space="preserve"> </w:t>
            </w:r>
            <w:r w:rsidRPr="00A25AFF">
              <w:rPr>
                <w:rFonts w:ascii="Calibri" w:eastAsia="Calibri" w:hAnsi="Calibri"/>
                <w:szCs w:val="24"/>
                <w:lang w:eastAsia="en-US"/>
              </w:rPr>
              <w:t>les</w:t>
            </w:r>
            <w:r w:rsidR="00B02C4C">
              <w:rPr>
                <w:rFonts w:ascii="Calibri" w:eastAsia="Calibri" w:hAnsi="Calibri"/>
                <w:szCs w:val="24"/>
                <w:lang w:eastAsia="en-US"/>
              </w:rPr>
              <w:t xml:space="preserve"> </w:t>
            </w:r>
            <w:r w:rsidRPr="00A25AFF">
              <w:rPr>
                <w:rFonts w:ascii="Calibri" w:eastAsia="Calibri" w:hAnsi="Calibri"/>
                <w:szCs w:val="24"/>
                <w:lang w:eastAsia="en-US"/>
              </w:rPr>
              <w:t>Conditions</w:t>
            </w:r>
            <w:r w:rsidR="00B02C4C">
              <w:rPr>
                <w:rFonts w:ascii="Calibri" w:eastAsia="Calibri" w:hAnsi="Calibri"/>
                <w:szCs w:val="24"/>
                <w:lang w:eastAsia="en-US"/>
              </w:rPr>
              <w:t xml:space="preserve"> </w:t>
            </w:r>
            <w:r w:rsidRPr="00A25AFF">
              <w:rPr>
                <w:rFonts w:ascii="Calibri" w:eastAsia="Calibri" w:hAnsi="Calibri"/>
                <w:szCs w:val="24"/>
                <w:lang w:eastAsia="en-US"/>
              </w:rPr>
              <w:t>d’accueil</w:t>
            </w:r>
            <w:r w:rsidR="00B02C4C">
              <w:rPr>
                <w:rFonts w:ascii="Calibri" w:eastAsia="Calibri" w:hAnsi="Calibri"/>
                <w:szCs w:val="24"/>
                <w:lang w:eastAsia="en-US"/>
              </w:rPr>
              <w:t xml:space="preserve"> </w:t>
            </w:r>
            <w:r w:rsidRPr="00A25AFF">
              <w:rPr>
                <w:rFonts w:ascii="Calibri" w:eastAsia="Calibri" w:hAnsi="Calibri"/>
                <w:szCs w:val="24"/>
                <w:lang w:eastAsia="en-US"/>
              </w:rPr>
              <w:t>des</w:t>
            </w:r>
            <w:r w:rsidR="00B02C4C">
              <w:rPr>
                <w:rFonts w:ascii="Calibri" w:eastAsia="Calibri" w:hAnsi="Calibri"/>
                <w:szCs w:val="24"/>
                <w:lang w:eastAsia="en-US"/>
              </w:rPr>
              <w:t xml:space="preserve"> </w:t>
            </w:r>
            <w:r w:rsidRPr="00A25AFF">
              <w:rPr>
                <w:rFonts w:ascii="Calibri" w:eastAsia="Calibri" w:hAnsi="Calibri"/>
                <w:szCs w:val="24"/>
                <w:lang w:eastAsia="en-US"/>
              </w:rPr>
              <w:t>enseignants</w:t>
            </w:r>
            <w:r w:rsidR="00B02C4C">
              <w:rPr>
                <w:rFonts w:ascii="Calibri" w:eastAsia="Calibri" w:hAnsi="Calibri"/>
                <w:szCs w:val="24"/>
                <w:lang w:eastAsia="en-US"/>
              </w:rPr>
              <w:t xml:space="preserve"> </w:t>
            </w:r>
            <w:r w:rsidRPr="00A25AFF">
              <w:rPr>
                <w:rFonts w:ascii="Calibri" w:eastAsia="Calibri" w:hAnsi="Calibri"/>
                <w:szCs w:val="24"/>
                <w:lang w:eastAsia="en-US"/>
              </w:rPr>
              <w:t>dans</w:t>
            </w:r>
            <w:r w:rsidR="00B02C4C">
              <w:rPr>
                <w:rFonts w:ascii="Calibri" w:eastAsia="Calibri" w:hAnsi="Calibri"/>
                <w:szCs w:val="24"/>
                <w:lang w:eastAsia="en-US"/>
              </w:rPr>
              <w:t xml:space="preserve"> </w:t>
            </w:r>
            <w:r w:rsidRPr="00A25AFF">
              <w:rPr>
                <w:rFonts w:ascii="Calibri" w:eastAsia="Calibri" w:hAnsi="Calibri"/>
                <w:szCs w:val="24"/>
                <w:lang w:eastAsia="en-US"/>
              </w:rPr>
              <w:t>les</w:t>
            </w:r>
            <w:r w:rsidR="00B02C4C">
              <w:rPr>
                <w:rFonts w:ascii="Calibri" w:eastAsia="Calibri" w:hAnsi="Calibri"/>
                <w:szCs w:val="24"/>
                <w:lang w:eastAsia="en-US"/>
              </w:rPr>
              <w:t xml:space="preserve"> </w:t>
            </w:r>
            <w:r w:rsidRPr="00A25AFF">
              <w:rPr>
                <w:rFonts w:ascii="Calibri" w:eastAsia="Calibri" w:hAnsi="Calibri"/>
                <w:szCs w:val="24"/>
                <w:lang w:eastAsia="en-US"/>
              </w:rPr>
              <w:t>zones</w:t>
            </w:r>
            <w:r w:rsidR="00B02C4C">
              <w:rPr>
                <w:rFonts w:ascii="Calibri" w:eastAsia="Calibri" w:hAnsi="Calibri"/>
                <w:szCs w:val="24"/>
                <w:lang w:eastAsia="en-US"/>
              </w:rPr>
              <w:t xml:space="preserve"> </w:t>
            </w:r>
            <w:r w:rsidRPr="00A25AFF">
              <w:rPr>
                <w:rFonts w:ascii="Calibri" w:eastAsia="Calibri" w:hAnsi="Calibri"/>
                <w:szCs w:val="24"/>
                <w:lang w:eastAsia="en-US"/>
              </w:rPr>
              <w:t>reculées</w:t>
            </w:r>
          </w:p>
        </w:tc>
        <w:tc>
          <w:tcPr>
            <w:tcW w:w="6090" w:type="dxa"/>
          </w:tcPr>
          <w:p w14:paraId="18542123" w14:textId="3C675C04" w:rsidR="00A25AFF" w:rsidRPr="00A25AFF" w:rsidRDefault="00A25AFF" w:rsidP="00A25AFF">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szCs w:val="24"/>
                <w:lang w:eastAsia="en-US"/>
              </w:rPr>
            </w:pPr>
            <w:r w:rsidRPr="00A25AFF">
              <w:rPr>
                <w:rFonts w:ascii="Calibri" w:eastAsia="Calibri" w:hAnsi="Calibri"/>
                <w:szCs w:val="24"/>
                <w:lang w:eastAsia="en-US"/>
              </w:rPr>
              <w:t>Fournir</w:t>
            </w:r>
            <w:r w:rsidR="00B02C4C">
              <w:rPr>
                <w:rFonts w:ascii="Calibri" w:eastAsia="Calibri" w:hAnsi="Calibri"/>
                <w:szCs w:val="24"/>
                <w:lang w:eastAsia="en-US"/>
              </w:rPr>
              <w:t xml:space="preserve"> </w:t>
            </w:r>
            <w:r w:rsidRPr="00A25AFF">
              <w:rPr>
                <w:rFonts w:ascii="Calibri" w:eastAsia="Calibri" w:hAnsi="Calibri"/>
                <w:szCs w:val="24"/>
                <w:lang w:eastAsia="en-US"/>
              </w:rPr>
              <w:t>un</w:t>
            </w:r>
            <w:r w:rsidR="00B02C4C">
              <w:rPr>
                <w:rFonts w:ascii="Calibri" w:eastAsia="Calibri" w:hAnsi="Calibri"/>
                <w:szCs w:val="24"/>
                <w:lang w:eastAsia="en-US"/>
              </w:rPr>
              <w:t xml:space="preserve"> </w:t>
            </w:r>
            <w:r w:rsidRPr="00A25AFF">
              <w:rPr>
                <w:rFonts w:ascii="Calibri" w:eastAsia="Calibri" w:hAnsi="Calibri"/>
                <w:szCs w:val="24"/>
                <w:lang w:eastAsia="en-US"/>
              </w:rPr>
              <w:t>accueil</w:t>
            </w:r>
            <w:r w:rsidR="00B02C4C">
              <w:rPr>
                <w:rFonts w:ascii="Calibri" w:eastAsia="Calibri" w:hAnsi="Calibri"/>
                <w:szCs w:val="24"/>
                <w:lang w:eastAsia="en-US"/>
              </w:rPr>
              <w:t xml:space="preserve"> </w:t>
            </w:r>
            <w:r w:rsidRPr="00A25AFF">
              <w:rPr>
                <w:rFonts w:ascii="Calibri" w:eastAsia="Calibri" w:hAnsi="Calibri"/>
                <w:szCs w:val="24"/>
                <w:lang w:eastAsia="en-US"/>
              </w:rPr>
              <w:t>chaleureux</w:t>
            </w:r>
            <w:r w:rsidR="00B02C4C">
              <w:rPr>
                <w:rFonts w:ascii="Calibri" w:eastAsia="Calibri" w:hAnsi="Calibri"/>
                <w:szCs w:val="24"/>
                <w:lang w:eastAsia="en-US"/>
              </w:rPr>
              <w:t xml:space="preserve"> </w:t>
            </w:r>
            <w:r w:rsidRPr="00A25AFF">
              <w:rPr>
                <w:rFonts w:ascii="Calibri" w:eastAsia="Calibri" w:hAnsi="Calibri"/>
                <w:szCs w:val="24"/>
                <w:lang w:eastAsia="en-US"/>
              </w:rPr>
              <w:t>aux</w:t>
            </w:r>
            <w:r w:rsidR="00B02C4C">
              <w:rPr>
                <w:rFonts w:ascii="Calibri" w:eastAsia="Calibri" w:hAnsi="Calibri"/>
                <w:szCs w:val="24"/>
                <w:lang w:eastAsia="en-US"/>
              </w:rPr>
              <w:t xml:space="preserve"> </w:t>
            </w:r>
            <w:r w:rsidRPr="00A25AFF">
              <w:rPr>
                <w:rFonts w:ascii="Calibri" w:eastAsia="Calibri" w:hAnsi="Calibri"/>
                <w:szCs w:val="24"/>
                <w:lang w:eastAsia="en-US"/>
              </w:rPr>
              <w:t>enseignants</w:t>
            </w:r>
            <w:r w:rsidR="00B02C4C">
              <w:rPr>
                <w:rFonts w:ascii="Calibri" w:eastAsia="Calibri" w:hAnsi="Calibri"/>
                <w:szCs w:val="24"/>
                <w:lang w:eastAsia="en-US"/>
              </w:rPr>
              <w:t xml:space="preserve"> </w:t>
            </w:r>
            <w:r w:rsidRPr="00A25AFF">
              <w:rPr>
                <w:rFonts w:ascii="Calibri" w:eastAsia="Calibri" w:hAnsi="Calibri"/>
                <w:szCs w:val="24"/>
                <w:lang w:eastAsia="en-US"/>
              </w:rPr>
              <w:t>pour</w:t>
            </w:r>
            <w:r w:rsidR="00B02C4C">
              <w:rPr>
                <w:rFonts w:ascii="Calibri" w:eastAsia="Calibri" w:hAnsi="Calibri"/>
                <w:szCs w:val="24"/>
                <w:lang w:eastAsia="en-US"/>
              </w:rPr>
              <w:t xml:space="preserve"> </w:t>
            </w:r>
            <w:r w:rsidRPr="00A25AFF">
              <w:rPr>
                <w:rFonts w:ascii="Calibri" w:eastAsia="Calibri" w:hAnsi="Calibri"/>
                <w:szCs w:val="24"/>
                <w:lang w:eastAsia="en-US"/>
              </w:rPr>
              <w:t>les</w:t>
            </w:r>
            <w:r w:rsidR="00B02C4C">
              <w:rPr>
                <w:rFonts w:ascii="Calibri" w:eastAsia="Calibri" w:hAnsi="Calibri"/>
                <w:szCs w:val="24"/>
                <w:lang w:eastAsia="en-US"/>
              </w:rPr>
              <w:t xml:space="preserve"> </w:t>
            </w:r>
            <w:r w:rsidRPr="00A25AFF">
              <w:rPr>
                <w:rFonts w:ascii="Calibri" w:eastAsia="Calibri" w:hAnsi="Calibri"/>
                <w:szCs w:val="24"/>
                <w:lang w:eastAsia="en-US"/>
              </w:rPr>
              <w:t>motiver</w:t>
            </w:r>
            <w:r w:rsidR="00B02C4C">
              <w:rPr>
                <w:rFonts w:ascii="Calibri" w:eastAsia="Calibri" w:hAnsi="Calibri"/>
                <w:szCs w:val="24"/>
                <w:lang w:eastAsia="en-US"/>
              </w:rPr>
              <w:t xml:space="preserve"> </w:t>
            </w:r>
            <w:r w:rsidRPr="00A25AFF">
              <w:rPr>
                <w:rFonts w:ascii="Calibri" w:eastAsia="Calibri" w:hAnsi="Calibri"/>
                <w:szCs w:val="24"/>
                <w:lang w:eastAsia="en-US"/>
              </w:rPr>
              <w:t>et</w:t>
            </w:r>
            <w:r w:rsidR="00B02C4C">
              <w:rPr>
                <w:rFonts w:ascii="Calibri" w:eastAsia="Calibri" w:hAnsi="Calibri"/>
                <w:szCs w:val="24"/>
                <w:lang w:eastAsia="en-US"/>
              </w:rPr>
              <w:t xml:space="preserve"> </w:t>
            </w:r>
            <w:r w:rsidRPr="00A25AFF">
              <w:rPr>
                <w:rFonts w:ascii="Calibri" w:eastAsia="Calibri" w:hAnsi="Calibri"/>
                <w:szCs w:val="24"/>
                <w:lang w:eastAsia="en-US"/>
              </w:rPr>
              <w:t>améliorer</w:t>
            </w:r>
            <w:r w:rsidR="00B02C4C">
              <w:rPr>
                <w:rFonts w:ascii="Calibri" w:eastAsia="Calibri" w:hAnsi="Calibri"/>
                <w:szCs w:val="24"/>
                <w:lang w:eastAsia="en-US"/>
              </w:rPr>
              <w:t xml:space="preserve"> </w:t>
            </w:r>
            <w:r w:rsidRPr="00A25AFF">
              <w:rPr>
                <w:rFonts w:ascii="Calibri" w:eastAsia="Calibri" w:hAnsi="Calibri"/>
                <w:szCs w:val="24"/>
                <w:lang w:eastAsia="en-US"/>
              </w:rPr>
              <w:t>leurs</w:t>
            </w:r>
            <w:r w:rsidR="00B02C4C">
              <w:rPr>
                <w:rFonts w:ascii="Calibri" w:eastAsia="Calibri" w:hAnsi="Calibri"/>
                <w:szCs w:val="24"/>
                <w:lang w:eastAsia="en-US"/>
              </w:rPr>
              <w:t xml:space="preserve"> </w:t>
            </w:r>
            <w:r w:rsidRPr="00A25AFF">
              <w:rPr>
                <w:rFonts w:ascii="Calibri" w:eastAsia="Calibri" w:hAnsi="Calibri"/>
                <w:szCs w:val="24"/>
                <w:lang w:eastAsia="en-US"/>
              </w:rPr>
              <w:t>conditions</w:t>
            </w:r>
            <w:r w:rsidR="00B02C4C">
              <w:rPr>
                <w:rFonts w:ascii="Calibri" w:eastAsia="Calibri" w:hAnsi="Calibri"/>
                <w:szCs w:val="24"/>
                <w:lang w:eastAsia="en-US"/>
              </w:rPr>
              <w:t xml:space="preserve"> </w:t>
            </w:r>
            <w:r w:rsidRPr="00A25AFF">
              <w:rPr>
                <w:rFonts w:ascii="Calibri" w:eastAsia="Calibri" w:hAnsi="Calibri"/>
                <w:szCs w:val="24"/>
                <w:lang w:eastAsia="en-US"/>
              </w:rPr>
              <w:t>de</w:t>
            </w:r>
            <w:r w:rsidR="00B02C4C">
              <w:rPr>
                <w:rFonts w:ascii="Calibri" w:eastAsia="Calibri" w:hAnsi="Calibri"/>
                <w:szCs w:val="24"/>
                <w:lang w:eastAsia="en-US"/>
              </w:rPr>
              <w:t xml:space="preserve"> </w:t>
            </w:r>
            <w:r w:rsidRPr="00A25AFF">
              <w:rPr>
                <w:rFonts w:ascii="Calibri" w:eastAsia="Calibri" w:hAnsi="Calibri"/>
                <w:szCs w:val="24"/>
                <w:lang w:eastAsia="en-US"/>
              </w:rPr>
              <w:t>travail.</w:t>
            </w:r>
          </w:p>
          <w:p w14:paraId="6E87F5EE" w14:textId="79761834" w:rsidR="00A25AFF" w:rsidRPr="00A25AFF" w:rsidRDefault="00A25AFF" w:rsidP="00A25AFF">
            <w:pPr>
              <w:spacing w:before="0" w:after="0"/>
              <w:cnfStyle w:val="000000000000" w:firstRow="0" w:lastRow="0" w:firstColumn="0" w:lastColumn="0" w:oddVBand="0" w:evenVBand="0" w:oddHBand="0" w:evenHBand="0" w:firstRowFirstColumn="0" w:firstRowLastColumn="0" w:lastRowFirstColumn="0" w:lastRowLastColumn="0"/>
              <w:rPr>
                <w:rFonts w:eastAsia="Calibri"/>
                <w:szCs w:val="24"/>
                <w:lang w:eastAsia="en-US"/>
              </w:rPr>
            </w:pPr>
            <w:r w:rsidRPr="00A25AFF">
              <w:rPr>
                <w:rFonts w:eastAsia="Calibri"/>
                <w:szCs w:val="24"/>
                <w:lang w:eastAsia="en-US"/>
              </w:rPr>
              <w:t>Mettre</w:t>
            </w:r>
            <w:r w:rsidR="00B02C4C">
              <w:rPr>
                <w:rFonts w:eastAsia="Calibri"/>
                <w:szCs w:val="24"/>
                <w:lang w:eastAsia="en-US"/>
              </w:rPr>
              <w:t xml:space="preserve"> </w:t>
            </w:r>
            <w:r w:rsidRPr="00A25AFF">
              <w:rPr>
                <w:rFonts w:eastAsia="Calibri"/>
                <w:szCs w:val="24"/>
                <w:lang w:eastAsia="en-US"/>
              </w:rPr>
              <w:t>les</w:t>
            </w:r>
            <w:r w:rsidR="00B02C4C">
              <w:rPr>
                <w:rFonts w:eastAsia="Calibri"/>
                <w:szCs w:val="24"/>
                <w:lang w:eastAsia="en-US"/>
              </w:rPr>
              <w:t xml:space="preserve"> </w:t>
            </w:r>
            <w:r w:rsidRPr="00A25AFF">
              <w:rPr>
                <w:rFonts w:eastAsia="Calibri"/>
                <w:szCs w:val="24"/>
                <w:lang w:eastAsia="en-US"/>
              </w:rPr>
              <w:t>conditions</w:t>
            </w:r>
            <w:r w:rsidR="00B02C4C">
              <w:rPr>
                <w:rFonts w:eastAsia="Calibri"/>
                <w:szCs w:val="24"/>
                <w:lang w:eastAsia="en-US"/>
              </w:rPr>
              <w:t xml:space="preserve"> </w:t>
            </w:r>
            <w:r w:rsidRPr="00A25AFF">
              <w:rPr>
                <w:rFonts w:eastAsia="Calibri"/>
                <w:szCs w:val="24"/>
                <w:lang w:eastAsia="en-US"/>
              </w:rPr>
              <w:t>nécessaires</w:t>
            </w:r>
            <w:r w:rsidR="00B02C4C">
              <w:rPr>
                <w:rFonts w:eastAsia="Calibri"/>
                <w:szCs w:val="24"/>
                <w:lang w:eastAsia="en-US"/>
              </w:rPr>
              <w:t xml:space="preserve"> </w:t>
            </w:r>
            <w:r w:rsidRPr="00A25AFF">
              <w:rPr>
                <w:rFonts w:eastAsia="Calibri"/>
                <w:szCs w:val="24"/>
                <w:lang w:eastAsia="en-US"/>
              </w:rPr>
              <w:t>pour</w:t>
            </w:r>
            <w:r w:rsidR="00B02C4C">
              <w:rPr>
                <w:rFonts w:eastAsia="Calibri"/>
                <w:szCs w:val="24"/>
                <w:lang w:eastAsia="en-US"/>
              </w:rPr>
              <w:t xml:space="preserve"> </w:t>
            </w:r>
            <w:r w:rsidRPr="00A25AFF">
              <w:rPr>
                <w:rFonts w:eastAsia="Calibri"/>
                <w:szCs w:val="24"/>
                <w:lang w:eastAsia="en-US"/>
              </w:rPr>
              <w:t>encourager</w:t>
            </w:r>
            <w:r w:rsidR="00B02C4C">
              <w:rPr>
                <w:rFonts w:eastAsia="Calibri"/>
                <w:szCs w:val="24"/>
                <w:lang w:eastAsia="en-US"/>
              </w:rPr>
              <w:t xml:space="preserve"> </w:t>
            </w:r>
            <w:r w:rsidRPr="00A25AFF">
              <w:rPr>
                <w:rFonts w:eastAsia="Calibri"/>
                <w:szCs w:val="24"/>
                <w:lang w:eastAsia="en-US"/>
              </w:rPr>
              <w:t>aux</w:t>
            </w:r>
            <w:r w:rsidR="00B02C4C">
              <w:rPr>
                <w:rFonts w:eastAsia="Calibri"/>
                <w:szCs w:val="24"/>
                <w:lang w:eastAsia="en-US"/>
              </w:rPr>
              <w:t xml:space="preserve"> </w:t>
            </w:r>
            <w:r w:rsidRPr="00A25AFF">
              <w:rPr>
                <w:rFonts w:eastAsia="Calibri"/>
                <w:szCs w:val="24"/>
                <w:lang w:eastAsia="en-US"/>
              </w:rPr>
              <w:t>jeunes</w:t>
            </w:r>
            <w:r w:rsidR="00B02C4C">
              <w:rPr>
                <w:rFonts w:eastAsia="Calibri"/>
                <w:szCs w:val="24"/>
                <w:lang w:eastAsia="en-US"/>
              </w:rPr>
              <w:t xml:space="preserve"> </w:t>
            </w:r>
            <w:r w:rsidRPr="00A25AFF">
              <w:rPr>
                <w:rFonts w:eastAsia="Calibri"/>
                <w:szCs w:val="24"/>
                <w:lang w:eastAsia="en-US"/>
              </w:rPr>
              <w:t>enseignantes</w:t>
            </w:r>
            <w:r w:rsidR="00B02C4C">
              <w:rPr>
                <w:rFonts w:eastAsia="Calibri"/>
                <w:szCs w:val="24"/>
                <w:lang w:eastAsia="en-US"/>
              </w:rPr>
              <w:t xml:space="preserve"> </w:t>
            </w:r>
            <w:r w:rsidRPr="00A25AFF">
              <w:rPr>
                <w:rFonts w:eastAsia="Calibri"/>
                <w:szCs w:val="24"/>
                <w:lang w:eastAsia="en-US"/>
              </w:rPr>
              <w:t>d’aller</w:t>
            </w:r>
            <w:r w:rsidR="00B02C4C">
              <w:rPr>
                <w:rFonts w:eastAsia="Calibri"/>
                <w:szCs w:val="24"/>
                <w:lang w:eastAsia="en-US"/>
              </w:rPr>
              <w:t xml:space="preserve"> </w:t>
            </w:r>
            <w:r w:rsidRPr="00A25AFF">
              <w:rPr>
                <w:rFonts w:eastAsia="Calibri"/>
                <w:szCs w:val="24"/>
                <w:lang w:eastAsia="en-US"/>
              </w:rPr>
              <w:t>dans</w:t>
            </w:r>
            <w:r w:rsidR="00B02C4C">
              <w:rPr>
                <w:rFonts w:eastAsia="Calibri"/>
                <w:szCs w:val="24"/>
                <w:lang w:eastAsia="en-US"/>
              </w:rPr>
              <w:t xml:space="preserve"> </w:t>
            </w:r>
            <w:r w:rsidRPr="00A25AFF">
              <w:rPr>
                <w:rFonts w:eastAsia="Calibri"/>
                <w:szCs w:val="24"/>
                <w:lang w:eastAsia="en-US"/>
              </w:rPr>
              <w:t>les</w:t>
            </w:r>
            <w:r w:rsidR="00B02C4C">
              <w:rPr>
                <w:rFonts w:eastAsia="Calibri"/>
                <w:szCs w:val="24"/>
                <w:lang w:eastAsia="en-US"/>
              </w:rPr>
              <w:t xml:space="preserve"> </w:t>
            </w:r>
            <w:r w:rsidRPr="00A25AFF">
              <w:rPr>
                <w:rFonts w:eastAsia="Calibri"/>
                <w:szCs w:val="24"/>
                <w:lang w:eastAsia="en-US"/>
              </w:rPr>
              <w:t>écoles</w:t>
            </w:r>
            <w:r w:rsidR="00B02C4C">
              <w:rPr>
                <w:rFonts w:eastAsia="Calibri"/>
                <w:szCs w:val="24"/>
                <w:lang w:eastAsia="en-US"/>
              </w:rPr>
              <w:t xml:space="preserve"> </w:t>
            </w:r>
            <w:r w:rsidRPr="00A25AFF">
              <w:rPr>
                <w:rFonts w:eastAsia="Calibri"/>
                <w:szCs w:val="24"/>
                <w:lang w:eastAsia="en-US"/>
              </w:rPr>
              <w:t>rurales.</w:t>
            </w:r>
            <w:r w:rsidR="00B02C4C">
              <w:rPr>
                <w:rFonts w:eastAsia="Calibri"/>
                <w:szCs w:val="24"/>
                <w:lang w:eastAsia="en-US"/>
              </w:rPr>
              <w:t xml:space="preserve"> </w:t>
            </w:r>
          </w:p>
        </w:tc>
      </w:tr>
      <w:tr w:rsidR="00A25AFF" w:rsidRPr="00A25AFF" w14:paraId="027E1237" w14:textId="77777777" w:rsidTr="00A25A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2976C182" w14:textId="0EED4470" w:rsidR="00A25AFF" w:rsidRPr="00A25AFF" w:rsidRDefault="00A25AFF" w:rsidP="00A25AFF">
            <w:pPr>
              <w:spacing w:before="0" w:after="0"/>
              <w:jc w:val="left"/>
              <w:rPr>
                <w:rFonts w:eastAsia="Calibri"/>
                <w:szCs w:val="24"/>
                <w:lang w:eastAsia="en-US"/>
              </w:rPr>
            </w:pPr>
            <w:r w:rsidRPr="00A25AFF">
              <w:rPr>
                <w:rFonts w:ascii="Calibri" w:eastAsia="Calibri" w:hAnsi="Calibri"/>
                <w:szCs w:val="24"/>
                <w:lang w:eastAsia="en-US"/>
              </w:rPr>
              <w:t>Appuyer</w:t>
            </w:r>
            <w:r w:rsidR="00B02C4C">
              <w:rPr>
                <w:rFonts w:ascii="Calibri" w:eastAsia="Calibri" w:hAnsi="Calibri"/>
                <w:szCs w:val="24"/>
                <w:lang w:eastAsia="en-US"/>
              </w:rPr>
              <w:t xml:space="preserve"> </w:t>
            </w:r>
            <w:r w:rsidRPr="00A25AFF">
              <w:rPr>
                <w:rFonts w:ascii="Calibri" w:eastAsia="Calibri" w:hAnsi="Calibri"/>
                <w:szCs w:val="24"/>
                <w:lang w:eastAsia="en-US"/>
              </w:rPr>
              <w:t>la</w:t>
            </w:r>
            <w:r w:rsidR="00B02C4C">
              <w:rPr>
                <w:rFonts w:ascii="Calibri" w:eastAsia="Calibri" w:hAnsi="Calibri"/>
                <w:szCs w:val="24"/>
                <w:lang w:eastAsia="en-US"/>
              </w:rPr>
              <w:t xml:space="preserve"> </w:t>
            </w:r>
            <w:r w:rsidRPr="00A25AFF">
              <w:rPr>
                <w:rFonts w:ascii="Calibri" w:eastAsia="Calibri" w:hAnsi="Calibri"/>
                <w:szCs w:val="24"/>
                <w:lang w:eastAsia="en-US"/>
              </w:rPr>
              <w:t>scolarisation</w:t>
            </w:r>
            <w:r w:rsidR="00B02C4C">
              <w:rPr>
                <w:rFonts w:ascii="Calibri" w:eastAsia="Calibri" w:hAnsi="Calibri"/>
                <w:szCs w:val="24"/>
                <w:lang w:eastAsia="en-US"/>
              </w:rPr>
              <w:t xml:space="preserve"> </w:t>
            </w:r>
            <w:r w:rsidRPr="00A25AFF">
              <w:rPr>
                <w:rFonts w:ascii="Calibri" w:eastAsia="Calibri" w:hAnsi="Calibri"/>
                <w:szCs w:val="24"/>
                <w:lang w:eastAsia="en-US"/>
              </w:rPr>
              <w:t>des</w:t>
            </w:r>
            <w:r w:rsidR="00B02C4C">
              <w:rPr>
                <w:rFonts w:ascii="Calibri" w:eastAsia="Calibri" w:hAnsi="Calibri"/>
                <w:szCs w:val="24"/>
                <w:lang w:eastAsia="en-US"/>
              </w:rPr>
              <w:t xml:space="preserve"> </w:t>
            </w:r>
            <w:r w:rsidRPr="00A25AFF">
              <w:rPr>
                <w:rFonts w:ascii="Calibri" w:eastAsia="Calibri" w:hAnsi="Calibri"/>
                <w:szCs w:val="24"/>
                <w:lang w:eastAsia="en-US"/>
              </w:rPr>
              <w:t>enfants</w:t>
            </w:r>
            <w:r w:rsidR="00B02C4C">
              <w:rPr>
                <w:rFonts w:ascii="Calibri" w:eastAsia="Calibri" w:hAnsi="Calibri"/>
                <w:szCs w:val="24"/>
                <w:lang w:eastAsia="en-US"/>
              </w:rPr>
              <w:t xml:space="preserve"> </w:t>
            </w:r>
            <w:r w:rsidRPr="00A25AFF">
              <w:rPr>
                <w:rFonts w:ascii="Calibri" w:eastAsia="Calibri" w:hAnsi="Calibri"/>
                <w:szCs w:val="24"/>
                <w:lang w:eastAsia="en-US"/>
              </w:rPr>
              <w:t>notamment</w:t>
            </w:r>
            <w:r w:rsidR="00B02C4C">
              <w:rPr>
                <w:rFonts w:ascii="Calibri" w:eastAsia="Calibri" w:hAnsi="Calibri"/>
                <w:szCs w:val="24"/>
                <w:lang w:eastAsia="en-US"/>
              </w:rPr>
              <w:t xml:space="preserve"> </w:t>
            </w:r>
            <w:r w:rsidRPr="00A25AFF">
              <w:rPr>
                <w:rFonts w:ascii="Calibri" w:eastAsia="Calibri" w:hAnsi="Calibri"/>
                <w:szCs w:val="24"/>
                <w:lang w:eastAsia="en-US"/>
              </w:rPr>
              <w:t>les</w:t>
            </w:r>
            <w:r w:rsidR="00B02C4C">
              <w:rPr>
                <w:rFonts w:ascii="Calibri" w:eastAsia="Calibri" w:hAnsi="Calibri"/>
                <w:szCs w:val="24"/>
                <w:lang w:eastAsia="en-US"/>
              </w:rPr>
              <w:t xml:space="preserve"> </w:t>
            </w:r>
            <w:r w:rsidRPr="00A25AFF">
              <w:rPr>
                <w:rFonts w:ascii="Calibri" w:eastAsia="Calibri" w:hAnsi="Calibri"/>
                <w:szCs w:val="24"/>
                <w:lang w:eastAsia="en-US"/>
              </w:rPr>
              <w:t>enfants</w:t>
            </w:r>
            <w:r w:rsidR="00B02C4C">
              <w:rPr>
                <w:rFonts w:ascii="Calibri" w:eastAsia="Calibri" w:hAnsi="Calibri"/>
                <w:szCs w:val="24"/>
                <w:lang w:eastAsia="en-US"/>
              </w:rPr>
              <w:t xml:space="preserve"> </w:t>
            </w:r>
            <w:r w:rsidRPr="00A25AFF">
              <w:rPr>
                <w:rFonts w:ascii="Calibri" w:eastAsia="Calibri" w:hAnsi="Calibri"/>
                <w:szCs w:val="24"/>
                <w:lang w:eastAsia="en-US"/>
              </w:rPr>
              <w:t>vulnérables</w:t>
            </w:r>
            <w:r w:rsidR="00B02C4C">
              <w:rPr>
                <w:rFonts w:ascii="Calibri" w:eastAsia="Calibri" w:hAnsi="Calibri"/>
                <w:szCs w:val="24"/>
                <w:lang w:eastAsia="en-US"/>
              </w:rPr>
              <w:t xml:space="preserve"> </w:t>
            </w:r>
            <w:r w:rsidRPr="00A25AFF">
              <w:rPr>
                <w:rFonts w:ascii="Calibri" w:eastAsia="Calibri" w:hAnsi="Calibri"/>
                <w:szCs w:val="24"/>
                <w:lang w:eastAsia="en-US"/>
              </w:rPr>
              <w:t>(EABS,</w:t>
            </w:r>
            <w:r w:rsidR="00B02C4C">
              <w:rPr>
                <w:rFonts w:ascii="Calibri" w:eastAsia="Calibri" w:hAnsi="Calibri"/>
                <w:szCs w:val="24"/>
                <w:lang w:eastAsia="en-US"/>
              </w:rPr>
              <w:t xml:space="preserve"> </w:t>
            </w:r>
            <w:r w:rsidRPr="00A25AFF">
              <w:rPr>
                <w:rFonts w:ascii="Calibri" w:eastAsia="Calibri" w:hAnsi="Calibri"/>
                <w:szCs w:val="24"/>
                <w:lang w:eastAsia="en-US"/>
              </w:rPr>
              <w:t>rural,</w:t>
            </w:r>
            <w:r w:rsidR="00B02C4C">
              <w:rPr>
                <w:rFonts w:ascii="Calibri" w:eastAsia="Calibri" w:hAnsi="Calibri"/>
                <w:szCs w:val="24"/>
                <w:lang w:eastAsia="en-US"/>
              </w:rPr>
              <w:t xml:space="preserve">  </w:t>
            </w:r>
            <w:r w:rsidRPr="00A25AFF">
              <w:rPr>
                <w:rFonts w:ascii="Calibri" w:eastAsia="Calibri" w:hAnsi="Calibri"/>
                <w:szCs w:val="24"/>
                <w:lang w:eastAsia="en-US"/>
              </w:rPr>
              <w:t>réfugiésetc)</w:t>
            </w:r>
          </w:p>
        </w:tc>
        <w:tc>
          <w:tcPr>
            <w:tcW w:w="6090" w:type="dxa"/>
          </w:tcPr>
          <w:p w14:paraId="4BEA61E1" w14:textId="44B27284" w:rsidR="00A25AFF" w:rsidRPr="00A25AFF" w:rsidRDefault="00A25AFF" w:rsidP="00602264">
            <w:pPr>
              <w:numPr>
                <w:ilvl w:val="1"/>
                <w:numId w:val="28"/>
              </w:numPr>
              <w:tabs>
                <w:tab w:val="num" w:pos="1440"/>
              </w:tabs>
              <w:spacing w:before="0" w:after="0" w:line="259" w:lineRule="auto"/>
              <w:jc w:val="left"/>
              <w:cnfStyle w:val="000000100000" w:firstRow="0" w:lastRow="0" w:firstColumn="0" w:lastColumn="0" w:oddVBand="0" w:evenVBand="0" w:oddHBand="1" w:evenHBand="0" w:firstRowFirstColumn="0" w:firstRowLastColumn="0" w:lastRowFirstColumn="0" w:lastRowLastColumn="0"/>
              <w:rPr>
                <w:rFonts w:ascii="Calibri" w:eastAsia="Calibri" w:hAnsi="Calibri"/>
                <w:szCs w:val="24"/>
                <w:lang w:eastAsia="en-US"/>
              </w:rPr>
            </w:pPr>
            <w:r w:rsidRPr="00A25AFF">
              <w:rPr>
                <w:rFonts w:ascii="Calibri" w:eastAsia="Calibri" w:hAnsi="Calibri"/>
                <w:szCs w:val="24"/>
                <w:lang w:eastAsia="en-US"/>
              </w:rPr>
              <w:t>Les</w:t>
            </w:r>
            <w:r w:rsidR="00B02C4C">
              <w:rPr>
                <w:rFonts w:ascii="Calibri" w:eastAsia="Calibri" w:hAnsi="Calibri"/>
                <w:szCs w:val="24"/>
                <w:lang w:eastAsia="en-US"/>
              </w:rPr>
              <w:t xml:space="preserve"> </w:t>
            </w:r>
            <w:r w:rsidRPr="00A25AFF">
              <w:rPr>
                <w:rFonts w:ascii="Calibri" w:eastAsia="Calibri" w:hAnsi="Calibri"/>
                <w:szCs w:val="24"/>
                <w:lang w:eastAsia="en-US"/>
              </w:rPr>
              <w:t>préfectures</w:t>
            </w:r>
            <w:r w:rsidR="00B02C4C">
              <w:rPr>
                <w:rFonts w:ascii="Calibri" w:eastAsia="Calibri" w:hAnsi="Calibri"/>
                <w:szCs w:val="24"/>
                <w:lang w:eastAsia="en-US"/>
              </w:rPr>
              <w:t xml:space="preserve"> </w:t>
            </w:r>
            <w:r w:rsidRPr="00A25AFF">
              <w:rPr>
                <w:rFonts w:ascii="Calibri" w:eastAsia="Calibri" w:hAnsi="Calibri"/>
                <w:szCs w:val="24"/>
                <w:lang w:eastAsia="en-US"/>
              </w:rPr>
              <w:t>octroient</w:t>
            </w:r>
            <w:r w:rsidR="00B02C4C">
              <w:rPr>
                <w:rFonts w:ascii="Calibri" w:eastAsia="Calibri" w:hAnsi="Calibri"/>
                <w:szCs w:val="24"/>
                <w:lang w:eastAsia="en-US"/>
              </w:rPr>
              <w:t xml:space="preserve"> </w:t>
            </w:r>
            <w:r w:rsidRPr="00A25AFF">
              <w:rPr>
                <w:rFonts w:ascii="Calibri" w:eastAsia="Calibri" w:hAnsi="Calibri"/>
                <w:szCs w:val="24"/>
                <w:lang w:eastAsia="en-US"/>
              </w:rPr>
              <w:t>des</w:t>
            </w:r>
            <w:r w:rsidR="00B02C4C">
              <w:rPr>
                <w:rFonts w:ascii="Calibri" w:eastAsia="Calibri" w:hAnsi="Calibri"/>
                <w:szCs w:val="24"/>
                <w:lang w:eastAsia="en-US"/>
              </w:rPr>
              <w:t xml:space="preserve"> </w:t>
            </w:r>
            <w:r w:rsidRPr="00A25AFF">
              <w:rPr>
                <w:rFonts w:ascii="Calibri" w:eastAsia="Calibri" w:hAnsi="Calibri"/>
                <w:szCs w:val="24"/>
                <w:lang w:eastAsia="en-US"/>
              </w:rPr>
              <w:t>parcelles</w:t>
            </w:r>
            <w:r w:rsidR="00B02C4C">
              <w:rPr>
                <w:rFonts w:ascii="Calibri" w:eastAsia="Calibri" w:hAnsi="Calibri"/>
                <w:szCs w:val="24"/>
                <w:lang w:eastAsia="en-US"/>
              </w:rPr>
              <w:t xml:space="preserve"> </w:t>
            </w:r>
            <w:r w:rsidRPr="00A25AFF">
              <w:rPr>
                <w:rFonts w:ascii="Calibri" w:eastAsia="Calibri" w:hAnsi="Calibri"/>
                <w:szCs w:val="24"/>
                <w:lang w:eastAsia="en-US"/>
              </w:rPr>
              <w:t>de</w:t>
            </w:r>
            <w:r w:rsidR="00B02C4C">
              <w:rPr>
                <w:rFonts w:ascii="Calibri" w:eastAsia="Calibri" w:hAnsi="Calibri"/>
                <w:szCs w:val="24"/>
                <w:lang w:eastAsia="en-US"/>
              </w:rPr>
              <w:t xml:space="preserve"> </w:t>
            </w:r>
            <w:r w:rsidRPr="00A25AFF">
              <w:rPr>
                <w:rFonts w:ascii="Calibri" w:eastAsia="Calibri" w:hAnsi="Calibri"/>
                <w:szCs w:val="24"/>
                <w:lang w:eastAsia="en-US"/>
              </w:rPr>
              <w:t>terrains</w:t>
            </w:r>
            <w:r w:rsidR="00B02C4C">
              <w:rPr>
                <w:rFonts w:ascii="Calibri" w:eastAsia="Calibri" w:hAnsi="Calibri"/>
                <w:szCs w:val="24"/>
                <w:lang w:eastAsia="en-US"/>
              </w:rPr>
              <w:t xml:space="preserve"> </w:t>
            </w:r>
            <w:r w:rsidRPr="00A25AFF">
              <w:rPr>
                <w:rFonts w:ascii="Calibri" w:eastAsia="Calibri" w:hAnsi="Calibri"/>
                <w:szCs w:val="24"/>
                <w:lang w:eastAsia="en-US"/>
              </w:rPr>
              <w:t>pour</w:t>
            </w:r>
            <w:r w:rsidR="00B02C4C">
              <w:rPr>
                <w:rFonts w:ascii="Calibri" w:eastAsia="Calibri" w:hAnsi="Calibri"/>
                <w:szCs w:val="24"/>
                <w:lang w:eastAsia="en-US"/>
              </w:rPr>
              <w:t xml:space="preserve"> </w:t>
            </w:r>
            <w:r w:rsidRPr="00A25AFF">
              <w:rPr>
                <w:rFonts w:ascii="Calibri" w:eastAsia="Calibri" w:hAnsi="Calibri"/>
                <w:szCs w:val="24"/>
                <w:lang w:eastAsia="en-US"/>
              </w:rPr>
              <w:t>construire</w:t>
            </w:r>
            <w:r w:rsidR="00B02C4C">
              <w:rPr>
                <w:rFonts w:ascii="Calibri" w:eastAsia="Calibri" w:hAnsi="Calibri"/>
                <w:szCs w:val="24"/>
                <w:lang w:eastAsia="en-US"/>
              </w:rPr>
              <w:t xml:space="preserve"> </w:t>
            </w:r>
            <w:r w:rsidRPr="00A25AFF">
              <w:rPr>
                <w:rFonts w:ascii="Calibri" w:eastAsia="Calibri" w:hAnsi="Calibri"/>
                <w:szCs w:val="24"/>
                <w:lang w:eastAsia="en-US"/>
              </w:rPr>
              <w:t>des</w:t>
            </w:r>
            <w:r w:rsidR="00B02C4C">
              <w:rPr>
                <w:rFonts w:ascii="Calibri" w:eastAsia="Calibri" w:hAnsi="Calibri"/>
                <w:szCs w:val="24"/>
                <w:lang w:eastAsia="en-US"/>
              </w:rPr>
              <w:t xml:space="preserve"> </w:t>
            </w:r>
            <w:r w:rsidRPr="00A25AFF">
              <w:rPr>
                <w:rFonts w:ascii="Calibri" w:eastAsia="Calibri" w:hAnsi="Calibri"/>
                <w:szCs w:val="24"/>
                <w:lang w:eastAsia="en-US"/>
              </w:rPr>
              <w:t>nouvelles</w:t>
            </w:r>
            <w:r w:rsidR="00B02C4C">
              <w:rPr>
                <w:rFonts w:ascii="Calibri" w:eastAsia="Calibri" w:hAnsi="Calibri"/>
                <w:szCs w:val="24"/>
                <w:lang w:eastAsia="en-US"/>
              </w:rPr>
              <w:t xml:space="preserve"> </w:t>
            </w:r>
            <w:r w:rsidRPr="00A25AFF">
              <w:rPr>
                <w:rFonts w:ascii="Calibri" w:eastAsia="Calibri" w:hAnsi="Calibri"/>
                <w:szCs w:val="24"/>
                <w:lang w:eastAsia="en-US"/>
              </w:rPr>
              <w:t>écoles</w:t>
            </w:r>
          </w:p>
          <w:p w14:paraId="79B9E3C7" w14:textId="381BC870" w:rsidR="00A25AFF" w:rsidRPr="00A25AFF" w:rsidRDefault="00A25AFF" w:rsidP="00602264">
            <w:pPr>
              <w:numPr>
                <w:ilvl w:val="1"/>
                <w:numId w:val="28"/>
              </w:numPr>
              <w:tabs>
                <w:tab w:val="num" w:pos="1440"/>
              </w:tabs>
              <w:spacing w:before="0" w:after="0" w:line="259" w:lineRule="auto"/>
              <w:jc w:val="left"/>
              <w:cnfStyle w:val="000000100000" w:firstRow="0" w:lastRow="0" w:firstColumn="0" w:lastColumn="0" w:oddVBand="0" w:evenVBand="0" w:oddHBand="1" w:evenHBand="0" w:firstRowFirstColumn="0" w:firstRowLastColumn="0" w:lastRowFirstColumn="0" w:lastRowLastColumn="0"/>
              <w:rPr>
                <w:rFonts w:ascii="Calibri" w:eastAsia="Calibri" w:hAnsi="Calibri"/>
                <w:szCs w:val="24"/>
                <w:lang w:eastAsia="en-US"/>
              </w:rPr>
            </w:pPr>
            <w:r w:rsidRPr="00A25AFF">
              <w:rPr>
                <w:rFonts w:ascii="Calibri" w:eastAsia="Calibri" w:hAnsi="Calibri"/>
                <w:szCs w:val="24"/>
                <w:lang w:eastAsia="en-US"/>
              </w:rPr>
              <w:t>Identifier</w:t>
            </w:r>
            <w:r w:rsidR="00B02C4C">
              <w:rPr>
                <w:rFonts w:ascii="Calibri" w:eastAsia="Calibri" w:hAnsi="Calibri"/>
                <w:szCs w:val="24"/>
                <w:lang w:eastAsia="en-US"/>
              </w:rPr>
              <w:t xml:space="preserve"> </w:t>
            </w:r>
            <w:r w:rsidRPr="00A25AFF">
              <w:rPr>
                <w:rFonts w:ascii="Calibri" w:eastAsia="Calibri" w:hAnsi="Calibri"/>
                <w:szCs w:val="24"/>
                <w:lang w:eastAsia="en-US"/>
              </w:rPr>
              <w:t>des</w:t>
            </w:r>
            <w:r w:rsidR="00B02C4C">
              <w:rPr>
                <w:rFonts w:ascii="Calibri" w:eastAsia="Calibri" w:hAnsi="Calibri"/>
                <w:szCs w:val="24"/>
                <w:lang w:eastAsia="en-US"/>
              </w:rPr>
              <w:t xml:space="preserve"> </w:t>
            </w:r>
            <w:r w:rsidRPr="00A25AFF">
              <w:rPr>
                <w:rFonts w:ascii="Calibri" w:eastAsia="Calibri" w:hAnsi="Calibri"/>
                <w:szCs w:val="24"/>
                <w:lang w:eastAsia="en-US"/>
              </w:rPr>
              <w:t>espaces</w:t>
            </w:r>
            <w:r w:rsidR="00B02C4C">
              <w:rPr>
                <w:rFonts w:ascii="Calibri" w:eastAsia="Calibri" w:hAnsi="Calibri"/>
                <w:szCs w:val="24"/>
                <w:lang w:eastAsia="en-US"/>
              </w:rPr>
              <w:t xml:space="preserve"> </w:t>
            </w:r>
            <w:r w:rsidRPr="00A25AFF">
              <w:rPr>
                <w:rFonts w:ascii="Calibri" w:eastAsia="Calibri" w:hAnsi="Calibri"/>
                <w:szCs w:val="24"/>
                <w:lang w:eastAsia="en-US"/>
              </w:rPr>
              <w:t>(parcelles)</w:t>
            </w:r>
            <w:r w:rsidR="00B02C4C">
              <w:rPr>
                <w:rFonts w:ascii="Calibri" w:eastAsia="Calibri" w:hAnsi="Calibri"/>
                <w:szCs w:val="24"/>
                <w:lang w:eastAsia="en-US"/>
              </w:rPr>
              <w:t xml:space="preserve"> </w:t>
            </w:r>
            <w:r w:rsidRPr="00A25AFF">
              <w:rPr>
                <w:rFonts w:ascii="Calibri" w:eastAsia="Calibri" w:hAnsi="Calibri"/>
                <w:szCs w:val="24"/>
                <w:lang w:eastAsia="en-US"/>
              </w:rPr>
              <w:t>adaptés</w:t>
            </w:r>
            <w:r w:rsidR="00B02C4C">
              <w:rPr>
                <w:rFonts w:ascii="Calibri" w:eastAsia="Calibri" w:hAnsi="Calibri"/>
                <w:szCs w:val="24"/>
                <w:lang w:eastAsia="en-US"/>
              </w:rPr>
              <w:t xml:space="preserve"> </w:t>
            </w:r>
            <w:r w:rsidRPr="00A25AFF">
              <w:rPr>
                <w:rFonts w:ascii="Calibri" w:eastAsia="Calibri" w:hAnsi="Calibri"/>
                <w:szCs w:val="24"/>
                <w:lang w:eastAsia="en-US"/>
              </w:rPr>
              <w:t>dans</w:t>
            </w:r>
            <w:r w:rsidR="00B02C4C">
              <w:rPr>
                <w:rFonts w:ascii="Calibri" w:eastAsia="Calibri" w:hAnsi="Calibri"/>
                <w:szCs w:val="24"/>
                <w:lang w:eastAsia="en-US"/>
              </w:rPr>
              <w:t xml:space="preserve"> </w:t>
            </w:r>
            <w:r w:rsidRPr="00A25AFF">
              <w:rPr>
                <w:rFonts w:ascii="Calibri" w:eastAsia="Calibri" w:hAnsi="Calibri"/>
                <w:szCs w:val="24"/>
                <w:lang w:eastAsia="en-US"/>
              </w:rPr>
              <w:t>les</w:t>
            </w:r>
            <w:r w:rsidR="00B02C4C">
              <w:rPr>
                <w:rFonts w:ascii="Calibri" w:eastAsia="Calibri" w:hAnsi="Calibri"/>
                <w:szCs w:val="24"/>
                <w:lang w:eastAsia="en-US"/>
              </w:rPr>
              <w:t xml:space="preserve"> </w:t>
            </w:r>
            <w:r w:rsidRPr="00A25AFF">
              <w:rPr>
                <w:rFonts w:ascii="Calibri" w:eastAsia="Calibri" w:hAnsi="Calibri"/>
                <w:szCs w:val="24"/>
                <w:lang w:eastAsia="en-US"/>
              </w:rPr>
              <w:t>écoles</w:t>
            </w:r>
            <w:r w:rsidR="00B02C4C">
              <w:rPr>
                <w:rFonts w:ascii="Calibri" w:eastAsia="Calibri" w:hAnsi="Calibri"/>
                <w:szCs w:val="24"/>
                <w:lang w:eastAsia="en-US"/>
              </w:rPr>
              <w:t xml:space="preserve"> </w:t>
            </w:r>
            <w:r w:rsidRPr="00A25AFF">
              <w:rPr>
                <w:rFonts w:ascii="Calibri" w:eastAsia="Calibri" w:hAnsi="Calibri"/>
                <w:szCs w:val="24"/>
                <w:lang w:eastAsia="en-US"/>
              </w:rPr>
              <w:t>pour</w:t>
            </w:r>
            <w:r w:rsidR="00B02C4C">
              <w:rPr>
                <w:rFonts w:ascii="Calibri" w:eastAsia="Calibri" w:hAnsi="Calibri"/>
                <w:szCs w:val="24"/>
                <w:lang w:eastAsia="en-US"/>
              </w:rPr>
              <w:t xml:space="preserve"> </w:t>
            </w:r>
            <w:r w:rsidRPr="00A25AFF">
              <w:rPr>
                <w:rFonts w:ascii="Calibri" w:eastAsia="Calibri" w:hAnsi="Calibri"/>
                <w:szCs w:val="24"/>
                <w:lang w:eastAsia="en-US"/>
              </w:rPr>
              <w:t>intégrer</w:t>
            </w:r>
            <w:r w:rsidR="00B02C4C">
              <w:rPr>
                <w:rFonts w:ascii="Calibri" w:eastAsia="Calibri" w:hAnsi="Calibri"/>
                <w:szCs w:val="24"/>
                <w:lang w:eastAsia="en-US"/>
              </w:rPr>
              <w:t xml:space="preserve"> </w:t>
            </w:r>
            <w:r w:rsidRPr="00A25AFF">
              <w:rPr>
                <w:rFonts w:ascii="Calibri" w:eastAsia="Calibri" w:hAnsi="Calibri"/>
                <w:szCs w:val="24"/>
                <w:lang w:eastAsia="en-US"/>
              </w:rPr>
              <w:t>les</w:t>
            </w:r>
            <w:r w:rsidR="00B02C4C">
              <w:rPr>
                <w:rFonts w:ascii="Calibri" w:eastAsia="Calibri" w:hAnsi="Calibri"/>
                <w:szCs w:val="24"/>
                <w:lang w:eastAsia="en-US"/>
              </w:rPr>
              <w:t xml:space="preserve"> </w:t>
            </w:r>
            <w:r w:rsidRPr="00A25AFF">
              <w:rPr>
                <w:rFonts w:ascii="Calibri" w:eastAsia="Calibri" w:hAnsi="Calibri"/>
                <w:szCs w:val="24"/>
                <w:lang w:eastAsia="en-US"/>
              </w:rPr>
              <w:t>EABS.</w:t>
            </w:r>
          </w:p>
          <w:p w14:paraId="6B6450D6" w14:textId="417059A1" w:rsidR="00A25AFF" w:rsidRPr="00A25AFF" w:rsidRDefault="00A25AFF" w:rsidP="00602264">
            <w:pPr>
              <w:numPr>
                <w:ilvl w:val="1"/>
                <w:numId w:val="28"/>
              </w:numPr>
              <w:tabs>
                <w:tab w:val="num" w:pos="1440"/>
              </w:tabs>
              <w:spacing w:before="0" w:after="0" w:line="259" w:lineRule="auto"/>
              <w:jc w:val="left"/>
              <w:cnfStyle w:val="000000100000" w:firstRow="0" w:lastRow="0" w:firstColumn="0" w:lastColumn="0" w:oddVBand="0" w:evenVBand="0" w:oddHBand="1" w:evenHBand="0" w:firstRowFirstColumn="0" w:firstRowLastColumn="0" w:lastRowFirstColumn="0" w:lastRowLastColumn="0"/>
              <w:rPr>
                <w:rFonts w:ascii="Calibri" w:eastAsia="Calibri" w:hAnsi="Calibri"/>
                <w:szCs w:val="24"/>
                <w:lang w:eastAsia="en-US"/>
              </w:rPr>
            </w:pPr>
            <w:r w:rsidRPr="00A25AFF">
              <w:rPr>
                <w:rFonts w:ascii="Calibri" w:eastAsia="Calibri" w:hAnsi="Calibri"/>
                <w:szCs w:val="24"/>
                <w:lang w:eastAsia="en-US"/>
              </w:rPr>
              <w:t>Sensibiliser</w:t>
            </w:r>
            <w:r w:rsidR="00B02C4C">
              <w:rPr>
                <w:rFonts w:ascii="Calibri" w:eastAsia="Calibri" w:hAnsi="Calibri"/>
                <w:szCs w:val="24"/>
                <w:lang w:eastAsia="en-US"/>
              </w:rPr>
              <w:t xml:space="preserve"> </w:t>
            </w:r>
            <w:r w:rsidRPr="00A25AFF">
              <w:rPr>
                <w:rFonts w:ascii="Calibri" w:eastAsia="Calibri" w:hAnsi="Calibri"/>
                <w:szCs w:val="24"/>
                <w:lang w:eastAsia="en-US"/>
              </w:rPr>
              <w:t>et</w:t>
            </w:r>
            <w:r w:rsidR="00B02C4C">
              <w:rPr>
                <w:rFonts w:ascii="Calibri" w:eastAsia="Calibri" w:hAnsi="Calibri"/>
                <w:szCs w:val="24"/>
                <w:lang w:eastAsia="en-US"/>
              </w:rPr>
              <w:t xml:space="preserve"> </w:t>
            </w:r>
            <w:r w:rsidRPr="00A25AFF">
              <w:rPr>
                <w:rFonts w:ascii="Calibri" w:eastAsia="Calibri" w:hAnsi="Calibri"/>
                <w:szCs w:val="24"/>
                <w:lang w:eastAsia="en-US"/>
              </w:rPr>
              <w:t>intervenir</w:t>
            </w:r>
            <w:r w:rsidR="00B02C4C">
              <w:rPr>
                <w:rFonts w:ascii="Calibri" w:eastAsia="Calibri" w:hAnsi="Calibri"/>
                <w:szCs w:val="24"/>
                <w:lang w:eastAsia="en-US"/>
              </w:rPr>
              <w:t xml:space="preserve"> </w:t>
            </w:r>
            <w:r w:rsidRPr="00A25AFF">
              <w:rPr>
                <w:rFonts w:ascii="Calibri" w:eastAsia="Calibri" w:hAnsi="Calibri"/>
                <w:szCs w:val="24"/>
                <w:lang w:eastAsia="en-US"/>
              </w:rPr>
              <w:t>pour</w:t>
            </w:r>
            <w:r w:rsidR="00B02C4C">
              <w:rPr>
                <w:rFonts w:ascii="Calibri" w:eastAsia="Calibri" w:hAnsi="Calibri"/>
                <w:szCs w:val="24"/>
                <w:lang w:eastAsia="en-US"/>
              </w:rPr>
              <w:t xml:space="preserve"> </w:t>
            </w:r>
            <w:r w:rsidRPr="00A25AFF">
              <w:rPr>
                <w:rFonts w:ascii="Calibri" w:eastAsia="Calibri" w:hAnsi="Calibri"/>
                <w:szCs w:val="24"/>
                <w:lang w:eastAsia="en-US"/>
              </w:rPr>
              <w:t>les</w:t>
            </w:r>
            <w:r w:rsidR="00B02C4C">
              <w:rPr>
                <w:rFonts w:ascii="Calibri" w:eastAsia="Calibri" w:hAnsi="Calibri"/>
                <w:szCs w:val="24"/>
                <w:lang w:eastAsia="en-US"/>
              </w:rPr>
              <w:t xml:space="preserve"> </w:t>
            </w:r>
            <w:r w:rsidRPr="00A25AFF">
              <w:rPr>
                <w:rFonts w:ascii="Calibri" w:eastAsia="Calibri" w:hAnsi="Calibri"/>
                <w:szCs w:val="24"/>
                <w:lang w:eastAsia="en-US"/>
              </w:rPr>
              <w:t>enfants</w:t>
            </w:r>
            <w:r w:rsidR="00B02C4C">
              <w:rPr>
                <w:rFonts w:ascii="Calibri" w:eastAsia="Calibri" w:hAnsi="Calibri"/>
                <w:szCs w:val="24"/>
                <w:lang w:eastAsia="en-US"/>
              </w:rPr>
              <w:t xml:space="preserve"> </w:t>
            </w:r>
            <w:r w:rsidRPr="00A25AFF">
              <w:rPr>
                <w:rFonts w:ascii="Calibri" w:eastAsia="Calibri" w:hAnsi="Calibri"/>
                <w:szCs w:val="24"/>
                <w:lang w:eastAsia="en-US"/>
              </w:rPr>
              <w:t>réfugiés</w:t>
            </w:r>
            <w:r w:rsidR="00B02C4C">
              <w:rPr>
                <w:rFonts w:ascii="Calibri" w:eastAsia="Calibri" w:hAnsi="Calibri"/>
                <w:szCs w:val="24"/>
                <w:lang w:eastAsia="en-US"/>
              </w:rPr>
              <w:t xml:space="preserve"> </w:t>
            </w:r>
            <w:r w:rsidRPr="00A25AFF">
              <w:rPr>
                <w:rFonts w:ascii="Calibri" w:eastAsia="Calibri" w:hAnsi="Calibri"/>
                <w:szCs w:val="24"/>
                <w:lang w:eastAsia="en-US"/>
              </w:rPr>
              <w:t>ou</w:t>
            </w:r>
            <w:r w:rsidR="00B02C4C">
              <w:rPr>
                <w:rFonts w:ascii="Calibri" w:eastAsia="Calibri" w:hAnsi="Calibri"/>
                <w:szCs w:val="24"/>
                <w:lang w:eastAsia="en-US"/>
              </w:rPr>
              <w:t xml:space="preserve"> </w:t>
            </w:r>
            <w:r w:rsidRPr="00A25AFF">
              <w:rPr>
                <w:rFonts w:ascii="Calibri" w:eastAsia="Calibri" w:hAnsi="Calibri"/>
                <w:szCs w:val="24"/>
                <w:lang w:eastAsia="en-US"/>
              </w:rPr>
              <w:t>en</w:t>
            </w:r>
            <w:r w:rsidR="00B02C4C">
              <w:rPr>
                <w:rFonts w:ascii="Calibri" w:eastAsia="Calibri" w:hAnsi="Calibri"/>
                <w:szCs w:val="24"/>
                <w:lang w:eastAsia="en-US"/>
              </w:rPr>
              <w:t xml:space="preserve"> </w:t>
            </w:r>
            <w:r w:rsidRPr="00A25AFF">
              <w:rPr>
                <w:rFonts w:ascii="Calibri" w:eastAsia="Calibri" w:hAnsi="Calibri"/>
                <w:szCs w:val="24"/>
                <w:lang w:eastAsia="en-US"/>
              </w:rPr>
              <w:t>situation</w:t>
            </w:r>
            <w:r w:rsidR="00B02C4C">
              <w:rPr>
                <w:rFonts w:ascii="Calibri" w:eastAsia="Calibri" w:hAnsi="Calibri"/>
                <w:szCs w:val="24"/>
                <w:lang w:eastAsia="en-US"/>
              </w:rPr>
              <w:t xml:space="preserve"> </w:t>
            </w:r>
            <w:r w:rsidRPr="00A25AFF">
              <w:rPr>
                <w:rFonts w:ascii="Calibri" w:eastAsia="Calibri" w:hAnsi="Calibri"/>
                <w:szCs w:val="24"/>
                <w:lang w:eastAsia="en-US"/>
              </w:rPr>
              <w:t>irrégulière.</w:t>
            </w:r>
          </w:p>
        </w:tc>
      </w:tr>
      <w:tr w:rsidR="00A25AFF" w:rsidRPr="00A25AFF" w14:paraId="794BABA3" w14:textId="77777777" w:rsidTr="009540D3">
        <w:tc>
          <w:tcPr>
            <w:cnfStyle w:val="001000000000" w:firstRow="0" w:lastRow="0" w:firstColumn="1" w:lastColumn="0" w:oddVBand="0" w:evenVBand="0" w:oddHBand="0" w:evenHBand="0" w:firstRowFirstColumn="0" w:firstRowLastColumn="0" w:lastRowFirstColumn="0" w:lastRowLastColumn="0"/>
            <w:tcW w:w="2972" w:type="dxa"/>
            <w:vAlign w:val="center"/>
          </w:tcPr>
          <w:p w14:paraId="398D6DD2" w14:textId="2DB1C526" w:rsidR="00A25AFF" w:rsidRPr="00A25AFF" w:rsidRDefault="00A25AFF" w:rsidP="00A25AFF">
            <w:pPr>
              <w:spacing w:before="0" w:after="0"/>
              <w:jc w:val="left"/>
              <w:rPr>
                <w:rFonts w:eastAsia="Calibri"/>
                <w:szCs w:val="24"/>
                <w:lang w:eastAsia="en-US"/>
              </w:rPr>
            </w:pPr>
            <w:r w:rsidRPr="00A25AFF">
              <w:rPr>
                <w:rFonts w:ascii="Calibri" w:eastAsia="Calibri" w:hAnsi="Calibri"/>
                <w:szCs w:val="24"/>
                <w:lang w:eastAsia="en-US"/>
              </w:rPr>
              <w:t>Transport</w:t>
            </w:r>
            <w:r w:rsidR="00B02C4C">
              <w:rPr>
                <w:rFonts w:ascii="Calibri" w:eastAsia="Calibri" w:hAnsi="Calibri"/>
                <w:szCs w:val="24"/>
                <w:lang w:eastAsia="en-US"/>
              </w:rPr>
              <w:t xml:space="preserve"> </w:t>
            </w:r>
            <w:r w:rsidRPr="00A25AFF">
              <w:rPr>
                <w:rFonts w:ascii="Calibri" w:eastAsia="Calibri" w:hAnsi="Calibri"/>
                <w:szCs w:val="24"/>
                <w:lang w:eastAsia="en-US"/>
              </w:rPr>
              <w:t>scolaire</w:t>
            </w:r>
          </w:p>
        </w:tc>
        <w:tc>
          <w:tcPr>
            <w:tcW w:w="6090" w:type="dxa"/>
          </w:tcPr>
          <w:p w14:paraId="01BAE0B8" w14:textId="292CD6AE" w:rsidR="00A25AFF" w:rsidRPr="00A25AFF" w:rsidRDefault="00A25AFF" w:rsidP="00A25AFF">
            <w:pPr>
              <w:spacing w:before="0" w:after="0"/>
              <w:cnfStyle w:val="000000000000" w:firstRow="0" w:lastRow="0" w:firstColumn="0" w:lastColumn="0" w:oddVBand="0" w:evenVBand="0" w:oddHBand="0" w:evenHBand="0" w:firstRowFirstColumn="0" w:firstRowLastColumn="0" w:lastRowFirstColumn="0" w:lastRowLastColumn="0"/>
              <w:rPr>
                <w:rFonts w:eastAsia="Calibri"/>
                <w:szCs w:val="24"/>
                <w:lang w:eastAsia="en-US"/>
              </w:rPr>
            </w:pPr>
            <w:r w:rsidRPr="00A25AFF">
              <w:rPr>
                <w:rFonts w:ascii="Calibri" w:eastAsia="Calibri" w:hAnsi="Calibri"/>
                <w:szCs w:val="24"/>
                <w:lang w:eastAsia="en-US"/>
              </w:rPr>
              <w:t>Les</w:t>
            </w:r>
            <w:r w:rsidR="00B02C4C">
              <w:rPr>
                <w:rFonts w:ascii="Calibri" w:eastAsia="Calibri" w:hAnsi="Calibri"/>
                <w:szCs w:val="24"/>
                <w:lang w:eastAsia="en-US"/>
              </w:rPr>
              <w:t xml:space="preserve"> </w:t>
            </w:r>
            <w:r w:rsidRPr="00A25AFF">
              <w:rPr>
                <w:rFonts w:ascii="Calibri" w:eastAsia="Calibri" w:hAnsi="Calibri"/>
                <w:szCs w:val="24"/>
                <w:lang w:eastAsia="en-US"/>
              </w:rPr>
              <w:t>élèves</w:t>
            </w:r>
            <w:r w:rsidR="00B02C4C">
              <w:rPr>
                <w:rFonts w:ascii="Calibri" w:eastAsia="Calibri" w:hAnsi="Calibri"/>
                <w:szCs w:val="24"/>
                <w:lang w:eastAsia="en-US"/>
              </w:rPr>
              <w:t xml:space="preserve"> </w:t>
            </w:r>
            <w:r w:rsidRPr="00A25AFF">
              <w:rPr>
                <w:rFonts w:ascii="Calibri" w:eastAsia="Calibri" w:hAnsi="Calibri"/>
                <w:szCs w:val="24"/>
                <w:lang w:eastAsia="en-US"/>
              </w:rPr>
              <w:t>vivant</w:t>
            </w:r>
            <w:r w:rsidR="00B02C4C">
              <w:rPr>
                <w:rFonts w:ascii="Calibri" w:eastAsia="Calibri" w:hAnsi="Calibri"/>
                <w:szCs w:val="24"/>
                <w:lang w:eastAsia="en-US"/>
              </w:rPr>
              <w:t xml:space="preserve"> </w:t>
            </w:r>
            <w:r w:rsidRPr="00A25AFF">
              <w:rPr>
                <w:rFonts w:ascii="Calibri" w:eastAsia="Calibri" w:hAnsi="Calibri"/>
                <w:szCs w:val="24"/>
                <w:lang w:eastAsia="en-US"/>
              </w:rPr>
              <w:t>à</w:t>
            </w:r>
            <w:r w:rsidR="00B02C4C">
              <w:rPr>
                <w:rFonts w:ascii="Calibri" w:eastAsia="Calibri" w:hAnsi="Calibri"/>
                <w:szCs w:val="24"/>
                <w:lang w:eastAsia="en-US"/>
              </w:rPr>
              <w:t xml:space="preserve"> </w:t>
            </w:r>
            <w:r w:rsidRPr="00A25AFF">
              <w:rPr>
                <w:rFonts w:ascii="Calibri" w:eastAsia="Calibri" w:hAnsi="Calibri"/>
                <w:szCs w:val="24"/>
                <w:lang w:eastAsia="en-US"/>
              </w:rPr>
              <w:t>plus</w:t>
            </w:r>
            <w:r w:rsidR="00B02C4C">
              <w:rPr>
                <w:rFonts w:ascii="Calibri" w:eastAsia="Calibri" w:hAnsi="Calibri"/>
                <w:szCs w:val="24"/>
                <w:lang w:eastAsia="en-US"/>
              </w:rPr>
              <w:t xml:space="preserve"> </w:t>
            </w:r>
            <w:r w:rsidRPr="00A25AFF">
              <w:rPr>
                <w:rFonts w:ascii="Calibri" w:eastAsia="Calibri" w:hAnsi="Calibri"/>
                <w:szCs w:val="24"/>
                <w:lang w:eastAsia="en-US"/>
              </w:rPr>
              <w:t>de</w:t>
            </w:r>
            <w:r w:rsidR="00B02C4C">
              <w:rPr>
                <w:rFonts w:ascii="Calibri" w:eastAsia="Calibri" w:hAnsi="Calibri"/>
                <w:szCs w:val="24"/>
                <w:lang w:eastAsia="en-US"/>
              </w:rPr>
              <w:t xml:space="preserve"> </w:t>
            </w:r>
            <w:r w:rsidRPr="00A25AFF">
              <w:rPr>
                <w:rFonts w:ascii="Calibri" w:eastAsia="Calibri" w:hAnsi="Calibri"/>
                <w:szCs w:val="24"/>
                <w:lang w:eastAsia="en-US"/>
              </w:rPr>
              <w:t>5</w:t>
            </w:r>
            <w:r w:rsidR="00B02C4C">
              <w:rPr>
                <w:rFonts w:ascii="Calibri" w:eastAsia="Calibri" w:hAnsi="Calibri"/>
                <w:szCs w:val="24"/>
                <w:lang w:eastAsia="en-US"/>
              </w:rPr>
              <w:t xml:space="preserve"> </w:t>
            </w:r>
            <w:r w:rsidRPr="00A25AFF">
              <w:rPr>
                <w:rFonts w:ascii="Calibri" w:eastAsia="Calibri" w:hAnsi="Calibri"/>
                <w:szCs w:val="24"/>
                <w:lang w:eastAsia="en-US"/>
              </w:rPr>
              <w:t>km</w:t>
            </w:r>
            <w:r w:rsidR="00B02C4C">
              <w:rPr>
                <w:rFonts w:ascii="Calibri" w:eastAsia="Calibri" w:hAnsi="Calibri"/>
                <w:szCs w:val="24"/>
                <w:lang w:eastAsia="en-US"/>
              </w:rPr>
              <w:t xml:space="preserve"> </w:t>
            </w:r>
            <w:r w:rsidRPr="00A25AFF">
              <w:rPr>
                <w:rFonts w:ascii="Calibri" w:eastAsia="Calibri" w:hAnsi="Calibri"/>
                <w:szCs w:val="24"/>
                <w:lang w:eastAsia="en-US"/>
              </w:rPr>
              <w:t>des</w:t>
            </w:r>
            <w:r w:rsidR="00B02C4C">
              <w:rPr>
                <w:rFonts w:ascii="Calibri" w:eastAsia="Calibri" w:hAnsi="Calibri"/>
                <w:szCs w:val="24"/>
                <w:lang w:eastAsia="en-US"/>
              </w:rPr>
              <w:t xml:space="preserve"> </w:t>
            </w:r>
            <w:r w:rsidRPr="00A25AFF">
              <w:rPr>
                <w:rFonts w:ascii="Calibri" w:eastAsia="Calibri" w:hAnsi="Calibri"/>
                <w:szCs w:val="24"/>
                <w:lang w:eastAsia="en-US"/>
              </w:rPr>
              <w:t>écoles,</w:t>
            </w:r>
            <w:r w:rsidR="00B02C4C">
              <w:rPr>
                <w:rFonts w:ascii="Calibri" w:eastAsia="Calibri" w:hAnsi="Calibri"/>
                <w:szCs w:val="24"/>
                <w:lang w:eastAsia="en-US"/>
              </w:rPr>
              <w:t xml:space="preserve"> </w:t>
            </w:r>
            <w:r w:rsidRPr="00A25AFF">
              <w:rPr>
                <w:rFonts w:ascii="Calibri" w:eastAsia="Calibri" w:hAnsi="Calibri"/>
                <w:szCs w:val="24"/>
                <w:lang w:eastAsia="en-US"/>
              </w:rPr>
              <w:t>notamment</w:t>
            </w:r>
            <w:r w:rsidR="00B02C4C">
              <w:rPr>
                <w:rFonts w:ascii="Calibri" w:eastAsia="Calibri" w:hAnsi="Calibri"/>
                <w:szCs w:val="24"/>
                <w:lang w:eastAsia="en-US"/>
              </w:rPr>
              <w:t xml:space="preserve"> </w:t>
            </w:r>
            <w:r w:rsidRPr="00A25AFF">
              <w:rPr>
                <w:rFonts w:ascii="Calibri" w:eastAsia="Calibri" w:hAnsi="Calibri"/>
                <w:szCs w:val="24"/>
                <w:lang w:eastAsia="en-US"/>
              </w:rPr>
              <w:t>les</w:t>
            </w:r>
            <w:r w:rsidR="00B02C4C">
              <w:rPr>
                <w:rFonts w:ascii="Calibri" w:eastAsia="Calibri" w:hAnsi="Calibri"/>
                <w:szCs w:val="24"/>
                <w:lang w:eastAsia="en-US"/>
              </w:rPr>
              <w:t xml:space="preserve"> </w:t>
            </w:r>
            <w:r w:rsidRPr="00A25AFF">
              <w:rPr>
                <w:rFonts w:ascii="Calibri" w:eastAsia="Calibri" w:hAnsi="Calibri"/>
                <w:szCs w:val="24"/>
                <w:lang w:eastAsia="en-US"/>
              </w:rPr>
              <w:t>filles,</w:t>
            </w:r>
            <w:r w:rsidR="00B02C4C">
              <w:rPr>
                <w:rFonts w:ascii="Calibri" w:eastAsia="Calibri" w:hAnsi="Calibri"/>
                <w:szCs w:val="24"/>
                <w:lang w:eastAsia="en-US"/>
              </w:rPr>
              <w:t xml:space="preserve"> </w:t>
            </w:r>
            <w:r w:rsidRPr="00A25AFF">
              <w:rPr>
                <w:rFonts w:ascii="Calibri" w:eastAsia="Calibri" w:hAnsi="Calibri"/>
                <w:szCs w:val="24"/>
                <w:lang w:eastAsia="en-US"/>
              </w:rPr>
              <w:t>rencontrent</w:t>
            </w:r>
            <w:r w:rsidR="00B02C4C">
              <w:rPr>
                <w:rFonts w:ascii="Calibri" w:eastAsia="Calibri" w:hAnsi="Calibri"/>
                <w:szCs w:val="24"/>
                <w:lang w:eastAsia="en-US"/>
              </w:rPr>
              <w:t xml:space="preserve"> </w:t>
            </w:r>
            <w:r w:rsidRPr="00A25AFF">
              <w:rPr>
                <w:rFonts w:ascii="Calibri" w:eastAsia="Calibri" w:hAnsi="Calibri"/>
                <w:szCs w:val="24"/>
                <w:lang w:eastAsia="en-US"/>
              </w:rPr>
              <w:t>des</w:t>
            </w:r>
            <w:r w:rsidR="00B02C4C">
              <w:rPr>
                <w:rFonts w:ascii="Calibri" w:eastAsia="Calibri" w:hAnsi="Calibri"/>
                <w:szCs w:val="24"/>
                <w:lang w:eastAsia="en-US"/>
              </w:rPr>
              <w:t xml:space="preserve"> </w:t>
            </w:r>
            <w:r w:rsidRPr="00A25AFF">
              <w:rPr>
                <w:rFonts w:ascii="Calibri" w:eastAsia="Calibri" w:hAnsi="Calibri"/>
                <w:szCs w:val="24"/>
                <w:lang w:eastAsia="en-US"/>
              </w:rPr>
              <w:t>difficultés</w:t>
            </w:r>
            <w:r w:rsidR="00B02C4C">
              <w:rPr>
                <w:rFonts w:ascii="Calibri" w:eastAsia="Calibri" w:hAnsi="Calibri"/>
                <w:szCs w:val="24"/>
                <w:lang w:eastAsia="en-US"/>
              </w:rPr>
              <w:t xml:space="preserve"> </w:t>
            </w:r>
            <w:r w:rsidRPr="00A25AFF">
              <w:rPr>
                <w:rFonts w:ascii="Calibri" w:eastAsia="Calibri" w:hAnsi="Calibri"/>
                <w:szCs w:val="24"/>
                <w:lang w:eastAsia="en-US"/>
              </w:rPr>
              <w:t>de</w:t>
            </w:r>
            <w:r w:rsidR="00B02C4C">
              <w:rPr>
                <w:rFonts w:ascii="Calibri" w:eastAsia="Calibri" w:hAnsi="Calibri"/>
                <w:szCs w:val="24"/>
                <w:lang w:eastAsia="en-US"/>
              </w:rPr>
              <w:t xml:space="preserve"> </w:t>
            </w:r>
            <w:r w:rsidRPr="00A25AFF">
              <w:rPr>
                <w:rFonts w:ascii="Calibri" w:eastAsia="Calibri" w:hAnsi="Calibri"/>
                <w:szCs w:val="24"/>
                <w:lang w:eastAsia="en-US"/>
              </w:rPr>
              <w:t>déplacement.</w:t>
            </w:r>
            <w:r w:rsidR="00B02C4C">
              <w:rPr>
                <w:rFonts w:ascii="Calibri" w:eastAsia="Calibri" w:hAnsi="Calibri"/>
                <w:szCs w:val="24"/>
                <w:lang w:eastAsia="en-US"/>
              </w:rPr>
              <w:t xml:space="preserve"> </w:t>
            </w:r>
            <w:r w:rsidRPr="00A25AFF">
              <w:rPr>
                <w:rFonts w:ascii="Calibri" w:eastAsia="Calibri" w:hAnsi="Calibri"/>
                <w:szCs w:val="24"/>
                <w:lang w:eastAsia="en-US"/>
              </w:rPr>
              <w:t>Une</w:t>
            </w:r>
            <w:r w:rsidR="00B02C4C">
              <w:rPr>
                <w:rFonts w:ascii="Calibri" w:eastAsia="Calibri" w:hAnsi="Calibri"/>
                <w:szCs w:val="24"/>
                <w:lang w:eastAsia="en-US"/>
              </w:rPr>
              <w:t xml:space="preserve"> </w:t>
            </w:r>
            <w:r w:rsidRPr="00A25AFF">
              <w:rPr>
                <w:rFonts w:ascii="Calibri" w:eastAsia="Calibri" w:hAnsi="Calibri"/>
                <w:szCs w:val="24"/>
                <w:lang w:eastAsia="en-US"/>
              </w:rPr>
              <w:t>solution</w:t>
            </w:r>
            <w:r w:rsidR="00B02C4C">
              <w:rPr>
                <w:rFonts w:ascii="Calibri" w:eastAsia="Calibri" w:hAnsi="Calibri"/>
                <w:szCs w:val="24"/>
                <w:lang w:eastAsia="en-US"/>
              </w:rPr>
              <w:t xml:space="preserve"> </w:t>
            </w:r>
            <w:r w:rsidRPr="00A25AFF">
              <w:rPr>
                <w:rFonts w:ascii="Calibri" w:eastAsia="Calibri" w:hAnsi="Calibri"/>
                <w:szCs w:val="24"/>
                <w:lang w:eastAsia="en-US"/>
              </w:rPr>
              <w:t>de</w:t>
            </w:r>
            <w:r w:rsidR="00B02C4C">
              <w:rPr>
                <w:rFonts w:ascii="Calibri" w:eastAsia="Calibri" w:hAnsi="Calibri"/>
                <w:szCs w:val="24"/>
                <w:lang w:eastAsia="en-US"/>
              </w:rPr>
              <w:t xml:space="preserve"> </w:t>
            </w:r>
            <w:r w:rsidRPr="00A25AFF">
              <w:rPr>
                <w:rFonts w:ascii="Calibri" w:eastAsia="Calibri" w:hAnsi="Calibri"/>
                <w:szCs w:val="24"/>
                <w:lang w:eastAsia="en-US"/>
              </w:rPr>
              <w:t>transport</w:t>
            </w:r>
            <w:r w:rsidR="00B02C4C">
              <w:rPr>
                <w:rFonts w:ascii="Calibri" w:eastAsia="Calibri" w:hAnsi="Calibri"/>
                <w:szCs w:val="24"/>
                <w:lang w:eastAsia="en-US"/>
              </w:rPr>
              <w:t xml:space="preserve"> </w:t>
            </w:r>
            <w:r w:rsidRPr="00A25AFF">
              <w:rPr>
                <w:rFonts w:ascii="Calibri" w:eastAsia="Calibri" w:hAnsi="Calibri"/>
                <w:szCs w:val="24"/>
                <w:lang w:eastAsia="en-US"/>
              </w:rPr>
              <w:t>scolaire</w:t>
            </w:r>
            <w:r w:rsidR="00B02C4C">
              <w:rPr>
                <w:rFonts w:ascii="Calibri" w:eastAsia="Calibri" w:hAnsi="Calibri"/>
                <w:szCs w:val="24"/>
                <w:lang w:eastAsia="en-US"/>
              </w:rPr>
              <w:t xml:space="preserve"> </w:t>
            </w:r>
            <w:r w:rsidRPr="00A25AFF">
              <w:rPr>
                <w:rFonts w:ascii="Calibri" w:eastAsia="Calibri" w:hAnsi="Calibri"/>
                <w:szCs w:val="24"/>
                <w:lang w:eastAsia="en-US"/>
              </w:rPr>
              <w:t>est</w:t>
            </w:r>
            <w:r w:rsidR="00B02C4C">
              <w:rPr>
                <w:rFonts w:ascii="Calibri" w:eastAsia="Calibri" w:hAnsi="Calibri"/>
                <w:szCs w:val="24"/>
                <w:lang w:eastAsia="en-US"/>
              </w:rPr>
              <w:t xml:space="preserve"> </w:t>
            </w:r>
            <w:r w:rsidRPr="00A25AFF">
              <w:rPr>
                <w:rFonts w:ascii="Calibri" w:eastAsia="Calibri" w:hAnsi="Calibri"/>
                <w:szCs w:val="24"/>
                <w:lang w:eastAsia="en-US"/>
              </w:rPr>
              <w:t>essentielle.</w:t>
            </w:r>
          </w:p>
        </w:tc>
      </w:tr>
      <w:tr w:rsidR="00A25AFF" w:rsidRPr="00A25AFF" w14:paraId="4F4ECD46" w14:textId="77777777" w:rsidTr="00A25A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67048047" w14:textId="73244E54" w:rsidR="00A25AFF" w:rsidRPr="00A25AFF" w:rsidRDefault="00A25AFF" w:rsidP="00A25AFF">
            <w:pPr>
              <w:spacing w:before="0" w:after="0"/>
              <w:jc w:val="left"/>
              <w:rPr>
                <w:rFonts w:eastAsia="Calibri"/>
                <w:szCs w:val="24"/>
                <w:lang w:eastAsia="en-US"/>
              </w:rPr>
            </w:pPr>
            <w:r w:rsidRPr="00A25AFF">
              <w:rPr>
                <w:rFonts w:ascii="Calibri" w:eastAsia="Calibri" w:hAnsi="Calibri"/>
                <w:szCs w:val="24"/>
                <w:lang w:eastAsia="en-US"/>
              </w:rPr>
              <w:t>Lutte</w:t>
            </w:r>
            <w:r w:rsidR="00B02C4C">
              <w:rPr>
                <w:rFonts w:ascii="Calibri" w:eastAsia="Calibri" w:hAnsi="Calibri"/>
                <w:szCs w:val="24"/>
                <w:lang w:eastAsia="en-US"/>
              </w:rPr>
              <w:t xml:space="preserve"> </w:t>
            </w:r>
            <w:r w:rsidRPr="00A25AFF">
              <w:rPr>
                <w:rFonts w:ascii="Calibri" w:eastAsia="Calibri" w:hAnsi="Calibri"/>
                <w:szCs w:val="24"/>
                <w:lang w:eastAsia="en-US"/>
              </w:rPr>
              <w:t>contre</w:t>
            </w:r>
            <w:r w:rsidR="00B02C4C">
              <w:rPr>
                <w:rFonts w:ascii="Calibri" w:eastAsia="Calibri" w:hAnsi="Calibri"/>
                <w:szCs w:val="24"/>
                <w:lang w:eastAsia="en-US"/>
              </w:rPr>
              <w:t xml:space="preserve"> </w:t>
            </w:r>
            <w:r w:rsidRPr="00A25AFF">
              <w:rPr>
                <w:rFonts w:ascii="Calibri" w:eastAsia="Calibri" w:hAnsi="Calibri"/>
                <w:szCs w:val="24"/>
                <w:lang w:eastAsia="en-US"/>
              </w:rPr>
              <w:t>les</w:t>
            </w:r>
            <w:r w:rsidR="00B02C4C">
              <w:rPr>
                <w:rFonts w:ascii="Calibri" w:eastAsia="Calibri" w:hAnsi="Calibri"/>
                <w:szCs w:val="24"/>
                <w:lang w:eastAsia="en-US"/>
              </w:rPr>
              <w:t xml:space="preserve"> </w:t>
            </w:r>
            <w:r w:rsidRPr="00A25AFF">
              <w:rPr>
                <w:rFonts w:ascii="Calibri" w:eastAsia="Calibri" w:hAnsi="Calibri"/>
                <w:szCs w:val="24"/>
                <w:lang w:eastAsia="en-US"/>
              </w:rPr>
              <w:t>abandons</w:t>
            </w:r>
            <w:r w:rsidR="00B02C4C">
              <w:rPr>
                <w:rFonts w:ascii="Calibri" w:eastAsia="Calibri" w:hAnsi="Calibri"/>
                <w:szCs w:val="24"/>
                <w:lang w:eastAsia="en-US"/>
              </w:rPr>
              <w:t xml:space="preserve"> </w:t>
            </w:r>
            <w:r w:rsidRPr="00A25AFF">
              <w:rPr>
                <w:rFonts w:ascii="Calibri" w:eastAsia="Calibri" w:hAnsi="Calibri"/>
                <w:szCs w:val="24"/>
                <w:lang w:eastAsia="en-US"/>
              </w:rPr>
              <w:t>scolaires</w:t>
            </w:r>
            <w:r w:rsidR="00B02C4C">
              <w:rPr>
                <w:rFonts w:ascii="Calibri" w:eastAsia="Calibri" w:hAnsi="Calibri"/>
                <w:szCs w:val="24"/>
                <w:lang w:eastAsia="en-US"/>
              </w:rPr>
              <w:t xml:space="preserve"> </w:t>
            </w:r>
            <w:r w:rsidRPr="00A25AFF">
              <w:rPr>
                <w:rFonts w:ascii="Calibri" w:eastAsia="Calibri" w:hAnsi="Calibri"/>
                <w:szCs w:val="24"/>
                <w:lang w:eastAsia="en-US"/>
              </w:rPr>
              <w:t>liés</w:t>
            </w:r>
            <w:r w:rsidR="00B02C4C">
              <w:rPr>
                <w:rFonts w:ascii="Calibri" w:eastAsia="Calibri" w:hAnsi="Calibri"/>
                <w:szCs w:val="24"/>
                <w:lang w:eastAsia="en-US"/>
              </w:rPr>
              <w:t xml:space="preserve"> </w:t>
            </w:r>
            <w:r w:rsidRPr="00A25AFF">
              <w:rPr>
                <w:rFonts w:ascii="Calibri" w:eastAsia="Calibri" w:hAnsi="Calibri"/>
                <w:szCs w:val="24"/>
                <w:lang w:eastAsia="en-US"/>
              </w:rPr>
              <w:t>aux</w:t>
            </w:r>
            <w:r w:rsidR="00B02C4C">
              <w:rPr>
                <w:rFonts w:ascii="Calibri" w:eastAsia="Calibri" w:hAnsi="Calibri"/>
                <w:szCs w:val="24"/>
                <w:lang w:eastAsia="en-US"/>
              </w:rPr>
              <w:t xml:space="preserve"> </w:t>
            </w:r>
            <w:r w:rsidRPr="00A25AFF">
              <w:rPr>
                <w:rFonts w:ascii="Calibri" w:eastAsia="Calibri" w:hAnsi="Calibri"/>
                <w:szCs w:val="24"/>
                <w:lang w:eastAsia="en-US"/>
              </w:rPr>
              <w:t>problèmes</w:t>
            </w:r>
            <w:r w:rsidR="00B02C4C">
              <w:rPr>
                <w:rFonts w:ascii="Calibri" w:eastAsia="Calibri" w:hAnsi="Calibri"/>
                <w:szCs w:val="24"/>
                <w:lang w:eastAsia="en-US"/>
              </w:rPr>
              <w:t xml:space="preserve"> </w:t>
            </w:r>
            <w:r w:rsidRPr="00A25AFF">
              <w:rPr>
                <w:rFonts w:ascii="Calibri" w:eastAsia="Calibri" w:hAnsi="Calibri"/>
                <w:szCs w:val="24"/>
                <w:lang w:eastAsia="en-US"/>
              </w:rPr>
              <w:t>financiers,</w:t>
            </w:r>
            <w:r w:rsidR="00B02C4C">
              <w:rPr>
                <w:rFonts w:ascii="Calibri" w:eastAsia="Calibri" w:hAnsi="Calibri"/>
                <w:szCs w:val="24"/>
                <w:lang w:eastAsia="en-US"/>
              </w:rPr>
              <w:t xml:space="preserve"> </w:t>
            </w:r>
            <w:r w:rsidRPr="00A25AFF">
              <w:rPr>
                <w:rFonts w:ascii="Calibri" w:eastAsia="Calibri" w:hAnsi="Calibri"/>
                <w:szCs w:val="24"/>
                <w:lang w:eastAsia="en-US"/>
              </w:rPr>
              <w:t>à</w:t>
            </w:r>
            <w:r w:rsidR="00B02C4C">
              <w:rPr>
                <w:rFonts w:ascii="Calibri" w:eastAsia="Calibri" w:hAnsi="Calibri"/>
                <w:szCs w:val="24"/>
                <w:lang w:eastAsia="en-US"/>
              </w:rPr>
              <w:t xml:space="preserve"> </w:t>
            </w:r>
            <w:r w:rsidRPr="00A25AFF">
              <w:rPr>
                <w:rFonts w:ascii="Calibri" w:eastAsia="Calibri" w:hAnsi="Calibri"/>
                <w:szCs w:val="24"/>
                <w:lang w:eastAsia="en-US"/>
              </w:rPr>
              <w:t>l’éloignement</w:t>
            </w:r>
            <w:r w:rsidR="00B02C4C">
              <w:rPr>
                <w:rFonts w:ascii="Calibri" w:eastAsia="Calibri" w:hAnsi="Calibri"/>
                <w:szCs w:val="24"/>
                <w:lang w:eastAsia="en-US"/>
              </w:rPr>
              <w:t xml:space="preserve"> </w:t>
            </w:r>
            <w:r w:rsidRPr="00A25AFF">
              <w:rPr>
                <w:rFonts w:ascii="Calibri" w:eastAsia="Calibri" w:hAnsi="Calibri"/>
                <w:szCs w:val="24"/>
                <w:lang w:eastAsia="en-US"/>
              </w:rPr>
              <w:t>ou</w:t>
            </w:r>
            <w:r w:rsidR="00B02C4C">
              <w:rPr>
                <w:rFonts w:ascii="Calibri" w:eastAsia="Calibri" w:hAnsi="Calibri"/>
                <w:szCs w:val="24"/>
                <w:lang w:eastAsia="en-US"/>
              </w:rPr>
              <w:t xml:space="preserve"> </w:t>
            </w:r>
            <w:r w:rsidRPr="00A25AFF">
              <w:rPr>
                <w:rFonts w:ascii="Calibri" w:eastAsia="Calibri" w:hAnsi="Calibri"/>
                <w:szCs w:val="24"/>
                <w:lang w:eastAsia="en-US"/>
              </w:rPr>
              <w:t>manque</w:t>
            </w:r>
            <w:r w:rsidR="00B02C4C">
              <w:rPr>
                <w:rFonts w:ascii="Calibri" w:eastAsia="Calibri" w:hAnsi="Calibri"/>
                <w:szCs w:val="24"/>
                <w:lang w:eastAsia="en-US"/>
              </w:rPr>
              <w:t xml:space="preserve"> </w:t>
            </w:r>
            <w:r w:rsidRPr="00A25AFF">
              <w:rPr>
                <w:rFonts w:ascii="Calibri" w:eastAsia="Calibri" w:hAnsi="Calibri"/>
                <w:szCs w:val="24"/>
                <w:lang w:eastAsia="en-US"/>
              </w:rPr>
              <w:t>d’intérêt</w:t>
            </w:r>
            <w:r w:rsidR="00B02C4C">
              <w:rPr>
                <w:rFonts w:ascii="Calibri" w:eastAsia="Calibri" w:hAnsi="Calibri"/>
                <w:szCs w:val="24"/>
                <w:lang w:eastAsia="en-US"/>
              </w:rPr>
              <w:t xml:space="preserve"> </w:t>
            </w:r>
            <w:r w:rsidRPr="00A25AFF">
              <w:rPr>
                <w:rFonts w:ascii="Calibri" w:eastAsia="Calibri" w:hAnsi="Calibri"/>
                <w:szCs w:val="24"/>
                <w:lang w:eastAsia="en-US"/>
              </w:rPr>
              <w:t>des</w:t>
            </w:r>
            <w:r w:rsidR="00B02C4C">
              <w:rPr>
                <w:rFonts w:ascii="Calibri" w:eastAsia="Calibri" w:hAnsi="Calibri"/>
                <w:szCs w:val="24"/>
                <w:lang w:eastAsia="en-US"/>
              </w:rPr>
              <w:t xml:space="preserve"> </w:t>
            </w:r>
            <w:r w:rsidRPr="00A25AFF">
              <w:rPr>
                <w:rFonts w:ascii="Calibri" w:eastAsia="Calibri" w:hAnsi="Calibri"/>
                <w:szCs w:val="24"/>
                <w:lang w:eastAsia="en-US"/>
              </w:rPr>
              <w:t>parents</w:t>
            </w:r>
          </w:p>
        </w:tc>
        <w:tc>
          <w:tcPr>
            <w:tcW w:w="6090" w:type="dxa"/>
          </w:tcPr>
          <w:p w14:paraId="32BA227F" w14:textId="2A207583" w:rsidR="00A25AFF" w:rsidRPr="00A25AFF" w:rsidRDefault="00A25AFF" w:rsidP="00A25AFF">
            <w:pPr>
              <w:spacing w:before="0" w:after="0"/>
              <w:cnfStyle w:val="000000100000" w:firstRow="0" w:lastRow="0" w:firstColumn="0" w:lastColumn="0" w:oddVBand="0" w:evenVBand="0" w:oddHBand="1" w:evenHBand="0" w:firstRowFirstColumn="0" w:firstRowLastColumn="0" w:lastRowFirstColumn="0" w:lastRowLastColumn="0"/>
              <w:rPr>
                <w:rFonts w:ascii="Calibri" w:eastAsia="Calibri" w:hAnsi="Calibri"/>
                <w:szCs w:val="24"/>
                <w:lang w:eastAsia="en-US"/>
              </w:rPr>
            </w:pPr>
            <w:r w:rsidRPr="00A25AFF">
              <w:rPr>
                <w:rFonts w:ascii="Calibri" w:eastAsia="Calibri" w:hAnsi="Calibri"/>
                <w:szCs w:val="24"/>
                <w:lang w:eastAsia="en-US"/>
              </w:rPr>
              <w:t>Mettre</w:t>
            </w:r>
            <w:r w:rsidR="00B02C4C">
              <w:rPr>
                <w:rFonts w:ascii="Calibri" w:eastAsia="Calibri" w:hAnsi="Calibri"/>
                <w:szCs w:val="24"/>
                <w:lang w:eastAsia="en-US"/>
              </w:rPr>
              <w:t xml:space="preserve"> </w:t>
            </w:r>
            <w:r w:rsidRPr="00A25AFF">
              <w:rPr>
                <w:rFonts w:ascii="Calibri" w:eastAsia="Calibri" w:hAnsi="Calibri"/>
                <w:szCs w:val="24"/>
                <w:lang w:eastAsia="en-US"/>
              </w:rPr>
              <w:t>en</w:t>
            </w:r>
            <w:r w:rsidR="00B02C4C">
              <w:rPr>
                <w:rFonts w:ascii="Calibri" w:eastAsia="Calibri" w:hAnsi="Calibri"/>
                <w:szCs w:val="24"/>
                <w:lang w:eastAsia="en-US"/>
              </w:rPr>
              <w:t xml:space="preserve"> </w:t>
            </w:r>
            <w:r w:rsidRPr="00A25AFF">
              <w:rPr>
                <w:rFonts w:ascii="Calibri" w:eastAsia="Calibri" w:hAnsi="Calibri"/>
                <w:szCs w:val="24"/>
                <w:lang w:eastAsia="en-US"/>
              </w:rPr>
              <w:t>place</w:t>
            </w:r>
            <w:r w:rsidR="00B02C4C">
              <w:rPr>
                <w:rFonts w:ascii="Calibri" w:eastAsia="Calibri" w:hAnsi="Calibri"/>
                <w:szCs w:val="24"/>
                <w:lang w:eastAsia="en-US"/>
              </w:rPr>
              <w:t xml:space="preserve"> </w:t>
            </w:r>
            <w:r w:rsidRPr="00A25AFF">
              <w:rPr>
                <w:rFonts w:ascii="Calibri" w:eastAsia="Calibri" w:hAnsi="Calibri"/>
                <w:szCs w:val="24"/>
                <w:lang w:eastAsia="en-US"/>
              </w:rPr>
              <w:t>des</w:t>
            </w:r>
            <w:r w:rsidR="00B02C4C">
              <w:rPr>
                <w:rFonts w:ascii="Calibri" w:eastAsia="Calibri" w:hAnsi="Calibri"/>
                <w:szCs w:val="24"/>
                <w:lang w:eastAsia="en-US"/>
              </w:rPr>
              <w:t xml:space="preserve"> </w:t>
            </w:r>
            <w:r w:rsidRPr="00A25AFF">
              <w:rPr>
                <w:rFonts w:ascii="Calibri" w:eastAsia="Calibri" w:hAnsi="Calibri"/>
                <w:szCs w:val="24"/>
                <w:lang w:eastAsia="en-US"/>
              </w:rPr>
              <w:t>initiatives</w:t>
            </w:r>
            <w:r w:rsidR="00B02C4C">
              <w:rPr>
                <w:rFonts w:ascii="Calibri" w:eastAsia="Calibri" w:hAnsi="Calibri"/>
                <w:szCs w:val="24"/>
                <w:lang w:eastAsia="en-US"/>
              </w:rPr>
              <w:t xml:space="preserve"> </w:t>
            </w:r>
            <w:r w:rsidRPr="00A25AFF">
              <w:rPr>
                <w:rFonts w:ascii="Calibri" w:eastAsia="Calibri" w:hAnsi="Calibri"/>
                <w:szCs w:val="24"/>
                <w:lang w:eastAsia="en-US"/>
              </w:rPr>
              <w:t>conjointes</w:t>
            </w:r>
            <w:r w:rsidR="00B02C4C">
              <w:rPr>
                <w:rFonts w:ascii="Calibri" w:eastAsia="Calibri" w:hAnsi="Calibri"/>
                <w:szCs w:val="24"/>
                <w:lang w:eastAsia="en-US"/>
              </w:rPr>
              <w:t xml:space="preserve"> </w:t>
            </w:r>
            <w:r w:rsidRPr="00A25AFF">
              <w:rPr>
                <w:rFonts w:ascii="Calibri" w:eastAsia="Calibri" w:hAnsi="Calibri"/>
                <w:szCs w:val="24"/>
                <w:lang w:eastAsia="en-US"/>
              </w:rPr>
              <w:t>pour</w:t>
            </w:r>
            <w:r w:rsidR="00B02C4C">
              <w:rPr>
                <w:rFonts w:ascii="Calibri" w:eastAsia="Calibri" w:hAnsi="Calibri"/>
                <w:szCs w:val="24"/>
                <w:lang w:eastAsia="en-US"/>
              </w:rPr>
              <w:t xml:space="preserve"> </w:t>
            </w:r>
            <w:r w:rsidRPr="00A25AFF">
              <w:rPr>
                <w:rFonts w:ascii="Calibri" w:eastAsia="Calibri" w:hAnsi="Calibri"/>
                <w:szCs w:val="24"/>
                <w:lang w:eastAsia="en-US"/>
              </w:rPr>
              <w:t>sensibiliser</w:t>
            </w:r>
            <w:r w:rsidR="00B02C4C">
              <w:rPr>
                <w:rFonts w:ascii="Calibri" w:eastAsia="Calibri" w:hAnsi="Calibri"/>
                <w:szCs w:val="24"/>
                <w:lang w:eastAsia="en-US"/>
              </w:rPr>
              <w:t xml:space="preserve"> </w:t>
            </w:r>
            <w:r w:rsidRPr="00A25AFF">
              <w:rPr>
                <w:rFonts w:ascii="Calibri" w:eastAsia="Calibri" w:hAnsi="Calibri"/>
                <w:szCs w:val="24"/>
                <w:lang w:eastAsia="en-US"/>
              </w:rPr>
              <w:t>les</w:t>
            </w:r>
            <w:r w:rsidR="00B02C4C">
              <w:rPr>
                <w:rFonts w:ascii="Calibri" w:eastAsia="Calibri" w:hAnsi="Calibri"/>
                <w:szCs w:val="24"/>
                <w:lang w:eastAsia="en-US"/>
              </w:rPr>
              <w:t xml:space="preserve"> </w:t>
            </w:r>
            <w:r w:rsidRPr="00A25AFF">
              <w:rPr>
                <w:rFonts w:ascii="Calibri" w:eastAsia="Calibri" w:hAnsi="Calibri"/>
                <w:szCs w:val="24"/>
                <w:lang w:eastAsia="en-US"/>
              </w:rPr>
              <w:t>parents,</w:t>
            </w:r>
            <w:r w:rsidR="00B02C4C">
              <w:rPr>
                <w:rFonts w:ascii="Calibri" w:eastAsia="Calibri" w:hAnsi="Calibri"/>
                <w:szCs w:val="24"/>
                <w:lang w:eastAsia="en-US"/>
              </w:rPr>
              <w:t xml:space="preserve"> </w:t>
            </w:r>
            <w:r w:rsidRPr="00A25AFF">
              <w:rPr>
                <w:rFonts w:ascii="Calibri" w:eastAsia="Calibri" w:hAnsi="Calibri"/>
                <w:szCs w:val="24"/>
                <w:lang w:eastAsia="en-US"/>
              </w:rPr>
              <w:t>participer</w:t>
            </w:r>
            <w:r w:rsidR="00B02C4C">
              <w:rPr>
                <w:rFonts w:ascii="Calibri" w:eastAsia="Calibri" w:hAnsi="Calibri"/>
                <w:szCs w:val="24"/>
                <w:lang w:eastAsia="en-US"/>
              </w:rPr>
              <w:t xml:space="preserve"> </w:t>
            </w:r>
            <w:r w:rsidRPr="00A25AFF">
              <w:rPr>
                <w:rFonts w:ascii="Calibri" w:eastAsia="Calibri" w:hAnsi="Calibri"/>
                <w:szCs w:val="24"/>
                <w:lang w:eastAsia="en-US"/>
              </w:rPr>
              <w:t>à</w:t>
            </w:r>
            <w:r w:rsidR="00B02C4C">
              <w:rPr>
                <w:rFonts w:ascii="Calibri" w:eastAsia="Calibri" w:hAnsi="Calibri"/>
                <w:szCs w:val="24"/>
                <w:lang w:eastAsia="en-US"/>
              </w:rPr>
              <w:t xml:space="preserve"> </w:t>
            </w:r>
            <w:r w:rsidRPr="00A25AFF">
              <w:rPr>
                <w:rFonts w:ascii="Calibri" w:eastAsia="Calibri" w:hAnsi="Calibri"/>
                <w:szCs w:val="24"/>
                <w:lang w:eastAsia="en-US"/>
              </w:rPr>
              <w:t>la</w:t>
            </w:r>
            <w:r w:rsidR="00B02C4C">
              <w:rPr>
                <w:rFonts w:ascii="Calibri" w:eastAsia="Calibri" w:hAnsi="Calibri"/>
                <w:szCs w:val="24"/>
                <w:lang w:eastAsia="en-US"/>
              </w:rPr>
              <w:t xml:space="preserve"> </w:t>
            </w:r>
            <w:r w:rsidRPr="00A25AFF">
              <w:rPr>
                <w:rFonts w:ascii="Calibri" w:eastAsia="Calibri" w:hAnsi="Calibri"/>
                <w:szCs w:val="24"/>
                <w:lang w:eastAsia="en-US"/>
              </w:rPr>
              <w:t>gestion</w:t>
            </w:r>
            <w:r w:rsidR="00B02C4C">
              <w:rPr>
                <w:rFonts w:ascii="Calibri" w:eastAsia="Calibri" w:hAnsi="Calibri"/>
                <w:szCs w:val="24"/>
                <w:lang w:eastAsia="en-US"/>
              </w:rPr>
              <w:t xml:space="preserve"> </w:t>
            </w:r>
            <w:r w:rsidRPr="00A25AFF">
              <w:rPr>
                <w:rFonts w:ascii="Calibri" w:eastAsia="Calibri" w:hAnsi="Calibri"/>
                <w:szCs w:val="24"/>
                <w:lang w:eastAsia="en-US"/>
              </w:rPr>
              <w:t>de</w:t>
            </w:r>
            <w:r w:rsidR="00B02C4C">
              <w:rPr>
                <w:rFonts w:ascii="Calibri" w:eastAsia="Calibri" w:hAnsi="Calibri"/>
                <w:szCs w:val="24"/>
                <w:lang w:eastAsia="en-US"/>
              </w:rPr>
              <w:t xml:space="preserve"> </w:t>
            </w:r>
            <w:r w:rsidRPr="00A25AFF">
              <w:rPr>
                <w:rFonts w:ascii="Calibri" w:eastAsia="Calibri" w:hAnsi="Calibri"/>
                <w:szCs w:val="24"/>
                <w:lang w:eastAsia="en-US"/>
              </w:rPr>
              <w:t>l’école,</w:t>
            </w:r>
            <w:r w:rsidR="00B02C4C">
              <w:rPr>
                <w:rFonts w:ascii="Calibri" w:eastAsia="Calibri" w:hAnsi="Calibri"/>
                <w:szCs w:val="24"/>
                <w:lang w:eastAsia="en-US"/>
              </w:rPr>
              <w:t xml:space="preserve"> </w:t>
            </w:r>
            <w:r w:rsidRPr="00A25AFF">
              <w:rPr>
                <w:rFonts w:ascii="Calibri" w:eastAsia="Calibri" w:hAnsi="Calibri"/>
                <w:szCs w:val="24"/>
                <w:lang w:eastAsia="en-US"/>
              </w:rPr>
              <w:t>des</w:t>
            </w:r>
            <w:r w:rsidR="00B02C4C">
              <w:rPr>
                <w:rFonts w:ascii="Calibri" w:eastAsia="Calibri" w:hAnsi="Calibri"/>
                <w:szCs w:val="24"/>
                <w:lang w:eastAsia="en-US"/>
              </w:rPr>
              <w:t xml:space="preserve"> </w:t>
            </w:r>
            <w:r w:rsidRPr="00A25AFF">
              <w:rPr>
                <w:rFonts w:ascii="Calibri" w:eastAsia="Calibri" w:hAnsi="Calibri"/>
                <w:szCs w:val="24"/>
                <w:lang w:eastAsia="en-US"/>
              </w:rPr>
              <w:t>soutiens</w:t>
            </w:r>
            <w:r w:rsidR="00B02C4C">
              <w:rPr>
                <w:rFonts w:ascii="Calibri" w:eastAsia="Calibri" w:hAnsi="Calibri"/>
                <w:szCs w:val="24"/>
                <w:lang w:eastAsia="en-US"/>
              </w:rPr>
              <w:t xml:space="preserve"> </w:t>
            </w:r>
            <w:r w:rsidRPr="00A25AFF">
              <w:rPr>
                <w:rFonts w:ascii="Calibri" w:eastAsia="Calibri" w:hAnsi="Calibri"/>
                <w:szCs w:val="24"/>
                <w:lang w:eastAsia="en-US"/>
              </w:rPr>
              <w:t>financiers.</w:t>
            </w:r>
          </w:p>
          <w:p w14:paraId="29CA41E6" w14:textId="42F46701" w:rsidR="00A25AFF" w:rsidRPr="00A25AFF" w:rsidRDefault="00A25AFF" w:rsidP="00A25AFF">
            <w:pPr>
              <w:spacing w:before="0" w:after="160" w:line="259" w:lineRule="auto"/>
              <w:jc w:val="left"/>
              <w:cnfStyle w:val="000000100000" w:firstRow="0" w:lastRow="0" w:firstColumn="0" w:lastColumn="0" w:oddVBand="0" w:evenVBand="0" w:oddHBand="1" w:evenHBand="0" w:firstRowFirstColumn="0" w:firstRowLastColumn="0" w:lastRowFirstColumn="0" w:lastRowLastColumn="0"/>
              <w:rPr>
                <w:rFonts w:eastAsia="Calibri"/>
                <w:szCs w:val="24"/>
                <w:lang w:eastAsia="en-US"/>
              </w:rPr>
            </w:pPr>
            <w:r w:rsidRPr="00A25AFF">
              <w:rPr>
                <w:rFonts w:ascii="Calibri" w:eastAsia="Calibri" w:hAnsi="Calibri"/>
                <w:szCs w:val="24"/>
                <w:lang w:eastAsia="en-US"/>
              </w:rPr>
              <w:lastRenderedPageBreak/>
              <w:t>Il</w:t>
            </w:r>
            <w:r w:rsidR="00B02C4C">
              <w:rPr>
                <w:rFonts w:ascii="Calibri" w:eastAsia="Calibri" w:hAnsi="Calibri"/>
                <w:szCs w:val="24"/>
                <w:lang w:eastAsia="en-US"/>
              </w:rPr>
              <w:t xml:space="preserve"> </w:t>
            </w:r>
            <w:r w:rsidRPr="00A25AFF">
              <w:rPr>
                <w:rFonts w:ascii="Calibri" w:eastAsia="Calibri" w:hAnsi="Calibri"/>
                <w:szCs w:val="24"/>
                <w:lang w:eastAsia="en-US"/>
              </w:rPr>
              <w:t>faut</w:t>
            </w:r>
            <w:r w:rsidR="00B02C4C">
              <w:rPr>
                <w:rFonts w:ascii="Calibri" w:eastAsia="Calibri" w:hAnsi="Calibri"/>
                <w:szCs w:val="24"/>
                <w:lang w:eastAsia="en-US"/>
              </w:rPr>
              <w:t xml:space="preserve"> </w:t>
            </w:r>
            <w:r w:rsidRPr="00A25AFF">
              <w:rPr>
                <w:rFonts w:ascii="Calibri" w:eastAsia="Calibri" w:hAnsi="Calibri"/>
                <w:szCs w:val="24"/>
                <w:lang w:eastAsia="en-US"/>
              </w:rPr>
              <w:t>rappeler</w:t>
            </w:r>
            <w:r w:rsidR="00B02C4C">
              <w:rPr>
                <w:rFonts w:ascii="Calibri" w:eastAsia="Calibri" w:hAnsi="Calibri"/>
                <w:szCs w:val="24"/>
                <w:lang w:eastAsia="en-US"/>
              </w:rPr>
              <w:t xml:space="preserve"> </w:t>
            </w:r>
            <w:r w:rsidRPr="00A25AFF">
              <w:rPr>
                <w:rFonts w:ascii="Calibri" w:eastAsia="Calibri" w:hAnsi="Calibri"/>
                <w:szCs w:val="24"/>
                <w:lang w:eastAsia="en-US"/>
              </w:rPr>
              <w:t>que</w:t>
            </w:r>
            <w:r w:rsidR="00B02C4C">
              <w:rPr>
                <w:rFonts w:eastAsia="Calibri"/>
                <w:szCs w:val="24"/>
                <w:lang w:eastAsia="en-US"/>
              </w:rPr>
              <w:t xml:space="preserve"> </w:t>
            </w:r>
            <w:r w:rsidRPr="00A25AFF">
              <w:rPr>
                <w:rFonts w:eastAsia="Calibri"/>
                <w:szCs w:val="24"/>
                <w:lang w:eastAsia="en-US"/>
              </w:rPr>
              <w:t>l'objectif</w:t>
            </w:r>
            <w:r w:rsidR="00B02C4C">
              <w:rPr>
                <w:rFonts w:eastAsia="Calibri"/>
                <w:szCs w:val="24"/>
                <w:lang w:eastAsia="en-US"/>
              </w:rPr>
              <w:t xml:space="preserve"> </w:t>
            </w:r>
            <w:r w:rsidRPr="00A25AFF">
              <w:rPr>
                <w:rFonts w:eastAsia="Calibri"/>
                <w:szCs w:val="24"/>
                <w:lang w:eastAsia="en-US"/>
              </w:rPr>
              <w:t>principal</w:t>
            </w:r>
            <w:r w:rsidR="00B02C4C">
              <w:rPr>
                <w:rFonts w:eastAsia="Calibri"/>
                <w:szCs w:val="24"/>
                <w:lang w:eastAsia="en-US"/>
              </w:rPr>
              <w:t xml:space="preserve"> </w:t>
            </w:r>
            <w:r w:rsidRPr="00A25AFF">
              <w:rPr>
                <w:rFonts w:eastAsia="Calibri"/>
                <w:szCs w:val="24"/>
                <w:lang w:eastAsia="en-US"/>
              </w:rPr>
              <w:t>est</w:t>
            </w:r>
            <w:r w:rsidR="00B02C4C">
              <w:rPr>
                <w:rFonts w:eastAsia="Calibri"/>
                <w:szCs w:val="24"/>
                <w:lang w:eastAsia="en-US"/>
              </w:rPr>
              <w:t xml:space="preserve"> </w:t>
            </w:r>
            <w:r w:rsidRPr="00A25AFF">
              <w:rPr>
                <w:rFonts w:eastAsia="Calibri"/>
                <w:szCs w:val="24"/>
                <w:lang w:eastAsia="en-US"/>
              </w:rPr>
              <w:t>la</w:t>
            </w:r>
            <w:r w:rsidR="00B02C4C">
              <w:rPr>
                <w:rFonts w:eastAsia="Calibri"/>
                <w:szCs w:val="24"/>
                <w:lang w:eastAsia="en-US"/>
              </w:rPr>
              <w:t xml:space="preserve"> </w:t>
            </w:r>
            <w:r w:rsidRPr="00A25AFF">
              <w:rPr>
                <w:rFonts w:eastAsia="Calibri"/>
                <w:szCs w:val="24"/>
                <w:lang w:eastAsia="en-US"/>
              </w:rPr>
              <w:t>scolarisation</w:t>
            </w:r>
            <w:r w:rsidR="00B02C4C">
              <w:rPr>
                <w:rFonts w:eastAsia="Calibri"/>
                <w:szCs w:val="24"/>
                <w:lang w:eastAsia="en-US"/>
              </w:rPr>
              <w:t xml:space="preserve"> </w:t>
            </w:r>
            <w:r w:rsidRPr="00A25AFF">
              <w:rPr>
                <w:rFonts w:eastAsia="Calibri"/>
                <w:szCs w:val="24"/>
                <w:lang w:eastAsia="en-US"/>
              </w:rPr>
              <w:t>de</w:t>
            </w:r>
            <w:r w:rsidR="00B02C4C">
              <w:rPr>
                <w:rFonts w:eastAsia="Calibri"/>
                <w:szCs w:val="24"/>
                <w:lang w:eastAsia="en-US"/>
              </w:rPr>
              <w:t xml:space="preserve"> </w:t>
            </w:r>
            <w:r w:rsidRPr="00A25AFF">
              <w:rPr>
                <w:rFonts w:eastAsia="Calibri"/>
                <w:szCs w:val="24"/>
                <w:lang w:eastAsia="en-US"/>
              </w:rPr>
              <w:t>tous</w:t>
            </w:r>
            <w:r w:rsidR="00B02C4C">
              <w:rPr>
                <w:rFonts w:eastAsia="Calibri"/>
                <w:szCs w:val="24"/>
                <w:lang w:eastAsia="en-US"/>
              </w:rPr>
              <w:t xml:space="preserve"> </w:t>
            </w:r>
            <w:r w:rsidRPr="00A25AFF">
              <w:rPr>
                <w:rFonts w:eastAsia="Calibri"/>
                <w:szCs w:val="24"/>
                <w:lang w:eastAsia="en-US"/>
              </w:rPr>
              <w:t>les</w:t>
            </w:r>
            <w:r w:rsidR="00B02C4C">
              <w:rPr>
                <w:rFonts w:eastAsia="Calibri"/>
                <w:szCs w:val="24"/>
                <w:lang w:eastAsia="en-US"/>
              </w:rPr>
              <w:t xml:space="preserve"> </w:t>
            </w:r>
            <w:r w:rsidRPr="00A25AFF">
              <w:rPr>
                <w:rFonts w:eastAsia="Calibri"/>
                <w:szCs w:val="24"/>
                <w:lang w:eastAsia="en-US"/>
              </w:rPr>
              <w:t>enfants,</w:t>
            </w:r>
            <w:r w:rsidR="00B02C4C">
              <w:rPr>
                <w:rFonts w:eastAsia="Calibri"/>
                <w:szCs w:val="24"/>
                <w:lang w:eastAsia="en-US"/>
              </w:rPr>
              <w:t xml:space="preserve"> </w:t>
            </w:r>
            <w:r w:rsidRPr="00A25AFF">
              <w:rPr>
                <w:rFonts w:eastAsia="Calibri"/>
                <w:szCs w:val="24"/>
                <w:lang w:eastAsia="en-US"/>
              </w:rPr>
              <w:t>sans</w:t>
            </w:r>
            <w:r w:rsidR="00B02C4C">
              <w:rPr>
                <w:rFonts w:eastAsia="Calibri"/>
                <w:szCs w:val="24"/>
                <w:lang w:eastAsia="en-US"/>
              </w:rPr>
              <w:t xml:space="preserve"> </w:t>
            </w:r>
            <w:r w:rsidRPr="00A25AFF">
              <w:rPr>
                <w:rFonts w:eastAsia="Calibri"/>
                <w:szCs w:val="24"/>
                <w:lang w:eastAsia="en-US"/>
              </w:rPr>
              <w:t>exception</w:t>
            </w:r>
            <w:r w:rsidR="00B02C4C">
              <w:rPr>
                <w:rFonts w:eastAsia="Calibri"/>
                <w:szCs w:val="24"/>
                <w:lang w:eastAsia="en-US"/>
              </w:rPr>
              <w:t xml:space="preserve"> </w:t>
            </w:r>
            <w:r w:rsidRPr="00A25AFF">
              <w:rPr>
                <w:rFonts w:eastAsia="Calibri"/>
                <w:szCs w:val="24"/>
                <w:lang w:eastAsia="en-US"/>
              </w:rPr>
              <w:t>(réfugiés,</w:t>
            </w:r>
            <w:r w:rsidR="00B02C4C">
              <w:rPr>
                <w:rFonts w:eastAsia="Calibri"/>
                <w:szCs w:val="24"/>
                <w:lang w:eastAsia="en-US"/>
              </w:rPr>
              <w:t xml:space="preserve"> </w:t>
            </w:r>
            <w:r w:rsidRPr="00A25AFF">
              <w:rPr>
                <w:rFonts w:eastAsia="Calibri"/>
                <w:szCs w:val="24"/>
                <w:lang w:eastAsia="en-US"/>
              </w:rPr>
              <w:t>handicapés,</w:t>
            </w:r>
            <w:r w:rsidR="00B02C4C">
              <w:rPr>
                <w:rFonts w:eastAsia="Calibri"/>
                <w:szCs w:val="24"/>
                <w:lang w:eastAsia="en-US"/>
              </w:rPr>
              <w:t xml:space="preserve"> </w:t>
            </w:r>
            <w:r w:rsidRPr="00A25AFF">
              <w:rPr>
                <w:rFonts w:eastAsia="Calibri"/>
                <w:szCs w:val="24"/>
                <w:lang w:eastAsia="en-US"/>
              </w:rPr>
              <w:t>en</w:t>
            </w:r>
            <w:r w:rsidR="00B02C4C">
              <w:rPr>
                <w:rFonts w:eastAsia="Calibri"/>
                <w:szCs w:val="24"/>
                <w:lang w:eastAsia="en-US"/>
              </w:rPr>
              <w:t xml:space="preserve"> </w:t>
            </w:r>
            <w:r w:rsidRPr="00A25AFF">
              <w:rPr>
                <w:rFonts w:eastAsia="Calibri"/>
                <w:szCs w:val="24"/>
                <w:lang w:eastAsia="en-US"/>
              </w:rPr>
              <w:t>situation</w:t>
            </w:r>
            <w:r w:rsidR="00B02C4C">
              <w:rPr>
                <w:rFonts w:eastAsia="Calibri"/>
                <w:szCs w:val="24"/>
                <w:lang w:eastAsia="en-US"/>
              </w:rPr>
              <w:t xml:space="preserve"> </w:t>
            </w:r>
            <w:r w:rsidRPr="00A25AFF">
              <w:rPr>
                <w:rFonts w:eastAsia="Calibri"/>
                <w:szCs w:val="24"/>
                <w:lang w:eastAsia="en-US"/>
              </w:rPr>
              <w:t>irrégulière).</w:t>
            </w:r>
            <w:r w:rsidR="00B02C4C">
              <w:rPr>
                <w:rFonts w:eastAsia="Calibri"/>
                <w:szCs w:val="24"/>
                <w:lang w:eastAsia="en-US"/>
              </w:rPr>
              <w:t xml:space="preserve"> </w:t>
            </w:r>
          </w:p>
        </w:tc>
      </w:tr>
    </w:tbl>
    <w:p w14:paraId="1D25E387" w14:textId="77777777" w:rsidR="00A25AFF" w:rsidRPr="00A25AFF" w:rsidRDefault="00A25AFF" w:rsidP="00A25AFF">
      <w:pPr>
        <w:spacing w:before="0" w:after="160" w:line="259" w:lineRule="auto"/>
        <w:rPr>
          <w:rFonts w:eastAsia="Calibri"/>
          <w:kern w:val="2"/>
          <w:szCs w:val="24"/>
          <w:lang w:eastAsia="en-US"/>
        </w:rPr>
      </w:pPr>
    </w:p>
    <w:p w14:paraId="51967780" w14:textId="38C823E4" w:rsidR="00A25AFF" w:rsidRPr="00A25AFF" w:rsidRDefault="00A25AFF" w:rsidP="00A25AFF">
      <w:pPr>
        <w:spacing w:before="0" w:after="160" w:line="259" w:lineRule="auto"/>
        <w:jc w:val="left"/>
        <w:rPr>
          <w:rFonts w:eastAsia="Calibri"/>
          <w:kern w:val="2"/>
          <w:szCs w:val="24"/>
          <w:lang w:eastAsia="en-US"/>
        </w:rPr>
      </w:pPr>
      <w:r w:rsidRPr="00A25AFF">
        <w:rPr>
          <w:rFonts w:eastAsia="Calibri"/>
          <w:kern w:val="2"/>
          <w:szCs w:val="24"/>
          <w:lang w:eastAsia="en-US"/>
        </w:rPr>
        <w:t>Fin</w:t>
      </w:r>
      <w:r w:rsidR="00B02C4C">
        <w:rPr>
          <w:rFonts w:eastAsia="Calibri"/>
          <w:kern w:val="2"/>
          <w:szCs w:val="24"/>
          <w:lang w:eastAsia="en-US"/>
        </w:rPr>
        <w:t xml:space="preserve"> </w:t>
      </w:r>
      <w:r w:rsidRPr="00A25AFF">
        <w:rPr>
          <w:rFonts w:eastAsia="Calibri"/>
          <w:kern w:val="2"/>
          <w:szCs w:val="24"/>
          <w:lang w:eastAsia="en-US"/>
        </w:rPr>
        <w:t>de</w:t>
      </w:r>
      <w:r w:rsidR="00B02C4C">
        <w:rPr>
          <w:rFonts w:eastAsia="Calibri"/>
          <w:kern w:val="2"/>
          <w:szCs w:val="24"/>
          <w:lang w:eastAsia="en-US"/>
        </w:rPr>
        <w:t xml:space="preserve"> </w:t>
      </w:r>
      <w:r w:rsidRPr="00A25AFF">
        <w:rPr>
          <w:rFonts w:eastAsia="Calibri"/>
          <w:kern w:val="2"/>
          <w:szCs w:val="24"/>
          <w:lang w:eastAsia="en-US"/>
        </w:rPr>
        <w:t>la</w:t>
      </w:r>
      <w:r w:rsidR="00B02C4C">
        <w:rPr>
          <w:rFonts w:eastAsia="Calibri"/>
          <w:kern w:val="2"/>
          <w:szCs w:val="24"/>
          <w:lang w:eastAsia="en-US"/>
        </w:rPr>
        <w:t xml:space="preserve"> </w:t>
      </w:r>
      <w:r w:rsidRPr="00A25AFF">
        <w:rPr>
          <w:rFonts w:eastAsia="Calibri"/>
          <w:kern w:val="2"/>
          <w:szCs w:val="24"/>
          <w:lang w:eastAsia="en-US"/>
        </w:rPr>
        <w:t>réunion</w:t>
      </w:r>
      <w:r w:rsidR="00B02C4C">
        <w:rPr>
          <w:rFonts w:eastAsia="Calibri"/>
          <w:kern w:val="2"/>
          <w:szCs w:val="24"/>
          <w:lang w:eastAsia="en-US"/>
        </w:rPr>
        <w:t xml:space="preserve"> </w:t>
      </w:r>
      <w:r w:rsidRPr="00A25AFF">
        <w:rPr>
          <w:rFonts w:eastAsia="Calibri"/>
          <w:kern w:val="2"/>
          <w:szCs w:val="24"/>
          <w:lang w:eastAsia="en-US"/>
        </w:rPr>
        <w:t>à</w:t>
      </w:r>
      <w:r w:rsidR="00B02C4C">
        <w:rPr>
          <w:rFonts w:eastAsia="Calibri"/>
          <w:kern w:val="2"/>
          <w:szCs w:val="24"/>
          <w:lang w:eastAsia="en-US"/>
        </w:rPr>
        <w:t xml:space="preserve"> </w:t>
      </w:r>
      <w:r w:rsidRPr="00A25AFF">
        <w:rPr>
          <w:rFonts w:eastAsia="Calibri"/>
          <w:kern w:val="2"/>
          <w:szCs w:val="24"/>
          <w:lang w:eastAsia="en-US"/>
        </w:rPr>
        <w:t>11h30</w:t>
      </w:r>
      <w:r w:rsidR="00B02C4C">
        <w:rPr>
          <w:rFonts w:eastAsia="Calibri"/>
          <w:kern w:val="2"/>
          <w:szCs w:val="24"/>
          <w:lang w:eastAsia="en-US"/>
        </w:rPr>
        <w:t xml:space="preserve"> </w:t>
      </w:r>
      <w:r w:rsidRPr="00A25AFF">
        <w:rPr>
          <w:rFonts w:eastAsia="Calibri"/>
          <w:kern w:val="2"/>
          <w:szCs w:val="24"/>
          <w:lang w:eastAsia="en-US"/>
        </w:rPr>
        <w:t>;</w:t>
      </w:r>
    </w:p>
    <w:p w14:paraId="147351F4" w14:textId="77777777" w:rsidR="00A25AFF" w:rsidRPr="00A25AFF" w:rsidRDefault="00A25AFF" w:rsidP="00A25AFF">
      <w:pPr>
        <w:spacing w:before="0" w:after="160" w:line="259" w:lineRule="auto"/>
        <w:jc w:val="left"/>
        <w:rPr>
          <w:rFonts w:eastAsia="Calibri"/>
          <w:kern w:val="2"/>
          <w:szCs w:val="24"/>
          <w:lang w:eastAsia="en-US"/>
        </w:rPr>
      </w:pPr>
    </w:p>
    <w:p w14:paraId="271BB910" w14:textId="77777777" w:rsidR="00A25AFF" w:rsidRPr="00A25AFF" w:rsidRDefault="00F92357" w:rsidP="00A25AFF">
      <w:pPr>
        <w:spacing w:before="0" w:after="160" w:line="259" w:lineRule="auto"/>
        <w:jc w:val="left"/>
        <w:rPr>
          <w:rFonts w:eastAsia="Calibri"/>
          <w:kern w:val="2"/>
          <w:szCs w:val="24"/>
          <w:lang w:eastAsia="en-US"/>
        </w:rPr>
      </w:pPr>
      <w:r>
        <w:rPr>
          <w:rFonts w:eastAsia="Calibri"/>
          <w:noProof/>
          <w:kern w:val="2"/>
          <w:szCs w:val="24"/>
          <w:lang w:eastAsia="en-US"/>
        </w:rPr>
        <w:lastRenderedPageBreak/>
        <mc:AlternateContent>
          <mc:Choice Requires="wpg">
            <w:drawing>
              <wp:anchor distT="0" distB="0" distL="114300" distR="114300" simplePos="0" relativeHeight="251707392" behindDoc="0" locked="0" layoutInCell="1" allowOverlap="1" wp14:anchorId="0757576D" wp14:editId="0207499C">
                <wp:simplePos x="0" y="0"/>
                <wp:positionH relativeFrom="column">
                  <wp:posOffset>-5715</wp:posOffset>
                </wp:positionH>
                <wp:positionV relativeFrom="paragraph">
                  <wp:posOffset>1270</wp:posOffset>
                </wp:positionV>
                <wp:extent cx="5977255" cy="7962900"/>
                <wp:effectExtent l="0" t="0" r="0" b="0"/>
                <wp:wrapTight wrapText="bothSides">
                  <wp:wrapPolygon edited="0">
                    <wp:start x="0" y="0"/>
                    <wp:lineTo x="0" y="21548"/>
                    <wp:lineTo x="21547" y="21548"/>
                    <wp:lineTo x="21547" y="0"/>
                    <wp:lineTo x="0" y="0"/>
                  </wp:wrapPolygon>
                </wp:wrapTight>
                <wp:docPr id="819246538"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7255" cy="7962900"/>
                          <a:chOff x="0" y="0"/>
                          <a:chExt cx="5977255" cy="7962900"/>
                        </a:xfrm>
                      </wpg:grpSpPr>
                      <pic:pic xmlns:pic="http://schemas.openxmlformats.org/drawingml/2006/picture">
                        <pic:nvPicPr>
                          <pic:cNvPr id="542036481" name="Image 2"/>
                          <pic:cNvPicPr>
                            <a:picLocks noChangeAspect="1"/>
                          </pic:cNvPicPr>
                        </pic:nvPicPr>
                        <pic:blipFill>
                          <a:blip r:embed="rId56" cstate="print"/>
                          <a:srcRect/>
                          <a:stretch>
                            <a:fillRect/>
                          </a:stretch>
                        </pic:blipFill>
                        <pic:spPr bwMode="auto">
                          <a:xfrm>
                            <a:off x="3000587" y="0"/>
                            <a:ext cx="2969895" cy="3959860"/>
                          </a:xfrm>
                          <a:prstGeom prst="rect">
                            <a:avLst/>
                          </a:prstGeom>
                          <a:noFill/>
                        </pic:spPr>
                      </pic:pic>
                      <pic:pic xmlns:pic="http://schemas.openxmlformats.org/drawingml/2006/picture">
                        <pic:nvPicPr>
                          <pic:cNvPr id="31491824" name="Image 3"/>
                          <pic:cNvPicPr>
                            <a:picLocks noChangeAspect="1"/>
                          </pic:cNvPicPr>
                        </pic:nvPicPr>
                        <pic:blipFill>
                          <a:blip r:embed="rId57" cstate="print"/>
                          <a:srcRect/>
                          <a:stretch>
                            <a:fillRect/>
                          </a:stretch>
                        </pic:blipFill>
                        <pic:spPr bwMode="auto">
                          <a:xfrm>
                            <a:off x="0" y="0"/>
                            <a:ext cx="2969895" cy="3959860"/>
                          </a:xfrm>
                          <a:prstGeom prst="rect">
                            <a:avLst/>
                          </a:prstGeom>
                          <a:noFill/>
                        </pic:spPr>
                      </pic:pic>
                      <pic:pic xmlns:pic="http://schemas.openxmlformats.org/drawingml/2006/picture">
                        <pic:nvPicPr>
                          <pic:cNvPr id="1161066051" name="Image 5"/>
                          <pic:cNvPicPr>
                            <a:picLocks noChangeAspect="1"/>
                          </pic:cNvPicPr>
                        </pic:nvPicPr>
                        <pic:blipFill>
                          <a:blip r:embed="rId58" cstate="print"/>
                          <a:srcRect/>
                          <a:stretch>
                            <a:fillRect/>
                          </a:stretch>
                        </pic:blipFill>
                        <pic:spPr bwMode="auto">
                          <a:xfrm>
                            <a:off x="6773" y="3996267"/>
                            <a:ext cx="2969895" cy="3959860"/>
                          </a:xfrm>
                          <a:prstGeom prst="rect">
                            <a:avLst/>
                          </a:prstGeom>
                          <a:noFill/>
                        </pic:spPr>
                      </pic:pic>
                      <pic:pic xmlns:pic="http://schemas.openxmlformats.org/drawingml/2006/picture">
                        <pic:nvPicPr>
                          <pic:cNvPr id="900806919" name="Image 4"/>
                          <pic:cNvPicPr>
                            <a:picLocks noChangeAspect="1"/>
                          </pic:cNvPicPr>
                        </pic:nvPicPr>
                        <pic:blipFill>
                          <a:blip r:embed="rId59" cstate="print"/>
                          <a:srcRect/>
                          <a:stretch>
                            <a:fillRect/>
                          </a:stretch>
                        </pic:blipFill>
                        <pic:spPr bwMode="auto">
                          <a:xfrm>
                            <a:off x="3007360" y="4003040"/>
                            <a:ext cx="2969895" cy="3959860"/>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7ED7D6CC" id="Groupe 2" o:spid="_x0000_s1026" style="position:absolute;margin-left:-.45pt;margin-top:.1pt;width:470.65pt;height:627pt;z-index:251707392" coordsize="59772,796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">
                <v:shape id="Image 2" o:spid="_x0000_s1027" type="#_x0000_t75" style="position:absolute;left:30005;width:29699;height:39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">
                  <v:imagedata r:id="rId60" o:title=""/>
                </v:shape>
                <v:shape id="Image 3" o:spid="_x0000_s1028" type="#_x0000_t75" style="position:absolute;width:29698;height:39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">
                  <v:imagedata r:id="rId61" o:title=""/>
                </v:shape>
                <v:shape id="Image 5" o:spid="_x0000_s1029" type="#_x0000_t75" style="position:absolute;left:67;top:39962;width:29699;height:39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">
                  <v:imagedata r:id="rId62" o:title=""/>
                </v:shape>
                <v:shape id="Image 4" o:spid="_x0000_s1030" type="#_x0000_t75" style="position:absolute;left:30073;top:40030;width:29699;height:39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">
                  <v:imagedata r:id="rId63" o:title=""/>
                </v:shape>
                <w10:wrap type="tight"/>
              </v:group>
            </w:pict>
          </mc:Fallback>
        </mc:AlternateContent>
      </w:r>
    </w:p>
    <w:p w14:paraId="6D974FDC" w14:textId="2F19E28D" w:rsidR="00A25AFF" w:rsidRPr="00A25AFF" w:rsidRDefault="008A05A2" w:rsidP="00A25AFF">
      <w:pPr>
        <w:pBdr>
          <w:bottom w:val="single" w:sz="4" w:space="1" w:color="auto"/>
        </w:pBdr>
        <w:spacing w:before="0" w:after="160" w:line="259" w:lineRule="auto"/>
        <w:jc w:val="left"/>
        <w:rPr>
          <w:rFonts w:eastAsia="Calibri"/>
          <w:kern w:val="2"/>
          <w:szCs w:val="24"/>
          <w:lang w:eastAsia="en-US"/>
        </w:rPr>
      </w:pPr>
      <w:r>
        <w:rPr>
          <w:rFonts w:eastAsia="Calibri"/>
          <w:b/>
          <w:bCs/>
          <w:noProof/>
          <w:kern w:val="2"/>
          <w:szCs w:val="24"/>
          <w:lang w:eastAsia="en-US"/>
        </w:rPr>
        <w:lastRenderedPageBreak/>
        <mc:AlternateContent>
          <mc:Choice Requires="wpg">
            <w:drawing>
              <wp:anchor distT="0" distB="0" distL="114300" distR="114300" simplePos="0" relativeHeight="251717632" behindDoc="0" locked="0" layoutInCell="1" allowOverlap="1" wp14:anchorId="5EBCF203" wp14:editId="5F28A302">
                <wp:simplePos x="0" y="0"/>
                <wp:positionH relativeFrom="column">
                  <wp:posOffset>-93345</wp:posOffset>
                </wp:positionH>
                <wp:positionV relativeFrom="paragraph">
                  <wp:posOffset>306705</wp:posOffset>
                </wp:positionV>
                <wp:extent cx="6156325" cy="7505065"/>
                <wp:effectExtent l="0" t="0" r="0" b="635"/>
                <wp:wrapNone/>
                <wp:docPr id="244478376" name="Groupe 10"/>
                <wp:cNvGraphicFramePr/>
                <a:graphic xmlns:a="http://schemas.openxmlformats.org/drawingml/2006/main">
                  <a:graphicData uri="http://schemas.microsoft.com/office/word/2010/wordprocessingGroup">
                    <wpg:wgp>
                      <wpg:cNvGrpSpPr/>
                      <wpg:grpSpPr>
                        <a:xfrm>
                          <a:off x="0" y="0"/>
                          <a:ext cx="6156325" cy="7505065"/>
                          <a:chOff x="0" y="0"/>
                          <a:chExt cx="6156325" cy="7505065"/>
                        </a:xfrm>
                      </wpg:grpSpPr>
                      <pic:pic xmlns:pic="http://schemas.openxmlformats.org/drawingml/2006/picture">
                        <pic:nvPicPr>
                          <pic:cNvPr id="769901102" name="Image 1"/>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156325" cy="7505065"/>
                          </a:xfrm>
                          <a:prstGeom prst="rect">
                            <a:avLst/>
                          </a:prstGeom>
                          <a:noFill/>
                        </pic:spPr>
                      </pic:pic>
                      <wps:wsp>
                        <wps:cNvPr id="1033193042" name="Rectangle 8"/>
                        <wps:cNvSpPr/>
                        <wps:spPr>
                          <a:xfrm rot="193586">
                            <a:off x="857250" y="4184650"/>
                            <a:ext cx="230145" cy="110490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555019" name="Rectangle 8"/>
                        <wps:cNvSpPr/>
                        <wps:spPr>
                          <a:xfrm rot="193586">
                            <a:off x="552450" y="4140200"/>
                            <a:ext cx="230145" cy="110490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E2A77F7" id="Groupe 10" o:spid="_x0000_s1026" style="position:absolute;margin-left:-7.35pt;margin-top:24.15pt;width:484.75pt;height:590.95pt;z-index:251717632" coordsize="61563,750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">
                <v:shape id="Image 1" o:spid="_x0000_s1027" type="#_x0000_t75" style="position:absolute;width:61563;height:75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">
                  <v:imagedata r:id="rId65" o:title=""/>
                </v:shape>
                <v:rect id="Rectangle 8" o:spid="_x0000_s1028" style="position:absolute;left:8572;top:41846;width:2301;height:11049;rotation:21144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" fillcolor="#4f81bd [3204]" stroked="f" strokeweight="2pt"/>
                <v:rect id="Rectangle 8" o:spid="_x0000_s1029" style="position:absolute;left:5524;top:41402;width:2301;height:11049;rotation:21144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" fillcolor="#4f81bd [3204]" stroked="f" strokeweight="2pt"/>
              </v:group>
            </w:pict>
          </mc:Fallback>
        </mc:AlternateContent>
      </w:r>
      <w:r w:rsidR="00A25AFF" w:rsidRPr="00A25AFF">
        <w:rPr>
          <w:rFonts w:eastAsia="Calibri"/>
          <w:b/>
          <w:bCs/>
          <w:kern w:val="2"/>
          <w:szCs w:val="24"/>
          <w:lang w:eastAsia="en-US"/>
        </w:rPr>
        <w:t>Liste</w:t>
      </w:r>
      <w:r w:rsidR="00B02C4C">
        <w:rPr>
          <w:rFonts w:eastAsia="Calibri"/>
          <w:b/>
          <w:bCs/>
          <w:kern w:val="2"/>
          <w:szCs w:val="24"/>
          <w:lang w:eastAsia="en-US"/>
        </w:rPr>
        <w:t xml:space="preserve"> </w:t>
      </w:r>
      <w:r w:rsidR="00A25AFF" w:rsidRPr="00A25AFF">
        <w:rPr>
          <w:rFonts w:eastAsia="Calibri"/>
          <w:b/>
          <w:bCs/>
          <w:kern w:val="2"/>
          <w:szCs w:val="24"/>
          <w:lang w:eastAsia="en-US"/>
        </w:rPr>
        <w:t>de</w:t>
      </w:r>
      <w:r w:rsidR="00B02C4C">
        <w:rPr>
          <w:rFonts w:eastAsia="Calibri"/>
          <w:b/>
          <w:bCs/>
          <w:kern w:val="2"/>
          <w:szCs w:val="24"/>
          <w:lang w:eastAsia="en-US"/>
        </w:rPr>
        <w:t xml:space="preserve"> </w:t>
      </w:r>
      <w:r w:rsidR="00A25AFF" w:rsidRPr="00A25AFF">
        <w:rPr>
          <w:rFonts w:eastAsia="Calibri"/>
          <w:b/>
          <w:bCs/>
          <w:kern w:val="2"/>
          <w:szCs w:val="24"/>
          <w:lang w:eastAsia="en-US"/>
        </w:rPr>
        <w:t>présence</w:t>
      </w:r>
      <w:r w:rsidR="00B02C4C">
        <w:rPr>
          <w:rFonts w:eastAsia="Calibri"/>
          <w:kern w:val="2"/>
          <w:szCs w:val="24"/>
          <w:lang w:eastAsia="en-US"/>
        </w:rPr>
        <w:t xml:space="preserve">  </w:t>
      </w:r>
    </w:p>
    <w:p w14:paraId="08FF5B37" w14:textId="77777777" w:rsidR="00334604" w:rsidRDefault="00334604" w:rsidP="00A25AFF">
      <w:pPr>
        <w:spacing w:before="0" w:after="160" w:line="259" w:lineRule="auto"/>
        <w:jc w:val="left"/>
        <w:rPr>
          <w:szCs w:val="24"/>
        </w:rPr>
      </w:pPr>
    </w:p>
    <w:p w14:paraId="0BFED9B8" w14:textId="77777777" w:rsidR="00334604" w:rsidRDefault="00334604" w:rsidP="00A25AFF">
      <w:pPr>
        <w:spacing w:before="0" w:after="160" w:line="259" w:lineRule="auto"/>
        <w:jc w:val="left"/>
        <w:rPr>
          <w:szCs w:val="24"/>
        </w:rPr>
      </w:pPr>
    </w:p>
    <w:p w14:paraId="6B9148C7" w14:textId="77777777" w:rsidR="00334604" w:rsidRDefault="00334604" w:rsidP="00A25AFF">
      <w:pPr>
        <w:spacing w:before="0" w:after="160" w:line="259" w:lineRule="auto"/>
        <w:jc w:val="left"/>
        <w:rPr>
          <w:szCs w:val="24"/>
        </w:rPr>
      </w:pPr>
    </w:p>
    <w:p w14:paraId="41BAE6FD" w14:textId="77777777" w:rsidR="00334604" w:rsidRDefault="00334604" w:rsidP="00A25AFF">
      <w:pPr>
        <w:spacing w:before="0" w:after="160" w:line="259" w:lineRule="auto"/>
        <w:jc w:val="left"/>
        <w:rPr>
          <w:szCs w:val="24"/>
        </w:rPr>
      </w:pPr>
    </w:p>
    <w:p w14:paraId="35F6B17C" w14:textId="77777777" w:rsidR="00334604" w:rsidRDefault="00334604" w:rsidP="00A25AFF">
      <w:pPr>
        <w:spacing w:before="0" w:after="160" w:line="259" w:lineRule="auto"/>
        <w:jc w:val="left"/>
        <w:rPr>
          <w:szCs w:val="24"/>
        </w:rPr>
      </w:pPr>
    </w:p>
    <w:p w14:paraId="2D5D2FDF" w14:textId="77777777" w:rsidR="00334604" w:rsidRDefault="00334604" w:rsidP="00A25AFF">
      <w:pPr>
        <w:spacing w:before="0" w:after="160" w:line="259" w:lineRule="auto"/>
        <w:jc w:val="left"/>
        <w:rPr>
          <w:szCs w:val="24"/>
        </w:rPr>
      </w:pPr>
    </w:p>
    <w:p w14:paraId="53643E34" w14:textId="77777777" w:rsidR="00334604" w:rsidRDefault="00334604" w:rsidP="00A25AFF">
      <w:pPr>
        <w:spacing w:before="0" w:after="160" w:line="259" w:lineRule="auto"/>
        <w:jc w:val="left"/>
        <w:rPr>
          <w:szCs w:val="24"/>
        </w:rPr>
      </w:pPr>
    </w:p>
    <w:p w14:paraId="40F0C8CB" w14:textId="77777777" w:rsidR="00334604" w:rsidRDefault="00334604" w:rsidP="00A25AFF">
      <w:pPr>
        <w:spacing w:before="0" w:after="160" w:line="259" w:lineRule="auto"/>
        <w:jc w:val="left"/>
        <w:rPr>
          <w:szCs w:val="24"/>
        </w:rPr>
      </w:pPr>
    </w:p>
    <w:p w14:paraId="5EF0E39C" w14:textId="77777777" w:rsidR="00334604" w:rsidRDefault="00334604" w:rsidP="00A25AFF">
      <w:pPr>
        <w:spacing w:before="0" w:after="160" w:line="259" w:lineRule="auto"/>
        <w:jc w:val="left"/>
        <w:rPr>
          <w:szCs w:val="24"/>
        </w:rPr>
      </w:pPr>
    </w:p>
    <w:p w14:paraId="1BA991B5" w14:textId="77777777" w:rsidR="00334604" w:rsidRDefault="00334604" w:rsidP="00A25AFF">
      <w:pPr>
        <w:spacing w:before="0" w:after="160" w:line="259" w:lineRule="auto"/>
        <w:jc w:val="left"/>
        <w:rPr>
          <w:szCs w:val="24"/>
        </w:rPr>
      </w:pPr>
    </w:p>
    <w:p w14:paraId="7AE0D427" w14:textId="77777777" w:rsidR="00334604" w:rsidRDefault="00334604" w:rsidP="00A25AFF">
      <w:pPr>
        <w:spacing w:before="0" w:after="160" w:line="259" w:lineRule="auto"/>
        <w:jc w:val="left"/>
        <w:rPr>
          <w:szCs w:val="24"/>
        </w:rPr>
      </w:pPr>
    </w:p>
    <w:p w14:paraId="5DAC95AD" w14:textId="77777777" w:rsidR="00334604" w:rsidRDefault="00334604" w:rsidP="00A25AFF">
      <w:pPr>
        <w:spacing w:before="0" w:after="160" w:line="259" w:lineRule="auto"/>
        <w:jc w:val="left"/>
        <w:rPr>
          <w:szCs w:val="24"/>
        </w:rPr>
      </w:pPr>
    </w:p>
    <w:p w14:paraId="5ACFC05C" w14:textId="77777777" w:rsidR="00334604" w:rsidRDefault="00334604" w:rsidP="00A25AFF">
      <w:pPr>
        <w:spacing w:before="0" w:after="160" w:line="259" w:lineRule="auto"/>
        <w:jc w:val="left"/>
        <w:rPr>
          <w:szCs w:val="24"/>
        </w:rPr>
      </w:pPr>
    </w:p>
    <w:p w14:paraId="566C2C28" w14:textId="77777777" w:rsidR="00334604" w:rsidRDefault="00334604" w:rsidP="00A25AFF">
      <w:pPr>
        <w:spacing w:before="0" w:after="160" w:line="259" w:lineRule="auto"/>
        <w:jc w:val="left"/>
        <w:rPr>
          <w:szCs w:val="24"/>
        </w:rPr>
      </w:pPr>
    </w:p>
    <w:p w14:paraId="4A22FE87" w14:textId="77777777" w:rsidR="00334604" w:rsidRDefault="00334604" w:rsidP="00A25AFF">
      <w:pPr>
        <w:spacing w:before="0" w:after="160" w:line="259" w:lineRule="auto"/>
        <w:jc w:val="left"/>
        <w:rPr>
          <w:szCs w:val="24"/>
        </w:rPr>
      </w:pPr>
    </w:p>
    <w:p w14:paraId="6A363846" w14:textId="77777777" w:rsidR="00334604" w:rsidRDefault="00334604" w:rsidP="00A25AFF">
      <w:pPr>
        <w:spacing w:before="0" w:after="160" w:line="259" w:lineRule="auto"/>
        <w:jc w:val="left"/>
        <w:rPr>
          <w:szCs w:val="24"/>
        </w:rPr>
      </w:pPr>
    </w:p>
    <w:p w14:paraId="214E0EBC" w14:textId="77777777" w:rsidR="00334604" w:rsidRDefault="00334604" w:rsidP="00A25AFF">
      <w:pPr>
        <w:spacing w:before="0" w:after="160" w:line="259" w:lineRule="auto"/>
        <w:jc w:val="left"/>
        <w:rPr>
          <w:szCs w:val="24"/>
        </w:rPr>
      </w:pPr>
    </w:p>
    <w:p w14:paraId="46379683" w14:textId="77777777" w:rsidR="00334604" w:rsidRDefault="00334604" w:rsidP="00A25AFF">
      <w:pPr>
        <w:spacing w:before="0" w:after="160" w:line="259" w:lineRule="auto"/>
        <w:jc w:val="left"/>
        <w:rPr>
          <w:szCs w:val="24"/>
        </w:rPr>
      </w:pPr>
    </w:p>
    <w:p w14:paraId="5BC2D753" w14:textId="77777777" w:rsidR="00334604" w:rsidRDefault="00334604" w:rsidP="00A25AFF">
      <w:pPr>
        <w:spacing w:before="0" w:after="160" w:line="259" w:lineRule="auto"/>
        <w:jc w:val="left"/>
        <w:rPr>
          <w:szCs w:val="24"/>
        </w:rPr>
      </w:pPr>
    </w:p>
    <w:p w14:paraId="02F0EA4F" w14:textId="77777777" w:rsidR="00334604" w:rsidRDefault="00334604" w:rsidP="00A25AFF">
      <w:pPr>
        <w:spacing w:before="0" w:after="160" w:line="259" w:lineRule="auto"/>
        <w:jc w:val="left"/>
        <w:rPr>
          <w:szCs w:val="24"/>
        </w:rPr>
      </w:pPr>
    </w:p>
    <w:p w14:paraId="5B3AD6D0" w14:textId="77777777" w:rsidR="00334604" w:rsidRDefault="00334604" w:rsidP="00A25AFF">
      <w:pPr>
        <w:spacing w:before="0" w:after="160" w:line="259" w:lineRule="auto"/>
        <w:jc w:val="left"/>
        <w:rPr>
          <w:szCs w:val="24"/>
        </w:rPr>
      </w:pPr>
    </w:p>
    <w:p w14:paraId="3DDFD9E7" w14:textId="77777777" w:rsidR="00334604" w:rsidRDefault="00334604" w:rsidP="00A25AFF">
      <w:pPr>
        <w:spacing w:before="0" w:after="160" w:line="259" w:lineRule="auto"/>
        <w:jc w:val="left"/>
        <w:rPr>
          <w:szCs w:val="24"/>
        </w:rPr>
      </w:pPr>
    </w:p>
    <w:p w14:paraId="431D21C6" w14:textId="77777777" w:rsidR="00334604" w:rsidRDefault="00334604" w:rsidP="00A25AFF">
      <w:pPr>
        <w:spacing w:before="0" w:after="160" w:line="259" w:lineRule="auto"/>
        <w:jc w:val="left"/>
        <w:rPr>
          <w:szCs w:val="24"/>
        </w:rPr>
      </w:pPr>
    </w:p>
    <w:p w14:paraId="1B1DD6AC" w14:textId="77777777" w:rsidR="00334604" w:rsidRDefault="00334604" w:rsidP="00A25AFF">
      <w:pPr>
        <w:spacing w:before="0" w:after="160" w:line="259" w:lineRule="auto"/>
        <w:jc w:val="left"/>
        <w:rPr>
          <w:szCs w:val="24"/>
        </w:rPr>
      </w:pPr>
    </w:p>
    <w:p w14:paraId="2C6C88EF" w14:textId="77777777" w:rsidR="00334604" w:rsidRDefault="00334604" w:rsidP="00A25AFF">
      <w:pPr>
        <w:spacing w:before="0" w:after="160" w:line="259" w:lineRule="auto"/>
        <w:jc w:val="left"/>
        <w:rPr>
          <w:szCs w:val="24"/>
        </w:rPr>
      </w:pPr>
    </w:p>
    <w:p w14:paraId="60DF9BD6" w14:textId="62C14B24" w:rsidR="00A25AFF" w:rsidRPr="008D202C" w:rsidRDefault="008A05A2" w:rsidP="00A25AFF">
      <w:pPr>
        <w:spacing w:before="0" w:after="160" w:line="259" w:lineRule="auto"/>
        <w:jc w:val="left"/>
        <w:rPr>
          <w:szCs w:val="24"/>
        </w:rPr>
      </w:pPr>
      <w:r>
        <w:rPr>
          <w:noProof/>
          <w:szCs w:val="24"/>
        </w:rPr>
        <w:lastRenderedPageBreak/>
        <mc:AlternateContent>
          <mc:Choice Requires="wpg">
            <w:drawing>
              <wp:anchor distT="0" distB="0" distL="114300" distR="114300" simplePos="0" relativeHeight="251732992" behindDoc="0" locked="0" layoutInCell="1" allowOverlap="1" wp14:anchorId="12153780" wp14:editId="3CCBA11A">
                <wp:simplePos x="0" y="0"/>
                <wp:positionH relativeFrom="margin">
                  <wp:posOffset>-1075</wp:posOffset>
                </wp:positionH>
                <wp:positionV relativeFrom="paragraph">
                  <wp:posOffset>325120</wp:posOffset>
                </wp:positionV>
                <wp:extent cx="6090920" cy="7924165"/>
                <wp:effectExtent l="0" t="0" r="5080" b="635"/>
                <wp:wrapNone/>
                <wp:docPr id="1332900664" name="Groupe 9"/>
                <wp:cNvGraphicFramePr/>
                <a:graphic xmlns:a="http://schemas.openxmlformats.org/drawingml/2006/main">
                  <a:graphicData uri="http://schemas.microsoft.com/office/word/2010/wordprocessingGroup">
                    <wpg:wgp>
                      <wpg:cNvGrpSpPr/>
                      <wpg:grpSpPr>
                        <a:xfrm>
                          <a:off x="0" y="0"/>
                          <a:ext cx="6090920" cy="7924165"/>
                          <a:chOff x="0" y="0"/>
                          <a:chExt cx="6090920" cy="7924165"/>
                        </a:xfrm>
                      </wpg:grpSpPr>
                      <pic:pic xmlns:pic="http://schemas.openxmlformats.org/drawingml/2006/picture">
                        <pic:nvPicPr>
                          <pic:cNvPr id="1376592202" name="Image 3"/>
                          <pic:cNvPicPr>
                            <a:picLocks noChangeAspect="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090920" cy="7924165"/>
                          </a:xfrm>
                          <a:prstGeom prst="rect">
                            <a:avLst/>
                          </a:prstGeom>
                          <a:noFill/>
                        </pic:spPr>
                      </pic:pic>
                      <wps:wsp>
                        <wps:cNvPr id="1435931707" name="Rectangle 8"/>
                        <wps:cNvSpPr/>
                        <wps:spPr>
                          <a:xfrm rot="153103">
                            <a:off x="2101850" y="4756150"/>
                            <a:ext cx="230145" cy="110490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601861" name="Rectangle 8"/>
                        <wps:cNvSpPr/>
                        <wps:spPr>
                          <a:xfrm rot="153578">
                            <a:off x="1708150" y="4756150"/>
                            <a:ext cx="216000" cy="110490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1442433" name="Rectangle 8"/>
                        <wps:cNvSpPr/>
                        <wps:spPr>
                          <a:xfrm rot="153578">
                            <a:off x="2533650" y="4743450"/>
                            <a:ext cx="216000" cy="110490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6539115" name="Rectangle 8"/>
                        <wps:cNvSpPr/>
                        <wps:spPr>
                          <a:xfrm rot="153578">
                            <a:off x="1371600" y="4743450"/>
                            <a:ext cx="216000" cy="110490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313515" name="Rectangle 8"/>
                        <wps:cNvSpPr/>
                        <wps:spPr>
                          <a:xfrm rot="153578">
                            <a:off x="1028700" y="4756150"/>
                            <a:ext cx="216000" cy="110490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1225412" name="Rectangle 8"/>
                        <wps:cNvSpPr/>
                        <wps:spPr>
                          <a:xfrm rot="153578">
                            <a:off x="673100" y="4724400"/>
                            <a:ext cx="216000" cy="110490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9514693" name="Rectangle 8"/>
                        <wps:cNvSpPr/>
                        <wps:spPr>
                          <a:xfrm rot="153578">
                            <a:off x="2851150" y="4743450"/>
                            <a:ext cx="216000" cy="110490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A89C316" id="Groupe 9" o:spid="_x0000_s1026" style="position:absolute;margin-left:-.1pt;margin-top:25.6pt;width:479.6pt;height:623.95pt;z-index:251732992;mso-position-horizontal-relative:margin" coordsize="60909,79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">
                <v:shape id="Image 3" o:spid="_x0000_s1027" type="#_x0000_t75" style="position:absolute;width:60909;height:79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">
                  <v:imagedata r:id="rId67" o:title=""/>
                </v:shape>
                <v:rect id="Rectangle 8" o:spid="_x0000_s1028" style="position:absolute;left:21018;top:47561;width:2301;height:11049;rotation:16722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" fillcolor="#4f81bd [3204]" stroked="f" strokeweight="2pt"/>
                <v:rect id="Rectangle 8" o:spid="_x0000_s1029" style="position:absolute;left:17081;top:47561;width:2160;height:11049;rotation:16774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" fillcolor="#4f81bd [3204]" stroked="f" strokeweight="2pt"/>
                <v:rect id="Rectangle 8" o:spid="_x0000_s1030" style="position:absolute;left:25336;top:47434;width:2160;height:11049;rotation:16774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" fillcolor="#4f81bd [3204]" stroked="f" strokeweight="2pt"/>
                <v:rect id="Rectangle 8" o:spid="_x0000_s1031" style="position:absolute;left:13716;top:47434;width:2160;height:11049;rotation:16774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" fillcolor="#4f81bd [3204]" stroked="f" strokeweight="2pt"/>
                <v:rect id="Rectangle 8" o:spid="_x0000_s1032" style="position:absolute;left:10287;top:47561;width:2160;height:11049;rotation:16774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" fillcolor="#4f81bd [3204]" stroked="f" strokeweight="2pt"/>
                <v:rect id="Rectangle 8" o:spid="_x0000_s1033" style="position:absolute;left:6731;top:47244;width:2160;height:11049;rotation:16774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" fillcolor="#4f81bd [3204]" stroked="f" strokeweight="2pt"/>
                <v:rect id="Rectangle 8" o:spid="_x0000_s1034" style="position:absolute;left:28511;top:47434;width:2160;height:11049;rotation:16774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" fillcolor="#4f81bd [3204]" stroked="f" strokeweight="2pt"/>
                <w10:wrap anchorx="margin"/>
              </v:group>
            </w:pict>
          </mc:Fallback>
        </mc:AlternateContent>
      </w:r>
    </w:p>
    <w:sectPr w:rsidR="00A25AFF" w:rsidRPr="008D202C" w:rsidSect="000C11D6">
      <w:footerReference w:type="default" r:id="rId68"/>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946C6" w14:textId="77777777" w:rsidR="001D659A" w:rsidRDefault="001D659A" w:rsidP="00620F1F">
      <w:pPr>
        <w:spacing w:after="0" w:line="240" w:lineRule="auto"/>
      </w:pPr>
      <w:r>
        <w:separator/>
      </w:r>
    </w:p>
  </w:endnote>
  <w:endnote w:type="continuationSeparator" w:id="0">
    <w:p w14:paraId="21035EE7" w14:textId="77777777" w:rsidR="001D659A" w:rsidRDefault="001D659A" w:rsidP="00620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mn-ea">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D3C79" w14:textId="77777777" w:rsidR="0094360C" w:rsidRDefault="009436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5405763"/>
      <w:docPartObj>
        <w:docPartGallery w:val="Page Numbers (Bottom of Page)"/>
        <w:docPartUnique/>
      </w:docPartObj>
    </w:sdtPr>
    <w:sdtEndPr/>
    <w:sdtContent>
      <w:p w14:paraId="3D4A6A54" w14:textId="77777777" w:rsidR="0094360C" w:rsidRDefault="0094360C">
        <w:pPr>
          <w:pStyle w:val="Footer"/>
          <w:jc w:val="right"/>
        </w:pPr>
        <w:r>
          <w:fldChar w:fldCharType="begin"/>
        </w:r>
        <w:r>
          <w:instrText>PAGE   \* MERGEFORMAT</w:instrText>
        </w:r>
        <w:r>
          <w:fldChar w:fldCharType="separate"/>
        </w:r>
        <w:r>
          <w:rPr>
            <w:noProof/>
          </w:rPr>
          <w:t>31</w:t>
        </w:r>
        <w:r>
          <w:fldChar w:fldCharType="end"/>
        </w:r>
      </w:p>
    </w:sdtContent>
  </w:sdt>
  <w:p w14:paraId="6ADDED55" w14:textId="77777777" w:rsidR="0094360C" w:rsidRDefault="0094360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7D428" w14:textId="77777777" w:rsidR="0094360C" w:rsidRDefault="009436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8B031" w14:textId="77777777" w:rsidR="0094360C" w:rsidRDefault="0094360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C679D" w14:textId="77777777" w:rsidR="0094360C" w:rsidRDefault="0094360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DD161" w14:textId="77777777" w:rsidR="0094360C" w:rsidRDefault="0094360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5007989"/>
      <w:docPartObj>
        <w:docPartGallery w:val="Page Numbers (Bottom of Page)"/>
        <w:docPartUnique/>
      </w:docPartObj>
    </w:sdtPr>
    <w:sdtEndPr/>
    <w:sdtContent>
      <w:p w14:paraId="2D2F28E7" w14:textId="77777777" w:rsidR="003C16C0" w:rsidRDefault="00F92357">
        <w:pPr>
          <w:pStyle w:val="Footer"/>
          <w:jc w:val="center"/>
        </w:pPr>
        <w:r>
          <w:rPr>
            <w:noProof/>
          </w:rPr>
          <mc:AlternateContent>
            <mc:Choice Requires="wps">
              <w:drawing>
                <wp:inline distT="0" distB="0" distL="0" distR="0" wp14:anchorId="5F2608D7" wp14:editId="512E0BA0">
                  <wp:extent cx="5467350" cy="54610"/>
                  <wp:effectExtent l="10795" t="16510" r="8255" b="14605"/>
                  <wp:docPr id="472394099" name="Organigramme : Décisio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22864A9A" id="_x0000_t110" coordsize="21600,21600" o:spt="110" path="m10800,l,10800,10800,21600,21600,10800xe">
                  <v:stroke joinstyle="miter"/>
                  <v:path gradientshapeok="t" o:connecttype="rect" textboxrect="5400,5400,16200,16200"/>
                </v:shapetype>
                <v:shape id="Organigramme : Décision 2"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0540F38C" w14:textId="77777777" w:rsidR="003C16C0" w:rsidRDefault="00902112">
        <w:pPr>
          <w:pStyle w:val="Footer"/>
          <w:jc w:val="center"/>
        </w:pPr>
        <w:r>
          <w:fldChar w:fldCharType="begin"/>
        </w:r>
        <w:r>
          <w:instrText>PAGE    \* MERGEFORMAT</w:instrText>
        </w:r>
        <w:r>
          <w:fldChar w:fldCharType="separate"/>
        </w:r>
        <w:r>
          <w:rPr>
            <w:noProof/>
          </w:rPr>
          <w:t>1</w:t>
        </w:r>
        <w:r>
          <w:rPr>
            <w:noProof/>
          </w:rPr>
          <w:fldChar w:fldCharType="end"/>
        </w:r>
      </w:p>
    </w:sdtContent>
  </w:sdt>
  <w:p w14:paraId="27CBFC3B" w14:textId="77777777" w:rsidR="003C16C0" w:rsidRDefault="003C16C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0B958" w14:textId="77777777" w:rsidR="003C16C0" w:rsidRDefault="00F92357">
    <w:pPr>
      <w:pStyle w:val="Footer"/>
      <w:jc w:val="center"/>
    </w:pPr>
    <w:r>
      <w:rPr>
        <w:noProof/>
      </w:rPr>
      <mc:AlternateContent>
        <mc:Choice Requires="wps">
          <w:drawing>
            <wp:inline distT="0" distB="0" distL="0" distR="0" wp14:anchorId="6E80EC10" wp14:editId="62ED1414">
              <wp:extent cx="5467350" cy="54610"/>
              <wp:effectExtent l="9525" t="19050" r="9525" b="12065"/>
              <wp:docPr id="258133684" name="Organigramme : Décision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7E8E001A" id="_x0000_t110" coordsize="21600,21600" o:spt="110" path="m10800,l,10800,10800,21600,21600,10800xe">
              <v:stroke joinstyle="miter"/>
              <v:path gradientshapeok="t" o:connecttype="rect" textboxrect="5400,5400,16200,16200"/>
            </v:shapetype>
            <v:shape id="Organigramme : Décision 13"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622308EF" w14:textId="77777777" w:rsidR="003C16C0" w:rsidRDefault="00902112">
    <w:pPr>
      <w:pStyle w:val="Footer"/>
      <w:jc w:val="center"/>
    </w:pPr>
    <w:r>
      <w:fldChar w:fldCharType="begin"/>
    </w:r>
    <w:r>
      <w:instrText>PAGE    \* MERGEFORMAT</w:instrText>
    </w:r>
    <w:r>
      <w:fldChar w:fldCharType="separate"/>
    </w:r>
    <w:r>
      <w:rPr>
        <w:noProof/>
      </w:rPr>
      <w:t>42</w:t>
    </w:r>
    <w:r>
      <w:rPr>
        <w:noProof/>
      </w:rPr>
      <w:fldChar w:fldCharType="end"/>
    </w:r>
  </w:p>
  <w:p w14:paraId="751A99DA" w14:textId="77777777" w:rsidR="003C16C0" w:rsidRDefault="003C16C0">
    <w:pPr>
      <w:pStyle w:val="Footer"/>
    </w:pPr>
  </w:p>
  <w:p w14:paraId="188D4904" w14:textId="77777777" w:rsidR="003C16C0" w:rsidRDefault="003C16C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B6886" w14:textId="77777777" w:rsidR="001D659A" w:rsidRDefault="001D659A" w:rsidP="00620F1F">
      <w:pPr>
        <w:spacing w:after="0" w:line="240" w:lineRule="auto"/>
      </w:pPr>
      <w:r>
        <w:separator/>
      </w:r>
    </w:p>
  </w:footnote>
  <w:footnote w:type="continuationSeparator" w:id="0">
    <w:p w14:paraId="0DCE415F" w14:textId="77777777" w:rsidR="001D659A" w:rsidRDefault="001D659A" w:rsidP="00620F1F">
      <w:pPr>
        <w:spacing w:after="0" w:line="240" w:lineRule="auto"/>
      </w:pPr>
      <w:r>
        <w:continuationSeparator/>
      </w:r>
    </w:p>
  </w:footnote>
  <w:footnote w:id="1">
    <w:p w14:paraId="3C281D41" w14:textId="77777777" w:rsidR="003C16C0" w:rsidRPr="000C58FC" w:rsidRDefault="003C16C0" w:rsidP="00620F1F">
      <w:pPr>
        <w:pStyle w:val="FootnoteText"/>
        <w:jc w:val="both"/>
        <w:rPr>
          <w:rFonts w:ascii="Times New Roman" w:hAnsi="Times New Roman" w:cs="Times New Roman"/>
          <w:sz w:val="18"/>
          <w:szCs w:val="18"/>
        </w:rPr>
      </w:pPr>
      <w:r>
        <w:rPr>
          <w:rStyle w:val="FootnoteReference"/>
        </w:rPr>
        <w:footnoteRef/>
      </w:r>
      <w:r w:rsidRPr="000C58FC">
        <w:rPr>
          <w:rFonts w:ascii="Times New Roman" w:hAnsi="Times New Roman" w:cs="Times New Roman"/>
          <w:sz w:val="18"/>
          <w:szCs w:val="18"/>
        </w:rPr>
        <w:t>La situation de vulnérabilité peut résulter de la race, de l'origine nationale, ethnique ou sociale, de la couleur, du sexe, de la langue, de la religion, des opinions politiques ou autres, de la propriété, de l'âge, de la culture, de l'alphabétisation, de la maladie, du handicap physique ou mental, de la pauvreté ou du désavantage économique d'un individu ou d'un groupe et de la dépendance à l'égard de ressources naturelles uniques.</w:t>
      </w:r>
    </w:p>
    <w:p w14:paraId="69F72638" w14:textId="77777777" w:rsidR="003C16C0" w:rsidRDefault="003C16C0" w:rsidP="00620F1F">
      <w:pPr>
        <w:pStyle w:val="FootnoteText"/>
      </w:pPr>
    </w:p>
  </w:footnote>
  <w:footnote w:id="2">
    <w:p w14:paraId="54FC1A8B" w14:textId="77777777" w:rsidR="0094360C" w:rsidRPr="00DE7C64" w:rsidRDefault="0094360C" w:rsidP="0094360C">
      <w:pPr>
        <w:pStyle w:val="singlespace1"/>
        <w:rPr>
          <w:sz w:val="16"/>
          <w:szCs w:val="16"/>
          <w:lang w:val="fr-FR"/>
        </w:rPr>
      </w:pPr>
      <w:r w:rsidRPr="00E07673">
        <w:rPr>
          <w:rStyle w:val="FootnoteReference"/>
          <w:sz w:val="16"/>
          <w:szCs w:val="16"/>
        </w:rPr>
        <w:footnoteRef/>
      </w:r>
      <w:r w:rsidRPr="00E07673">
        <w:rPr>
          <w:sz w:val="16"/>
          <w:szCs w:val="16"/>
        </w:rPr>
        <w:t xml:space="preserve"> </w:t>
      </w:r>
      <w:r>
        <w:rPr>
          <w:sz w:val="16"/>
          <w:szCs w:val="16"/>
        </w:rPr>
        <w:t>Ceux-ci incluent :</w:t>
      </w:r>
      <w:r w:rsidRPr="00520AF4">
        <w:rPr>
          <w:sz w:val="16"/>
          <w:szCs w:val="16"/>
        </w:rPr>
        <w:t xml:space="preserve"> Construction générale, TIC pour l’administration publique</w:t>
      </w:r>
      <w:r>
        <w:rPr>
          <w:sz w:val="16"/>
          <w:szCs w:val="16"/>
        </w:rPr>
        <w:t xml:space="preserve"> et généralités </w:t>
      </w:r>
      <w:r w:rsidRPr="00520AF4">
        <w:rPr>
          <w:sz w:val="16"/>
          <w:szCs w:val="16"/>
        </w:rPr>
        <w:t>Compétences numériques, Transport et logistique, Soins infirmiers</w:t>
      </w:r>
      <w:r>
        <w:rPr>
          <w:sz w:val="16"/>
          <w:szCs w:val="16"/>
        </w:rPr>
        <w:t>,</w:t>
      </w:r>
      <w:r w:rsidRPr="00520AF4">
        <w:rPr>
          <w:sz w:val="16"/>
          <w:szCs w:val="16"/>
        </w:rPr>
        <w:t xml:space="preserve"> </w:t>
      </w:r>
      <w:r>
        <w:rPr>
          <w:sz w:val="16"/>
          <w:szCs w:val="16"/>
        </w:rPr>
        <w:t xml:space="preserve">Agriculture, pêche et aquaculture, </w:t>
      </w:r>
      <w:r w:rsidRPr="00520AF4">
        <w:rPr>
          <w:sz w:val="16"/>
          <w:szCs w:val="16"/>
        </w:rPr>
        <w:t>Énergie renouvelable</w:t>
      </w:r>
      <w:r>
        <w:rPr>
          <w:sz w:val="16"/>
          <w:szCs w:val="16"/>
        </w:rPr>
        <w:t xml:space="preserve"> et industries créatives</w:t>
      </w:r>
    </w:p>
    <w:p w14:paraId="66933876" w14:textId="77777777" w:rsidR="0094360C" w:rsidRPr="00DE7C64" w:rsidRDefault="0094360C" w:rsidP="0094360C">
      <w:pPr>
        <w:pStyle w:val="singlespace1"/>
        <w:rPr>
          <w:sz w:val="16"/>
          <w:szCs w:val="16"/>
          <w:lang w:val="fr-FR"/>
        </w:rPr>
      </w:pPr>
    </w:p>
  </w:footnote>
  <w:footnote w:id="3">
    <w:p w14:paraId="38E9EB46" w14:textId="77777777" w:rsidR="0094360C" w:rsidRPr="00DE7C64" w:rsidRDefault="0094360C" w:rsidP="0094360C">
      <w:pPr>
        <w:pStyle w:val="singlespace1"/>
        <w:rPr>
          <w:sz w:val="16"/>
          <w:szCs w:val="16"/>
          <w:lang w:val="fr-FR"/>
        </w:rPr>
      </w:pPr>
      <w:r w:rsidRPr="00F36677">
        <w:rPr>
          <w:rStyle w:val="FootnoteReference"/>
          <w:sz w:val="16"/>
          <w:szCs w:val="16"/>
        </w:rPr>
        <w:footnoteRef/>
      </w:r>
      <w:r w:rsidRPr="00553C0E">
        <w:rPr>
          <w:sz w:val="16"/>
          <w:szCs w:val="16"/>
        </w:rPr>
        <w:t>Le projet soutiendra à la fois l’artisanat traditionnel</w:t>
      </w:r>
      <w:r>
        <w:rPr>
          <w:sz w:val="16"/>
          <w:szCs w:val="16"/>
        </w:rPr>
        <w:t xml:space="preserve"> </w:t>
      </w:r>
      <w:r w:rsidRPr="00553C0E">
        <w:rPr>
          <w:sz w:val="16"/>
          <w:szCs w:val="16"/>
        </w:rPr>
        <w:t xml:space="preserve"> ainsi qu’une gamme de compétences plus récentes telles que les médias, les compétences audiovisuelles, la photographie, la conception graphique et le développement Web. </w:t>
      </w:r>
      <w:r w:rsidRPr="00F36677">
        <w:rPr>
          <w:sz w:val="16"/>
          <w:szCs w:val="16"/>
        </w:rPr>
        <w:t xml:space="preserve"> </w:t>
      </w:r>
    </w:p>
  </w:footnote>
  <w:footnote w:id="4">
    <w:p w14:paraId="00F39F32" w14:textId="77777777" w:rsidR="0094360C" w:rsidRPr="000C58FC" w:rsidRDefault="0094360C" w:rsidP="0094360C">
      <w:pPr>
        <w:pStyle w:val="FootnoteText"/>
        <w:jc w:val="both"/>
        <w:rPr>
          <w:rFonts w:ascii="Times New Roman" w:hAnsi="Times New Roman" w:cs="Times New Roman"/>
          <w:sz w:val="18"/>
          <w:szCs w:val="18"/>
        </w:rPr>
      </w:pPr>
      <w:r>
        <w:rPr>
          <w:rStyle w:val="FootnoteReference"/>
        </w:rPr>
        <w:footnoteRef/>
      </w:r>
      <w:r>
        <w:t xml:space="preserve"> </w:t>
      </w:r>
      <w:r w:rsidRPr="000C58FC">
        <w:rPr>
          <w:rFonts w:ascii="Times New Roman" w:hAnsi="Times New Roman" w:cs="Times New Roman"/>
          <w:sz w:val="18"/>
          <w:szCs w:val="18"/>
        </w:rPr>
        <w:t>La situation de vulnérabilité peut résulter de la race, de l'origine nationale, ethnique ou sociale, de la couleur, du sexe, de la langue, de la religion, des opinions politiques ou autres, de la propriété, de l'âge, de la culture, de l'alphabétisation, de la maladie, du handicap physique ou mental, de la pauvreté ou du désavantage économique d'un individu ou d'un groupe et de la dépendance à l'égard de ressources naturelles uniques.</w:t>
      </w:r>
    </w:p>
    <w:p w14:paraId="1D2EEE93" w14:textId="77777777" w:rsidR="0094360C" w:rsidRDefault="0094360C" w:rsidP="0094360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333BA" w14:textId="77777777" w:rsidR="0094360C" w:rsidRDefault="009436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7FE87" w14:textId="77777777" w:rsidR="0094360C" w:rsidRPr="00070946" w:rsidRDefault="0094360C" w:rsidP="00070946">
    <w:pPr>
      <w:pStyle w:val="Header"/>
      <w:jc w:val="center"/>
      <w:rPr>
        <w:szCs w:val="24"/>
      </w:rPr>
    </w:pPr>
    <w:r w:rsidRPr="00070946">
      <w:rPr>
        <w:b/>
        <w:szCs w:val="24"/>
      </w:rPr>
      <w:t>Plan de Mobilisation des Parties Prenantes</w:t>
    </w:r>
    <w:r>
      <w:rPr>
        <w:b/>
        <w:szCs w:val="24"/>
      </w:rPr>
      <w:t xml:space="preserve"> PMPP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C4EB9" w14:textId="77777777" w:rsidR="0094360C" w:rsidRDefault="009436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61006" w14:textId="77777777" w:rsidR="0094360C" w:rsidRDefault="0094360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0E38F" w14:textId="77777777" w:rsidR="0094360C" w:rsidRDefault="0094360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D899F" w14:textId="77777777" w:rsidR="0094360C" w:rsidRDefault="009436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502B"/>
    <w:multiLevelType w:val="hybridMultilevel"/>
    <w:tmpl w:val="6B3C7802"/>
    <w:lvl w:ilvl="0" w:tplc="0409000B">
      <w:start w:val="1"/>
      <w:numFmt w:val="bullet"/>
      <w:lvlText w:val=""/>
      <w:lvlJc w:val="left"/>
      <w:pPr>
        <w:ind w:left="76" w:hanging="360"/>
      </w:pPr>
      <w:rPr>
        <w:rFonts w:ascii="Wingdings" w:hAnsi="Wingdings" w:hint="default"/>
      </w:rPr>
    </w:lvl>
    <w:lvl w:ilvl="1" w:tplc="04090003" w:tentative="1">
      <w:start w:val="1"/>
      <w:numFmt w:val="bullet"/>
      <w:lvlText w:val="o"/>
      <w:lvlJc w:val="left"/>
      <w:pPr>
        <w:ind w:left="796" w:hanging="360"/>
      </w:pPr>
      <w:rPr>
        <w:rFonts w:ascii="Courier New" w:hAnsi="Courier New" w:cs="Courier New" w:hint="default"/>
      </w:rPr>
    </w:lvl>
    <w:lvl w:ilvl="2" w:tplc="04090005" w:tentative="1">
      <w:start w:val="1"/>
      <w:numFmt w:val="bullet"/>
      <w:lvlText w:val=""/>
      <w:lvlJc w:val="left"/>
      <w:pPr>
        <w:ind w:left="1516" w:hanging="360"/>
      </w:pPr>
      <w:rPr>
        <w:rFonts w:ascii="Wingdings" w:hAnsi="Wingdings" w:hint="default"/>
      </w:rPr>
    </w:lvl>
    <w:lvl w:ilvl="3" w:tplc="04090001" w:tentative="1">
      <w:start w:val="1"/>
      <w:numFmt w:val="bullet"/>
      <w:lvlText w:val=""/>
      <w:lvlJc w:val="left"/>
      <w:pPr>
        <w:ind w:left="2236" w:hanging="360"/>
      </w:pPr>
      <w:rPr>
        <w:rFonts w:ascii="Symbol" w:hAnsi="Symbol" w:hint="default"/>
      </w:rPr>
    </w:lvl>
    <w:lvl w:ilvl="4" w:tplc="04090003" w:tentative="1">
      <w:start w:val="1"/>
      <w:numFmt w:val="bullet"/>
      <w:lvlText w:val="o"/>
      <w:lvlJc w:val="left"/>
      <w:pPr>
        <w:ind w:left="2956" w:hanging="360"/>
      </w:pPr>
      <w:rPr>
        <w:rFonts w:ascii="Courier New" w:hAnsi="Courier New" w:cs="Courier New" w:hint="default"/>
      </w:rPr>
    </w:lvl>
    <w:lvl w:ilvl="5" w:tplc="04090005" w:tentative="1">
      <w:start w:val="1"/>
      <w:numFmt w:val="bullet"/>
      <w:lvlText w:val=""/>
      <w:lvlJc w:val="left"/>
      <w:pPr>
        <w:ind w:left="3676" w:hanging="360"/>
      </w:pPr>
      <w:rPr>
        <w:rFonts w:ascii="Wingdings" w:hAnsi="Wingdings" w:hint="default"/>
      </w:rPr>
    </w:lvl>
    <w:lvl w:ilvl="6" w:tplc="04090001" w:tentative="1">
      <w:start w:val="1"/>
      <w:numFmt w:val="bullet"/>
      <w:lvlText w:val=""/>
      <w:lvlJc w:val="left"/>
      <w:pPr>
        <w:ind w:left="4396" w:hanging="360"/>
      </w:pPr>
      <w:rPr>
        <w:rFonts w:ascii="Symbol" w:hAnsi="Symbol" w:hint="default"/>
      </w:rPr>
    </w:lvl>
    <w:lvl w:ilvl="7" w:tplc="04090003" w:tentative="1">
      <w:start w:val="1"/>
      <w:numFmt w:val="bullet"/>
      <w:lvlText w:val="o"/>
      <w:lvlJc w:val="left"/>
      <w:pPr>
        <w:ind w:left="5116" w:hanging="360"/>
      </w:pPr>
      <w:rPr>
        <w:rFonts w:ascii="Courier New" w:hAnsi="Courier New" w:cs="Courier New" w:hint="default"/>
      </w:rPr>
    </w:lvl>
    <w:lvl w:ilvl="8" w:tplc="04090005" w:tentative="1">
      <w:start w:val="1"/>
      <w:numFmt w:val="bullet"/>
      <w:lvlText w:val=""/>
      <w:lvlJc w:val="left"/>
      <w:pPr>
        <w:ind w:left="5836" w:hanging="360"/>
      </w:pPr>
      <w:rPr>
        <w:rFonts w:ascii="Wingdings" w:hAnsi="Wingdings" w:hint="default"/>
      </w:rPr>
    </w:lvl>
  </w:abstractNum>
  <w:abstractNum w:abstractNumId="1" w15:restartNumberingAfterBreak="0">
    <w:nsid w:val="03BD0797"/>
    <w:multiLevelType w:val="hybridMultilevel"/>
    <w:tmpl w:val="CA6C05EC"/>
    <w:lvl w:ilvl="0" w:tplc="9030F1BC">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A72708"/>
    <w:multiLevelType w:val="hybridMultilevel"/>
    <w:tmpl w:val="4C0CE92C"/>
    <w:lvl w:ilvl="0" w:tplc="9030F1BC">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FE0F9C"/>
    <w:multiLevelType w:val="hybridMultilevel"/>
    <w:tmpl w:val="06C86BA4"/>
    <w:lvl w:ilvl="0" w:tplc="040C000D">
      <w:start w:val="1"/>
      <w:numFmt w:val="bullet"/>
      <w:lvlText w:val=""/>
      <w:lvlJc w:val="left"/>
      <w:pPr>
        <w:ind w:left="1080" w:hanging="360"/>
      </w:pPr>
      <w:rPr>
        <w:rFonts w:ascii="Wingdings" w:hAnsi="Wingdings"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06495A41"/>
    <w:multiLevelType w:val="hybridMultilevel"/>
    <w:tmpl w:val="5FE4299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96F0867"/>
    <w:multiLevelType w:val="hybridMultilevel"/>
    <w:tmpl w:val="8A9891F0"/>
    <w:lvl w:ilvl="0" w:tplc="095C7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CF5E5B"/>
    <w:multiLevelType w:val="hybridMultilevel"/>
    <w:tmpl w:val="337EC14C"/>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7" w15:restartNumberingAfterBreak="0">
    <w:nsid w:val="0F433A26"/>
    <w:multiLevelType w:val="hybridMultilevel"/>
    <w:tmpl w:val="1C52EB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B7220F"/>
    <w:multiLevelType w:val="hybridMultilevel"/>
    <w:tmpl w:val="64C429EC"/>
    <w:lvl w:ilvl="0" w:tplc="9132C968">
      <w:start w:val="1"/>
      <w:numFmt w:val="upperLetter"/>
      <w:lvlText w:val="%1."/>
      <w:lvlJc w:val="left"/>
      <w:pPr>
        <w:ind w:left="860" w:hanging="360"/>
      </w:pPr>
      <w:rPr>
        <w:b/>
        <w:bCs w:val="0"/>
        <w:color w:val="002060"/>
      </w:rPr>
    </w:lvl>
    <w:lvl w:ilvl="1" w:tplc="040C0019" w:tentative="1">
      <w:start w:val="1"/>
      <w:numFmt w:val="lowerLetter"/>
      <w:lvlText w:val="%2."/>
      <w:lvlJc w:val="left"/>
      <w:pPr>
        <w:ind w:left="1580" w:hanging="360"/>
      </w:pPr>
    </w:lvl>
    <w:lvl w:ilvl="2" w:tplc="040C001B" w:tentative="1">
      <w:start w:val="1"/>
      <w:numFmt w:val="lowerRoman"/>
      <w:lvlText w:val="%3."/>
      <w:lvlJc w:val="right"/>
      <w:pPr>
        <w:ind w:left="2300" w:hanging="180"/>
      </w:pPr>
    </w:lvl>
    <w:lvl w:ilvl="3" w:tplc="040C000F" w:tentative="1">
      <w:start w:val="1"/>
      <w:numFmt w:val="decimal"/>
      <w:lvlText w:val="%4."/>
      <w:lvlJc w:val="left"/>
      <w:pPr>
        <w:ind w:left="3020" w:hanging="360"/>
      </w:pPr>
    </w:lvl>
    <w:lvl w:ilvl="4" w:tplc="040C0019" w:tentative="1">
      <w:start w:val="1"/>
      <w:numFmt w:val="lowerLetter"/>
      <w:lvlText w:val="%5."/>
      <w:lvlJc w:val="left"/>
      <w:pPr>
        <w:ind w:left="3740" w:hanging="360"/>
      </w:pPr>
    </w:lvl>
    <w:lvl w:ilvl="5" w:tplc="040C001B" w:tentative="1">
      <w:start w:val="1"/>
      <w:numFmt w:val="lowerRoman"/>
      <w:lvlText w:val="%6."/>
      <w:lvlJc w:val="right"/>
      <w:pPr>
        <w:ind w:left="4460" w:hanging="180"/>
      </w:pPr>
    </w:lvl>
    <w:lvl w:ilvl="6" w:tplc="040C000F" w:tentative="1">
      <w:start w:val="1"/>
      <w:numFmt w:val="decimal"/>
      <w:lvlText w:val="%7."/>
      <w:lvlJc w:val="left"/>
      <w:pPr>
        <w:ind w:left="5180" w:hanging="360"/>
      </w:pPr>
    </w:lvl>
    <w:lvl w:ilvl="7" w:tplc="040C0019" w:tentative="1">
      <w:start w:val="1"/>
      <w:numFmt w:val="lowerLetter"/>
      <w:lvlText w:val="%8."/>
      <w:lvlJc w:val="left"/>
      <w:pPr>
        <w:ind w:left="5900" w:hanging="360"/>
      </w:pPr>
    </w:lvl>
    <w:lvl w:ilvl="8" w:tplc="040C001B" w:tentative="1">
      <w:start w:val="1"/>
      <w:numFmt w:val="lowerRoman"/>
      <w:lvlText w:val="%9."/>
      <w:lvlJc w:val="right"/>
      <w:pPr>
        <w:ind w:left="6620" w:hanging="180"/>
      </w:pPr>
    </w:lvl>
  </w:abstractNum>
  <w:abstractNum w:abstractNumId="9" w15:restartNumberingAfterBreak="0">
    <w:nsid w:val="13304F92"/>
    <w:multiLevelType w:val="hybridMultilevel"/>
    <w:tmpl w:val="BF4070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5214103"/>
    <w:multiLevelType w:val="hybridMultilevel"/>
    <w:tmpl w:val="83A251F6"/>
    <w:lvl w:ilvl="0" w:tplc="C1C8BF30">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62E11CC"/>
    <w:multiLevelType w:val="hybridMultilevel"/>
    <w:tmpl w:val="A7362AF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6E87BE4"/>
    <w:multiLevelType w:val="hybridMultilevel"/>
    <w:tmpl w:val="240ADEE0"/>
    <w:lvl w:ilvl="0" w:tplc="1B1A2CC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A57403B"/>
    <w:multiLevelType w:val="hybridMultilevel"/>
    <w:tmpl w:val="A9B4E0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ACB02B4"/>
    <w:multiLevelType w:val="hybridMultilevel"/>
    <w:tmpl w:val="2CCE5E4C"/>
    <w:lvl w:ilvl="0" w:tplc="68D6744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AEA348B"/>
    <w:multiLevelType w:val="multilevel"/>
    <w:tmpl w:val="7F487326"/>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DE635E4"/>
    <w:multiLevelType w:val="multilevel"/>
    <w:tmpl w:val="6EB22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FE5435"/>
    <w:multiLevelType w:val="hybridMultilevel"/>
    <w:tmpl w:val="649E608A"/>
    <w:lvl w:ilvl="0" w:tplc="20000001">
      <w:start w:val="1"/>
      <w:numFmt w:val="bullet"/>
      <w:lvlText w:val=""/>
      <w:lvlJc w:val="left"/>
      <w:pPr>
        <w:tabs>
          <w:tab w:val="num" w:pos="720"/>
        </w:tabs>
        <w:ind w:left="720" w:hanging="360"/>
      </w:pPr>
      <w:rPr>
        <w:rFonts w:ascii="Symbol" w:hAnsi="Symbol" w:hint="default"/>
      </w:rPr>
    </w:lvl>
    <w:lvl w:ilvl="1" w:tplc="9B9E7704" w:tentative="1">
      <w:start w:val="1"/>
      <w:numFmt w:val="bullet"/>
      <w:lvlText w:val="•"/>
      <w:lvlJc w:val="left"/>
      <w:pPr>
        <w:tabs>
          <w:tab w:val="num" w:pos="1440"/>
        </w:tabs>
        <w:ind w:left="1440" w:hanging="360"/>
      </w:pPr>
      <w:rPr>
        <w:rFonts w:ascii="Arial" w:hAnsi="Arial" w:hint="default"/>
      </w:rPr>
    </w:lvl>
    <w:lvl w:ilvl="2" w:tplc="49048C76" w:tentative="1">
      <w:start w:val="1"/>
      <w:numFmt w:val="bullet"/>
      <w:lvlText w:val="•"/>
      <w:lvlJc w:val="left"/>
      <w:pPr>
        <w:tabs>
          <w:tab w:val="num" w:pos="2160"/>
        </w:tabs>
        <w:ind w:left="2160" w:hanging="360"/>
      </w:pPr>
      <w:rPr>
        <w:rFonts w:ascii="Arial" w:hAnsi="Arial" w:hint="default"/>
      </w:rPr>
    </w:lvl>
    <w:lvl w:ilvl="3" w:tplc="1902CA72" w:tentative="1">
      <w:start w:val="1"/>
      <w:numFmt w:val="bullet"/>
      <w:lvlText w:val="•"/>
      <w:lvlJc w:val="left"/>
      <w:pPr>
        <w:tabs>
          <w:tab w:val="num" w:pos="2880"/>
        </w:tabs>
        <w:ind w:left="2880" w:hanging="360"/>
      </w:pPr>
      <w:rPr>
        <w:rFonts w:ascii="Arial" w:hAnsi="Arial" w:hint="default"/>
      </w:rPr>
    </w:lvl>
    <w:lvl w:ilvl="4" w:tplc="0282B64A" w:tentative="1">
      <w:start w:val="1"/>
      <w:numFmt w:val="bullet"/>
      <w:lvlText w:val="•"/>
      <w:lvlJc w:val="left"/>
      <w:pPr>
        <w:tabs>
          <w:tab w:val="num" w:pos="3600"/>
        </w:tabs>
        <w:ind w:left="3600" w:hanging="360"/>
      </w:pPr>
      <w:rPr>
        <w:rFonts w:ascii="Arial" w:hAnsi="Arial" w:hint="default"/>
      </w:rPr>
    </w:lvl>
    <w:lvl w:ilvl="5" w:tplc="DA1A9582" w:tentative="1">
      <w:start w:val="1"/>
      <w:numFmt w:val="bullet"/>
      <w:lvlText w:val="•"/>
      <w:lvlJc w:val="left"/>
      <w:pPr>
        <w:tabs>
          <w:tab w:val="num" w:pos="4320"/>
        </w:tabs>
        <w:ind w:left="4320" w:hanging="360"/>
      </w:pPr>
      <w:rPr>
        <w:rFonts w:ascii="Arial" w:hAnsi="Arial" w:hint="default"/>
      </w:rPr>
    </w:lvl>
    <w:lvl w:ilvl="6" w:tplc="4BB85D6C" w:tentative="1">
      <w:start w:val="1"/>
      <w:numFmt w:val="bullet"/>
      <w:lvlText w:val="•"/>
      <w:lvlJc w:val="left"/>
      <w:pPr>
        <w:tabs>
          <w:tab w:val="num" w:pos="5040"/>
        </w:tabs>
        <w:ind w:left="5040" w:hanging="360"/>
      </w:pPr>
      <w:rPr>
        <w:rFonts w:ascii="Arial" w:hAnsi="Arial" w:hint="default"/>
      </w:rPr>
    </w:lvl>
    <w:lvl w:ilvl="7" w:tplc="621AD8B8" w:tentative="1">
      <w:start w:val="1"/>
      <w:numFmt w:val="bullet"/>
      <w:lvlText w:val="•"/>
      <w:lvlJc w:val="left"/>
      <w:pPr>
        <w:tabs>
          <w:tab w:val="num" w:pos="5760"/>
        </w:tabs>
        <w:ind w:left="5760" w:hanging="360"/>
      </w:pPr>
      <w:rPr>
        <w:rFonts w:ascii="Arial" w:hAnsi="Arial" w:hint="default"/>
      </w:rPr>
    </w:lvl>
    <w:lvl w:ilvl="8" w:tplc="BDBA1E8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1E5C614F"/>
    <w:multiLevelType w:val="hybridMultilevel"/>
    <w:tmpl w:val="013A90C6"/>
    <w:lvl w:ilvl="0" w:tplc="04090001">
      <w:start w:val="1"/>
      <w:numFmt w:val="bullet"/>
      <w:lvlText w:val=""/>
      <w:lvlJc w:val="left"/>
      <w:pPr>
        <w:ind w:left="749" w:hanging="360"/>
      </w:pPr>
      <w:rPr>
        <w:rFonts w:ascii="Symbol" w:hAnsi="Symbol" w:hint="default"/>
      </w:rPr>
    </w:lvl>
    <w:lvl w:ilvl="1" w:tplc="040C0003">
      <w:start w:val="1"/>
      <w:numFmt w:val="bullet"/>
      <w:lvlText w:val="o"/>
      <w:lvlJc w:val="left"/>
      <w:pPr>
        <w:ind w:left="1469" w:hanging="360"/>
      </w:pPr>
      <w:rPr>
        <w:rFonts w:ascii="Courier New" w:hAnsi="Courier New" w:cs="Courier New" w:hint="default"/>
      </w:rPr>
    </w:lvl>
    <w:lvl w:ilvl="2" w:tplc="040C0005" w:tentative="1">
      <w:start w:val="1"/>
      <w:numFmt w:val="bullet"/>
      <w:lvlText w:val=""/>
      <w:lvlJc w:val="left"/>
      <w:pPr>
        <w:ind w:left="2189" w:hanging="360"/>
      </w:pPr>
      <w:rPr>
        <w:rFonts w:ascii="Wingdings" w:hAnsi="Wingdings" w:hint="default"/>
      </w:rPr>
    </w:lvl>
    <w:lvl w:ilvl="3" w:tplc="040C0001" w:tentative="1">
      <w:start w:val="1"/>
      <w:numFmt w:val="bullet"/>
      <w:lvlText w:val=""/>
      <w:lvlJc w:val="left"/>
      <w:pPr>
        <w:ind w:left="2909" w:hanging="360"/>
      </w:pPr>
      <w:rPr>
        <w:rFonts w:ascii="Symbol" w:hAnsi="Symbol" w:hint="default"/>
      </w:rPr>
    </w:lvl>
    <w:lvl w:ilvl="4" w:tplc="040C0003" w:tentative="1">
      <w:start w:val="1"/>
      <w:numFmt w:val="bullet"/>
      <w:lvlText w:val="o"/>
      <w:lvlJc w:val="left"/>
      <w:pPr>
        <w:ind w:left="3629" w:hanging="360"/>
      </w:pPr>
      <w:rPr>
        <w:rFonts w:ascii="Courier New" w:hAnsi="Courier New" w:cs="Courier New" w:hint="default"/>
      </w:rPr>
    </w:lvl>
    <w:lvl w:ilvl="5" w:tplc="040C0005" w:tentative="1">
      <w:start w:val="1"/>
      <w:numFmt w:val="bullet"/>
      <w:lvlText w:val=""/>
      <w:lvlJc w:val="left"/>
      <w:pPr>
        <w:ind w:left="4349" w:hanging="360"/>
      </w:pPr>
      <w:rPr>
        <w:rFonts w:ascii="Wingdings" w:hAnsi="Wingdings" w:hint="default"/>
      </w:rPr>
    </w:lvl>
    <w:lvl w:ilvl="6" w:tplc="040C0001" w:tentative="1">
      <w:start w:val="1"/>
      <w:numFmt w:val="bullet"/>
      <w:lvlText w:val=""/>
      <w:lvlJc w:val="left"/>
      <w:pPr>
        <w:ind w:left="5069" w:hanging="360"/>
      </w:pPr>
      <w:rPr>
        <w:rFonts w:ascii="Symbol" w:hAnsi="Symbol" w:hint="default"/>
      </w:rPr>
    </w:lvl>
    <w:lvl w:ilvl="7" w:tplc="040C0003" w:tentative="1">
      <w:start w:val="1"/>
      <w:numFmt w:val="bullet"/>
      <w:lvlText w:val="o"/>
      <w:lvlJc w:val="left"/>
      <w:pPr>
        <w:ind w:left="5789" w:hanging="360"/>
      </w:pPr>
      <w:rPr>
        <w:rFonts w:ascii="Courier New" w:hAnsi="Courier New" w:cs="Courier New" w:hint="default"/>
      </w:rPr>
    </w:lvl>
    <w:lvl w:ilvl="8" w:tplc="040C0005" w:tentative="1">
      <w:start w:val="1"/>
      <w:numFmt w:val="bullet"/>
      <w:lvlText w:val=""/>
      <w:lvlJc w:val="left"/>
      <w:pPr>
        <w:ind w:left="6509" w:hanging="360"/>
      </w:pPr>
      <w:rPr>
        <w:rFonts w:ascii="Wingdings" w:hAnsi="Wingdings" w:hint="default"/>
      </w:rPr>
    </w:lvl>
  </w:abstractNum>
  <w:abstractNum w:abstractNumId="19" w15:restartNumberingAfterBreak="0">
    <w:nsid w:val="1F9E3052"/>
    <w:multiLevelType w:val="hybridMultilevel"/>
    <w:tmpl w:val="34087780"/>
    <w:lvl w:ilvl="0" w:tplc="7A4416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2EE3830"/>
    <w:multiLevelType w:val="hybridMultilevel"/>
    <w:tmpl w:val="BC36F41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24202766"/>
    <w:multiLevelType w:val="multilevel"/>
    <w:tmpl w:val="7CFA1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5026408"/>
    <w:multiLevelType w:val="hybridMultilevel"/>
    <w:tmpl w:val="A8A67BEE"/>
    <w:lvl w:ilvl="0" w:tplc="A0BAA7D6">
      <w:start w:val="1"/>
      <w:numFmt w:val="bullet"/>
      <w:lvlText w:val=""/>
      <w:lvlJc w:val="left"/>
      <w:pPr>
        <w:tabs>
          <w:tab w:val="num" w:pos="720"/>
        </w:tabs>
        <w:ind w:left="720" w:hanging="360"/>
      </w:pPr>
      <w:rPr>
        <w:rFonts w:ascii="Symbol" w:hAnsi="Symbol" w:hint="default"/>
        <w:sz w:val="20"/>
      </w:rPr>
    </w:lvl>
    <w:lvl w:ilvl="1" w:tplc="35CC6072" w:tentative="1">
      <w:start w:val="1"/>
      <w:numFmt w:val="bullet"/>
      <w:lvlText w:val=""/>
      <w:lvlJc w:val="left"/>
      <w:pPr>
        <w:tabs>
          <w:tab w:val="num" w:pos="1440"/>
        </w:tabs>
        <w:ind w:left="1440" w:hanging="360"/>
      </w:pPr>
      <w:rPr>
        <w:rFonts w:ascii="Symbol" w:hAnsi="Symbol" w:hint="default"/>
        <w:sz w:val="20"/>
      </w:rPr>
    </w:lvl>
    <w:lvl w:ilvl="2" w:tplc="51885498" w:tentative="1">
      <w:start w:val="1"/>
      <w:numFmt w:val="bullet"/>
      <w:lvlText w:val=""/>
      <w:lvlJc w:val="left"/>
      <w:pPr>
        <w:tabs>
          <w:tab w:val="num" w:pos="2160"/>
        </w:tabs>
        <w:ind w:left="2160" w:hanging="360"/>
      </w:pPr>
      <w:rPr>
        <w:rFonts w:ascii="Symbol" w:hAnsi="Symbol" w:hint="default"/>
        <w:sz w:val="20"/>
      </w:rPr>
    </w:lvl>
    <w:lvl w:ilvl="3" w:tplc="A7249956" w:tentative="1">
      <w:start w:val="1"/>
      <w:numFmt w:val="bullet"/>
      <w:lvlText w:val=""/>
      <w:lvlJc w:val="left"/>
      <w:pPr>
        <w:tabs>
          <w:tab w:val="num" w:pos="2880"/>
        </w:tabs>
        <w:ind w:left="2880" w:hanging="360"/>
      </w:pPr>
      <w:rPr>
        <w:rFonts w:ascii="Symbol" w:hAnsi="Symbol" w:hint="default"/>
        <w:sz w:val="20"/>
      </w:rPr>
    </w:lvl>
    <w:lvl w:ilvl="4" w:tplc="13E8E7D2" w:tentative="1">
      <w:start w:val="1"/>
      <w:numFmt w:val="bullet"/>
      <w:lvlText w:val=""/>
      <w:lvlJc w:val="left"/>
      <w:pPr>
        <w:tabs>
          <w:tab w:val="num" w:pos="3600"/>
        </w:tabs>
        <w:ind w:left="3600" w:hanging="360"/>
      </w:pPr>
      <w:rPr>
        <w:rFonts w:ascii="Symbol" w:hAnsi="Symbol" w:hint="default"/>
        <w:sz w:val="20"/>
      </w:rPr>
    </w:lvl>
    <w:lvl w:ilvl="5" w:tplc="05169D82" w:tentative="1">
      <w:start w:val="1"/>
      <w:numFmt w:val="bullet"/>
      <w:lvlText w:val=""/>
      <w:lvlJc w:val="left"/>
      <w:pPr>
        <w:tabs>
          <w:tab w:val="num" w:pos="4320"/>
        </w:tabs>
        <w:ind w:left="4320" w:hanging="360"/>
      </w:pPr>
      <w:rPr>
        <w:rFonts w:ascii="Symbol" w:hAnsi="Symbol" w:hint="default"/>
        <w:sz w:val="20"/>
      </w:rPr>
    </w:lvl>
    <w:lvl w:ilvl="6" w:tplc="F17A92F6" w:tentative="1">
      <w:start w:val="1"/>
      <w:numFmt w:val="bullet"/>
      <w:lvlText w:val=""/>
      <w:lvlJc w:val="left"/>
      <w:pPr>
        <w:tabs>
          <w:tab w:val="num" w:pos="5040"/>
        </w:tabs>
        <w:ind w:left="5040" w:hanging="360"/>
      </w:pPr>
      <w:rPr>
        <w:rFonts w:ascii="Symbol" w:hAnsi="Symbol" w:hint="default"/>
        <w:sz w:val="20"/>
      </w:rPr>
    </w:lvl>
    <w:lvl w:ilvl="7" w:tplc="687A6D60" w:tentative="1">
      <w:start w:val="1"/>
      <w:numFmt w:val="bullet"/>
      <w:lvlText w:val=""/>
      <w:lvlJc w:val="left"/>
      <w:pPr>
        <w:tabs>
          <w:tab w:val="num" w:pos="5760"/>
        </w:tabs>
        <w:ind w:left="5760" w:hanging="360"/>
      </w:pPr>
      <w:rPr>
        <w:rFonts w:ascii="Symbol" w:hAnsi="Symbol" w:hint="default"/>
        <w:sz w:val="20"/>
      </w:rPr>
    </w:lvl>
    <w:lvl w:ilvl="8" w:tplc="54EC48DC"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66647FF"/>
    <w:multiLevelType w:val="hybridMultilevel"/>
    <w:tmpl w:val="6EC269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296D7B17"/>
    <w:multiLevelType w:val="hybridMultilevel"/>
    <w:tmpl w:val="DF08EA72"/>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299562C1"/>
    <w:multiLevelType w:val="hybridMultilevel"/>
    <w:tmpl w:val="9BAC91B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2B5924BE"/>
    <w:multiLevelType w:val="multilevel"/>
    <w:tmpl w:val="8C96E2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C6D1348"/>
    <w:multiLevelType w:val="hybridMultilevel"/>
    <w:tmpl w:val="D9542C62"/>
    <w:lvl w:ilvl="0" w:tplc="040C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2D607AEF"/>
    <w:multiLevelType w:val="hybridMultilevel"/>
    <w:tmpl w:val="F5381FB2"/>
    <w:lvl w:ilvl="0" w:tplc="68D6744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2D6A0199"/>
    <w:multiLevelType w:val="hybridMultilevel"/>
    <w:tmpl w:val="D13A5788"/>
    <w:lvl w:ilvl="0" w:tplc="040C000D">
      <w:start w:val="1"/>
      <w:numFmt w:val="bullet"/>
      <w:lvlText w:val=""/>
      <w:lvlJc w:val="left"/>
      <w:pPr>
        <w:ind w:left="1352" w:hanging="360"/>
      </w:pPr>
      <w:rPr>
        <w:rFonts w:ascii="Wingdings" w:hAnsi="Wingdings"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30" w15:restartNumberingAfterBreak="0">
    <w:nsid w:val="2DE612EA"/>
    <w:multiLevelType w:val="multilevel"/>
    <w:tmpl w:val="83561220"/>
    <w:lvl w:ilvl="0">
      <w:start w:val="1"/>
      <w:numFmt w:val="decimal"/>
      <w:lvlText w:val="%1."/>
      <w:lvlJc w:val="left"/>
      <w:pPr>
        <w:tabs>
          <w:tab w:val="num" w:pos="720"/>
        </w:tabs>
        <w:ind w:left="720" w:hanging="360"/>
      </w:p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E413C72"/>
    <w:multiLevelType w:val="multilevel"/>
    <w:tmpl w:val="8BFA59F6"/>
    <w:lvl w:ilvl="0">
      <w:start w:val="1"/>
      <w:numFmt w:val="bullet"/>
      <w:lvlText w:val=""/>
      <w:lvlJc w:val="left"/>
      <w:pPr>
        <w:tabs>
          <w:tab w:val="num" w:pos="720"/>
        </w:tabs>
        <w:ind w:left="227" w:firstLine="57"/>
      </w:pPr>
      <w:rPr>
        <w:rFonts w:ascii="Wingdings" w:hAnsi="Wingdings" w:hint="default"/>
        <w:sz w:val="20"/>
      </w:rPr>
    </w:lvl>
    <w:lvl w:ilvl="1">
      <w:start w:val="1"/>
      <w:numFmt w:val="bullet"/>
      <w:lvlText w:val=""/>
      <w:lvlJc w:val="left"/>
      <w:pPr>
        <w:ind w:left="737" w:hanging="17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1AA07C6"/>
    <w:multiLevelType w:val="hybridMultilevel"/>
    <w:tmpl w:val="C4F6A16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33980E77"/>
    <w:multiLevelType w:val="hybridMultilevel"/>
    <w:tmpl w:val="E7485508"/>
    <w:lvl w:ilvl="0" w:tplc="68D6744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33DE7B2F"/>
    <w:multiLevelType w:val="hybridMultilevel"/>
    <w:tmpl w:val="2EDADF9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34572FB8"/>
    <w:multiLevelType w:val="hybridMultilevel"/>
    <w:tmpl w:val="D0D035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34666322"/>
    <w:multiLevelType w:val="hybridMultilevel"/>
    <w:tmpl w:val="C7D03214"/>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7" w15:restartNumberingAfterBreak="0">
    <w:nsid w:val="348B7A55"/>
    <w:multiLevelType w:val="hybridMultilevel"/>
    <w:tmpl w:val="F47E17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4DF188A"/>
    <w:multiLevelType w:val="hybridMultilevel"/>
    <w:tmpl w:val="2B5235DA"/>
    <w:lvl w:ilvl="0" w:tplc="040C0005">
      <w:start w:val="1"/>
      <w:numFmt w:val="bullet"/>
      <w:lvlText w:val=""/>
      <w:lvlJc w:val="left"/>
      <w:pPr>
        <w:ind w:left="374"/>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8572DDEC">
      <w:start w:val="1"/>
      <w:numFmt w:val="bullet"/>
      <w:lvlText w:val="o"/>
      <w:lvlJc w:val="left"/>
      <w:pPr>
        <w:ind w:left="10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BB65906">
      <w:start w:val="1"/>
      <w:numFmt w:val="bullet"/>
      <w:lvlText w:val="▪"/>
      <w:lvlJc w:val="left"/>
      <w:pPr>
        <w:ind w:left="18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D48FB3A">
      <w:start w:val="1"/>
      <w:numFmt w:val="bullet"/>
      <w:lvlText w:val="•"/>
      <w:lvlJc w:val="left"/>
      <w:pPr>
        <w:ind w:left="25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8BAADD4">
      <w:start w:val="1"/>
      <w:numFmt w:val="bullet"/>
      <w:lvlText w:val="o"/>
      <w:lvlJc w:val="left"/>
      <w:pPr>
        <w:ind w:left="32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B34CF72">
      <w:start w:val="1"/>
      <w:numFmt w:val="bullet"/>
      <w:lvlText w:val="▪"/>
      <w:lvlJc w:val="left"/>
      <w:pPr>
        <w:ind w:left="39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1A00FEA">
      <w:start w:val="1"/>
      <w:numFmt w:val="bullet"/>
      <w:lvlText w:val="•"/>
      <w:lvlJc w:val="left"/>
      <w:pPr>
        <w:ind w:left="46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2189690">
      <w:start w:val="1"/>
      <w:numFmt w:val="bullet"/>
      <w:lvlText w:val="o"/>
      <w:lvlJc w:val="left"/>
      <w:pPr>
        <w:ind w:left="54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37C645A">
      <w:start w:val="1"/>
      <w:numFmt w:val="bullet"/>
      <w:lvlText w:val="▪"/>
      <w:lvlJc w:val="left"/>
      <w:pPr>
        <w:ind w:left="61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36367A82"/>
    <w:multiLevelType w:val="hybridMultilevel"/>
    <w:tmpl w:val="1DBE675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0" w15:restartNumberingAfterBreak="0">
    <w:nsid w:val="3DE83EB4"/>
    <w:multiLevelType w:val="hybridMultilevel"/>
    <w:tmpl w:val="8F067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3F724AED"/>
    <w:multiLevelType w:val="hybridMultilevel"/>
    <w:tmpl w:val="5A92EB52"/>
    <w:lvl w:ilvl="0" w:tplc="363AAC40">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3FE73E57"/>
    <w:multiLevelType w:val="hybridMultilevel"/>
    <w:tmpl w:val="7B9A2AE8"/>
    <w:lvl w:ilvl="0" w:tplc="04090001">
      <w:start w:val="1"/>
      <w:numFmt w:val="bullet"/>
      <w:lvlText w:val=""/>
      <w:lvlJc w:val="left"/>
      <w:pPr>
        <w:ind w:left="710" w:hanging="360"/>
      </w:pPr>
      <w:rPr>
        <w:rFonts w:ascii="Symbol" w:hAnsi="Symbol"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43" w15:restartNumberingAfterBreak="0">
    <w:nsid w:val="46875BB0"/>
    <w:multiLevelType w:val="hybridMultilevel"/>
    <w:tmpl w:val="87646DBE"/>
    <w:lvl w:ilvl="0" w:tplc="040C0005">
      <w:start w:val="1"/>
      <w:numFmt w:val="bullet"/>
      <w:lvlText w:val=""/>
      <w:lvlJc w:val="left"/>
      <w:pPr>
        <w:ind w:left="720" w:hanging="360"/>
      </w:pPr>
      <w:rPr>
        <w:rFonts w:ascii="Wingdings" w:hAnsi="Wingdings" w:hint="default"/>
      </w:rPr>
    </w:lvl>
    <w:lvl w:ilvl="1" w:tplc="20000003">
      <w:start w:val="1"/>
      <w:numFmt w:val="bullet"/>
      <w:lvlText w:val="o"/>
      <w:lvlJc w:val="left"/>
      <w:pPr>
        <w:ind w:left="644"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4" w15:restartNumberingAfterBreak="0">
    <w:nsid w:val="46F85D0E"/>
    <w:multiLevelType w:val="hybridMultilevel"/>
    <w:tmpl w:val="355EA68A"/>
    <w:lvl w:ilvl="0" w:tplc="797636E8">
      <w:start w:val="1"/>
      <w:numFmt w:val="lowerRoman"/>
      <w:lvlText w:val="%1"/>
      <w:lvlJc w:val="left"/>
      <w:pPr>
        <w:ind w:left="720" w:hanging="3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47B949EA"/>
    <w:multiLevelType w:val="hybridMultilevel"/>
    <w:tmpl w:val="B2F88A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49A45D39"/>
    <w:multiLevelType w:val="hybridMultilevel"/>
    <w:tmpl w:val="3E3046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B356C57"/>
    <w:multiLevelType w:val="multilevel"/>
    <w:tmpl w:val="E1D2D7A8"/>
    <w:lvl w:ilvl="0">
      <w:start w:val="1"/>
      <w:numFmt w:val="decimal"/>
      <w:lvlText w:val="%1."/>
      <w:lvlJc w:val="left"/>
      <w:pPr>
        <w:ind w:left="360" w:hanging="360"/>
      </w:pPr>
    </w:lvl>
    <w:lvl w:ilvl="1">
      <w:start w:val="1"/>
      <w:numFmt w:val="decimal"/>
      <w:lvlText w:val="%1.%2."/>
      <w:lvlJc w:val="left"/>
      <w:pPr>
        <w:ind w:left="972" w:hanging="432"/>
      </w:pPr>
      <w:rPr>
        <w:b/>
        <w:bCs/>
        <w:color w:val="00B05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B873312"/>
    <w:multiLevelType w:val="multilevel"/>
    <w:tmpl w:val="23025956"/>
    <w:lvl w:ilvl="0">
      <w:start w:val="1"/>
      <w:numFmt w:val="upperRoman"/>
      <w:suff w:val="nothing"/>
      <w:lvlText w:val="%1 - "/>
      <w:lvlJc w:val="left"/>
      <w:pPr>
        <w:ind w:left="0" w:firstLine="0"/>
      </w:pPr>
      <w:rPr>
        <w:rFonts w:hint="default"/>
      </w:rPr>
    </w:lvl>
    <w:lvl w:ilvl="1">
      <w:start w:val="1"/>
      <w:numFmt w:val="decimal"/>
      <w:lvlText w:val="%2 . "/>
      <w:lvlJc w:val="left"/>
      <w:pPr>
        <w:ind w:left="851" w:firstLine="0"/>
      </w:pPr>
      <w:rPr>
        <w:rFonts w:hint="default"/>
      </w:rPr>
    </w:lvl>
    <w:lvl w:ilvl="2">
      <w:start w:val="1"/>
      <w:numFmt w:val="lowerLetter"/>
      <w:lvlText w:val="%3) "/>
      <w:lvlJc w:val="left"/>
      <w:pPr>
        <w:ind w:left="1701"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4DD47FEA"/>
    <w:multiLevelType w:val="hybridMultilevel"/>
    <w:tmpl w:val="F0CC69B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4F8B3B18"/>
    <w:multiLevelType w:val="hybridMultilevel"/>
    <w:tmpl w:val="76DAED3E"/>
    <w:lvl w:ilvl="0" w:tplc="9030F1BC">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500C2F2C"/>
    <w:multiLevelType w:val="hybridMultilevel"/>
    <w:tmpl w:val="46241E9E"/>
    <w:lvl w:ilvl="0" w:tplc="0DCC9C18">
      <w:start w:val="1"/>
      <w:numFmt w:val="decimal"/>
      <w:lvlText w:val="%1."/>
      <w:lvlJc w:val="left"/>
      <w:pPr>
        <w:ind w:left="990" w:hanging="360"/>
      </w:pPr>
      <w:rPr>
        <w:b w:val="0"/>
        <w:bCs w:val="0"/>
        <w:i w:val="0"/>
        <w:iCs/>
      </w:rPr>
    </w:lvl>
    <w:lvl w:ilvl="1" w:tplc="BD08830A">
      <w:start w:val="1"/>
      <w:numFmt w:val="lowerLetter"/>
      <w:lvlText w:val="%2."/>
      <w:lvlJc w:val="left"/>
      <w:pPr>
        <w:ind w:left="1710" w:hanging="360"/>
      </w:pPr>
    </w:lvl>
    <w:lvl w:ilvl="2" w:tplc="B6F8B97A" w:tentative="1">
      <w:start w:val="1"/>
      <w:numFmt w:val="lowerRoman"/>
      <w:lvlText w:val="%3."/>
      <w:lvlJc w:val="right"/>
      <w:pPr>
        <w:ind w:left="2430" w:hanging="180"/>
      </w:pPr>
    </w:lvl>
    <w:lvl w:ilvl="3" w:tplc="05807BB6" w:tentative="1">
      <w:start w:val="1"/>
      <w:numFmt w:val="decimal"/>
      <w:lvlText w:val="%4."/>
      <w:lvlJc w:val="left"/>
      <w:pPr>
        <w:ind w:left="3150" w:hanging="360"/>
      </w:pPr>
    </w:lvl>
    <w:lvl w:ilvl="4" w:tplc="9314E4D2" w:tentative="1">
      <w:start w:val="1"/>
      <w:numFmt w:val="lowerLetter"/>
      <w:lvlText w:val="%5."/>
      <w:lvlJc w:val="left"/>
      <w:pPr>
        <w:ind w:left="3870" w:hanging="360"/>
      </w:pPr>
    </w:lvl>
    <w:lvl w:ilvl="5" w:tplc="D42C2026" w:tentative="1">
      <w:start w:val="1"/>
      <w:numFmt w:val="lowerRoman"/>
      <w:lvlText w:val="%6."/>
      <w:lvlJc w:val="right"/>
      <w:pPr>
        <w:ind w:left="4590" w:hanging="180"/>
      </w:pPr>
    </w:lvl>
    <w:lvl w:ilvl="6" w:tplc="A5AC6456" w:tentative="1">
      <w:start w:val="1"/>
      <w:numFmt w:val="decimal"/>
      <w:lvlText w:val="%7."/>
      <w:lvlJc w:val="left"/>
      <w:pPr>
        <w:ind w:left="5310" w:hanging="360"/>
      </w:pPr>
    </w:lvl>
    <w:lvl w:ilvl="7" w:tplc="CF188AC2" w:tentative="1">
      <w:start w:val="1"/>
      <w:numFmt w:val="lowerLetter"/>
      <w:lvlText w:val="%8."/>
      <w:lvlJc w:val="left"/>
      <w:pPr>
        <w:ind w:left="6030" w:hanging="360"/>
      </w:pPr>
    </w:lvl>
    <w:lvl w:ilvl="8" w:tplc="B798BC2A" w:tentative="1">
      <w:start w:val="1"/>
      <w:numFmt w:val="lowerRoman"/>
      <w:lvlText w:val="%9."/>
      <w:lvlJc w:val="right"/>
      <w:pPr>
        <w:ind w:left="6750" w:hanging="180"/>
      </w:pPr>
    </w:lvl>
  </w:abstractNum>
  <w:abstractNum w:abstractNumId="52" w15:restartNumberingAfterBreak="0">
    <w:nsid w:val="5062070C"/>
    <w:multiLevelType w:val="hybridMultilevel"/>
    <w:tmpl w:val="1706A1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510A3B78"/>
    <w:multiLevelType w:val="hybridMultilevel"/>
    <w:tmpl w:val="7B5C0A56"/>
    <w:lvl w:ilvl="0" w:tplc="9030F1BC">
      <w:start w:val="1"/>
      <w:numFmt w:val="bullet"/>
      <w:lvlText w:val="-"/>
      <w:lvlJc w:val="left"/>
      <w:pPr>
        <w:ind w:left="1080" w:hanging="360"/>
      </w:pPr>
      <w:rPr>
        <w:rFonts w:ascii="Calibri" w:hAnsi="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4" w15:restartNumberingAfterBreak="0">
    <w:nsid w:val="528571BF"/>
    <w:multiLevelType w:val="multilevel"/>
    <w:tmpl w:val="1A988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51970CE"/>
    <w:multiLevelType w:val="multilevel"/>
    <w:tmpl w:val="7C02CB38"/>
    <w:lvl w:ilvl="0">
      <w:start w:val="1"/>
      <w:numFmt w:val="decimal"/>
      <w:lvlText w:val="%1."/>
      <w:lvlJc w:val="left"/>
      <w:pPr>
        <w:ind w:left="360" w:hanging="360"/>
      </w:pPr>
      <w:rPr>
        <w:b/>
        <w:bCs/>
      </w:rPr>
    </w:lvl>
    <w:lvl w:ilvl="1">
      <w:start w:val="1"/>
      <w:numFmt w:val="decimal"/>
      <w:lvlText w:val="%1.%2."/>
      <w:lvlJc w:val="left"/>
      <w:pPr>
        <w:ind w:left="972" w:hanging="432"/>
      </w:pPr>
      <w:rPr>
        <w:b/>
        <w:bCs/>
        <w:color w:val="00B05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55DC2E4E"/>
    <w:multiLevelType w:val="multilevel"/>
    <w:tmpl w:val="E89E8CE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7" w15:restartNumberingAfterBreak="0">
    <w:nsid w:val="58EB7AE8"/>
    <w:multiLevelType w:val="multilevel"/>
    <w:tmpl w:val="DA4AC1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AC21675"/>
    <w:multiLevelType w:val="hybridMultilevel"/>
    <w:tmpl w:val="74C2D678"/>
    <w:lvl w:ilvl="0" w:tplc="6DFA898C">
      <w:start w:val="1"/>
      <w:numFmt w:val="bullet"/>
      <w:lvlText w:val=""/>
      <w:lvlJc w:val="left"/>
      <w:pPr>
        <w:ind w:left="2770" w:hanging="360"/>
      </w:pPr>
      <w:rPr>
        <w:rFonts w:ascii="Wingdings" w:hAnsi="Wingdings" w:hint="default"/>
        <w:color w:val="auto"/>
      </w:rPr>
    </w:lvl>
    <w:lvl w:ilvl="1" w:tplc="040C0003">
      <w:start w:val="1"/>
      <w:numFmt w:val="bullet"/>
      <w:lvlText w:val="o"/>
      <w:lvlJc w:val="left"/>
      <w:pPr>
        <w:ind w:left="927"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9" w15:restartNumberingAfterBreak="0">
    <w:nsid w:val="5C283A2D"/>
    <w:multiLevelType w:val="hybridMultilevel"/>
    <w:tmpl w:val="22F47506"/>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0" w15:restartNumberingAfterBreak="0">
    <w:nsid w:val="5C9451B1"/>
    <w:multiLevelType w:val="hybridMultilevel"/>
    <w:tmpl w:val="7CE60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E343E3B"/>
    <w:multiLevelType w:val="hybridMultilevel"/>
    <w:tmpl w:val="2BB044A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2" w15:restartNumberingAfterBreak="0">
    <w:nsid w:val="5F297800"/>
    <w:multiLevelType w:val="hybridMultilevel"/>
    <w:tmpl w:val="D3BEC3AC"/>
    <w:lvl w:ilvl="0" w:tplc="BCC20FC6">
      <w:start w:val="1"/>
      <w:numFmt w:val="bullet"/>
      <w:lvlText w:val="-"/>
      <w:lvlJc w:val="left"/>
      <w:pPr>
        <w:ind w:left="720" w:hanging="360"/>
      </w:pPr>
      <w:rPr>
        <w:rFonts w:ascii="Calibri" w:eastAsiaTheme="minorHAns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15:restartNumberingAfterBreak="0">
    <w:nsid w:val="624B1660"/>
    <w:multiLevelType w:val="hybridMultilevel"/>
    <w:tmpl w:val="36581A44"/>
    <w:lvl w:ilvl="0" w:tplc="BCC20FC6">
      <w:start w:val="1"/>
      <w:numFmt w:val="bullet"/>
      <w:lvlText w:val="-"/>
      <w:lvlJc w:val="left"/>
      <w:pPr>
        <w:ind w:left="720" w:hanging="360"/>
      </w:pPr>
      <w:rPr>
        <w:rFonts w:ascii="Calibri" w:eastAsiaTheme="minorHAns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15:restartNumberingAfterBreak="0">
    <w:nsid w:val="64B3692E"/>
    <w:multiLevelType w:val="multilevel"/>
    <w:tmpl w:val="CEC64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742149D"/>
    <w:multiLevelType w:val="hybridMultilevel"/>
    <w:tmpl w:val="5D5048B2"/>
    <w:lvl w:ilvl="0" w:tplc="B19401DA">
      <w:start w:val="1"/>
      <w:numFmt w:val="lowerRoman"/>
      <w:lvlText w:val="(%1)"/>
      <w:lvlJc w:val="left"/>
      <w:pPr>
        <w:ind w:left="86" w:hanging="720"/>
      </w:pPr>
      <w:rPr>
        <w:rFonts w:hint="default"/>
      </w:rPr>
    </w:lvl>
    <w:lvl w:ilvl="1" w:tplc="04090019" w:tentative="1">
      <w:start w:val="1"/>
      <w:numFmt w:val="lowerLetter"/>
      <w:lvlText w:val="%2."/>
      <w:lvlJc w:val="left"/>
      <w:pPr>
        <w:ind w:left="446" w:hanging="360"/>
      </w:pPr>
    </w:lvl>
    <w:lvl w:ilvl="2" w:tplc="0409001B" w:tentative="1">
      <w:start w:val="1"/>
      <w:numFmt w:val="lowerRoman"/>
      <w:lvlText w:val="%3."/>
      <w:lvlJc w:val="right"/>
      <w:pPr>
        <w:ind w:left="1166" w:hanging="180"/>
      </w:pPr>
    </w:lvl>
    <w:lvl w:ilvl="3" w:tplc="0409000F" w:tentative="1">
      <w:start w:val="1"/>
      <w:numFmt w:val="decimal"/>
      <w:lvlText w:val="%4."/>
      <w:lvlJc w:val="left"/>
      <w:pPr>
        <w:ind w:left="1886" w:hanging="360"/>
      </w:pPr>
    </w:lvl>
    <w:lvl w:ilvl="4" w:tplc="04090019" w:tentative="1">
      <w:start w:val="1"/>
      <w:numFmt w:val="lowerLetter"/>
      <w:lvlText w:val="%5."/>
      <w:lvlJc w:val="left"/>
      <w:pPr>
        <w:ind w:left="2606" w:hanging="360"/>
      </w:pPr>
    </w:lvl>
    <w:lvl w:ilvl="5" w:tplc="0409001B" w:tentative="1">
      <w:start w:val="1"/>
      <w:numFmt w:val="lowerRoman"/>
      <w:lvlText w:val="%6."/>
      <w:lvlJc w:val="right"/>
      <w:pPr>
        <w:ind w:left="3326" w:hanging="180"/>
      </w:pPr>
    </w:lvl>
    <w:lvl w:ilvl="6" w:tplc="0409000F" w:tentative="1">
      <w:start w:val="1"/>
      <w:numFmt w:val="decimal"/>
      <w:lvlText w:val="%7."/>
      <w:lvlJc w:val="left"/>
      <w:pPr>
        <w:ind w:left="4046" w:hanging="360"/>
      </w:pPr>
    </w:lvl>
    <w:lvl w:ilvl="7" w:tplc="04090019" w:tentative="1">
      <w:start w:val="1"/>
      <w:numFmt w:val="lowerLetter"/>
      <w:lvlText w:val="%8."/>
      <w:lvlJc w:val="left"/>
      <w:pPr>
        <w:ind w:left="4766" w:hanging="360"/>
      </w:pPr>
    </w:lvl>
    <w:lvl w:ilvl="8" w:tplc="0409001B" w:tentative="1">
      <w:start w:val="1"/>
      <w:numFmt w:val="lowerRoman"/>
      <w:lvlText w:val="%9."/>
      <w:lvlJc w:val="right"/>
      <w:pPr>
        <w:ind w:left="5486" w:hanging="180"/>
      </w:pPr>
    </w:lvl>
  </w:abstractNum>
  <w:abstractNum w:abstractNumId="66" w15:restartNumberingAfterBreak="0">
    <w:nsid w:val="67B5640F"/>
    <w:multiLevelType w:val="hybridMultilevel"/>
    <w:tmpl w:val="8C262F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15:restartNumberingAfterBreak="0">
    <w:nsid w:val="68861A8A"/>
    <w:multiLevelType w:val="hybridMultilevel"/>
    <w:tmpl w:val="B2F862D2"/>
    <w:lvl w:ilvl="0" w:tplc="040C000D">
      <w:start w:val="1"/>
      <w:numFmt w:val="bullet"/>
      <w:lvlText w:val=""/>
      <w:lvlJc w:val="left"/>
      <w:pPr>
        <w:ind w:left="1210" w:hanging="360"/>
      </w:pPr>
      <w:rPr>
        <w:rFonts w:ascii="Wingdings" w:hAnsi="Wingdings" w:hint="default"/>
      </w:rPr>
    </w:lvl>
    <w:lvl w:ilvl="1" w:tplc="040C0003" w:tentative="1">
      <w:start w:val="1"/>
      <w:numFmt w:val="bullet"/>
      <w:lvlText w:val="o"/>
      <w:lvlJc w:val="left"/>
      <w:pPr>
        <w:ind w:left="1930" w:hanging="360"/>
      </w:pPr>
      <w:rPr>
        <w:rFonts w:ascii="Courier New" w:hAnsi="Courier New" w:cs="Courier New" w:hint="default"/>
      </w:rPr>
    </w:lvl>
    <w:lvl w:ilvl="2" w:tplc="040C0005" w:tentative="1">
      <w:start w:val="1"/>
      <w:numFmt w:val="bullet"/>
      <w:lvlText w:val=""/>
      <w:lvlJc w:val="left"/>
      <w:pPr>
        <w:ind w:left="2650" w:hanging="360"/>
      </w:pPr>
      <w:rPr>
        <w:rFonts w:ascii="Wingdings" w:hAnsi="Wingdings" w:hint="default"/>
      </w:rPr>
    </w:lvl>
    <w:lvl w:ilvl="3" w:tplc="040C0001" w:tentative="1">
      <w:start w:val="1"/>
      <w:numFmt w:val="bullet"/>
      <w:lvlText w:val=""/>
      <w:lvlJc w:val="left"/>
      <w:pPr>
        <w:ind w:left="3370" w:hanging="360"/>
      </w:pPr>
      <w:rPr>
        <w:rFonts w:ascii="Symbol" w:hAnsi="Symbol" w:hint="default"/>
      </w:rPr>
    </w:lvl>
    <w:lvl w:ilvl="4" w:tplc="040C0003" w:tentative="1">
      <w:start w:val="1"/>
      <w:numFmt w:val="bullet"/>
      <w:lvlText w:val="o"/>
      <w:lvlJc w:val="left"/>
      <w:pPr>
        <w:ind w:left="4090" w:hanging="360"/>
      </w:pPr>
      <w:rPr>
        <w:rFonts w:ascii="Courier New" w:hAnsi="Courier New" w:cs="Courier New" w:hint="default"/>
      </w:rPr>
    </w:lvl>
    <w:lvl w:ilvl="5" w:tplc="040C0005" w:tentative="1">
      <w:start w:val="1"/>
      <w:numFmt w:val="bullet"/>
      <w:lvlText w:val=""/>
      <w:lvlJc w:val="left"/>
      <w:pPr>
        <w:ind w:left="4810" w:hanging="360"/>
      </w:pPr>
      <w:rPr>
        <w:rFonts w:ascii="Wingdings" w:hAnsi="Wingdings" w:hint="default"/>
      </w:rPr>
    </w:lvl>
    <w:lvl w:ilvl="6" w:tplc="040C0001" w:tentative="1">
      <w:start w:val="1"/>
      <w:numFmt w:val="bullet"/>
      <w:lvlText w:val=""/>
      <w:lvlJc w:val="left"/>
      <w:pPr>
        <w:ind w:left="5530" w:hanging="360"/>
      </w:pPr>
      <w:rPr>
        <w:rFonts w:ascii="Symbol" w:hAnsi="Symbol" w:hint="default"/>
      </w:rPr>
    </w:lvl>
    <w:lvl w:ilvl="7" w:tplc="040C0003" w:tentative="1">
      <w:start w:val="1"/>
      <w:numFmt w:val="bullet"/>
      <w:lvlText w:val="o"/>
      <w:lvlJc w:val="left"/>
      <w:pPr>
        <w:ind w:left="6250" w:hanging="360"/>
      </w:pPr>
      <w:rPr>
        <w:rFonts w:ascii="Courier New" w:hAnsi="Courier New" w:cs="Courier New" w:hint="default"/>
      </w:rPr>
    </w:lvl>
    <w:lvl w:ilvl="8" w:tplc="040C0005" w:tentative="1">
      <w:start w:val="1"/>
      <w:numFmt w:val="bullet"/>
      <w:lvlText w:val=""/>
      <w:lvlJc w:val="left"/>
      <w:pPr>
        <w:ind w:left="6970" w:hanging="360"/>
      </w:pPr>
      <w:rPr>
        <w:rFonts w:ascii="Wingdings" w:hAnsi="Wingdings" w:hint="default"/>
      </w:rPr>
    </w:lvl>
  </w:abstractNum>
  <w:abstractNum w:abstractNumId="68" w15:restartNumberingAfterBreak="0">
    <w:nsid w:val="68F31116"/>
    <w:multiLevelType w:val="multilevel"/>
    <w:tmpl w:val="55C26A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C4974DA"/>
    <w:multiLevelType w:val="hybridMultilevel"/>
    <w:tmpl w:val="59CC7D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15:restartNumberingAfterBreak="0">
    <w:nsid w:val="779602AA"/>
    <w:multiLevelType w:val="hybridMultilevel"/>
    <w:tmpl w:val="ADD09AC6"/>
    <w:lvl w:ilvl="0" w:tplc="040C000D">
      <w:start w:val="1"/>
      <w:numFmt w:val="bullet"/>
      <w:lvlText w:val=""/>
      <w:lvlJc w:val="left"/>
      <w:pPr>
        <w:ind w:left="1069" w:hanging="360"/>
      </w:pPr>
      <w:rPr>
        <w:rFonts w:ascii="Wingdings" w:hAnsi="Wingdings"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71" w15:restartNumberingAfterBreak="0">
    <w:nsid w:val="7A334BD8"/>
    <w:multiLevelType w:val="hybridMultilevel"/>
    <w:tmpl w:val="E76C9D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15:restartNumberingAfterBreak="0">
    <w:nsid w:val="7DE877D4"/>
    <w:multiLevelType w:val="hybridMultilevel"/>
    <w:tmpl w:val="BB80D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EAF648D"/>
    <w:multiLevelType w:val="hybridMultilevel"/>
    <w:tmpl w:val="768650B4"/>
    <w:lvl w:ilvl="0" w:tplc="9292838E">
      <w:start w:val="1"/>
      <w:numFmt w:val="decimal"/>
      <w:lvlText w:val="%1."/>
      <w:lvlJc w:val="left"/>
      <w:pPr>
        <w:ind w:left="360" w:hanging="360"/>
      </w:pPr>
      <w:rPr>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4" w15:restartNumberingAfterBreak="0">
    <w:nsid w:val="7FCF76C5"/>
    <w:multiLevelType w:val="hybridMultilevel"/>
    <w:tmpl w:val="4554312A"/>
    <w:lvl w:ilvl="0" w:tplc="040C000D">
      <w:start w:val="1"/>
      <w:numFmt w:val="bullet"/>
      <w:lvlText w:val=""/>
      <w:lvlJc w:val="left"/>
      <w:pPr>
        <w:ind w:left="1210" w:hanging="360"/>
      </w:pPr>
      <w:rPr>
        <w:rFonts w:ascii="Wingdings" w:hAnsi="Wingdings" w:hint="default"/>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num w:numId="1" w16cid:durableId="421684143">
    <w:abstractNumId w:val="61"/>
  </w:num>
  <w:num w:numId="2" w16cid:durableId="583153424">
    <w:abstractNumId w:val="40"/>
  </w:num>
  <w:num w:numId="3" w16cid:durableId="1786850196">
    <w:abstractNumId w:val="6"/>
  </w:num>
  <w:num w:numId="4" w16cid:durableId="1642465470">
    <w:abstractNumId w:val="44"/>
  </w:num>
  <w:num w:numId="5" w16cid:durableId="1689135165">
    <w:abstractNumId w:val="22"/>
  </w:num>
  <w:num w:numId="6" w16cid:durableId="2077244434">
    <w:abstractNumId w:val="69"/>
  </w:num>
  <w:num w:numId="7" w16cid:durableId="1995142808">
    <w:abstractNumId w:val="32"/>
  </w:num>
  <w:num w:numId="8" w16cid:durableId="462774741">
    <w:abstractNumId w:val="34"/>
  </w:num>
  <w:num w:numId="9" w16cid:durableId="1187864172">
    <w:abstractNumId w:val="14"/>
  </w:num>
  <w:num w:numId="10" w16cid:durableId="2092654529">
    <w:abstractNumId w:val="28"/>
  </w:num>
  <w:num w:numId="11" w16cid:durableId="1635870540">
    <w:abstractNumId w:val="24"/>
  </w:num>
  <w:num w:numId="12" w16cid:durableId="708803083">
    <w:abstractNumId w:val="49"/>
  </w:num>
  <w:num w:numId="13" w16cid:durableId="209391011">
    <w:abstractNumId w:val="70"/>
  </w:num>
  <w:num w:numId="14" w16cid:durableId="1075736541">
    <w:abstractNumId w:val="33"/>
  </w:num>
  <w:num w:numId="15" w16cid:durableId="1655062753">
    <w:abstractNumId w:val="59"/>
  </w:num>
  <w:num w:numId="16" w16cid:durableId="678048045">
    <w:abstractNumId w:val="3"/>
  </w:num>
  <w:num w:numId="17" w16cid:durableId="22481728">
    <w:abstractNumId w:val="29"/>
  </w:num>
  <w:num w:numId="18" w16cid:durableId="633606212">
    <w:abstractNumId w:val="74"/>
  </w:num>
  <w:num w:numId="19" w16cid:durableId="942877638">
    <w:abstractNumId w:val="67"/>
  </w:num>
  <w:num w:numId="20" w16cid:durableId="1559853936">
    <w:abstractNumId w:val="25"/>
  </w:num>
  <w:num w:numId="21" w16cid:durableId="1019236314">
    <w:abstractNumId w:val="55"/>
  </w:num>
  <w:num w:numId="22" w16cid:durableId="554315756">
    <w:abstractNumId w:val="35"/>
  </w:num>
  <w:num w:numId="23" w16cid:durableId="339478388">
    <w:abstractNumId w:val="56"/>
  </w:num>
  <w:num w:numId="24" w16cid:durableId="273251354">
    <w:abstractNumId w:val="8"/>
  </w:num>
  <w:num w:numId="25" w16cid:durableId="706759585">
    <w:abstractNumId w:val="17"/>
  </w:num>
  <w:num w:numId="26" w16cid:durableId="899630363">
    <w:abstractNumId w:val="41"/>
  </w:num>
  <w:num w:numId="27" w16cid:durableId="570694563">
    <w:abstractNumId w:val="45"/>
  </w:num>
  <w:num w:numId="28" w16cid:durableId="1681202417">
    <w:abstractNumId w:val="30"/>
  </w:num>
  <w:num w:numId="29" w16cid:durableId="1838495774">
    <w:abstractNumId w:val="64"/>
  </w:num>
  <w:num w:numId="30" w16cid:durableId="1042025207">
    <w:abstractNumId w:val="21"/>
  </w:num>
  <w:num w:numId="31" w16cid:durableId="921185043">
    <w:abstractNumId w:val="0"/>
  </w:num>
  <w:num w:numId="32" w16cid:durableId="1927222836">
    <w:abstractNumId w:val="5"/>
  </w:num>
  <w:num w:numId="33" w16cid:durableId="1736197303">
    <w:abstractNumId w:val="20"/>
  </w:num>
  <w:num w:numId="34" w16cid:durableId="1723476455">
    <w:abstractNumId w:val="31"/>
  </w:num>
  <w:num w:numId="35" w16cid:durableId="933897131">
    <w:abstractNumId w:val="26"/>
  </w:num>
  <w:num w:numId="36" w16cid:durableId="1294943802">
    <w:abstractNumId w:val="16"/>
  </w:num>
  <w:num w:numId="37" w16cid:durableId="630598267">
    <w:abstractNumId w:val="57"/>
  </w:num>
  <w:num w:numId="38" w16cid:durableId="532118002">
    <w:abstractNumId w:val="68"/>
  </w:num>
  <w:num w:numId="39" w16cid:durableId="1368217291">
    <w:abstractNumId w:val="54"/>
  </w:num>
  <w:num w:numId="40" w16cid:durableId="513617526">
    <w:abstractNumId w:val="52"/>
  </w:num>
  <w:num w:numId="41" w16cid:durableId="558906514">
    <w:abstractNumId w:val="62"/>
  </w:num>
  <w:num w:numId="42" w16cid:durableId="1644114961">
    <w:abstractNumId w:val="12"/>
  </w:num>
  <w:num w:numId="43" w16cid:durableId="72432573">
    <w:abstractNumId w:val="10"/>
  </w:num>
  <w:num w:numId="44" w16cid:durableId="1635021621">
    <w:abstractNumId w:val="43"/>
  </w:num>
  <w:num w:numId="45" w16cid:durableId="1409570561">
    <w:abstractNumId w:val="27"/>
  </w:num>
  <w:num w:numId="46" w16cid:durableId="1798832601">
    <w:abstractNumId w:val="38"/>
  </w:num>
  <w:num w:numId="47" w16cid:durableId="1082679462">
    <w:abstractNumId w:val="19"/>
  </w:num>
  <w:num w:numId="48" w16cid:durableId="640312770">
    <w:abstractNumId w:val="39"/>
  </w:num>
  <w:num w:numId="49" w16cid:durableId="1331907717">
    <w:abstractNumId w:val="18"/>
  </w:num>
  <w:num w:numId="50" w16cid:durableId="1801068619">
    <w:abstractNumId w:val="1"/>
  </w:num>
  <w:num w:numId="51" w16cid:durableId="1931353146">
    <w:abstractNumId w:val="53"/>
  </w:num>
  <w:num w:numId="52" w16cid:durableId="84888238">
    <w:abstractNumId w:val="2"/>
  </w:num>
  <w:num w:numId="53" w16cid:durableId="1303971460">
    <w:abstractNumId w:val="13"/>
  </w:num>
  <w:num w:numId="54" w16cid:durableId="1308706796">
    <w:abstractNumId w:val="63"/>
  </w:num>
  <w:num w:numId="55" w16cid:durableId="723456006">
    <w:abstractNumId w:val="72"/>
  </w:num>
  <w:num w:numId="56" w16cid:durableId="405684928">
    <w:abstractNumId w:val="47"/>
  </w:num>
  <w:num w:numId="57" w16cid:durableId="840387456">
    <w:abstractNumId w:val="48"/>
  </w:num>
  <w:num w:numId="58" w16cid:durableId="1647782722">
    <w:abstractNumId w:val="23"/>
  </w:num>
  <w:num w:numId="59" w16cid:durableId="476070883">
    <w:abstractNumId w:val="50"/>
  </w:num>
  <w:num w:numId="60" w16cid:durableId="1629824715">
    <w:abstractNumId w:val="15"/>
  </w:num>
  <w:num w:numId="61" w16cid:durableId="1162039486">
    <w:abstractNumId w:val="36"/>
  </w:num>
  <w:num w:numId="62" w16cid:durableId="991451198">
    <w:abstractNumId w:val="4"/>
  </w:num>
  <w:num w:numId="63" w16cid:durableId="1344477000">
    <w:abstractNumId w:val="71"/>
  </w:num>
  <w:num w:numId="64" w16cid:durableId="800339728">
    <w:abstractNumId w:val="11"/>
  </w:num>
  <w:num w:numId="65" w16cid:durableId="2094159627">
    <w:abstractNumId w:val="51"/>
  </w:num>
  <w:num w:numId="66" w16cid:durableId="1610812832">
    <w:abstractNumId w:val="65"/>
  </w:num>
  <w:num w:numId="67" w16cid:durableId="1624311517">
    <w:abstractNumId w:val="58"/>
  </w:num>
  <w:num w:numId="68" w16cid:durableId="1766531570">
    <w:abstractNumId w:val="42"/>
  </w:num>
  <w:num w:numId="69" w16cid:durableId="379863493">
    <w:abstractNumId w:val="7"/>
  </w:num>
  <w:num w:numId="70" w16cid:durableId="1953390426">
    <w:abstractNumId w:val="37"/>
  </w:num>
  <w:num w:numId="71" w16cid:durableId="134758544">
    <w:abstractNumId w:val="46"/>
  </w:num>
  <w:num w:numId="72" w16cid:durableId="1246040031">
    <w:abstractNumId w:val="60"/>
  </w:num>
  <w:num w:numId="73" w16cid:durableId="175001743">
    <w:abstractNumId w:val="9"/>
  </w:num>
  <w:num w:numId="74" w16cid:durableId="2119911613">
    <w:abstractNumId w:val="73"/>
  </w:num>
  <w:num w:numId="75" w16cid:durableId="848980972">
    <w:abstractNumId w:val="6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defaultTabStop w:val="720"/>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F1F"/>
    <w:rsid w:val="000044EE"/>
    <w:rsid w:val="0002616F"/>
    <w:rsid w:val="00026319"/>
    <w:rsid w:val="000275DD"/>
    <w:rsid w:val="0003308D"/>
    <w:rsid w:val="00037089"/>
    <w:rsid w:val="0004239A"/>
    <w:rsid w:val="00047C45"/>
    <w:rsid w:val="00050F1A"/>
    <w:rsid w:val="000577C9"/>
    <w:rsid w:val="00081181"/>
    <w:rsid w:val="00081C8A"/>
    <w:rsid w:val="00090094"/>
    <w:rsid w:val="00090593"/>
    <w:rsid w:val="0009539F"/>
    <w:rsid w:val="00097095"/>
    <w:rsid w:val="000A78E2"/>
    <w:rsid w:val="000B34AB"/>
    <w:rsid w:val="000B3C5A"/>
    <w:rsid w:val="000B56B4"/>
    <w:rsid w:val="000B576F"/>
    <w:rsid w:val="000B7C55"/>
    <w:rsid w:val="000C0442"/>
    <w:rsid w:val="000C11D6"/>
    <w:rsid w:val="000C22F2"/>
    <w:rsid w:val="000C4773"/>
    <w:rsid w:val="000C71E6"/>
    <w:rsid w:val="000D3800"/>
    <w:rsid w:val="000E160A"/>
    <w:rsid w:val="000F420E"/>
    <w:rsid w:val="000F6F7D"/>
    <w:rsid w:val="00103F61"/>
    <w:rsid w:val="00112959"/>
    <w:rsid w:val="00113DBA"/>
    <w:rsid w:val="00133396"/>
    <w:rsid w:val="00133C7D"/>
    <w:rsid w:val="00141085"/>
    <w:rsid w:val="001421E1"/>
    <w:rsid w:val="00143D57"/>
    <w:rsid w:val="00151317"/>
    <w:rsid w:val="0015226F"/>
    <w:rsid w:val="00166963"/>
    <w:rsid w:val="00176D13"/>
    <w:rsid w:val="00184C61"/>
    <w:rsid w:val="00192285"/>
    <w:rsid w:val="001B313D"/>
    <w:rsid w:val="001D0D80"/>
    <w:rsid w:val="001D659A"/>
    <w:rsid w:val="001E366E"/>
    <w:rsid w:val="001E7B47"/>
    <w:rsid w:val="00204823"/>
    <w:rsid w:val="0021178B"/>
    <w:rsid w:val="00213093"/>
    <w:rsid w:val="0021514B"/>
    <w:rsid w:val="002245F9"/>
    <w:rsid w:val="00225BFC"/>
    <w:rsid w:val="00235D2C"/>
    <w:rsid w:val="00236075"/>
    <w:rsid w:val="00264216"/>
    <w:rsid w:val="0027221A"/>
    <w:rsid w:val="0027234B"/>
    <w:rsid w:val="0029154C"/>
    <w:rsid w:val="002933BE"/>
    <w:rsid w:val="002A4553"/>
    <w:rsid w:val="002A5F2B"/>
    <w:rsid w:val="002A629C"/>
    <w:rsid w:val="002B10E0"/>
    <w:rsid w:val="002C20A2"/>
    <w:rsid w:val="002C2E7A"/>
    <w:rsid w:val="002C4180"/>
    <w:rsid w:val="002C6340"/>
    <w:rsid w:val="002C6826"/>
    <w:rsid w:val="002C6D63"/>
    <w:rsid w:val="002D49E6"/>
    <w:rsid w:val="002D5244"/>
    <w:rsid w:val="002E0D5D"/>
    <w:rsid w:val="002F082B"/>
    <w:rsid w:val="002F5A1F"/>
    <w:rsid w:val="0030159D"/>
    <w:rsid w:val="0031266E"/>
    <w:rsid w:val="003241E1"/>
    <w:rsid w:val="00330C46"/>
    <w:rsid w:val="00331F9C"/>
    <w:rsid w:val="00334604"/>
    <w:rsid w:val="003379E5"/>
    <w:rsid w:val="003528C3"/>
    <w:rsid w:val="00357E40"/>
    <w:rsid w:val="00371FEF"/>
    <w:rsid w:val="003758A3"/>
    <w:rsid w:val="00382589"/>
    <w:rsid w:val="00387088"/>
    <w:rsid w:val="00391791"/>
    <w:rsid w:val="003A0823"/>
    <w:rsid w:val="003A1FD2"/>
    <w:rsid w:val="003A5FF2"/>
    <w:rsid w:val="003A6556"/>
    <w:rsid w:val="003B0BE2"/>
    <w:rsid w:val="003B4D0E"/>
    <w:rsid w:val="003B7197"/>
    <w:rsid w:val="003B7444"/>
    <w:rsid w:val="003C16C0"/>
    <w:rsid w:val="003C1AFD"/>
    <w:rsid w:val="003C69CB"/>
    <w:rsid w:val="003D0393"/>
    <w:rsid w:val="003D3D7C"/>
    <w:rsid w:val="003D4FD0"/>
    <w:rsid w:val="003D6924"/>
    <w:rsid w:val="003E47DF"/>
    <w:rsid w:val="004002C1"/>
    <w:rsid w:val="004021CA"/>
    <w:rsid w:val="004027F9"/>
    <w:rsid w:val="004040FF"/>
    <w:rsid w:val="00412798"/>
    <w:rsid w:val="004167D4"/>
    <w:rsid w:val="00417F6A"/>
    <w:rsid w:val="0042618C"/>
    <w:rsid w:val="00431ECD"/>
    <w:rsid w:val="004336BA"/>
    <w:rsid w:val="00444680"/>
    <w:rsid w:val="004476E6"/>
    <w:rsid w:val="00452AC0"/>
    <w:rsid w:val="004649E5"/>
    <w:rsid w:val="00464EAC"/>
    <w:rsid w:val="0046739F"/>
    <w:rsid w:val="00474F99"/>
    <w:rsid w:val="00486F0A"/>
    <w:rsid w:val="004911F9"/>
    <w:rsid w:val="004A132B"/>
    <w:rsid w:val="004A780A"/>
    <w:rsid w:val="004B1D57"/>
    <w:rsid w:val="004B4D6D"/>
    <w:rsid w:val="004C7FDF"/>
    <w:rsid w:val="004D44A8"/>
    <w:rsid w:val="004E3D2A"/>
    <w:rsid w:val="004F083A"/>
    <w:rsid w:val="004F4B6C"/>
    <w:rsid w:val="004F5D34"/>
    <w:rsid w:val="004F67E8"/>
    <w:rsid w:val="0050003A"/>
    <w:rsid w:val="0050024D"/>
    <w:rsid w:val="00511012"/>
    <w:rsid w:val="00513058"/>
    <w:rsid w:val="00513D28"/>
    <w:rsid w:val="00515EFF"/>
    <w:rsid w:val="00530A1B"/>
    <w:rsid w:val="0054094B"/>
    <w:rsid w:val="00541B00"/>
    <w:rsid w:val="005479C4"/>
    <w:rsid w:val="0055133F"/>
    <w:rsid w:val="0057578A"/>
    <w:rsid w:val="005779B6"/>
    <w:rsid w:val="0058167E"/>
    <w:rsid w:val="00585F3A"/>
    <w:rsid w:val="00587A4D"/>
    <w:rsid w:val="00594FF9"/>
    <w:rsid w:val="00595086"/>
    <w:rsid w:val="00595C23"/>
    <w:rsid w:val="00596194"/>
    <w:rsid w:val="005A745F"/>
    <w:rsid w:val="005B1B9A"/>
    <w:rsid w:val="005B3889"/>
    <w:rsid w:val="005B6EB4"/>
    <w:rsid w:val="005C4891"/>
    <w:rsid w:val="005C49CC"/>
    <w:rsid w:val="005C5518"/>
    <w:rsid w:val="005D63C6"/>
    <w:rsid w:val="005E33A5"/>
    <w:rsid w:val="005E496A"/>
    <w:rsid w:val="005E6BE9"/>
    <w:rsid w:val="005E7C9B"/>
    <w:rsid w:val="005F4A06"/>
    <w:rsid w:val="005F5627"/>
    <w:rsid w:val="005F6F2D"/>
    <w:rsid w:val="00602264"/>
    <w:rsid w:val="006076F6"/>
    <w:rsid w:val="006168AD"/>
    <w:rsid w:val="00620F1F"/>
    <w:rsid w:val="00630462"/>
    <w:rsid w:val="0063657A"/>
    <w:rsid w:val="00642C09"/>
    <w:rsid w:val="006455A0"/>
    <w:rsid w:val="00667108"/>
    <w:rsid w:val="0067118D"/>
    <w:rsid w:val="006755F2"/>
    <w:rsid w:val="00681156"/>
    <w:rsid w:val="0068628B"/>
    <w:rsid w:val="006910E5"/>
    <w:rsid w:val="00691F87"/>
    <w:rsid w:val="00692857"/>
    <w:rsid w:val="0069330C"/>
    <w:rsid w:val="006950C5"/>
    <w:rsid w:val="006A4611"/>
    <w:rsid w:val="006A4BB3"/>
    <w:rsid w:val="006A7D1D"/>
    <w:rsid w:val="006B39D1"/>
    <w:rsid w:val="006C39D4"/>
    <w:rsid w:val="006C43B9"/>
    <w:rsid w:val="006C736A"/>
    <w:rsid w:val="006D44D6"/>
    <w:rsid w:val="006E065D"/>
    <w:rsid w:val="006E5E32"/>
    <w:rsid w:val="006E676D"/>
    <w:rsid w:val="00710F33"/>
    <w:rsid w:val="007125D6"/>
    <w:rsid w:val="00721D29"/>
    <w:rsid w:val="00723A76"/>
    <w:rsid w:val="007335D4"/>
    <w:rsid w:val="007355E1"/>
    <w:rsid w:val="00735AFF"/>
    <w:rsid w:val="007405EF"/>
    <w:rsid w:val="00744C71"/>
    <w:rsid w:val="00751508"/>
    <w:rsid w:val="00775C01"/>
    <w:rsid w:val="007802C3"/>
    <w:rsid w:val="007838B0"/>
    <w:rsid w:val="007A69F5"/>
    <w:rsid w:val="007B5509"/>
    <w:rsid w:val="007C2075"/>
    <w:rsid w:val="007D27C7"/>
    <w:rsid w:val="007E2500"/>
    <w:rsid w:val="007F2905"/>
    <w:rsid w:val="007F2D77"/>
    <w:rsid w:val="007F37D2"/>
    <w:rsid w:val="007F5FC2"/>
    <w:rsid w:val="007F76A6"/>
    <w:rsid w:val="0080086E"/>
    <w:rsid w:val="008028C5"/>
    <w:rsid w:val="00803575"/>
    <w:rsid w:val="00815FEA"/>
    <w:rsid w:val="00817363"/>
    <w:rsid w:val="00820163"/>
    <w:rsid w:val="00821041"/>
    <w:rsid w:val="00822EFC"/>
    <w:rsid w:val="00826488"/>
    <w:rsid w:val="0082782B"/>
    <w:rsid w:val="008316A2"/>
    <w:rsid w:val="00833392"/>
    <w:rsid w:val="008468BE"/>
    <w:rsid w:val="00851278"/>
    <w:rsid w:val="00853408"/>
    <w:rsid w:val="00854214"/>
    <w:rsid w:val="00855122"/>
    <w:rsid w:val="00860745"/>
    <w:rsid w:val="00862201"/>
    <w:rsid w:val="008635B0"/>
    <w:rsid w:val="00873913"/>
    <w:rsid w:val="00875B24"/>
    <w:rsid w:val="0088030A"/>
    <w:rsid w:val="00887EBB"/>
    <w:rsid w:val="008902F2"/>
    <w:rsid w:val="008A05A2"/>
    <w:rsid w:val="008A467A"/>
    <w:rsid w:val="008A5B68"/>
    <w:rsid w:val="008B3BB0"/>
    <w:rsid w:val="008B423C"/>
    <w:rsid w:val="008C2799"/>
    <w:rsid w:val="008C66F1"/>
    <w:rsid w:val="008D202C"/>
    <w:rsid w:val="008E3487"/>
    <w:rsid w:val="008E7A57"/>
    <w:rsid w:val="008F3320"/>
    <w:rsid w:val="008F44C8"/>
    <w:rsid w:val="008F4A07"/>
    <w:rsid w:val="008F53E9"/>
    <w:rsid w:val="008F7BD3"/>
    <w:rsid w:val="0090197D"/>
    <w:rsid w:val="00902112"/>
    <w:rsid w:val="00902722"/>
    <w:rsid w:val="00904D66"/>
    <w:rsid w:val="00907F67"/>
    <w:rsid w:val="00913D73"/>
    <w:rsid w:val="00915EFC"/>
    <w:rsid w:val="00920683"/>
    <w:rsid w:val="009230B6"/>
    <w:rsid w:val="0092474D"/>
    <w:rsid w:val="00926620"/>
    <w:rsid w:val="00931347"/>
    <w:rsid w:val="00942F80"/>
    <w:rsid w:val="0094360C"/>
    <w:rsid w:val="009450BB"/>
    <w:rsid w:val="009500A8"/>
    <w:rsid w:val="009540D3"/>
    <w:rsid w:val="00972359"/>
    <w:rsid w:val="00976A65"/>
    <w:rsid w:val="00986653"/>
    <w:rsid w:val="00986C06"/>
    <w:rsid w:val="00986F1C"/>
    <w:rsid w:val="009878B1"/>
    <w:rsid w:val="00987F26"/>
    <w:rsid w:val="00991832"/>
    <w:rsid w:val="0099502F"/>
    <w:rsid w:val="00995BB8"/>
    <w:rsid w:val="00997AF4"/>
    <w:rsid w:val="009A5F77"/>
    <w:rsid w:val="009B150B"/>
    <w:rsid w:val="009B288C"/>
    <w:rsid w:val="009B514C"/>
    <w:rsid w:val="009B5BB0"/>
    <w:rsid w:val="009B6B02"/>
    <w:rsid w:val="009D36DE"/>
    <w:rsid w:val="009E07DC"/>
    <w:rsid w:val="009E1212"/>
    <w:rsid w:val="009F6842"/>
    <w:rsid w:val="00A1582B"/>
    <w:rsid w:val="00A207CD"/>
    <w:rsid w:val="00A211F9"/>
    <w:rsid w:val="00A25AFF"/>
    <w:rsid w:val="00A35A94"/>
    <w:rsid w:val="00A4116A"/>
    <w:rsid w:val="00A4789E"/>
    <w:rsid w:val="00A47ECB"/>
    <w:rsid w:val="00A52324"/>
    <w:rsid w:val="00A54618"/>
    <w:rsid w:val="00A56BF3"/>
    <w:rsid w:val="00A57A64"/>
    <w:rsid w:val="00A62741"/>
    <w:rsid w:val="00A65219"/>
    <w:rsid w:val="00A65777"/>
    <w:rsid w:val="00A72035"/>
    <w:rsid w:val="00A7357B"/>
    <w:rsid w:val="00A7590D"/>
    <w:rsid w:val="00A81DCB"/>
    <w:rsid w:val="00A82F04"/>
    <w:rsid w:val="00A9772F"/>
    <w:rsid w:val="00AA0C4A"/>
    <w:rsid w:val="00AB0AD6"/>
    <w:rsid w:val="00AC358A"/>
    <w:rsid w:val="00AD07D8"/>
    <w:rsid w:val="00AF6093"/>
    <w:rsid w:val="00B02C4C"/>
    <w:rsid w:val="00B07585"/>
    <w:rsid w:val="00B126D3"/>
    <w:rsid w:val="00B15581"/>
    <w:rsid w:val="00B17D8E"/>
    <w:rsid w:val="00B2541C"/>
    <w:rsid w:val="00B32238"/>
    <w:rsid w:val="00B55CDA"/>
    <w:rsid w:val="00B62E90"/>
    <w:rsid w:val="00B65DEB"/>
    <w:rsid w:val="00B67089"/>
    <w:rsid w:val="00B81AA5"/>
    <w:rsid w:val="00B903CC"/>
    <w:rsid w:val="00B97A9B"/>
    <w:rsid w:val="00BA102B"/>
    <w:rsid w:val="00BA17DB"/>
    <w:rsid w:val="00BA62A6"/>
    <w:rsid w:val="00BB2B22"/>
    <w:rsid w:val="00BB6E9E"/>
    <w:rsid w:val="00BC1FDA"/>
    <w:rsid w:val="00BC3317"/>
    <w:rsid w:val="00BC7332"/>
    <w:rsid w:val="00BD1E9E"/>
    <w:rsid w:val="00BD32B4"/>
    <w:rsid w:val="00C00EBF"/>
    <w:rsid w:val="00C01BC3"/>
    <w:rsid w:val="00C0283B"/>
    <w:rsid w:val="00C0325B"/>
    <w:rsid w:val="00C04B3F"/>
    <w:rsid w:val="00C10C83"/>
    <w:rsid w:val="00C151FB"/>
    <w:rsid w:val="00C167EC"/>
    <w:rsid w:val="00C170E5"/>
    <w:rsid w:val="00C20BCA"/>
    <w:rsid w:val="00C25A1D"/>
    <w:rsid w:val="00C309AF"/>
    <w:rsid w:val="00C469FB"/>
    <w:rsid w:val="00C52DCC"/>
    <w:rsid w:val="00C55C3B"/>
    <w:rsid w:val="00C65B47"/>
    <w:rsid w:val="00C70315"/>
    <w:rsid w:val="00C7069D"/>
    <w:rsid w:val="00C72CA5"/>
    <w:rsid w:val="00C73392"/>
    <w:rsid w:val="00C75858"/>
    <w:rsid w:val="00C84180"/>
    <w:rsid w:val="00C907A7"/>
    <w:rsid w:val="00C93AB3"/>
    <w:rsid w:val="00C95E2C"/>
    <w:rsid w:val="00CA1651"/>
    <w:rsid w:val="00CB2701"/>
    <w:rsid w:val="00CC63E4"/>
    <w:rsid w:val="00CD6EDC"/>
    <w:rsid w:val="00CD70E1"/>
    <w:rsid w:val="00CE490A"/>
    <w:rsid w:val="00CE4EA5"/>
    <w:rsid w:val="00CF38A4"/>
    <w:rsid w:val="00CF5C30"/>
    <w:rsid w:val="00D023C7"/>
    <w:rsid w:val="00D03A54"/>
    <w:rsid w:val="00D0469A"/>
    <w:rsid w:val="00D136D8"/>
    <w:rsid w:val="00D22D41"/>
    <w:rsid w:val="00D2474E"/>
    <w:rsid w:val="00D316A6"/>
    <w:rsid w:val="00D33961"/>
    <w:rsid w:val="00D40724"/>
    <w:rsid w:val="00D40955"/>
    <w:rsid w:val="00D42E60"/>
    <w:rsid w:val="00D50884"/>
    <w:rsid w:val="00D606CA"/>
    <w:rsid w:val="00D6682C"/>
    <w:rsid w:val="00D7049F"/>
    <w:rsid w:val="00D70A49"/>
    <w:rsid w:val="00D75B16"/>
    <w:rsid w:val="00D77567"/>
    <w:rsid w:val="00D848AC"/>
    <w:rsid w:val="00D859D8"/>
    <w:rsid w:val="00DA49E5"/>
    <w:rsid w:val="00DB10C4"/>
    <w:rsid w:val="00DB69D1"/>
    <w:rsid w:val="00DC4290"/>
    <w:rsid w:val="00DD5198"/>
    <w:rsid w:val="00DE6E98"/>
    <w:rsid w:val="00DF01FB"/>
    <w:rsid w:val="00DF6887"/>
    <w:rsid w:val="00DF7AF3"/>
    <w:rsid w:val="00E02C8E"/>
    <w:rsid w:val="00E21955"/>
    <w:rsid w:val="00E244E0"/>
    <w:rsid w:val="00E47E83"/>
    <w:rsid w:val="00E53CBE"/>
    <w:rsid w:val="00E60B6E"/>
    <w:rsid w:val="00E81BCF"/>
    <w:rsid w:val="00E83BCA"/>
    <w:rsid w:val="00E93E8B"/>
    <w:rsid w:val="00E962F2"/>
    <w:rsid w:val="00E9658E"/>
    <w:rsid w:val="00EB4A9B"/>
    <w:rsid w:val="00EB59EE"/>
    <w:rsid w:val="00EB71FC"/>
    <w:rsid w:val="00ED5088"/>
    <w:rsid w:val="00EE465C"/>
    <w:rsid w:val="00EE5A4D"/>
    <w:rsid w:val="00EF457A"/>
    <w:rsid w:val="00F03261"/>
    <w:rsid w:val="00F077E4"/>
    <w:rsid w:val="00F131D4"/>
    <w:rsid w:val="00F2058C"/>
    <w:rsid w:val="00F21A6B"/>
    <w:rsid w:val="00F32A26"/>
    <w:rsid w:val="00F35387"/>
    <w:rsid w:val="00F40AD8"/>
    <w:rsid w:val="00F45535"/>
    <w:rsid w:val="00F503B8"/>
    <w:rsid w:val="00F564E0"/>
    <w:rsid w:val="00F64217"/>
    <w:rsid w:val="00F67936"/>
    <w:rsid w:val="00F7062F"/>
    <w:rsid w:val="00F7622C"/>
    <w:rsid w:val="00F77621"/>
    <w:rsid w:val="00F81F14"/>
    <w:rsid w:val="00F855DB"/>
    <w:rsid w:val="00F85736"/>
    <w:rsid w:val="00F87104"/>
    <w:rsid w:val="00F92357"/>
    <w:rsid w:val="00F93CD9"/>
    <w:rsid w:val="00F97322"/>
    <w:rsid w:val="00F97B32"/>
    <w:rsid w:val="00FA32CE"/>
    <w:rsid w:val="00FB5AA6"/>
    <w:rsid w:val="00FB7575"/>
    <w:rsid w:val="00FC319E"/>
    <w:rsid w:val="00FC5224"/>
    <w:rsid w:val="00FE0B22"/>
    <w:rsid w:val="00FE7DB0"/>
    <w:rsid w:val="00FF483D"/>
    <w:rsid w:val="00FF74F9"/>
    <w:rsid w:val="05AED91B"/>
    <w:rsid w:val="0653A932"/>
    <w:rsid w:val="082E715F"/>
    <w:rsid w:val="0ABA809A"/>
    <w:rsid w:val="0E973D49"/>
    <w:rsid w:val="0FD2D07D"/>
    <w:rsid w:val="142413B3"/>
    <w:rsid w:val="17F9F2E9"/>
    <w:rsid w:val="194CA4D2"/>
    <w:rsid w:val="1AF20C9D"/>
    <w:rsid w:val="1CBE0AD0"/>
    <w:rsid w:val="1D0563DB"/>
    <w:rsid w:val="1E0B0D4D"/>
    <w:rsid w:val="21DC4FB4"/>
    <w:rsid w:val="23AC3C21"/>
    <w:rsid w:val="2876346E"/>
    <w:rsid w:val="29C35A91"/>
    <w:rsid w:val="2BDF5990"/>
    <w:rsid w:val="336E4654"/>
    <w:rsid w:val="3BD4EB8C"/>
    <w:rsid w:val="3ED5EA01"/>
    <w:rsid w:val="451817F8"/>
    <w:rsid w:val="45820318"/>
    <w:rsid w:val="47B5F107"/>
    <w:rsid w:val="4CAB0F7C"/>
    <w:rsid w:val="4F698DDD"/>
    <w:rsid w:val="4FC7B31B"/>
    <w:rsid w:val="516588A7"/>
    <w:rsid w:val="5553B19C"/>
    <w:rsid w:val="56CB087E"/>
    <w:rsid w:val="5A41F464"/>
    <w:rsid w:val="5AC1B3FC"/>
    <w:rsid w:val="5BBBEC5A"/>
    <w:rsid w:val="5FF0964F"/>
    <w:rsid w:val="63901FE6"/>
    <w:rsid w:val="6624BC79"/>
    <w:rsid w:val="66EC0D47"/>
    <w:rsid w:val="70DF3533"/>
    <w:rsid w:val="736EAF31"/>
    <w:rsid w:val="73B8CD00"/>
    <w:rsid w:val="78C3B55D"/>
    <w:rsid w:val="79C77202"/>
    <w:rsid w:val="7EC3B6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2579DCD"/>
  <w15:docId w15:val="{80A5B5C8-433F-4072-802C-CF44100A8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0B6"/>
    <w:pPr>
      <w:spacing w:before="120" w:after="120"/>
      <w:jc w:val="both"/>
    </w:pPr>
    <w:rPr>
      <w:rFonts w:ascii="Times New Roman" w:eastAsia="Times New Roman" w:hAnsi="Times New Roman" w:cs="Times New Roman"/>
      <w:sz w:val="24"/>
      <w:lang w:val="fr-FR" w:eastAsia="fr-FR"/>
    </w:rPr>
  </w:style>
  <w:style w:type="paragraph" w:styleId="Heading1">
    <w:name w:val="heading 1"/>
    <w:next w:val="Normal"/>
    <w:link w:val="Heading1Char"/>
    <w:uiPriority w:val="9"/>
    <w:qFormat/>
    <w:rsid w:val="009230B6"/>
    <w:pPr>
      <w:keepNext/>
      <w:keepLines/>
      <w:spacing w:after="0" w:line="259" w:lineRule="auto"/>
      <w:ind w:left="10" w:right="59" w:hanging="10"/>
      <w:jc w:val="both"/>
      <w:outlineLvl w:val="0"/>
    </w:pPr>
    <w:rPr>
      <w:rFonts w:ascii="Times New Roman" w:eastAsia="Calibri" w:hAnsi="Times New Roman" w:cs="Calibri"/>
      <w:b/>
      <w:color w:val="000000"/>
      <w:sz w:val="24"/>
    </w:rPr>
  </w:style>
  <w:style w:type="paragraph" w:styleId="Heading2">
    <w:name w:val="heading 2"/>
    <w:aliases w:val="DBL 2 head"/>
    <w:next w:val="Normal"/>
    <w:link w:val="Heading2Char"/>
    <w:uiPriority w:val="9"/>
    <w:unhideWhenUsed/>
    <w:qFormat/>
    <w:rsid w:val="0046739F"/>
    <w:pPr>
      <w:keepNext/>
      <w:keepLines/>
      <w:spacing w:after="97" w:line="259" w:lineRule="auto"/>
      <w:ind w:left="295" w:hanging="11"/>
      <w:outlineLvl w:val="1"/>
    </w:pPr>
    <w:rPr>
      <w:rFonts w:ascii="Times New Roman" w:eastAsia="Calibri" w:hAnsi="Times New Roman" w:cs="Calibri"/>
      <w:color w:val="538135"/>
      <w:sz w:val="24"/>
    </w:rPr>
  </w:style>
  <w:style w:type="paragraph" w:styleId="Heading3">
    <w:name w:val="heading 3"/>
    <w:aliases w:val="DBL Activity head"/>
    <w:next w:val="Normal"/>
    <w:link w:val="Heading3Char"/>
    <w:unhideWhenUsed/>
    <w:qFormat/>
    <w:rsid w:val="00620F1F"/>
    <w:pPr>
      <w:keepNext/>
      <w:keepLines/>
      <w:spacing w:after="97" w:line="259" w:lineRule="auto"/>
      <w:ind w:left="716" w:hanging="10"/>
      <w:outlineLvl w:val="2"/>
    </w:pPr>
    <w:rPr>
      <w:rFonts w:ascii="Calibri" w:eastAsia="Calibri" w:hAnsi="Calibri" w:cs="Calibri"/>
      <w:color w:val="53813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tx"/>
    <w:basedOn w:val="Normal"/>
    <w:link w:val="BodyTextChar"/>
    <w:qFormat/>
    <w:rsid w:val="00620F1F"/>
    <w:pPr>
      <w:tabs>
        <w:tab w:val="left" w:pos="720"/>
      </w:tabs>
      <w:spacing w:after="240" w:line="240" w:lineRule="auto"/>
    </w:pPr>
    <w:rPr>
      <w:sz w:val="20"/>
      <w:szCs w:val="20"/>
    </w:rPr>
  </w:style>
  <w:style w:type="character" w:customStyle="1" w:styleId="BodyTextChar">
    <w:name w:val="Body Text Char"/>
    <w:aliases w:val="tx Char"/>
    <w:basedOn w:val="DefaultParagraphFont"/>
    <w:link w:val="BodyText"/>
    <w:rsid w:val="00620F1F"/>
    <w:rPr>
      <w:rFonts w:ascii="Times New Roman" w:eastAsia="Times New Roman" w:hAnsi="Times New Roman" w:cs="Times New Roman"/>
      <w:sz w:val="20"/>
      <w:szCs w:val="20"/>
      <w:lang w:val="fr-FR" w:eastAsia="fr-FR"/>
    </w:rPr>
  </w:style>
  <w:style w:type="paragraph" w:customStyle="1" w:styleId="Default">
    <w:name w:val="Default"/>
    <w:link w:val="DefaultCar"/>
    <w:rsid w:val="00620F1F"/>
    <w:pPr>
      <w:autoSpaceDE w:val="0"/>
      <w:autoSpaceDN w:val="0"/>
      <w:adjustRightInd w:val="0"/>
      <w:spacing w:after="0" w:line="240" w:lineRule="auto"/>
    </w:pPr>
    <w:rPr>
      <w:rFonts w:ascii="Calibri" w:eastAsia="Calibri" w:hAnsi="Calibri" w:cs="Calibri"/>
      <w:color w:val="000000"/>
      <w:sz w:val="24"/>
      <w:szCs w:val="24"/>
      <w:lang w:val="fr-FR" w:eastAsia="fr-FR"/>
    </w:rPr>
  </w:style>
  <w:style w:type="paragraph" w:styleId="NoSpacing">
    <w:name w:val="No Spacing"/>
    <w:link w:val="NoSpacingChar"/>
    <w:uiPriority w:val="1"/>
    <w:qFormat/>
    <w:rsid w:val="00620F1F"/>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620F1F"/>
    <w:rPr>
      <w:rFonts w:ascii="Calibri" w:eastAsia="Times New Roman" w:hAnsi="Calibri" w:cs="Times New Roman"/>
    </w:rPr>
  </w:style>
  <w:style w:type="character" w:customStyle="1" w:styleId="DefaultCar">
    <w:name w:val="Default Car"/>
    <w:link w:val="Default"/>
    <w:rsid w:val="00620F1F"/>
    <w:rPr>
      <w:rFonts w:ascii="Calibri" w:eastAsia="Calibri" w:hAnsi="Calibri" w:cs="Calibri"/>
      <w:color w:val="000000"/>
      <w:sz w:val="24"/>
      <w:szCs w:val="24"/>
      <w:lang w:val="fr-FR" w:eastAsia="fr-FR"/>
    </w:rPr>
  </w:style>
  <w:style w:type="character" w:customStyle="1" w:styleId="Heading1Char">
    <w:name w:val="Heading 1 Char"/>
    <w:basedOn w:val="DefaultParagraphFont"/>
    <w:link w:val="Heading1"/>
    <w:uiPriority w:val="9"/>
    <w:qFormat/>
    <w:rsid w:val="009230B6"/>
    <w:rPr>
      <w:rFonts w:ascii="Times New Roman" w:eastAsia="Calibri" w:hAnsi="Times New Roman" w:cs="Calibri"/>
      <w:b/>
      <w:color w:val="000000"/>
      <w:sz w:val="24"/>
    </w:rPr>
  </w:style>
  <w:style w:type="character" w:customStyle="1" w:styleId="Heading2Char">
    <w:name w:val="Heading 2 Char"/>
    <w:aliases w:val="DBL 2 head Char"/>
    <w:basedOn w:val="DefaultParagraphFont"/>
    <w:link w:val="Heading2"/>
    <w:uiPriority w:val="9"/>
    <w:rsid w:val="0046739F"/>
    <w:rPr>
      <w:rFonts w:ascii="Times New Roman" w:eastAsia="Calibri" w:hAnsi="Times New Roman" w:cs="Calibri"/>
      <w:color w:val="538135"/>
      <w:sz w:val="24"/>
    </w:rPr>
  </w:style>
  <w:style w:type="character" w:customStyle="1" w:styleId="Heading3Char">
    <w:name w:val="Heading 3 Char"/>
    <w:aliases w:val="DBL Activity head Char"/>
    <w:basedOn w:val="DefaultParagraphFont"/>
    <w:link w:val="Heading3"/>
    <w:uiPriority w:val="9"/>
    <w:rsid w:val="00620F1F"/>
    <w:rPr>
      <w:rFonts w:ascii="Calibri" w:eastAsia="Calibri" w:hAnsi="Calibri" w:cs="Calibri"/>
      <w:color w:val="538135"/>
    </w:rPr>
  </w:style>
  <w:style w:type="table" w:customStyle="1" w:styleId="TableGrid1">
    <w:name w:val="Table Grid1"/>
    <w:rsid w:val="00620F1F"/>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aliases w:val="123 List Paragraph,3,Bullets,Citation List,List Paragraph (numbered (a)),List Paragraph 1,List Paragraph nowy,List_Paragraph,Liste 1,Main numbered paragraph,Number paragraph,Numbered List Paragraph,Numbered Paragraph,References,lp1,P"/>
    <w:basedOn w:val="Normal"/>
    <w:link w:val="ListParagraphChar"/>
    <w:uiPriority w:val="34"/>
    <w:qFormat/>
    <w:rsid w:val="00620F1F"/>
    <w:pPr>
      <w:spacing w:after="156" w:line="249" w:lineRule="auto"/>
      <w:ind w:left="720" w:hanging="10"/>
      <w:contextualSpacing/>
    </w:pPr>
    <w:rPr>
      <w:rFonts w:ascii="Calibri" w:eastAsia="Calibri" w:hAnsi="Calibri" w:cs="Calibri"/>
      <w:color w:val="000000"/>
      <w:sz w:val="22"/>
      <w:lang w:eastAsia="en-US"/>
    </w:rPr>
  </w:style>
  <w:style w:type="table" w:customStyle="1" w:styleId="TableGrid0">
    <w:name w:val="Table Grid0"/>
    <w:basedOn w:val="TableNormal"/>
    <w:uiPriority w:val="59"/>
    <w:rsid w:val="00620F1F"/>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Boston 10,FOOTNOTES,Font: Geneva 9,Footnote,Footnote Text Char Char,Footnote Text Char1,Footnote Text Char1 Char Char,Footnote Text Char2 Char,Footnote text,Geneva 9,Texto nota pie Car,f,fn,footnote text,ft,single space,text"/>
    <w:basedOn w:val="Normal"/>
    <w:link w:val="FootnoteTextChar"/>
    <w:uiPriority w:val="99"/>
    <w:unhideWhenUsed/>
    <w:qFormat/>
    <w:rsid w:val="00620F1F"/>
    <w:pPr>
      <w:spacing w:after="0" w:line="240" w:lineRule="auto"/>
      <w:jc w:val="left"/>
    </w:pPr>
    <w:rPr>
      <w:rFonts w:asciiTheme="minorHAnsi" w:eastAsiaTheme="minorHAnsi" w:hAnsiTheme="minorHAnsi" w:cstheme="minorBidi"/>
      <w:sz w:val="20"/>
      <w:szCs w:val="20"/>
      <w:lang w:eastAsia="en-US"/>
    </w:rPr>
  </w:style>
  <w:style w:type="character" w:customStyle="1" w:styleId="FootnoteTextChar">
    <w:name w:val="Footnote Text Char"/>
    <w:aliases w:val="Boston 10 Char,FOOTNOTES Char,Font: Geneva 9 Char,Footnote Char,Footnote Text Char Char Char,Footnote Text Char1 Char,Footnote Text Char1 Char Char Char,Footnote Text Char2 Char Char,Footnote text Char,Geneva 9 Char,f Char,fn Char"/>
    <w:basedOn w:val="DefaultParagraphFont"/>
    <w:link w:val="FootnoteText"/>
    <w:uiPriority w:val="99"/>
    <w:qFormat/>
    <w:rsid w:val="00620F1F"/>
    <w:rPr>
      <w:sz w:val="20"/>
      <w:szCs w:val="20"/>
      <w:lang w:val="fr-FR"/>
    </w:rPr>
  </w:style>
  <w:style w:type="character" w:styleId="FootnoteReference">
    <w:name w:val="footnote reference"/>
    <w:aliases w:val="ftref,fr,16 Point,Superscript 6 Point,BVI fnr,Carattere Char Carattere Carattere Char Carattere Char Carattere Char Char Char Char Char Char,ftref Char,16 Point Char Char,BVI,Car Car Char Car Char Car Car Char Car Char Char,Ref"/>
    <w:basedOn w:val="DefaultParagraphFont"/>
    <w:link w:val="CarattereCharCarattereCarattereCharCarattereCharCarattereCharCharCharCharChar"/>
    <w:uiPriority w:val="99"/>
    <w:unhideWhenUsed/>
    <w:qFormat/>
    <w:rsid w:val="00620F1F"/>
    <w:rPr>
      <w:vertAlign w:val="superscript"/>
    </w:rPr>
  </w:style>
  <w:style w:type="paragraph" w:customStyle="1" w:styleId="CarattereCharCarattereCarattereCharCarattereCharCarattereCharCharCharCharChar">
    <w:name w:val="Carattere Char Carattere Carattere Char Carattere Char Carattere Char Char Char Char Char"/>
    <w:aliases w:val="Footnote Reference Char Char Char Char Char Char Char Char Char Char Char Char Char Char Char Char Char,footnote number Char Char"/>
    <w:basedOn w:val="Normal"/>
    <w:link w:val="FootnoteReference"/>
    <w:uiPriority w:val="99"/>
    <w:rsid w:val="00620F1F"/>
    <w:pPr>
      <w:spacing w:after="160" w:line="240" w:lineRule="exact"/>
      <w:jc w:val="left"/>
    </w:pPr>
    <w:rPr>
      <w:rFonts w:asciiTheme="minorHAnsi" w:eastAsiaTheme="minorHAnsi" w:hAnsiTheme="minorHAnsi" w:cstheme="minorBidi"/>
      <w:sz w:val="22"/>
      <w:vertAlign w:val="superscript"/>
      <w:lang w:val="en-US" w:eastAsia="en-US"/>
    </w:rPr>
  </w:style>
  <w:style w:type="character" w:customStyle="1" w:styleId="ListParagraphChar">
    <w:name w:val="List Paragraph Char"/>
    <w:aliases w:val="123 List Paragraph Char,3 Char,Bullets Char,Citation List Char,List Paragraph (numbered (a)) Char,List Paragraph 1 Char,List Paragraph nowy Char,List_Paragraph Char,Liste 1 Char,Main numbered paragraph Char,Number paragraph Char"/>
    <w:link w:val="ListParagraph"/>
    <w:uiPriority w:val="34"/>
    <w:qFormat/>
    <w:locked/>
    <w:rsid w:val="00620F1F"/>
    <w:rPr>
      <w:rFonts w:ascii="Calibri" w:eastAsia="Calibri" w:hAnsi="Calibri" w:cs="Calibri"/>
      <w:color w:val="000000"/>
      <w:lang w:val="fr-FR"/>
    </w:rPr>
  </w:style>
  <w:style w:type="paragraph" w:customStyle="1" w:styleId="Normal15">
    <w:name w:val="Normal_15"/>
    <w:qFormat/>
    <w:rsid w:val="00620F1F"/>
    <w:pPr>
      <w:spacing w:after="160" w:line="259" w:lineRule="auto"/>
    </w:pPr>
    <w:rPr>
      <w:rFonts w:ascii="Calibri" w:eastAsia="Calibri" w:hAnsi="Calibri" w:cs="Times New Roman"/>
    </w:rPr>
  </w:style>
  <w:style w:type="paragraph" w:customStyle="1" w:styleId="Sous-titreGnrl">
    <w:name w:val="Sous-titre Gnrl"/>
    <w:basedOn w:val="Normal"/>
    <w:link w:val="Sous-titreGnrlCar"/>
    <w:qFormat/>
    <w:rsid w:val="00620F1F"/>
    <w:pPr>
      <w:widowControl w:val="0"/>
      <w:spacing w:before="240" w:line="240" w:lineRule="auto"/>
      <w:jc w:val="left"/>
    </w:pPr>
    <w:rPr>
      <w:rFonts w:ascii="Constantia" w:eastAsiaTheme="majorEastAsia" w:hAnsi="Constantia" w:cstheme="majorBidi"/>
      <w:bCs/>
      <w:i/>
      <w:color w:val="595959" w:themeColor="text1" w:themeTint="A6"/>
      <w:szCs w:val="24"/>
      <w:lang w:eastAsia="ja-JP"/>
    </w:rPr>
  </w:style>
  <w:style w:type="character" w:customStyle="1" w:styleId="Sous-titreGnrlCar">
    <w:name w:val="Sous-titre Gnrl Car"/>
    <w:basedOn w:val="DefaultParagraphFont"/>
    <w:link w:val="Sous-titreGnrl"/>
    <w:rsid w:val="00620F1F"/>
    <w:rPr>
      <w:rFonts w:ascii="Constantia" w:eastAsiaTheme="majorEastAsia" w:hAnsi="Constantia" w:cstheme="majorBidi"/>
      <w:bCs/>
      <w:i/>
      <w:color w:val="595959" w:themeColor="text1" w:themeTint="A6"/>
      <w:sz w:val="24"/>
      <w:szCs w:val="24"/>
      <w:lang w:val="fr-FR" w:eastAsia="ja-JP"/>
    </w:rPr>
  </w:style>
  <w:style w:type="paragraph" w:styleId="TOC1">
    <w:name w:val="toc 1"/>
    <w:basedOn w:val="Normal"/>
    <w:next w:val="Normal"/>
    <w:autoRedefine/>
    <w:uiPriority w:val="39"/>
    <w:unhideWhenUsed/>
    <w:rsid w:val="00986653"/>
    <w:pPr>
      <w:tabs>
        <w:tab w:val="left" w:pos="480"/>
        <w:tab w:val="right" w:leader="underscore" w:pos="9630"/>
      </w:tabs>
      <w:spacing w:after="0"/>
      <w:jc w:val="left"/>
    </w:pPr>
    <w:rPr>
      <w:rFonts w:asciiTheme="minorHAnsi" w:hAnsiTheme="minorHAnsi" w:cstheme="minorHAnsi"/>
      <w:b/>
      <w:bCs/>
      <w:i/>
      <w:iCs/>
      <w:szCs w:val="24"/>
    </w:rPr>
  </w:style>
  <w:style w:type="paragraph" w:styleId="TOC2">
    <w:name w:val="toc 2"/>
    <w:basedOn w:val="Normal"/>
    <w:next w:val="Normal"/>
    <w:autoRedefine/>
    <w:uiPriority w:val="39"/>
    <w:unhideWhenUsed/>
    <w:rsid w:val="00987F26"/>
    <w:pPr>
      <w:spacing w:after="0"/>
      <w:ind w:left="240"/>
      <w:jc w:val="left"/>
    </w:pPr>
    <w:rPr>
      <w:rFonts w:asciiTheme="minorHAnsi" w:hAnsiTheme="minorHAnsi" w:cstheme="minorHAnsi"/>
      <w:b/>
      <w:bCs/>
      <w:sz w:val="22"/>
    </w:rPr>
  </w:style>
  <w:style w:type="paragraph" w:styleId="TOC3">
    <w:name w:val="toc 3"/>
    <w:basedOn w:val="Normal"/>
    <w:next w:val="Normal"/>
    <w:autoRedefine/>
    <w:uiPriority w:val="39"/>
    <w:unhideWhenUsed/>
    <w:rsid w:val="00987F26"/>
    <w:pPr>
      <w:spacing w:after="0"/>
      <w:ind w:left="480"/>
      <w:jc w:val="left"/>
    </w:pPr>
    <w:rPr>
      <w:rFonts w:asciiTheme="minorHAnsi" w:hAnsiTheme="minorHAnsi" w:cstheme="minorHAnsi"/>
      <w:sz w:val="20"/>
      <w:szCs w:val="20"/>
    </w:rPr>
  </w:style>
  <w:style w:type="character" w:styleId="Hyperlink">
    <w:name w:val="Hyperlink"/>
    <w:basedOn w:val="DefaultParagraphFont"/>
    <w:uiPriority w:val="99"/>
    <w:unhideWhenUsed/>
    <w:rsid w:val="00987F26"/>
    <w:rPr>
      <w:color w:val="0000FF" w:themeColor="hyperlink"/>
      <w:u w:val="single"/>
    </w:rPr>
  </w:style>
  <w:style w:type="paragraph" w:styleId="TOCHeading">
    <w:name w:val="TOC Heading"/>
    <w:basedOn w:val="Heading1"/>
    <w:next w:val="Normal"/>
    <w:uiPriority w:val="39"/>
    <w:unhideWhenUsed/>
    <w:qFormat/>
    <w:rsid w:val="00DF7AF3"/>
    <w:pPr>
      <w:spacing w:before="240"/>
      <w:ind w:left="0" w:right="0" w:firstLine="0"/>
      <w:jc w:val="left"/>
      <w:outlineLvl w:val="9"/>
    </w:pPr>
    <w:rPr>
      <w:rFonts w:asciiTheme="majorHAnsi" w:eastAsiaTheme="majorEastAsia" w:hAnsiTheme="majorHAnsi" w:cstheme="majorBidi"/>
      <w:b w:val="0"/>
      <w:color w:val="365F91" w:themeColor="accent1" w:themeShade="BF"/>
      <w:sz w:val="32"/>
      <w:szCs w:val="32"/>
      <w:lang w:val="fr-FR" w:eastAsia="fr-FR"/>
    </w:rPr>
  </w:style>
  <w:style w:type="paragraph" w:styleId="TOC4">
    <w:name w:val="toc 4"/>
    <w:basedOn w:val="Normal"/>
    <w:next w:val="Normal"/>
    <w:autoRedefine/>
    <w:uiPriority w:val="39"/>
    <w:unhideWhenUsed/>
    <w:rsid w:val="00820163"/>
    <w:pPr>
      <w:spacing w:after="0"/>
      <w:ind w:left="720"/>
      <w:jc w:val="left"/>
    </w:pPr>
    <w:rPr>
      <w:rFonts w:asciiTheme="minorHAnsi" w:hAnsiTheme="minorHAnsi" w:cstheme="minorHAnsi"/>
      <w:sz w:val="20"/>
      <w:szCs w:val="20"/>
    </w:rPr>
  </w:style>
  <w:style w:type="paragraph" w:styleId="TOC5">
    <w:name w:val="toc 5"/>
    <w:basedOn w:val="Normal"/>
    <w:next w:val="Normal"/>
    <w:autoRedefine/>
    <w:uiPriority w:val="39"/>
    <w:unhideWhenUsed/>
    <w:rsid w:val="00820163"/>
    <w:pPr>
      <w:spacing w:after="0"/>
      <w:ind w:left="960"/>
      <w:jc w:val="left"/>
    </w:pPr>
    <w:rPr>
      <w:rFonts w:asciiTheme="minorHAnsi" w:hAnsiTheme="minorHAnsi" w:cstheme="minorHAnsi"/>
      <w:sz w:val="20"/>
      <w:szCs w:val="20"/>
    </w:rPr>
  </w:style>
  <w:style w:type="paragraph" w:styleId="TOC6">
    <w:name w:val="toc 6"/>
    <w:basedOn w:val="Normal"/>
    <w:next w:val="Normal"/>
    <w:autoRedefine/>
    <w:uiPriority w:val="39"/>
    <w:unhideWhenUsed/>
    <w:rsid w:val="00820163"/>
    <w:pPr>
      <w:spacing w:after="0"/>
      <w:ind w:left="1200"/>
      <w:jc w:val="left"/>
    </w:pPr>
    <w:rPr>
      <w:rFonts w:asciiTheme="minorHAnsi" w:hAnsiTheme="minorHAnsi" w:cstheme="minorHAnsi"/>
      <w:sz w:val="20"/>
      <w:szCs w:val="20"/>
    </w:rPr>
  </w:style>
  <w:style w:type="paragraph" w:styleId="TOC7">
    <w:name w:val="toc 7"/>
    <w:basedOn w:val="Normal"/>
    <w:next w:val="Normal"/>
    <w:autoRedefine/>
    <w:uiPriority w:val="39"/>
    <w:unhideWhenUsed/>
    <w:rsid w:val="00820163"/>
    <w:pPr>
      <w:spacing w:after="0"/>
      <w:ind w:left="1440"/>
      <w:jc w:val="left"/>
    </w:pPr>
    <w:rPr>
      <w:rFonts w:asciiTheme="minorHAnsi" w:hAnsiTheme="minorHAnsi" w:cstheme="minorHAnsi"/>
      <w:sz w:val="20"/>
      <w:szCs w:val="20"/>
    </w:rPr>
  </w:style>
  <w:style w:type="paragraph" w:styleId="TOC8">
    <w:name w:val="toc 8"/>
    <w:basedOn w:val="Normal"/>
    <w:next w:val="Normal"/>
    <w:autoRedefine/>
    <w:uiPriority w:val="39"/>
    <w:unhideWhenUsed/>
    <w:rsid w:val="00820163"/>
    <w:pPr>
      <w:spacing w:after="0"/>
      <w:ind w:left="168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820163"/>
    <w:pPr>
      <w:spacing w:after="0"/>
      <w:ind w:left="1920"/>
      <w:jc w:val="left"/>
    </w:pPr>
    <w:rPr>
      <w:rFonts w:asciiTheme="minorHAnsi" w:hAnsiTheme="minorHAnsi" w:cstheme="minorHAnsi"/>
      <w:sz w:val="20"/>
      <w:szCs w:val="20"/>
    </w:rPr>
  </w:style>
  <w:style w:type="paragraph" w:styleId="BalloonText">
    <w:name w:val="Balloon Text"/>
    <w:basedOn w:val="Normal"/>
    <w:link w:val="BalloonTextChar"/>
    <w:uiPriority w:val="99"/>
    <w:semiHidden/>
    <w:unhideWhenUsed/>
    <w:rsid w:val="000F6F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6F7D"/>
    <w:rPr>
      <w:rFonts w:ascii="Segoe UI" w:eastAsia="Times New Roman" w:hAnsi="Segoe UI" w:cs="Segoe UI"/>
      <w:sz w:val="18"/>
      <w:szCs w:val="18"/>
      <w:lang w:val="fr-FR" w:eastAsia="fr-FR"/>
    </w:rPr>
  </w:style>
  <w:style w:type="character" w:styleId="CommentReference">
    <w:name w:val="annotation reference"/>
    <w:basedOn w:val="DefaultParagraphFont"/>
    <w:uiPriority w:val="99"/>
    <w:unhideWhenUsed/>
    <w:rsid w:val="000F6F7D"/>
    <w:rPr>
      <w:sz w:val="16"/>
      <w:szCs w:val="16"/>
    </w:rPr>
  </w:style>
  <w:style w:type="paragraph" w:styleId="CommentText">
    <w:name w:val="annotation text"/>
    <w:basedOn w:val="Normal"/>
    <w:link w:val="CommentTextChar"/>
    <w:unhideWhenUsed/>
    <w:rsid w:val="000F6F7D"/>
    <w:pPr>
      <w:spacing w:line="240" w:lineRule="auto"/>
    </w:pPr>
    <w:rPr>
      <w:sz w:val="20"/>
      <w:szCs w:val="20"/>
    </w:rPr>
  </w:style>
  <w:style w:type="character" w:customStyle="1" w:styleId="CommentTextChar">
    <w:name w:val="Comment Text Char"/>
    <w:basedOn w:val="DefaultParagraphFont"/>
    <w:link w:val="CommentText"/>
    <w:rsid w:val="000F6F7D"/>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0F6F7D"/>
    <w:rPr>
      <w:b/>
      <w:bCs/>
    </w:rPr>
  </w:style>
  <w:style w:type="character" w:customStyle="1" w:styleId="CommentSubjectChar">
    <w:name w:val="Comment Subject Char"/>
    <w:basedOn w:val="CommentTextChar"/>
    <w:link w:val="CommentSubject"/>
    <w:uiPriority w:val="99"/>
    <w:semiHidden/>
    <w:rsid w:val="000F6F7D"/>
    <w:rPr>
      <w:rFonts w:ascii="Times New Roman" w:eastAsia="Times New Roman" w:hAnsi="Times New Roman" w:cs="Times New Roman"/>
      <w:b/>
      <w:bCs/>
      <w:sz w:val="20"/>
      <w:szCs w:val="20"/>
      <w:lang w:val="fr-FR" w:eastAsia="fr-FR"/>
    </w:rPr>
  </w:style>
  <w:style w:type="paragraph" w:styleId="Header">
    <w:name w:val="header"/>
    <w:basedOn w:val="Normal"/>
    <w:link w:val="HeaderChar"/>
    <w:uiPriority w:val="99"/>
    <w:unhideWhenUsed/>
    <w:rsid w:val="00A35A94"/>
    <w:pPr>
      <w:tabs>
        <w:tab w:val="center" w:pos="4536"/>
        <w:tab w:val="right" w:pos="9072"/>
      </w:tabs>
      <w:spacing w:after="0" w:line="240" w:lineRule="auto"/>
    </w:pPr>
  </w:style>
  <w:style w:type="character" w:customStyle="1" w:styleId="HeaderChar">
    <w:name w:val="Header Char"/>
    <w:basedOn w:val="DefaultParagraphFont"/>
    <w:link w:val="Header"/>
    <w:uiPriority w:val="99"/>
    <w:rsid w:val="00A35A94"/>
    <w:rPr>
      <w:rFonts w:ascii="Times New Roman" w:eastAsia="Times New Roman" w:hAnsi="Times New Roman" w:cs="Times New Roman"/>
      <w:sz w:val="24"/>
      <w:lang w:val="fr-FR" w:eastAsia="fr-FR"/>
    </w:rPr>
  </w:style>
  <w:style w:type="paragraph" w:styleId="Footer">
    <w:name w:val="footer"/>
    <w:basedOn w:val="Normal"/>
    <w:link w:val="FooterChar"/>
    <w:uiPriority w:val="99"/>
    <w:unhideWhenUsed/>
    <w:rsid w:val="00A35A94"/>
    <w:pPr>
      <w:tabs>
        <w:tab w:val="center" w:pos="4536"/>
        <w:tab w:val="right" w:pos="9072"/>
      </w:tabs>
      <w:spacing w:after="0" w:line="240" w:lineRule="auto"/>
    </w:pPr>
  </w:style>
  <w:style w:type="character" w:customStyle="1" w:styleId="FooterChar">
    <w:name w:val="Footer Char"/>
    <w:basedOn w:val="DefaultParagraphFont"/>
    <w:link w:val="Footer"/>
    <w:uiPriority w:val="99"/>
    <w:rsid w:val="00A35A94"/>
    <w:rPr>
      <w:rFonts w:ascii="Times New Roman" w:eastAsia="Times New Roman" w:hAnsi="Times New Roman" w:cs="Times New Roman"/>
      <w:sz w:val="24"/>
      <w:lang w:val="fr-FR" w:eastAsia="fr-FR"/>
    </w:rPr>
  </w:style>
  <w:style w:type="paragraph" w:styleId="Revision">
    <w:name w:val="Revision"/>
    <w:hidden/>
    <w:uiPriority w:val="99"/>
    <w:semiHidden/>
    <w:rsid w:val="006076F6"/>
    <w:pPr>
      <w:spacing w:after="0" w:line="240" w:lineRule="auto"/>
    </w:pPr>
    <w:rPr>
      <w:rFonts w:ascii="Times New Roman" w:eastAsia="Times New Roman" w:hAnsi="Times New Roman" w:cs="Times New Roman"/>
      <w:sz w:val="24"/>
      <w:lang w:val="fr-FR" w:eastAsia="fr-FR"/>
    </w:rPr>
  </w:style>
  <w:style w:type="table" w:styleId="TableGrid">
    <w:name w:val="Table Grid"/>
    <w:aliases w:val="TABLEAU BURGEAP"/>
    <w:basedOn w:val="TableNormal"/>
    <w:uiPriority w:val="39"/>
    <w:qFormat/>
    <w:rsid w:val="009B514C"/>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2-Accentuation11">
    <w:name w:val="Tableau Grille 2 - Accentuation 11"/>
    <w:basedOn w:val="TableNormal"/>
    <w:next w:val="TableauGrille2-Accentuation12"/>
    <w:uiPriority w:val="47"/>
    <w:rsid w:val="00A25AFF"/>
    <w:pPr>
      <w:spacing w:after="0" w:line="240" w:lineRule="auto"/>
    </w:pPr>
    <w:rPr>
      <w:kern w:val="2"/>
      <w:lang w:val="fr-FR"/>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auGrille2-Accentuation61">
    <w:name w:val="Tableau Grille 2 - Accentuation 61"/>
    <w:basedOn w:val="TableNormal"/>
    <w:next w:val="TableauGrille2-Accentuation62"/>
    <w:uiPriority w:val="47"/>
    <w:rsid w:val="00A25AFF"/>
    <w:pPr>
      <w:spacing w:after="0" w:line="240" w:lineRule="auto"/>
    </w:pPr>
    <w:rPr>
      <w:kern w:val="2"/>
      <w:lang w:val="fr-FR"/>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auGrille2-Accentuation12">
    <w:name w:val="Tableau Grille 2 - Accentuation 12"/>
    <w:basedOn w:val="TableNormal"/>
    <w:uiPriority w:val="47"/>
    <w:rsid w:val="00A25AFF"/>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auGrille2-Accentuation62">
    <w:name w:val="Tableau Grille 2 - Accentuation 62"/>
    <w:basedOn w:val="TableNormal"/>
    <w:uiPriority w:val="47"/>
    <w:rsid w:val="00A25AFF"/>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Mentionnonrsolue1">
    <w:name w:val="Mention non résolue1"/>
    <w:basedOn w:val="DefaultParagraphFont"/>
    <w:uiPriority w:val="99"/>
    <w:semiHidden/>
    <w:unhideWhenUsed/>
    <w:rsid w:val="00595C23"/>
    <w:rPr>
      <w:color w:val="605E5C"/>
      <w:shd w:val="clear" w:color="auto" w:fill="E1DFDD"/>
    </w:rPr>
  </w:style>
  <w:style w:type="paragraph" w:styleId="Caption">
    <w:name w:val="caption"/>
    <w:aliases w:val="BGP - Figure, Car,Char,Fig,Table Caption,Table,Figure,headings,CPR Caption,CPR Caption Char,Table1,Figure1,headings1 Char,headings1,Table Char,Figure Char,headings Char,CPR Caption Char1,CPR Caption Char Char,Table1 Char,Figure1 Char,HB,titre3"/>
    <w:basedOn w:val="Normal"/>
    <w:next w:val="Normal"/>
    <w:link w:val="CaptionChar"/>
    <w:unhideWhenUsed/>
    <w:qFormat/>
    <w:rsid w:val="0094360C"/>
    <w:pPr>
      <w:spacing w:before="0" w:after="200" w:line="240" w:lineRule="auto"/>
    </w:pPr>
    <w:rPr>
      <w:i/>
      <w:iCs/>
      <w:color w:val="1F497D" w:themeColor="text2"/>
      <w:sz w:val="18"/>
      <w:szCs w:val="18"/>
    </w:rPr>
  </w:style>
  <w:style w:type="paragraph" w:customStyle="1" w:styleId="001">
    <w:name w:val="001"/>
    <w:basedOn w:val="Heading1"/>
    <w:link w:val="001Car"/>
    <w:qFormat/>
    <w:rsid w:val="0094360C"/>
    <w:pPr>
      <w:widowControl w:val="0"/>
      <w:spacing w:before="600" w:after="360" w:line="240" w:lineRule="auto"/>
      <w:ind w:left="0" w:right="0" w:firstLine="0"/>
      <w:jc w:val="left"/>
    </w:pPr>
    <w:rPr>
      <w:rFonts w:eastAsiaTheme="majorEastAsia" w:cs="Times New Roman"/>
      <w:bCs/>
      <w:color w:val="244061" w:themeColor="accent1" w:themeShade="80"/>
      <w:szCs w:val="24"/>
      <w:lang w:eastAsia="ja-JP"/>
    </w:rPr>
  </w:style>
  <w:style w:type="paragraph" w:customStyle="1" w:styleId="002">
    <w:name w:val="002"/>
    <w:basedOn w:val="ListParagraph"/>
    <w:link w:val="002Car"/>
    <w:qFormat/>
    <w:rsid w:val="0094360C"/>
    <w:pPr>
      <w:spacing w:before="240" w:after="160" w:line="259" w:lineRule="auto"/>
      <w:ind w:left="0" w:firstLine="0"/>
      <w:jc w:val="left"/>
      <w:outlineLvl w:val="1"/>
    </w:pPr>
    <w:rPr>
      <w:rFonts w:ascii="Times New Roman" w:eastAsia="Times New Roman" w:hAnsi="Times New Roman" w:cs="Times New Roman"/>
      <w:b/>
      <w:bCs/>
      <w:color w:val="244061" w:themeColor="accent1" w:themeShade="80"/>
      <w:sz w:val="24"/>
      <w:szCs w:val="24"/>
      <w:lang w:eastAsia="fr-FR"/>
    </w:rPr>
  </w:style>
  <w:style w:type="character" w:customStyle="1" w:styleId="001Car">
    <w:name w:val="001 Car"/>
    <w:basedOn w:val="Heading1Char"/>
    <w:link w:val="001"/>
    <w:rsid w:val="0094360C"/>
    <w:rPr>
      <w:rFonts w:ascii="Times New Roman" w:eastAsiaTheme="majorEastAsia" w:hAnsi="Times New Roman" w:cs="Times New Roman"/>
      <w:b/>
      <w:bCs/>
      <w:color w:val="244061" w:themeColor="accent1" w:themeShade="80"/>
      <w:sz w:val="24"/>
      <w:szCs w:val="24"/>
      <w:lang w:eastAsia="ja-JP"/>
    </w:rPr>
  </w:style>
  <w:style w:type="character" w:customStyle="1" w:styleId="002Car">
    <w:name w:val="002 Car"/>
    <w:basedOn w:val="DefaultParagraphFont"/>
    <w:link w:val="002"/>
    <w:rsid w:val="0094360C"/>
    <w:rPr>
      <w:rFonts w:ascii="Times New Roman" w:eastAsia="Times New Roman" w:hAnsi="Times New Roman" w:cs="Times New Roman"/>
      <w:b/>
      <w:bCs/>
      <w:color w:val="244061" w:themeColor="accent1" w:themeShade="80"/>
      <w:sz w:val="24"/>
      <w:szCs w:val="24"/>
      <w:lang w:val="fr-FR" w:eastAsia="fr-FR"/>
    </w:rPr>
  </w:style>
  <w:style w:type="paragraph" w:customStyle="1" w:styleId="singlespace1">
    <w:name w:val="single space1"/>
    <w:basedOn w:val="Normal"/>
    <w:next w:val="FootnoteText"/>
    <w:uiPriority w:val="99"/>
    <w:unhideWhenUsed/>
    <w:qFormat/>
    <w:rsid w:val="0094360C"/>
    <w:pPr>
      <w:widowControl w:val="0"/>
      <w:autoSpaceDE w:val="0"/>
      <w:autoSpaceDN w:val="0"/>
      <w:adjustRightInd w:val="0"/>
      <w:spacing w:before="0" w:after="0" w:line="240" w:lineRule="auto"/>
      <w:jc w:val="left"/>
    </w:pPr>
    <w:rPr>
      <w:rFonts w:ascii="Calibri" w:hAnsi="Calibri" w:cs="Arial"/>
      <w:color w:val="000000"/>
      <w:sz w:val="18"/>
      <w:szCs w:val="20"/>
      <w:lang w:val="fr" w:eastAsia="en-US"/>
    </w:rPr>
  </w:style>
  <w:style w:type="paragraph" w:customStyle="1" w:styleId="BVIfnrCarattereCharCharCharCarattereCharCharCharCharCharChar1CharCharCharCarattereChar">
    <w:name w:val="BVI fnr Carattere Char Char Char Carattere Char Char Char Char Char Char1 Char Char Char Carattere Char"/>
    <w:basedOn w:val="Normal"/>
    <w:uiPriority w:val="99"/>
    <w:rsid w:val="0094360C"/>
    <w:pPr>
      <w:spacing w:before="0" w:after="160" w:line="240" w:lineRule="exact"/>
      <w:jc w:val="left"/>
    </w:pPr>
    <w:rPr>
      <w:rFonts w:ascii="Calibri" w:eastAsia="Calibri" w:hAnsi="Calibri" w:cs="Calibri"/>
      <w:sz w:val="22"/>
      <w:vertAlign w:val="superscript"/>
      <w:lang w:val="fr" w:eastAsia="en-US"/>
    </w:rPr>
  </w:style>
  <w:style w:type="character" w:customStyle="1" w:styleId="CaptionChar">
    <w:name w:val="Caption Char"/>
    <w:aliases w:val="BGP - Figure Char, Car Char,Char Char,Fig Char,Table Caption Char,Table Char1,Figure Char1,headings Char1,CPR Caption Char2,CPR Caption Char Char1,Table1 Char1,Figure1 Char1,headings1 Char Char,headings1 Char1,Table Char Char,HB Char"/>
    <w:link w:val="Caption"/>
    <w:rsid w:val="0094360C"/>
    <w:rPr>
      <w:rFonts w:ascii="Times New Roman" w:eastAsia="Times New Roman" w:hAnsi="Times New Roman" w:cs="Times New Roman"/>
      <w:i/>
      <w:iCs/>
      <w:color w:val="1F497D" w:themeColor="text2"/>
      <w:sz w:val="18"/>
      <w:szCs w:val="18"/>
      <w:lang w:val="fr-FR" w:eastAsia="fr-FR"/>
    </w:rPr>
  </w:style>
  <w:style w:type="character" w:styleId="UnresolvedMention">
    <w:name w:val="Unresolved Mention"/>
    <w:basedOn w:val="DefaultParagraphFont"/>
    <w:uiPriority w:val="99"/>
    <w:semiHidden/>
    <w:unhideWhenUsed/>
    <w:rsid w:val="0094360C"/>
    <w:rPr>
      <w:color w:val="605E5C"/>
      <w:shd w:val="clear" w:color="auto" w:fill="E1DFDD"/>
    </w:rPr>
  </w:style>
  <w:style w:type="character" w:customStyle="1" w:styleId="acopre">
    <w:name w:val="acopre"/>
    <w:basedOn w:val="DefaultParagraphFont"/>
    <w:rsid w:val="0094360C"/>
  </w:style>
  <w:style w:type="character" w:styleId="Emphasis">
    <w:name w:val="Emphasis"/>
    <w:basedOn w:val="DefaultParagraphFont"/>
    <w:uiPriority w:val="20"/>
    <w:qFormat/>
    <w:rsid w:val="0094360C"/>
    <w:rPr>
      <w:i/>
      <w:iCs/>
    </w:rPr>
  </w:style>
  <w:style w:type="paragraph" w:styleId="Title">
    <w:name w:val="Title"/>
    <w:aliases w:val="titre doc"/>
    <w:basedOn w:val="Normal"/>
    <w:next w:val="Normal"/>
    <w:link w:val="TitleChar"/>
    <w:autoRedefine/>
    <w:uiPriority w:val="10"/>
    <w:qFormat/>
    <w:rsid w:val="0094360C"/>
    <w:pPr>
      <w:widowControl w:val="0"/>
      <w:spacing w:before="240" w:line="240" w:lineRule="auto"/>
      <w:contextualSpacing/>
      <w:jc w:val="center"/>
    </w:pPr>
    <w:rPr>
      <w:rFonts w:ascii="Constantia" w:eastAsiaTheme="majorEastAsia" w:hAnsi="Constantia" w:cs="Arial"/>
      <w:b/>
      <w:color w:val="026B41"/>
      <w:spacing w:val="5"/>
      <w:kern w:val="28"/>
      <w:sz w:val="32"/>
      <w:szCs w:val="32"/>
      <w:lang w:eastAsia="ja-JP"/>
    </w:rPr>
  </w:style>
  <w:style w:type="character" w:customStyle="1" w:styleId="TitleChar">
    <w:name w:val="Title Char"/>
    <w:aliases w:val="titre doc Char"/>
    <w:basedOn w:val="DefaultParagraphFont"/>
    <w:link w:val="Title"/>
    <w:uiPriority w:val="10"/>
    <w:rsid w:val="0094360C"/>
    <w:rPr>
      <w:rFonts w:ascii="Constantia" w:eastAsiaTheme="majorEastAsia" w:hAnsi="Constantia" w:cs="Arial"/>
      <w:b/>
      <w:color w:val="026B41"/>
      <w:spacing w:val="5"/>
      <w:kern w:val="28"/>
      <w:sz w:val="32"/>
      <w:szCs w:val="32"/>
      <w:lang w:val="fr-FR" w:eastAsia="ja-JP"/>
    </w:rPr>
  </w:style>
  <w:style w:type="table" w:customStyle="1" w:styleId="TableGrid2">
    <w:name w:val="TableGrid"/>
    <w:rsid w:val="0094360C"/>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87077">
      <w:bodyDiv w:val="1"/>
      <w:marLeft w:val="0"/>
      <w:marRight w:val="0"/>
      <w:marTop w:val="0"/>
      <w:marBottom w:val="0"/>
      <w:divBdr>
        <w:top w:val="none" w:sz="0" w:space="0" w:color="auto"/>
        <w:left w:val="none" w:sz="0" w:space="0" w:color="auto"/>
        <w:bottom w:val="none" w:sz="0" w:space="0" w:color="auto"/>
        <w:right w:val="none" w:sz="0" w:space="0" w:color="auto"/>
      </w:divBdr>
      <w:divsChild>
        <w:div w:id="210850142">
          <w:marLeft w:val="547"/>
          <w:marRight w:val="0"/>
          <w:marTop w:val="0"/>
          <w:marBottom w:val="160"/>
          <w:divBdr>
            <w:top w:val="none" w:sz="0" w:space="0" w:color="auto"/>
            <w:left w:val="none" w:sz="0" w:space="0" w:color="auto"/>
            <w:bottom w:val="none" w:sz="0" w:space="0" w:color="auto"/>
            <w:right w:val="none" w:sz="0" w:space="0" w:color="auto"/>
          </w:divBdr>
        </w:div>
        <w:div w:id="1285696585">
          <w:marLeft w:val="547"/>
          <w:marRight w:val="0"/>
          <w:marTop w:val="0"/>
          <w:marBottom w:val="160"/>
          <w:divBdr>
            <w:top w:val="none" w:sz="0" w:space="0" w:color="auto"/>
            <w:left w:val="none" w:sz="0" w:space="0" w:color="auto"/>
            <w:bottom w:val="none" w:sz="0" w:space="0" w:color="auto"/>
            <w:right w:val="none" w:sz="0" w:space="0" w:color="auto"/>
          </w:divBdr>
        </w:div>
        <w:div w:id="1575161956">
          <w:marLeft w:val="547"/>
          <w:marRight w:val="0"/>
          <w:marTop w:val="0"/>
          <w:marBottom w:val="160"/>
          <w:divBdr>
            <w:top w:val="none" w:sz="0" w:space="0" w:color="auto"/>
            <w:left w:val="none" w:sz="0" w:space="0" w:color="auto"/>
            <w:bottom w:val="none" w:sz="0" w:space="0" w:color="auto"/>
            <w:right w:val="none" w:sz="0" w:space="0" w:color="auto"/>
          </w:divBdr>
        </w:div>
        <w:div w:id="1668678409">
          <w:marLeft w:val="547"/>
          <w:marRight w:val="0"/>
          <w:marTop w:val="0"/>
          <w:marBottom w:val="160"/>
          <w:divBdr>
            <w:top w:val="none" w:sz="0" w:space="0" w:color="auto"/>
            <w:left w:val="none" w:sz="0" w:space="0" w:color="auto"/>
            <w:bottom w:val="none" w:sz="0" w:space="0" w:color="auto"/>
            <w:right w:val="none" w:sz="0" w:space="0" w:color="auto"/>
          </w:divBdr>
        </w:div>
        <w:div w:id="1910651934">
          <w:marLeft w:val="547"/>
          <w:marRight w:val="0"/>
          <w:marTop w:val="0"/>
          <w:marBottom w:val="160"/>
          <w:divBdr>
            <w:top w:val="none" w:sz="0" w:space="0" w:color="auto"/>
            <w:left w:val="none" w:sz="0" w:space="0" w:color="auto"/>
            <w:bottom w:val="none" w:sz="0" w:space="0" w:color="auto"/>
            <w:right w:val="none" w:sz="0" w:space="0" w:color="auto"/>
          </w:divBdr>
        </w:div>
        <w:div w:id="2007517549">
          <w:marLeft w:val="547"/>
          <w:marRight w:val="0"/>
          <w:marTop w:val="0"/>
          <w:marBottom w:val="160"/>
          <w:divBdr>
            <w:top w:val="none" w:sz="0" w:space="0" w:color="auto"/>
            <w:left w:val="none" w:sz="0" w:space="0" w:color="auto"/>
            <w:bottom w:val="none" w:sz="0" w:space="0" w:color="auto"/>
            <w:right w:val="none" w:sz="0" w:space="0" w:color="auto"/>
          </w:divBdr>
        </w:div>
      </w:divsChild>
    </w:div>
    <w:div w:id="112675864">
      <w:bodyDiv w:val="1"/>
      <w:marLeft w:val="0"/>
      <w:marRight w:val="0"/>
      <w:marTop w:val="0"/>
      <w:marBottom w:val="0"/>
      <w:divBdr>
        <w:top w:val="none" w:sz="0" w:space="0" w:color="auto"/>
        <w:left w:val="none" w:sz="0" w:space="0" w:color="auto"/>
        <w:bottom w:val="none" w:sz="0" w:space="0" w:color="auto"/>
        <w:right w:val="none" w:sz="0" w:space="0" w:color="auto"/>
      </w:divBdr>
    </w:div>
    <w:div w:id="544876426">
      <w:bodyDiv w:val="1"/>
      <w:marLeft w:val="0"/>
      <w:marRight w:val="0"/>
      <w:marTop w:val="0"/>
      <w:marBottom w:val="0"/>
      <w:divBdr>
        <w:top w:val="none" w:sz="0" w:space="0" w:color="auto"/>
        <w:left w:val="none" w:sz="0" w:space="0" w:color="auto"/>
        <w:bottom w:val="none" w:sz="0" w:space="0" w:color="auto"/>
        <w:right w:val="none" w:sz="0" w:space="0" w:color="auto"/>
      </w:divBdr>
    </w:div>
    <w:div w:id="595603355">
      <w:bodyDiv w:val="1"/>
      <w:marLeft w:val="0"/>
      <w:marRight w:val="0"/>
      <w:marTop w:val="0"/>
      <w:marBottom w:val="0"/>
      <w:divBdr>
        <w:top w:val="none" w:sz="0" w:space="0" w:color="auto"/>
        <w:left w:val="none" w:sz="0" w:space="0" w:color="auto"/>
        <w:bottom w:val="none" w:sz="0" w:space="0" w:color="auto"/>
        <w:right w:val="none" w:sz="0" w:space="0" w:color="auto"/>
      </w:divBdr>
      <w:divsChild>
        <w:div w:id="204215325">
          <w:marLeft w:val="547"/>
          <w:marRight w:val="0"/>
          <w:marTop w:val="0"/>
          <w:marBottom w:val="160"/>
          <w:divBdr>
            <w:top w:val="none" w:sz="0" w:space="0" w:color="auto"/>
            <w:left w:val="none" w:sz="0" w:space="0" w:color="auto"/>
            <w:bottom w:val="none" w:sz="0" w:space="0" w:color="auto"/>
            <w:right w:val="none" w:sz="0" w:space="0" w:color="auto"/>
          </w:divBdr>
        </w:div>
        <w:div w:id="1156186649">
          <w:marLeft w:val="547"/>
          <w:marRight w:val="0"/>
          <w:marTop w:val="0"/>
          <w:marBottom w:val="160"/>
          <w:divBdr>
            <w:top w:val="none" w:sz="0" w:space="0" w:color="auto"/>
            <w:left w:val="none" w:sz="0" w:space="0" w:color="auto"/>
            <w:bottom w:val="none" w:sz="0" w:space="0" w:color="auto"/>
            <w:right w:val="none" w:sz="0" w:space="0" w:color="auto"/>
          </w:divBdr>
        </w:div>
        <w:div w:id="1236359308">
          <w:marLeft w:val="547"/>
          <w:marRight w:val="0"/>
          <w:marTop w:val="0"/>
          <w:marBottom w:val="160"/>
          <w:divBdr>
            <w:top w:val="none" w:sz="0" w:space="0" w:color="auto"/>
            <w:left w:val="none" w:sz="0" w:space="0" w:color="auto"/>
            <w:bottom w:val="none" w:sz="0" w:space="0" w:color="auto"/>
            <w:right w:val="none" w:sz="0" w:space="0" w:color="auto"/>
          </w:divBdr>
        </w:div>
        <w:div w:id="1279028601">
          <w:marLeft w:val="547"/>
          <w:marRight w:val="0"/>
          <w:marTop w:val="0"/>
          <w:marBottom w:val="160"/>
          <w:divBdr>
            <w:top w:val="none" w:sz="0" w:space="0" w:color="auto"/>
            <w:left w:val="none" w:sz="0" w:space="0" w:color="auto"/>
            <w:bottom w:val="none" w:sz="0" w:space="0" w:color="auto"/>
            <w:right w:val="none" w:sz="0" w:space="0" w:color="auto"/>
          </w:divBdr>
        </w:div>
        <w:div w:id="1341733018">
          <w:marLeft w:val="547"/>
          <w:marRight w:val="0"/>
          <w:marTop w:val="0"/>
          <w:marBottom w:val="160"/>
          <w:divBdr>
            <w:top w:val="none" w:sz="0" w:space="0" w:color="auto"/>
            <w:left w:val="none" w:sz="0" w:space="0" w:color="auto"/>
            <w:bottom w:val="none" w:sz="0" w:space="0" w:color="auto"/>
            <w:right w:val="none" w:sz="0" w:space="0" w:color="auto"/>
          </w:divBdr>
        </w:div>
        <w:div w:id="2094426116">
          <w:marLeft w:val="547"/>
          <w:marRight w:val="0"/>
          <w:marTop w:val="0"/>
          <w:marBottom w:val="160"/>
          <w:divBdr>
            <w:top w:val="none" w:sz="0" w:space="0" w:color="auto"/>
            <w:left w:val="none" w:sz="0" w:space="0" w:color="auto"/>
            <w:bottom w:val="none" w:sz="0" w:space="0" w:color="auto"/>
            <w:right w:val="none" w:sz="0" w:space="0" w:color="auto"/>
          </w:divBdr>
        </w:div>
      </w:divsChild>
    </w:div>
    <w:div w:id="702050008">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59439874">
      <w:bodyDiv w:val="1"/>
      <w:marLeft w:val="0"/>
      <w:marRight w:val="0"/>
      <w:marTop w:val="0"/>
      <w:marBottom w:val="0"/>
      <w:divBdr>
        <w:top w:val="none" w:sz="0" w:space="0" w:color="auto"/>
        <w:left w:val="none" w:sz="0" w:space="0" w:color="auto"/>
        <w:bottom w:val="none" w:sz="0" w:space="0" w:color="auto"/>
        <w:right w:val="none" w:sz="0" w:space="0" w:color="auto"/>
      </w:divBdr>
    </w:div>
    <w:div w:id="903831701">
      <w:bodyDiv w:val="1"/>
      <w:marLeft w:val="0"/>
      <w:marRight w:val="0"/>
      <w:marTop w:val="0"/>
      <w:marBottom w:val="0"/>
      <w:divBdr>
        <w:top w:val="none" w:sz="0" w:space="0" w:color="auto"/>
        <w:left w:val="none" w:sz="0" w:space="0" w:color="auto"/>
        <w:bottom w:val="none" w:sz="0" w:space="0" w:color="auto"/>
        <w:right w:val="none" w:sz="0" w:space="0" w:color="auto"/>
      </w:divBdr>
    </w:div>
    <w:div w:id="1169247552">
      <w:bodyDiv w:val="1"/>
      <w:marLeft w:val="0"/>
      <w:marRight w:val="0"/>
      <w:marTop w:val="0"/>
      <w:marBottom w:val="0"/>
      <w:divBdr>
        <w:top w:val="none" w:sz="0" w:space="0" w:color="auto"/>
        <w:left w:val="none" w:sz="0" w:space="0" w:color="auto"/>
        <w:bottom w:val="none" w:sz="0" w:space="0" w:color="auto"/>
        <w:right w:val="none" w:sz="0" w:space="0" w:color="auto"/>
      </w:divBdr>
    </w:div>
    <w:div w:id="1312709548">
      <w:bodyDiv w:val="1"/>
      <w:marLeft w:val="0"/>
      <w:marRight w:val="0"/>
      <w:marTop w:val="0"/>
      <w:marBottom w:val="0"/>
      <w:divBdr>
        <w:top w:val="none" w:sz="0" w:space="0" w:color="auto"/>
        <w:left w:val="none" w:sz="0" w:space="0" w:color="auto"/>
        <w:bottom w:val="none" w:sz="0" w:space="0" w:color="auto"/>
        <w:right w:val="none" w:sz="0" w:space="0" w:color="auto"/>
      </w:divBdr>
    </w:div>
    <w:div w:id="1380474841">
      <w:bodyDiv w:val="1"/>
      <w:marLeft w:val="0"/>
      <w:marRight w:val="0"/>
      <w:marTop w:val="0"/>
      <w:marBottom w:val="0"/>
      <w:divBdr>
        <w:top w:val="none" w:sz="0" w:space="0" w:color="auto"/>
        <w:left w:val="none" w:sz="0" w:space="0" w:color="auto"/>
        <w:bottom w:val="none" w:sz="0" w:space="0" w:color="auto"/>
        <w:right w:val="none" w:sz="0" w:space="0" w:color="auto"/>
      </w:divBdr>
    </w:div>
    <w:div w:id="1397050405">
      <w:bodyDiv w:val="1"/>
      <w:marLeft w:val="0"/>
      <w:marRight w:val="0"/>
      <w:marTop w:val="0"/>
      <w:marBottom w:val="0"/>
      <w:divBdr>
        <w:top w:val="none" w:sz="0" w:space="0" w:color="auto"/>
        <w:left w:val="none" w:sz="0" w:space="0" w:color="auto"/>
        <w:bottom w:val="none" w:sz="0" w:space="0" w:color="auto"/>
        <w:right w:val="none" w:sz="0" w:space="0" w:color="auto"/>
      </w:divBdr>
    </w:div>
    <w:div w:id="1408923247">
      <w:bodyDiv w:val="1"/>
      <w:marLeft w:val="0"/>
      <w:marRight w:val="0"/>
      <w:marTop w:val="0"/>
      <w:marBottom w:val="0"/>
      <w:divBdr>
        <w:top w:val="none" w:sz="0" w:space="0" w:color="auto"/>
        <w:left w:val="none" w:sz="0" w:space="0" w:color="auto"/>
        <w:bottom w:val="none" w:sz="0" w:space="0" w:color="auto"/>
        <w:right w:val="none" w:sz="0" w:space="0" w:color="auto"/>
      </w:divBdr>
    </w:div>
    <w:div w:id="1479608342">
      <w:bodyDiv w:val="1"/>
      <w:marLeft w:val="0"/>
      <w:marRight w:val="0"/>
      <w:marTop w:val="0"/>
      <w:marBottom w:val="0"/>
      <w:divBdr>
        <w:top w:val="none" w:sz="0" w:space="0" w:color="auto"/>
        <w:left w:val="none" w:sz="0" w:space="0" w:color="auto"/>
        <w:bottom w:val="none" w:sz="0" w:space="0" w:color="auto"/>
        <w:right w:val="none" w:sz="0" w:space="0" w:color="auto"/>
      </w:divBdr>
    </w:div>
    <w:div w:id="1535118192">
      <w:bodyDiv w:val="1"/>
      <w:marLeft w:val="0"/>
      <w:marRight w:val="0"/>
      <w:marTop w:val="0"/>
      <w:marBottom w:val="0"/>
      <w:divBdr>
        <w:top w:val="none" w:sz="0" w:space="0" w:color="auto"/>
        <w:left w:val="none" w:sz="0" w:space="0" w:color="auto"/>
        <w:bottom w:val="none" w:sz="0" w:space="0" w:color="auto"/>
        <w:right w:val="none" w:sz="0" w:space="0" w:color="auto"/>
      </w:divBdr>
    </w:div>
    <w:div w:id="1633171619">
      <w:bodyDiv w:val="1"/>
      <w:marLeft w:val="0"/>
      <w:marRight w:val="0"/>
      <w:marTop w:val="0"/>
      <w:marBottom w:val="0"/>
      <w:divBdr>
        <w:top w:val="none" w:sz="0" w:space="0" w:color="auto"/>
        <w:left w:val="none" w:sz="0" w:space="0" w:color="auto"/>
        <w:bottom w:val="none" w:sz="0" w:space="0" w:color="auto"/>
        <w:right w:val="none" w:sz="0" w:space="0" w:color="auto"/>
      </w:divBdr>
      <w:divsChild>
        <w:div w:id="444927064">
          <w:marLeft w:val="360"/>
          <w:marRight w:val="0"/>
          <w:marTop w:val="140"/>
          <w:marBottom w:val="0"/>
          <w:divBdr>
            <w:top w:val="none" w:sz="0" w:space="0" w:color="auto"/>
            <w:left w:val="none" w:sz="0" w:space="0" w:color="auto"/>
            <w:bottom w:val="none" w:sz="0" w:space="0" w:color="auto"/>
            <w:right w:val="none" w:sz="0" w:space="0" w:color="auto"/>
          </w:divBdr>
        </w:div>
        <w:div w:id="490365580">
          <w:marLeft w:val="360"/>
          <w:marRight w:val="0"/>
          <w:marTop w:val="140"/>
          <w:marBottom w:val="0"/>
          <w:divBdr>
            <w:top w:val="none" w:sz="0" w:space="0" w:color="auto"/>
            <w:left w:val="none" w:sz="0" w:space="0" w:color="auto"/>
            <w:bottom w:val="none" w:sz="0" w:space="0" w:color="auto"/>
            <w:right w:val="none" w:sz="0" w:space="0" w:color="auto"/>
          </w:divBdr>
        </w:div>
        <w:div w:id="1965380641">
          <w:marLeft w:val="360"/>
          <w:marRight w:val="0"/>
          <w:marTop w:val="140"/>
          <w:marBottom w:val="0"/>
          <w:divBdr>
            <w:top w:val="none" w:sz="0" w:space="0" w:color="auto"/>
            <w:left w:val="none" w:sz="0" w:space="0" w:color="auto"/>
            <w:bottom w:val="none" w:sz="0" w:space="0" w:color="auto"/>
            <w:right w:val="none" w:sz="0" w:space="0" w:color="auto"/>
          </w:divBdr>
        </w:div>
        <w:div w:id="2112504402">
          <w:marLeft w:val="360"/>
          <w:marRight w:val="0"/>
          <w:marTop w:val="140"/>
          <w:marBottom w:val="0"/>
          <w:divBdr>
            <w:top w:val="none" w:sz="0" w:space="0" w:color="auto"/>
            <w:left w:val="none" w:sz="0" w:space="0" w:color="auto"/>
            <w:bottom w:val="none" w:sz="0" w:space="0" w:color="auto"/>
            <w:right w:val="none" w:sz="0" w:space="0" w:color="auto"/>
          </w:divBdr>
        </w:div>
      </w:divsChild>
    </w:div>
    <w:div w:id="1935092030">
      <w:bodyDiv w:val="1"/>
      <w:marLeft w:val="0"/>
      <w:marRight w:val="0"/>
      <w:marTop w:val="0"/>
      <w:marBottom w:val="0"/>
      <w:divBdr>
        <w:top w:val="none" w:sz="0" w:space="0" w:color="auto"/>
        <w:left w:val="none" w:sz="0" w:space="0" w:color="auto"/>
        <w:bottom w:val="none" w:sz="0" w:space="0" w:color="auto"/>
        <w:right w:val="none" w:sz="0" w:space="0" w:color="auto"/>
      </w:divBdr>
    </w:div>
    <w:div w:id="2001807347">
      <w:bodyDiv w:val="1"/>
      <w:marLeft w:val="0"/>
      <w:marRight w:val="0"/>
      <w:marTop w:val="0"/>
      <w:marBottom w:val="0"/>
      <w:divBdr>
        <w:top w:val="none" w:sz="0" w:space="0" w:color="auto"/>
        <w:left w:val="none" w:sz="0" w:space="0" w:color="auto"/>
        <w:bottom w:val="none" w:sz="0" w:space="0" w:color="auto"/>
        <w:right w:val="none" w:sz="0" w:space="0" w:color="auto"/>
      </w:divBdr>
    </w:div>
    <w:div w:id="2006548284">
      <w:bodyDiv w:val="1"/>
      <w:marLeft w:val="0"/>
      <w:marRight w:val="0"/>
      <w:marTop w:val="0"/>
      <w:marBottom w:val="0"/>
      <w:divBdr>
        <w:top w:val="none" w:sz="0" w:space="0" w:color="auto"/>
        <w:left w:val="none" w:sz="0" w:space="0" w:color="auto"/>
        <w:bottom w:val="none" w:sz="0" w:space="0" w:color="auto"/>
        <w:right w:val="none" w:sz="0" w:space="0" w:color="auto"/>
      </w:divBdr>
    </w:div>
    <w:div w:id="212561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21" Type="http://schemas.openxmlformats.org/officeDocument/2006/relationships/image" Target="media/image4.jpeg"/><Relationship Id="rId42" Type="http://schemas.openxmlformats.org/officeDocument/2006/relationships/image" Target="media/image14.jpeg"/><Relationship Id="rId47" Type="http://schemas.openxmlformats.org/officeDocument/2006/relationships/header" Target="header5.xml"/><Relationship Id="rId63" Type="http://schemas.openxmlformats.org/officeDocument/2006/relationships/image" Target="media/image28.jpeg"/><Relationship Id="rId68" Type="http://schemas.openxmlformats.org/officeDocument/2006/relationships/footer" Target="footer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Layout" Target="diagrams/layout1.xml"/><Relationship Id="rId29" Type="http://schemas.openxmlformats.org/officeDocument/2006/relationships/image" Target="media/image12.jpeg"/><Relationship Id="rId11" Type="http://schemas.openxmlformats.org/officeDocument/2006/relationships/image" Target="media/image1.jpeg"/><Relationship Id="rId24" Type="http://schemas.openxmlformats.org/officeDocument/2006/relationships/image" Target="media/image7.jpeg"/><Relationship Id="rId32" Type="http://schemas.openxmlformats.org/officeDocument/2006/relationships/footer" Target="footer1.xml"/><Relationship Id="rId37" Type="http://schemas.openxmlformats.org/officeDocument/2006/relationships/diagramLayout" Target="diagrams/layout2.xml"/><Relationship Id="rId40" Type="http://schemas.microsoft.com/office/2007/relationships/diagramDrawing" Target="diagrams/drawing2.xml"/><Relationship Id="rId45" Type="http://schemas.openxmlformats.org/officeDocument/2006/relationships/image" Target="media/image17.png"/><Relationship Id="rId53" Type="http://schemas.openxmlformats.org/officeDocument/2006/relationships/footer" Target="footer7.xml"/><Relationship Id="rId58" Type="http://schemas.openxmlformats.org/officeDocument/2006/relationships/image" Target="media/image23.jpeg"/><Relationship Id="rId66" Type="http://schemas.openxmlformats.org/officeDocument/2006/relationships/image" Target="media/image31.png"/><Relationship Id="rId5" Type="http://schemas.openxmlformats.org/officeDocument/2006/relationships/numbering" Target="numbering.xml"/><Relationship Id="rId61" Type="http://schemas.openxmlformats.org/officeDocument/2006/relationships/image" Target="media/image26.jpeg"/><Relationship Id="rId19" Type="http://schemas.microsoft.com/office/2007/relationships/diagramDrawing" Target="diagrams/drawing1.xml"/><Relationship Id="rId14" Type="http://schemas.openxmlformats.org/officeDocument/2006/relationships/hyperlink" Target="mailto:menfoprojets@gmail.com" TargetMode="Externa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header" Target="header1.xml"/><Relationship Id="rId35" Type="http://schemas.openxmlformats.org/officeDocument/2006/relationships/footer" Target="footer3.xml"/><Relationship Id="rId43" Type="http://schemas.openxmlformats.org/officeDocument/2006/relationships/image" Target="media/image15.jpeg"/><Relationship Id="rId48" Type="http://schemas.openxmlformats.org/officeDocument/2006/relationships/footer" Target="footer4.xml"/><Relationship Id="rId56" Type="http://schemas.openxmlformats.org/officeDocument/2006/relationships/image" Target="media/image21.jpeg"/><Relationship Id="rId64" Type="http://schemas.openxmlformats.org/officeDocument/2006/relationships/image" Target="media/image29.png"/><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footer" Target="footer6.xml"/><Relationship Id="rId3" Type="http://schemas.openxmlformats.org/officeDocument/2006/relationships/customXml" Target="../customXml/item3.xml"/><Relationship Id="rId12" Type="http://schemas.openxmlformats.org/officeDocument/2006/relationships/hyperlink" Target="http://www.fao.org/countryprofiles/index/en/?iso3=DJI" TargetMode="External"/><Relationship Id="rId17" Type="http://schemas.openxmlformats.org/officeDocument/2006/relationships/diagramQuickStyle" Target="diagrams/quickStyle1.xml"/><Relationship Id="rId25" Type="http://schemas.openxmlformats.org/officeDocument/2006/relationships/image" Target="media/image8.jpeg"/><Relationship Id="rId33" Type="http://schemas.openxmlformats.org/officeDocument/2006/relationships/footer" Target="footer2.xml"/><Relationship Id="rId38" Type="http://schemas.openxmlformats.org/officeDocument/2006/relationships/diagramQuickStyle" Target="diagrams/quickStyle2.xml"/><Relationship Id="rId46" Type="http://schemas.openxmlformats.org/officeDocument/2006/relationships/header" Target="header4.xml"/><Relationship Id="rId59" Type="http://schemas.openxmlformats.org/officeDocument/2006/relationships/image" Target="media/image24.jpeg"/><Relationship Id="rId67" Type="http://schemas.openxmlformats.org/officeDocument/2006/relationships/image" Target="media/image32.png"/><Relationship Id="rId20" Type="http://schemas.openxmlformats.org/officeDocument/2006/relationships/image" Target="media/image3.jpeg"/><Relationship Id="rId41" Type="http://schemas.openxmlformats.org/officeDocument/2006/relationships/image" Target="media/image13.png"/><Relationship Id="rId54" Type="http://schemas.openxmlformats.org/officeDocument/2006/relationships/image" Target="media/image19.png"/><Relationship Id="rId62" Type="http://schemas.openxmlformats.org/officeDocument/2006/relationships/image" Target="media/image27.jpe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diagramData" Target="diagrams/data1.xm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diagramData" Target="diagrams/data2.xml"/><Relationship Id="rId49" Type="http://schemas.openxmlformats.org/officeDocument/2006/relationships/footer" Target="footer5.xml"/><Relationship Id="rId57" Type="http://schemas.openxmlformats.org/officeDocument/2006/relationships/image" Target="media/image22.jpeg"/><Relationship Id="rId10" Type="http://schemas.openxmlformats.org/officeDocument/2006/relationships/endnotes" Target="endnotes.xml"/><Relationship Id="rId31" Type="http://schemas.openxmlformats.org/officeDocument/2006/relationships/header" Target="header2.xml"/><Relationship Id="rId44" Type="http://schemas.openxmlformats.org/officeDocument/2006/relationships/image" Target="media/image16.png"/><Relationship Id="rId52" Type="http://schemas.openxmlformats.org/officeDocument/2006/relationships/image" Target="media/image18.jpeg"/><Relationship Id="rId60" Type="http://schemas.openxmlformats.org/officeDocument/2006/relationships/image" Target="media/image25.jpeg"/><Relationship Id="rId65" Type="http://schemas.openxmlformats.org/officeDocument/2006/relationships/image" Target="media/image30.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diagramColors" Target="diagrams/colors1.xml"/><Relationship Id="rId39" Type="http://schemas.openxmlformats.org/officeDocument/2006/relationships/diagramColors" Target="diagrams/colors2.xml"/><Relationship Id="rId34" Type="http://schemas.openxmlformats.org/officeDocument/2006/relationships/header" Target="header3.xml"/><Relationship Id="rId50" Type="http://schemas.openxmlformats.org/officeDocument/2006/relationships/header" Target="header6.xml"/><Relationship Id="rId55" Type="http://schemas.openxmlformats.org/officeDocument/2006/relationships/image" Target="media/image20.png"/></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4DB658-E4E1-4414-B2D8-89D584CC9AD7}" type="doc">
      <dgm:prSet loTypeId="urn:microsoft.com/office/officeart/2005/8/layout/hierarchy2" loCatId="hierarchy" qsTypeId="urn:microsoft.com/office/officeart/2005/8/quickstyle/simple1" qsCatId="simple" csTypeId="urn:microsoft.com/office/officeart/2005/8/colors/colorful1#1" csCatId="colorful" phldr="1"/>
      <dgm:spPr/>
      <dgm:t>
        <a:bodyPr/>
        <a:lstStyle/>
        <a:p>
          <a:endParaRPr lang="fr-FR"/>
        </a:p>
      </dgm:t>
    </dgm:pt>
    <dgm:pt modelId="{9F5C46CF-265C-4ED0-8388-048A36F15FE6}">
      <dgm:prSet phldrT="[Texte]"/>
      <dgm:spPr>
        <a:xfrm>
          <a:off x="0" y="2337629"/>
          <a:ext cx="1433421" cy="666018"/>
        </a:xfrm>
        <a:solidFill>
          <a:srgbClr val="62B4C6">
            <a:hueOff val="0"/>
            <a:satOff val="0"/>
            <a:lumOff val="0"/>
            <a:alphaOff val="0"/>
          </a:srgbClr>
        </a:solidFill>
        <a:ln w="12700" cap="flat" cmpd="sng" algn="in">
          <a:solidFill>
            <a:sysClr val="window" lastClr="FFFFFF">
              <a:hueOff val="0"/>
              <a:satOff val="0"/>
              <a:lumOff val="0"/>
              <a:alphaOff val="0"/>
            </a:sysClr>
          </a:solidFill>
          <a:prstDash val="solid"/>
        </a:ln>
        <a:effectLst/>
      </dgm:spPr>
      <dgm:t>
        <a:bodyPr/>
        <a:lstStyle/>
        <a:p>
          <a:pPr>
            <a:buNone/>
          </a:pPr>
          <a:r>
            <a:rPr lang="fr-FR" dirty="0">
              <a:solidFill>
                <a:sysClr val="window" lastClr="FFFFFF"/>
              </a:solidFill>
              <a:latin typeface="Gill Sans MT" panose="020B0502020104020203"/>
              <a:ea typeface="+mn-ea"/>
              <a:cs typeface="+mn-cs"/>
            </a:rPr>
            <a:t>Plaignant</a:t>
          </a:r>
        </a:p>
      </dgm:t>
    </dgm:pt>
    <dgm:pt modelId="{20943D0B-3E06-4532-B8AF-925D7C9B51F6}" type="parTrans" cxnId="{113A3F49-A830-426F-AC3E-86A151895A09}">
      <dgm:prSet/>
      <dgm:spPr/>
      <dgm:t>
        <a:bodyPr/>
        <a:lstStyle/>
        <a:p>
          <a:endParaRPr lang="fr-FR"/>
        </a:p>
      </dgm:t>
    </dgm:pt>
    <dgm:pt modelId="{AE912985-EAD8-45E3-86F3-6A94A80C4218}" type="sibTrans" cxnId="{113A3F49-A830-426F-AC3E-86A151895A09}">
      <dgm:prSet/>
      <dgm:spPr/>
      <dgm:t>
        <a:bodyPr/>
        <a:lstStyle/>
        <a:p>
          <a:endParaRPr lang="fr-FR"/>
        </a:p>
      </dgm:t>
    </dgm:pt>
    <dgm:pt modelId="{5D502032-52C9-4169-B963-4398B36F7DBA}">
      <dgm:prSet phldrT="[Texte]"/>
      <dgm:spPr>
        <a:xfrm>
          <a:off x="1696840" y="2221554"/>
          <a:ext cx="1796335" cy="898167"/>
        </a:xfrm>
        <a:solidFill>
          <a:srgbClr val="1B376E">
            <a:hueOff val="0"/>
            <a:satOff val="0"/>
            <a:lumOff val="0"/>
            <a:alphaOff val="0"/>
          </a:srgbClr>
        </a:solidFill>
        <a:ln w="12700" cap="flat" cmpd="sng" algn="in">
          <a:solidFill>
            <a:srgbClr val="002060"/>
          </a:solidFill>
          <a:prstDash val="solid"/>
        </a:ln>
        <a:effectLst/>
      </dgm:spPr>
      <dgm:t>
        <a:bodyPr/>
        <a:lstStyle/>
        <a:p>
          <a:pPr>
            <a:buNone/>
          </a:pPr>
          <a:r>
            <a:rPr lang="fr-FR" dirty="0">
              <a:solidFill>
                <a:sysClr val="window" lastClr="FFFFFF"/>
              </a:solidFill>
              <a:latin typeface="Gill Sans MT" panose="020B0502020104020203"/>
              <a:ea typeface="+mn-ea"/>
              <a:cs typeface="+mn-cs"/>
            </a:rPr>
            <a:t>Chef d’établissement</a:t>
          </a:r>
        </a:p>
      </dgm:t>
    </dgm:pt>
    <dgm:pt modelId="{EE6003B7-BEED-4F29-B819-579659ED4010}" type="parTrans" cxnId="{B9FAE1CA-68F9-40E3-B672-4D65217A16CB}">
      <dgm:prSet/>
      <dgm:spPr>
        <a:xfrm>
          <a:off x="1433421" y="2652445"/>
          <a:ext cx="263418" cy="36386"/>
        </a:xfrm>
        <a:noFill/>
        <a:ln w="12700" cap="flat" cmpd="sng" algn="in">
          <a:solidFill>
            <a:srgbClr val="1B376E">
              <a:hueOff val="0"/>
              <a:satOff val="0"/>
              <a:lumOff val="0"/>
              <a:alphaOff val="0"/>
            </a:srgbClr>
          </a:solidFill>
          <a:prstDash val="solid"/>
        </a:ln>
        <a:effectLst/>
      </dgm:spPr>
      <dgm:t>
        <a:bodyPr/>
        <a:lstStyle/>
        <a:p>
          <a:pPr>
            <a:buNone/>
          </a:pPr>
          <a:endParaRPr lang="fr-FR">
            <a:solidFill>
              <a:sysClr val="windowText" lastClr="000000">
                <a:hueOff val="0"/>
                <a:satOff val="0"/>
                <a:lumOff val="0"/>
                <a:alphaOff val="0"/>
              </a:sysClr>
            </a:solidFill>
            <a:latin typeface="Gill Sans MT" panose="020B0502020104020203"/>
            <a:ea typeface="+mn-ea"/>
            <a:cs typeface="+mn-cs"/>
          </a:endParaRPr>
        </a:p>
      </dgm:t>
    </dgm:pt>
    <dgm:pt modelId="{0C9AB61C-949A-4108-B3A6-F6706B9420C9}" type="sibTrans" cxnId="{B9FAE1CA-68F9-40E3-B672-4D65217A16CB}">
      <dgm:prSet/>
      <dgm:spPr/>
      <dgm:t>
        <a:bodyPr/>
        <a:lstStyle/>
        <a:p>
          <a:endParaRPr lang="fr-FR"/>
        </a:p>
      </dgm:t>
    </dgm:pt>
    <dgm:pt modelId="{349E5EF8-51AA-421E-924B-C27C1C4CB664}">
      <dgm:prSet phldrT="[Texte]"/>
      <dgm:spPr>
        <a:xfrm>
          <a:off x="4166837" y="2221554"/>
          <a:ext cx="1796335" cy="898167"/>
        </a:xfrm>
        <a:solidFill>
          <a:srgbClr val="9EBE55">
            <a:hueOff val="0"/>
            <a:satOff val="0"/>
            <a:lumOff val="0"/>
            <a:alphaOff val="0"/>
          </a:srgbClr>
        </a:solidFill>
        <a:ln w="12700" cap="flat" cmpd="sng" algn="in">
          <a:solidFill>
            <a:sysClr val="window" lastClr="FFFFFF">
              <a:hueOff val="0"/>
              <a:satOff val="0"/>
              <a:lumOff val="0"/>
              <a:alphaOff val="0"/>
            </a:sysClr>
          </a:solidFill>
          <a:prstDash val="solid"/>
        </a:ln>
        <a:effectLst/>
      </dgm:spPr>
      <dgm:t>
        <a:bodyPr/>
        <a:lstStyle/>
        <a:p>
          <a:pPr>
            <a:buNone/>
          </a:pPr>
          <a:r>
            <a:rPr lang="fr-FR" dirty="0">
              <a:solidFill>
                <a:sysClr val="window" lastClr="FFFFFF"/>
              </a:solidFill>
              <a:latin typeface="Gill Sans MT" panose="020B0502020104020203"/>
              <a:ea typeface="+mn-ea"/>
              <a:cs typeface="+mn-cs"/>
            </a:rPr>
            <a:t>Comité de Gestion de plainte</a:t>
          </a:r>
        </a:p>
      </dgm:t>
    </dgm:pt>
    <dgm:pt modelId="{AE4D0487-B773-4639-8A74-2DA8AFB47FDA}" type="parTrans" cxnId="{789FABD0-076B-47F1-B8C2-A9C2055600F2}">
      <dgm:prSet/>
      <dgm:spPr>
        <a:xfrm>
          <a:off x="3493175" y="2652445"/>
          <a:ext cx="673661" cy="36386"/>
        </a:xfrm>
        <a:noFill/>
        <a:ln w="12700" cap="flat" cmpd="sng" algn="in">
          <a:solidFill>
            <a:srgbClr val="002060"/>
          </a:solidFill>
          <a:prstDash val="solid"/>
        </a:ln>
        <a:effectLst/>
      </dgm:spPr>
      <dgm:t>
        <a:bodyPr/>
        <a:lstStyle/>
        <a:p>
          <a:pPr>
            <a:buNone/>
          </a:pPr>
          <a:endParaRPr lang="fr-FR">
            <a:solidFill>
              <a:sysClr val="windowText" lastClr="000000">
                <a:hueOff val="0"/>
                <a:satOff val="0"/>
                <a:lumOff val="0"/>
                <a:alphaOff val="0"/>
              </a:sysClr>
            </a:solidFill>
            <a:latin typeface="Gill Sans MT" panose="020B0502020104020203"/>
            <a:ea typeface="+mn-ea"/>
            <a:cs typeface="+mn-cs"/>
          </a:endParaRPr>
        </a:p>
      </dgm:t>
    </dgm:pt>
    <dgm:pt modelId="{D8AAD919-25E7-4B09-81C7-EF9A2466CF26}" type="sibTrans" cxnId="{789FABD0-076B-47F1-B8C2-A9C2055600F2}">
      <dgm:prSet/>
      <dgm:spPr/>
      <dgm:t>
        <a:bodyPr/>
        <a:lstStyle/>
        <a:p>
          <a:endParaRPr lang="fr-FR"/>
        </a:p>
      </dgm:t>
    </dgm:pt>
    <dgm:pt modelId="{58B94B40-45C7-48A2-8C31-4AFA28D8E124}">
      <dgm:prSet phldrT="[Texte]"/>
      <dgm:spPr>
        <a:xfrm>
          <a:off x="1697073" y="3318388"/>
          <a:ext cx="1796335" cy="898167"/>
        </a:xfrm>
        <a:solidFill>
          <a:srgbClr val="1B376E">
            <a:hueOff val="0"/>
            <a:satOff val="0"/>
            <a:lumOff val="0"/>
            <a:alphaOff val="0"/>
          </a:srgbClr>
        </a:solidFill>
        <a:ln w="12700" cap="flat" cmpd="sng" algn="in">
          <a:solidFill>
            <a:srgbClr val="002060"/>
          </a:solidFill>
          <a:prstDash val="solid"/>
        </a:ln>
        <a:effectLst/>
      </dgm:spPr>
      <dgm:t>
        <a:bodyPr/>
        <a:lstStyle/>
        <a:p>
          <a:pPr>
            <a:buNone/>
          </a:pPr>
          <a:r>
            <a:rPr lang="fr-FR" dirty="0">
              <a:solidFill>
                <a:sysClr val="window" lastClr="FFFFFF"/>
              </a:solidFill>
              <a:latin typeface="Gill Sans MT" panose="020B0502020104020203"/>
              <a:ea typeface="+mn-ea"/>
              <a:cs typeface="+mn-cs"/>
            </a:rPr>
            <a:t>Cellule E&amp;S du MENFOP</a:t>
          </a:r>
        </a:p>
      </dgm:t>
    </dgm:pt>
    <dgm:pt modelId="{46F6D78B-956F-4761-B116-DB55E077CAA1}" type="parTrans" cxnId="{4EF50FE0-CAC2-448E-9621-063182EEF233}">
      <dgm:prSet/>
      <dgm:spPr>
        <a:xfrm rot="4589036">
          <a:off x="1001209" y="3200862"/>
          <a:ext cx="1128076" cy="36386"/>
        </a:xfrm>
        <a:noFill/>
        <a:ln w="12700" cap="flat" cmpd="sng" algn="in">
          <a:solidFill>
            <a:srgbClr val="1B376E">
              <a:hueOff val="0"/>
              <a:satOff val="0"/>
              <a:lumOff val="0"/>
              <a:alphaOff val="0"/>
            </a:srgbClr>
          </a:solidFill>
          <a:prstDash val="solid"/>
        </a:ln>
        <a:effectLst/>
      </dgm:spPr>
      <dgm:t>
        <a:bodyPr/>
        <a:lstStyle/>
        <a:p>
          <a:pPr>
            <a:buNone/>
          </a:pPr>
          <a:endParaRPr lang="fr-FR">
            <a:solidFill>
              <a:sysClr val="windowText" lastClr="000000">
                <a:hueOff val="0"/>
                <a:satOff val="0"/>
                <a:lumOff val="0"/>
                <a:alphaOff val="0"/>
              </a:sysClr>
            </a:solidFill>
            <a:latin typeface="Gill Sans MT" panose="020B0502020104020203"/>
            <a:ea typeface="+mn-ea"/>
            <a:cs typeface="+mn-cs"/>
          </a:endParaRPr>
        </a:p>
      </dgm:t>
    </dgm:pt>
    <dgm:pt modelId="{F4CEA151-EEC5-4476-A86B-CBD7D7110958}" type="sibTrans" cxnId="{4EF50FE0-CAC2-448E-9621-063182EEF233}">
      <dgm:prSet/>
      <dgm:spPr/>
      <dgm:t>
        <a:bodyPr/>
        <a:lstStyle/>
        <a:p>
          <a:endParaRPr lang="fr-FR"/>
        </a:p>
      </dgm:t>
    </dgm:pt>
    <dgm:pt modelId="{A710B1FF-DC26-485C-A82D-C6CD509A19D1}">
      <dgm:prSet phldrT="[Texte]"/>
      <dgm:spPr>
        <a:xfrm>
          <a:off x="1700127" y="1119179"/>
          <a:ext cx="1796335" cy="898167"/>
        </a:xfrm>
        <a:solidFill>
          <a:srgbClr val="1B376E">
            <a:hueOff val="0"/>
            <a:satOff val="0"/>
            <a:lumOff val="0"/>
            <a:alphaOff val="0"/>
          </a:srgbClr>
        </a:solidFill>
        <a:ln w="12700" cap="flat" cmpd="sng" algn="in">
          <a:solidFill>
            <a:sysClr val="windowText" lastClr="000000"/>
          </a:solidFill>
          <a:prstDash val="solid"/>
        </a:ln>
        <a:effectLst/>
      </dgm:spPr>
      <dgm:t>
        <a:bodyPr/>
        <a:lstStyle/>
        <a:p>
          <a:pPr>
            <a:buNone/>
          </a:pPr>
          <a:r>
            <a:rPr lang="fr-FR" dirty="0">
              <a:solidFill>
                <a:sysClr val="window" lastClr="FFFFFF"/>
              </a:solidFill>
              <a:latin typeface="Gill Sans MT" panose="020B0502020104020203"/>
              <a:ea typeface="+mn-ea"/>
              <a:cs typeface="+mn-cs"/>
            </a:rPr>
            <a:t>Chef coutumier ou autorité locale</a:t>
          </a:r>
        </a:p>
      </dgm:t>
    </dgm:pt>
    <dgm:pt modelId="{CC4AB35C-5C23-4A66-96E6-4B54B81D0424}" type="parTrans" cxnId="{6AB4C2A0-8773-4760-8CC2-8E93EC534B29}">
      <dgm:prSet/>
      <dgm:spPr>
        <a:xfrm rot="17016038">
          <a:off x="999684" y="2101257"/>
          <a:ext cx="1134179" cy="36386"/>
        </a:xfrm>
        <a:noFill/>
        <a:ln w="12700" cap="flat" cmpd="sng" algn="in">
          <a:solidFill>
            <a:srgbClr val="1B376E">
              <a:hueOff val="0"/>
              <a:satOff val="0"/>
              <a:lumOff val="0"/>
              <a:alphaOff val="0"/>
            </a:srgbClr>
          </a:solidFill>
          <a:prstDash val="solid"/>
        </a:ln>
        <a:effectLst/>
      </dgm:spPr>
      <dgm:t>
        <a:bodyPr/>
        <a:lstStyle/>
        <a:p>
          <a:pPr>
            <a:buNone/>
          </a:pPr>
          <a:endParaRPr lang="fr-FR">
            <a:solidFill>
              <a:sysClr val="windowText" lastClr="000000">
                <a:hueOff val="0"/>
                <a:satOff val="0"/>
                <a:lumOff val="0"/>
                <a:alphaOff val="0"/>
              </a:sysClr>
            </a:solidFill>
            <a:latin typeface="Gill Sans MT" panose="020B0502020104020203"/>
            <a:ea typeface="+mn-ea"/>
            <a:cs typeface="+mn-cs"/>
          </a:endParaRPr>
        </a:p>
      </dgm:t>
    </dgm:pt>
    <dgm:pt modelId="{05C64527-92B6-467F-A7FA-E7461E361741}" type="sibTrans" cxnId="{6AB4C2A0-8773-4760-8CC2-8E93EC534B29}">
      <dgm:prSet/>
      <dgm:spPr/>
      <dgm:t>
        <a:bodyPr/>
        <a:lstStyle/>
        <a:p>
          <a:endParaRPr lang="fr-FR"/>
        </a:p>
      </dgm:t>
    </dgm:pt>
    <dgm:pt modelId="{7D1AA63B-A0CE-45C1-8A5A-822CF1340459}">
      <dgm:prSet phldrT="[Texte]"/>
      <dgm:spPr>
        <a:xfrm>
          <a:off x="6681707" y="2101892"/>
          <a:ext cx="1796335" cy="898167"/>
        </a:xfrm>
        <a:solidFill>
          <a:srgbClr val="C65E5E">
            <a:hueOff val="0"/>
            <a:satOff val="0"/>
            <a:lumOff val="0"/>
            <a:alphaOff val="0"/>
          </a:srgbClr>
        </a:solidFill>
        <a:ln w="12700" cap="flat" cmpd="sng" algn="in">
          <a:solidFill>
            <a:sysClr val="window" lastClr="FFFFFF">
              <a:hueOff val="0"/>
              <a:satOff val="0"/>
              <a:lumOff val="0"/>
              <a:alphaOff val="0"/>
            </a:sysClr>
          </a:solidFill>
          <a:prstDash val="solid"/>
        </a:ln>
        <a:effectLst/>
      </dgm:spPr>
      <dgm:t>
        <a:bodyPr/>
        <a:lstStyle/>
        <a:p>
          <a:pPr>
            <a:buNone/>
          </a:pPr>
          <a:r>
            <a:rPr lang="fr-FR" dirty="0">
              <a:solidFill>
                <a:sysClr val="window" lastClr="FFFFFF"/>
              </a:solidFill>
              <a:latin typeface="Gill Sans MT" panose="020B0502020104020203"/>
              <a:ea typeface="+mn-ea"/>
              <a:cs typeface="+mn-cs"/>
            </a:rPr>
            <a:t>Plainte nécessitant des investigations</a:t>
          </a:r>
        </a:p>
      </dgm:t>
    </dgm:pt>
    <dgm:pt modelId="{2191592F-8729-4D7A-A6AE-CB5ED64FB7BF}" type="parTrans" cxnId="{00E8464C-905F-44DE-ADCC-EC62EDF6E3FD}">
      <dgm:prSet/>
      <dgm:spPr>
        <a:xfrm rot="21032693">
          <a:off x="5958224" y="2592614"/>
          <a:ext cx="728430" cy="36386"/>
        </a:xfrm>
        <a:noFill/>
        <a:ln w="12700" cap="flat" cmpd="sng" algn="in">
          <a:solidFill>
            <a:srgbClr val="002060"/>
          </a:solidFill>
          <a:prstDash val="solid"/>
        </a:ln>
        <a:effectLst/>
      </dgm:spPr>
      <dgm:t>
        <a:bodyPr/>
        <a:lstStyle/>
        <a:p>
          <a:pPr>
            <a:buNone/>
          </a:pPr>
          <a:endParaRPr lang="fr-FR">
            <a:solidFill>
              <a:sysClr val="windowText" lastClr="000000">
                <a:hueOff val="0"/>
                <a:satOff val="0"/>
                <a:lumOff val="0"/>
                <a:alphaOff val="0"/>
              </a:sysClr>
            </a:solidFill>
            <a:latin typeface="Gill Sans MT" panose="020B0502020104020203"/>
            <a:ea typeface="+mn-ea"/>
            <a:cs typeface="+mn-cs"/>
          </a:endParaRPr>
        </a:p>
      </dgm:t>
    </dgm:pt>
    <dgm:pt modelId="{6D935B82-9285-446D-A525-24BE9C6C0299}" type="sibTrans" cxnId="{00E8464C-905F-44DE-ADCC-EC62EDF6E3FD}">
      <dgm:prSet/>
      <dgm:spPr/>
      <dgm:t>
        <a:bodyPr/>
        <a:lstStyle/>
        <a:p>
          <a:endParaRPr lang="fr-FR"/>
        </a:p>
      </dgm:t>
    </dgm:pt>
    <dgm:pt modelId="{1F968338-5351-4273-AE61-F5AAFF9D96D5}">
      <dgm:prSet phldrT="[Texte]"/>
      <dgm:spPr>
        <a:xfrm>
          <a:off x="6681707" y="3134785"/>
          <a:ext cx="1796335" cy="898167"/>
        </a:xfrm>
        <a:solidFill>
          <a:srgbClr val="C65E5E">
            <a:hueOff val="0"/>
            <a:satOff val="0"/>
            <a:lumOff val="0"/>
            <a:alphaOff val="0"/>
          </a:srgbClr>
        </a:solidFill>
        <a:ln w="12700" cap="flat" cmpd="sng" algn="in">
          <a:solidFill>
            <a:sysClr val="window" lastClr="FFFFFF">
              <a:hueOff val="0"/>
              <a:satOff val="0"/>
              <a:lumOff val="0"/>
              <a:alphaOff val="0"/>
            </a:sysClr>
          </a:solidFill>
          <a:prstDash val="solid"/>
        </a:ln>
        <a:effectLst/>
      </dgm:spPr>
      <dgm:t>
        <a:bodyPr/>
        <a:lstStyle/>
        <a:p>
          <a:pPr>
            <a:buNone/>
          </a:pPr>
          <a:r>
            <a:rPr lang="fr-FR" dirty="0">
              <a:solidFill>
                <a:sysClr val="window" lastClr="FFFFFF"/>
              </a:solidFill>
              <a:latin typeface="Gill Sans MT" panose="020B0502020104020203"/>
              <a:ea typeface="+mn-ea"/>
              <a:cs typeface="+mn-cs"/>
            </a:rPr>
            <a:t>Plainte sensible (VBG ou harcèlement)</a:t>
          </a:r>
        </a:p>
      </dgm:t>
    </dgm:pt>
    <dgm:pt modelId="{1C9E6EA0-08BC-495B-874C-624CFEAB5BD5}" type="parTrans" cxnId="{909D91E5-0430-4B03-8552-5EC5672DD1BF}">
      <dgm:prSet/>
      <dgm:spPr>
        <a:xfrm rot="3108249">
          <a:off x="5741432" y="3109060"/>
          <a:ext cx="1162015" cy="36386"/>
        </a:xfrm>
        <a:noFill/>
        <a:ln w="12700" cap="flat" cmpd="sng" algn="in">
          <a:solidFill>
            <a:srgbClr val="002060"/>
          </a:solidFill>
          <a:prstDash val="solid"/>
        </a:ln>
        <a:effectLst/>
      </dgm:spPr>
      <dgm:t>
        <a:bodyPr/>
        <a:lstStyle/>
        <a:p>
          <a:pPr>
            <a:buNone/>
          </a:pPr>
          <a:endParaRPr lang="fr-FR">
            <a:solidFill>
              <a:sysClr val="windowText" lastClr="000000">
                <a:hueOff val="0"/>
                <a:satOff val="0"/>
                <a:lumOff val="0"/>
                <a:alphaOff val="0"/>
              </a:sysClr>
            </a:solidFill>
            <a:latin typeface="Gill Sans MT" panose="020B0502020104020203"/>
            <a:ea typeface="+mn-ea"/>
            <a:cs typeface="+mn-cs"/>
          </a:endParaRPr>
        </a:p>
      </dgm:t>
    </dgm:pt>
    <dgm:pt modelId="{12EA3F98-9093-436D-9CC7-51C3F416C5AD}" type="sibTrans" cxnId="{909D91E5-0430-4B03-8552-5EC5672DD1BF}">
      <dgm:prSet/>
      <dgm:spPr/>
      <dgm:t>
        <a:bodyPr/>
        <a:lstStyle/>
        <a:p>
          <a:endParaRPr lang="fr-FR"/>
        </a:p>
      </dgm:t>
    </dgm:pt>
    <dgm:pt modelId="{4FCB85EE-1D33-48F0-A257-30437A33FB4E}">
      <dgm:prSet phldrT="[Texte]"/>
      <dgm:spPr>
        <a:xfrm>
          <a:off x="6681707" y="1068999"/>
          <a:ext cx="1796335" cy="898167"/>
        </a:xfrm>
        <a:solidFill>
          <a:srgbClr val="C65E5E">
            <a:hueOff val="0"/>
            <a:satOff val="0"/>
            <a:lumOff val="0"/>
            <a:alphaOff val="0"/>
          </a:srgbClr>
        </a:solidFill>
        <a:ln w="12700" cap="flat" cmpd="sng" algn="in">
          <a:solidFill>
            <a:sysClr val="window" lastClr="FFFFFF">
              <a:hueOff val="0"/>
              <a:satOff val="0"/>
              <a:lumOff val="0"/>
              <a:alphaOff val="0"/>
            </a:sysClr>
          </a:solidFill>
          <a:prstDash val="solid"/>
        </a:ln>
        <a:effectLst/>
      </dgm:spPr>
      <dgm:t>
        <a:bodyPr/>
        <a:lstStyle/>
        <a:p>
          <a:pPr>
            <a:buNone/>
          </a:pPr>
          <a:r>
            <a:rPr lang="fr-FR" dirty="0">
              <a:solidFill>
                <a:sysClr val="window" lastClr="FFFFFF"/>
              </a:solidFill>
              <a:latin typeface="Gill Sans MT" panose="020B0502020104020203"/>
              <a:ea typeface="+mn-ea"/>
              <a:cs typeface="+mn-cs"/>
            </a:rPr>
            <a:t>Plainte simple et solvable</a:t>
          </a:r>
        </a:p>
      </dgm:t>
    </dgm:pt>
    <dgm:pt modelId="{5885DAB8-8F72-4CFC-8647-D95073D2382F}" type="parTrans" cxnId="{3FC54EBD-B79E-4FF5-9095-9C03BC6BEA8A}">
      <dgm:prSet/>
      <dgm:spPr>
        <a:xfrm rot="18116431">
          <a:off x="5643345" y="2076167"/>
          <a:ext cx="1358188" cy="36386"/>
        </a:xfrm>
        <a:noFill/>
        <a:ln w="12700" cap="flat" cmpd="sng" algn="in">
          <a:solidFill>
            <a:srgbClr val="002060"/>
          </a:solidFill>
          <a:prstDash val="solid"/>
        </a:ln>
        <a:effectLst/>
      </dgm:spPr>
      <dgm:t>
        <a:bodyPr/>
        <a:lstStyle/>
        <a:p>
          <a:pPr>
            <a:buNone/>
          </a:pPr>
          <a:endParaRPr lang="fr-FR">
            <a:solidFill>
              <a:sysClr val="windowText" lastClr="000000">
                <a:hueOff val="0"/>
                <a:satOff val="0"/>
                <a:lumOff val="0"/>
                <a:alphaOff val="0"/>
              </a:sysClr>
            </a:solidFill>
            <a:latin typeface="Gill Sans MT" panose="020B0502020104020203"/>
            <a:ea typeface="+mn-ea"/>
            <a:cs typeface="+mn-cs"/>
          </a:endParaRPr>
        </a:p>
      </dgm:t>
    </dgm:pt>
    <dgm:pt modelId="{54B0AAE8-ECB9-43DD-9006-9C94D508BDBD}" type="sibTrans" cxnId="{3FC54EBD-B79E-4FF5-9095-9C03BC6BEA8A}">
      <dgm:prSet/>
      <dgm:spPr/>
      <dgm:t>
        <a:bodyPr/>
        <a:lstStyle/>
        <a:p>
          <a:endParaRPr lang="fr-FR"/>
        </a:p>
      </dgm:t>
    </dgm:pt>
    <dgm:pt modelId="{4B953DFA-39CC-4673-ADC3-50DF316EFBCE}">
      <dgm:prSet phldrT="[Texte]"/>
      <dgm:spPr>
        <a:xfrm>
          <a:off x="9196576" y="3134785"/>
          <a:ext cx="1796335" cy="898167"/>
        </a:xfrm>
        <a:solidFill>
          <a:srgbClr val="C65E5E">
            <a:hueOff val="0"/>
            <a:satOff val="0"/>
            <a:lumOff val="0"/>
            <a:alphaOff val="0"/>
          </a:srgbClr>
        </a:solidFill>
        <a:ln w="12700" cap="flat" cmpd="sng" algn="in">
          <a:solidFill>
            <a:sysClr val="window" lastClr="FFFFFF">
              <a:hueOff val="0"/>
              <a:satOff val="0"/>
              <a:lumOff val="0"/>
              <a:alphaOff val="0"/>
            </a:sysClr>
          </a:solidFill>
          <a:prstDash val="solid"/>
        </a:ln>
        <a:effectLst/>
      </dgm:spPr>
      <dgm:t>
        <a:bodyPr/>
        <a:lstStyle/>
        <a:p>
          <a:pPr>
            <a:buNone/>
          </a:pPr>
          <a:r>
            <a:rPr lang="fr-FR" dirty="0">
              <a:solidFill>
                <a:sysClr val="window" lastClr="FFFFFF"/>
              </a:solidFill>
              <a:latin typeface="Gill Sans MT" panose="020B0502020104020203"/>
              <a:ea typeface="+mn-ea"/>
              <a:cs typeface="+mn-cs"/>
            </a:rPr>
            <a:t>Traitement au niveau au près du chef de Service de  l'UGP ou pour les plainte sensible à l'UNFD</a:t>
          </a:r>
        </a:p>
      </dgm:t>
    </dgm:pt>
    <dgm:pt modelId="{9F1EEBD6-D589-4B00-86A2-AD1F861ABF33}" type="parTrans" cxnId="{C22E5593-2250-477E-A6AD-CE29CC9FBFFF}">
      <dgm:prSet/>
      <dgm:spPr>
        <a:xfrm>
          <a:off x="8478042" y="3565675"/>
          <a:ext cx="718534" cy="36386"/>
        </a:xfrm>
        <a:noFill/>
        <a:ln w="12700" cap="flat" cmpd="sng" algn="in">
          <a:solidFill>
            <a:srgbClr val="002060"/>
          </a:solidFill>
          <a:prstDash val="solid"/>
        </a:ln>
        <a:effectLst/>
      </dgm:spPr>
      <dgm:t>
        <a:bodyPr/>
        <a:lstStyle/>
        <a:p>
          <a:pPr>
            <a:buNone/>
          </a:pPr>
          <a:endParaRPr lang="fr-FR">
            <a:solidFill>
              <a:sysClr val="windowText" lastClr="000000">
                <a:hueOff val="0"/>
                <a:satOff val="0"/>
                <a:lumOff val="0"/>
                <a:alphaOff val="0"/>
              </a:sysClr>
            </a:solidFill>
            <a:latin typeface="Gill Sans MT" panose="020B0502020104020203"/>
            <a:ea typeface="+mn-ea"/>
            <a:cs typeface="+mn-cs"/>
          </a:endParaRPr>
        </a:p>
      </dgm:t>
    </dgm:pt>
    <dgm:pt modelId="{1A909A2A-B0D5-4151-8AF1-114F1BA3F747}" type="sibTrans" cxnId="{C22E5593-2250-477E-A6AD-CE29CC9FBFFF}">
      <dgm:prSet/>
      <dgm:spPr/>
      <dgm:t>
        <a:bodyPr/>
        <a:lstStyle/>
        <a:p>
          <a:endParaRPr lang="fr-FR"/>
        </a:p>
      </dgm:t>
    </dgm:pt>
    <dgm:pt modelId="{1423365C-6CB7-48EF-8F37-9365F944FD99}">
      <dgm:prSet phldrT="[Texte]"/>
      <dgm:spPr>
        <a:xfrm>
          <a:off x="9196576" y="1068999"/>
          <a:ext cx="1796335" cy="898167"/>
        </a:xfrm>
        <a:solidFill>
          <a:srgbClr val="C65E5E">
            <a:hueOff val="0"/>
            <a:satOff val="0"/>
            <a:lumOff val="0"/>
            <a:alphaOff val="0"/>
          </a:srgbClr>
        </a:solidFill>
        <a:ln w="12700" cap="flat" cmpd="sng" algn="in">
          <a:solidFill>
            <a:sysClr val="window" lastClr="FFFFFF">
              <a:hueOff val="0"/>
              <a:satOff val="0"/>
              <a:lumOff val="0"/>
              <a:alphaOff val="0"/>
            </a:sysClr>
          </a:solidFill>
          <a:prstDash val="solid"/>
        </a:ln>
        <a:effectLst/>
      </dgm:spPr>
      <dgm:t>
        <a:bodyPr/>
        <a:lstStyle/>
        <a:p>
          <a:pPr>
            <a:buNone/>
          </a:pPr>
          <a:r>
            <a:rPr lang="fr-FR" dirty="0">
              <a:solidFill>
                <a:sysClr val="window" lastClr="FFFFFF"/>
              </a:solidFill>
              <a:latin typeface="Gill Sans MT" panose="020B0502020104020203"/>
              <a:ea typeface="+mn-ea"/>
              <a:cs typeface="+mn-cs"/>
            </a:rPr>
            <a:t>Résolution immédiate au niveau de l'établissement</a:t>
          </a:r>
        </a:p>
      </dgm:t>
    </dgm:pt>
    <dgm:pt modelId="{67671F33-1E3F-4740-95B8-846FCD6EDFB8}" type="parTrans" cxnId="{E0F0312D-88C6-4237-B07C-ADFFEA6A85D9}">
      <dgm:prSet/>
      <dgm:spPr>
        <a:xfrm>
          <a:off x="8478042" y="1499889"/>
          <a:ext cx="718534" cy="36386"/>
        </a:xfrm>
        <a:noFill/>
        <a:ln w="12700" cap="flat" cmpd="sng" algn="in">
          <a:solidFill>
            <a:srgbClr val="C65E5E">
              <a:hueOff val="0"/>
              <a:satOff val="0"/>
              <a:lumOff val="0"/>
              <a:alphaOff val="0"/>
            </a:srgbClr>
          </a:solidFill>
          <a:prstDash val="solid"/>
        </a:ln>
        <a:effectLst/>
      </dgm:spPr>
      <dgm:t>
        <a:bodyPr/>
        <a:lstStyle/>
        <a:p>
          <a:pPr>
            <a:buNone/>
          </a:pPr>
          <a:endParaRPr lang="fr-FR">
            <a:solidFill>
              <a:sysClr val="windowText" lastClr="000000">
                <a:hueOff val="0"/>
                <a:satOff val="0"/>
                <a:lumOff val="0"/>
                <a:alphaOff val="0"/>
              </a:sysClr>
            </a:solidFill>
            <a:latin typeface="Gill Sans MT" panose="020B0502020104020203"/>
            <a:ea typeface="+mn-ea"/>
            <a:cs typeface="+mn-cs"/>
          </a:endParaRPr>
        </a:p>
      </dgm:t>
    </dgm:pt>
    <dgm:pt modelId="{A3D748F2-78B7-420A-B81E-2D0D831FFC92}" type="sibTrans" cxnId="{E0F0312D-88C6-4237-B07C-ADFFEA6A85D9}">
      <dgm:prSet/>
      <dgm:spPr/>
      <dgm:t>
        <a:bodyPr/>
        <a:lstStyle/>
        <a:p>
          <a:endParaRPr lang="fr-FR"/>
        </a:p>
      </dgm:t>
    </dgm:pt>
    <dgm:pt modelId="{58CFE875-FA2E-4334-8622-C33593557E98}">
      <dgm:prSet phldrT="[Texte]"/>
      <dgm:spPr>
        <a:xfrm>
          <a:off x="9196576" y="2101892"/>
          <a:ext cx="1796335" cy="898167"/>
        </a:xfrm>
        <a:solidFill>
          <a:srgbClr val="C65E5E">
            <a:hueOff val="0"/>
            <a:satOff val="0"/>
            <a:lumOff val="0"/>
            <a:alphaOff val="0"/>
          </a:srgbClr>
        </a:solidFill>
        <a:ln w="12700" cap="flat" cmpd="sng" algn="in">
          <a:solidFill>
            <a:sysClr val="window" lastClr="FFFFFF">
              <a:hueOff val="0"/>
              <a:satOff val="0"/>
              <a:lumOff val="0"/>
              <a:alphaOff val="0"/>
            </a:sysClr>
          </a:solidFill>
          <a:prstDash val="solid"/>
        </a:ln>
        <a:effectLst/>
      </dgm:spPr>
      <dgm:t>
        <a:bodyPr/>
        <a:lstStyle/>
        <a:p>
          <a:pPr>
            <a:buNone/>
          </a:pPr>
          <a:r>
            <a:rPr lang="fr-FR" dirty="0">
              <a:solidFill>
                <a:sysClr val="window" lastClr="FFFFFF"/>
              </a:solidFill>
              <a:latin typeface="Gill Sans MT" panose="020B0502020104020203"/>
              <a:ea typeface="+mn-ea"/>
              <a:cs typeface="+mn-cs"/>
            </a:rPr>
            <a:t>Plainte nécessitant un délai de résolution car mise en place d'un comité de resultion locale </a:t>
          </a:r>
        </a:p>
      </dgm:t>
    </dgm:pt>
    <dgm:pt modelId="{639C8F09-A636-48CB-9FCF-42AC1010E20E}" type="parTrans" cxnId="{030B0E3A-4F95-411F-BBDA-FDADFCD0D4B0}">
      <dgm:prSet/>
      <dgm:spPr>
        <a:xfrm>
          <a:off x="8478042" y="2532782"/>
          <a:ext cx="718534" cy="36386"/>
        </a:xfrm>
        <a:noFill/>
        <a:ln w="12700" cap="flat" cmpd="sng" algn="in">
          <a:solidFill>
            <a:srgbClr val="C65E5E">
              <a:hueOff val="0"/>
              <a:satOff val="0"/>
              <a:lumOff val="0"/>
              <a:alphaOff val="0"/>
            </a:srgbClr>
          </a:solidFill>
          <a:prstDash val="solid"/>
        </a:ln>
        <a:effectLst/>
      </dgm:spPr>
      <dgm:t>
        <a:bodyPr/>
        <a:lstStyle/>
        <a:p>
          <a:pPr>
            <a:buNone/>
          </a:pPr>
          <a:endParaRPr lang="fr-FR">
            <a:solidFill>
              <a:sysClr val="windowText" lastClr="000000">
                <a:hueOff val="0"/>
                <a:satOff val="0"/>
                <a:lumOff val="0"/>
                <a:alphaOff val="0"/>
              </a:sysClr>
            </a:solidFill>
            <a:latin typeface="Gill Sans MT" panose="020B0502020104020203"/>
            <a:ea typeface="+mn-ea"/>
            <a:cs typeface="+mn-cs"/>
          </a:endParaRPr>
        </a:p>
      </dgm:t>
    </dgm:pt>
    <dgm:pt modelId="{92DFD56B-DC66-4612-B374-F822C739A81B}" type="sibTrans" cxnId="{030B0E3A-4F95-411F-BBDA-FDADFCD0D4B0}">
      <dgm:prSet/>
      <dgm:spPr/>
      <dgm:t>
        <a:bodyPr/>
        <a:lstStyle/>
        <a:p>
          <a:endParaRPr lang="fr-FR"/>
        </a:p>
      </dgm:t>
    </dgm:pt>
    <dgm:pt modelId="{D1A703A8-B3C1-485A-AF24-76C9904DC7B3}" type="pres">
      <dgm:prSet presAssocID="{734DB658-E4E1-4414-B2D8-89D584CC9AD7}" presName="diagram" presStyleCnt="0">
        <dgm:presLayoutVars>
          <dgm:chPref val="1"/>
          <dgm:dir/>
          <dgm:animOne val="branch"/>
          <dgm:animLvl val="lvl"/>
          <dgm:resizeHandles val="exact"/>
        </dgm:presLayoutVars>
      </dgm:prSet>
      <dgm:spPr/>
    </dgm:pt>
    <dgm:pt modelId="{ECBBBD48-4895-492C-9959-9204897E5BDA}" type="pres">
      <dgm:prSet presAssocID="{9F5C46CF-265C-4ED0-8388-048A36F15FE6}" presName="root1" presStyleCnt="0"/>
      <dgm:spPr/>
    </dgm:pt>
    <dgm:pt modelId="{197EE9A3-3E36-416D-85CD-2C4A45192027}" type="pres">
      <dgm:prSet presAssocID="{9F5C46CF-265C-4ED0-8388-048A36F15FE6}" presName="LevelOneTextNode" presStyleLbl="node0" presStyleIdx="0" presStyleCnt="1" custScaleX="79797" custScaleY="74153" custLinFactNeighborX="2903" custLinFactNeighborY="-78129">
        <dgm:presLayoutVars>
          <dgm:chPref val="3"/>
        </dgm:presLayoutVars>
      </dgm:prSet>
      <dgm:spPr>
        <a:prstGeom prst="roundRect">
          <a:avLst>
            <a:gd name="adj" fmla="val 10000"/>
          </a:avLst>
        </a:prstGeom>
      </dgm:spPr>
    </dgm:pt>
    <dgm:pt modelId="{151A58D5-B4CF-4B11-8413-2A0B230F3B04}" type="pres">
      <dgm:prSet presAssocID="{9F5C46CF-265C-4ED0-8388-048A36F15FE6}" presName="level2hierChild" presStyleCnt="0"/>
      <dgm:spPr/>
    </dgm:pt>
    <dgm:pt modelId="{3D2DF124-7F79-4CE2-ABCE-D45C2A4980A8}" type="pres">
      <dgm:prSet presAssocID="{EE6003B7-BEED-4F29-B819-579659ED4010}" presName="conn2-1" presStyleLbl="parChTrans1D2" presStyleIdx="0" presStyleCnt="3"/>
      <dgm:spPr>
        <a:custGeom>
          <a:avLst/>
          <a:gdLst/>
          <a:ahLst/>
          <a:cxnLst/>
          <a:rect l="0" t="0" r="0" b="0"/>
          <a:pathLst>
            <a:path>
              <a:moveTo>
                <a:pt x="0" y="18193"/>
              </a:moveTo>
              <a:lnTo>
                <a:pt x="263418" y="18193"/>
              </a:lnTo>
            </a:path>
          </a:pathLst>
        </a:custGeom>
      </dgm:spPr>
    </dgm:pt>
    <dgm:pt modelId="{4ADE97A9-6B74-4E67-8A2E-AFE74C30DC61}" type="pres">
      <dgm:prSet presAssocID="{EE6003B7-BEED-4F29-B819-579659ED4010}" presName="connTx" presStyleLbl="parChTrans1D2" presStyleIdx="0" presStyleCnt="3"/>
      <dgm:spPr/>
    </dgm:pt>
    <dgm:pt modelId="{4A92924A-A91F-42FE-8397-D262FFF8036B}" type="pres">
      <dgm:prSet presAssocID="{5D502032-52C9-4169-B963-4398B36F7DBA}" presName="root2" presStyleCnt="0"/>
      <dgm:spPr/>
    </dgm:pt>
    <dgm:pt modelId="{30D865DB-1AED-4FD0-B057-0A9A79B039F4}" type="pres">
      <dgm:prSet presAssocID="{5D502032-52C9-4169-B963-4398B36F7DBA}" presName="LevelTwoTextNode" presStyleLbl="node2" presStyleIdx="0" presStyleCnt="3" custLinFactNeighborX="-10692" custLinFactNeighborY="38342">
        <dgm:presLayoutVars>
          <dgm:chPref val="3"/>
        </dgm:presLayoutVars>
      </dgm:prSet>
      <dgm:spPr>
        <a:prstGeom prst="roundRect">
          <a:avLst>
            <a:gd name="adj" fmla="val 10000"/>
          </a:avLst>
        </a:prstGeom>
      </dgm:spPr>
    </dgm:pt>
    <dgm:pt modelId="{E1185309-4E23-44E9-9062-063F4DB08EA4}" type="pres">
      <dgm:prSet presAssocID="{5D502032-52C9-4169-B963-4398B36F7DBA}" presName="level3hierChild" presStyleCnt="0"/>
      <dgm:spPr/>
    </dgm:pt>
    <dgm:pt modelId="{1131EE9D-D6A1-4FC1-935F-29CDDCF8D3D9}" type="pres">
      <dgm:prSet presAssocID="{AE4D0487-B773-4639-8A74-2DA8AFB47FDA}" presName="conn2-1" presStyleLbl="parChTrans1D3" presStyleIdx="0" presStyleCnt="1"/>
      <dgm:spPr>
        <a:custGeom>
          <a:avLst/>
          <a:gdLst/>
          <a:ahLst/>
          <a:cxnLst/>
          <a:rect l="0" t="0" r="0" b="0"/>
          <a:pathLst>
            <a:path>
              <a:moveTo>
                <a:pt x="0" y="18193"/>
              </a:moveTo>
              <a:lnTo>
                <a:pt x="673661" y="18193"/>
              </a:lnTo>
            </a:path>
          </a:pathLst>
        </a:custGeom>
      </dgm:spPr>
    </dgm:pt>
    <dgm:pt modelId="{F1AEB771-C2CB-40FC-9678-1CF20848FD2D}" type="pres">
      <dgm:prSet presAssocID="{AE4D0487-B773-4639-8A74-2DA8AFB47FDA}" presName="connTx" presStyleLbl="parChTrans1D3" presStyleIdx="0" presStyleCnt="1"/>
      <dgm:spPr/>
    </dgm:pt>
    <dgm:pt modelId="{41E90E5C-605C-4832-A33C-C35BA2E77144}" type="pres">
      <dgm:prSet presAssocID="{349E5EF8-51AA-421E-924B-C27C1C4CB664}" presName="root2" presStyleCnt="0"/>
      <dgm:spPr/>
    </dgm:pt>
    <dgm:pt modelId="{C5910C3B-EE27-4AD7-A14D-462B09FF7E06}" type="pres">
      <dgm:prSet presAssocID="{349E5EF8-51AA-421E-924B-C27C1C4CB664}" presName="LevelTwoTextNode" presStyleLbl="node3" presStyleIdx="0" presStyleCnt="1" custLinFactNeighborX="-20544" custLinFactNeighborY="39816">
        <dgm:presLayoutVars>
          <dgm:chPref val="3"/>
        </dgm:presLayoutVars>
      </dgm:prSet>
      <dgm:spPr>
        <a:prstGeom prst="roundRect">
          <a:avLst>
            <a:gd name="adj" fmla="val 10000"/>
          </a:avLst>
        </a:prstGeom>
      </dgm:spPr>
    </dgm:pt>
    <dgm:pt modelId="{7B2F1DB1-B37E-49FE-9AA0-BF093A2F23A3}" type="pres">
      <dgm:prSet presAssocID="{349E5EF8-51AA-421E-924B-C27C1C4CB664}" presName="level3hierChild" presStyleCnt="0"/>
      <dgm:spPr/>
    </dgm:pt>
    <dgm:pt modelId="{AC77419C-9FA6-421A-A4B9-DECB0B0ADA3F}" type="pres">
      <dgm:prSet presAssocID="{5885DAB8-8F72-4CFC-8647-D95073D2382F}" presName="conn2-1" presStyleLbl="parChTrans1D4" presStyleIdx="0" presStyleCnt="6"/>
      <dgm:spPr>
        <a:custGeom>
          <a:avLst/>
          <a:gdLst/>
          <a:ahLst/>
          <a:cxnLst/>
          <a:rect l="0" t="0" r="0" b="0"/>
          <a:pathLst>
            <a:path>
              <a:moveTo>
                <a:pt x="0" y="18193"/>
              </a:moveTo>
              <a:lnTo>
                <a:pt x="1358188" y="18193"/>
              </a:lnTo>
            </a:path>
          </a:pathLst>
        </a:custGeom>
      </dgm:spPr>
    </dgm:pt>
    <dgm:pt modelId="{94C1FE59-6E57-4A82-BA7C-DC40C5D00F19}" type="pres">
      <dgm:prSet presAssocID="{5885DAB8-8F72-4CFC-8647-D95073D2382F}" presName="connTx" presStyleLbl="parChTrans1D4" presStyleIdx="0" presStyleCnt="6"/>
      <dgm:spPr/>
    </dgm:pt>
    <dgm:pt modelId="{0530D4C8-68A2-4CF1-B908-21F1604A913B}" type="pres">
      <dgm:prSet presAssocID="{4FCB85EE-1D33-48F0-A257-30437A33FB4E}" presName="root2" presStyleCnt="0"/>
      <dgm:spPr/>
    </dgm:pt>
    <dgm:pt modelId="{91A5886B-7977-46B0-AC41-00B79C92FC4B}" type="pres">
      <dgm:prSet presAssocID="{4FCB85EE-1D33-48F0-A257-30437A33FB4E}" presName="LevelTwoTextNode" presStyleLbl="node4" presStyleIdx="0" presStyleCnt="6" custLinFactNeighborX="-16258" custLinFactNeighborY="-63100">
        <dgm:presLayoutVars>
          <dgm:chPref val="3"/>
        </dgm:presLayoutVars>
      </dgm:prSet>
      <dgm:spPr>
        <a:prstGeom prst="roundRect">
          <a:avLst>
            <a:gd name="adj" fmla="val 10000"/>
          </a:avLst>
        </a:prstGeom>
      </dgm:spPr>
    </dgm:pt>
    <dgm:pt modelId="{339A0FD9-0395-462D-A70C-F4E3F0711691}" type="pres">
      <dgm:prSet presAssocID="{4FCB85EE-1D33-48F0-A257-30437A33FB4E}" presName="level3hierChild" presStyleCnt="0"/>
      <dgm:spPr/>
    </dgm:pt>
    <dgm:pt modelId="{8518D460-EF3C-468C-993D-1308DFB99C42}" type="pres">
      <dgm:prSet presAssocID="{67671F33-1E3F-4740-95B8-846FCD6EDFB8}" presName="conn2-1" presStyleLbl="parChTrans1D4" presStyleIdx="1" presStyleCnt="6"/>
      <dgm:spPr>
        <a:custGeom>
          <a:avLst/>
          <a:gdLst/>
          <a:ahLst/>
          <a:cxnLst/>
          <a:rect l="0" t="0" r="0" b="0"/>
          <a:pathLst>
            <a:path>
              <a:moveTo>
                <a:pt x="0" y="18193"/>
              </a:moveTo>
              <a:lnTo>
                <a:pt x="718534" y="18193"/>
              </a:lnTo>
            </a:path>
          </a:pathLst>
        </a:custGeom>
      </dgm:spPr>
    </dgm:pt>
    <dgm:pt modelId="{9F637D5E-A29B-42DF-B4B1-5DE6E42F3096}" type="pres">
      <dgm:prSet presAssocID="{67671F33-1E3F-4740-95B8-846FCD6EDFB8}" presName="connTx" presStyleLbl="parChTrans1D4" presStyleIdx="1" presStyleCnt="6"/>
      <dgm:spPr/>
    </dgm:pt>
    <dgm:pt modelId="{B114FFB8-F882-4B1D-B89B-148DA5393352}" type="pres">
      <dgm:prSet presAssocID="{1423365C-6CB7-48EF-8F37-9365F944FD99}" presName="root2" presStyleCnt="0"/>
      <dgm:spPr/>
    </dgm:pt>
    <dgm:pt modelId="{11C39449-594B-4464-9D95-4AD3FC85093D}" type="pres">
      <dgm:prSet presAssocID="{1423365C-6CB7-48EF-8F37-9365F944FD99}" presName="LevelTwoTextNode" presStyleLbl="node4" presStyleIdx="1" presStyleCnt="6" custScaleX="137554" custLinFactNeighborX="-9508" custLinFactNeighborY="-62740">
        <dgm:presLayoutVars>
          <dgm:chPref val="3"/>
        </dgm:presLayoutVars>
      </dgm:prSet>
      <dgm:spPr>
        <a:prstGeom prst="roundRect">
          <a:avLst>
            <a:gd name="adj" fmla="val 10000"/>
          </a:avLst>
        </a:prstGeom>
      </dgm:spPr>
    </dgm:pt>
    <dgm:pt modelId="{49A9F1CC-4719-4BA1-8EE4-621145D2AD66}" type="pres">
      <dgm:prSet presAssocID="{1423365C-6CB7-48EF-8F37-9365F944FD99}" presName="level3hierChild" presStyleCnt="0"/>
      <dgm:spPr/>
    </dgm:pt>
    <dgm:pt modelId="{29969AE0-366E-424B-AA46-F70BC35D727A}" type="pres">
      <dgm:prSet presAssocID="{2191592F-8729-4D7A-A6AE-CB5ED64FB7BF}" presName="conn2-1" presStyleLbl="parChTrans1D4" presStyleIdx="2" presStyleCnt="6"/>
      <dgm:spPr>
        <a:custGeom>
          <a:avLst/>
          <a:gdLst/>
          <a:ahLst/>
          <a:cxnLst/>
          <a:rect l="0" t="0" r="0" b="0"/>
          <a:pathLst>
            <a:path>
              <a:moveTo>
                <a:pt x="0" y="18193"/>
              </a:moveTo>
              <a:lnTo>
                <a:pt x="728430" y="18193"/>
              </a:lnTo>
            </a:path>
          </a:pathLst>
        </a:custGeom>
      </dgm:spPr>
    </dgm:pt>
    <dgm:pt modelId="{7B2852C3-8836-4A3A-B541-9E4953BCE414}" type="pres">
      <dgm:prSet presAssocID="{2191592F-8729-4D7A-A6AE-CB5ED64FB7BF}" presName="connTx" presStyleLbl="parChTrans1D4" presStyleIdx="2" presStyleCnt="6"/>
      <dgm:spPr/>
    </dgm:pt>
    <dgm:pt modelId="{0485475A-8F6B-4A6F-ADC1-003ECB222E4C}" type="pres">
      <dgm:prSet presAssocID="{7D1AA63B-A0CE-45C1-8A5A-822CF1340459}" presName="root2" presStyleCnt="0"/>
      <dgm:spPr/>
    </dgm:pt>
    <dgm:pt modelId="{BFC3BCF3-C490-42FE-93BB-99C775C31DF6}" type="pres">
      <dgm:prSet presAssocID="{7D1AA63B-A0CE-45C1-8A5A-822CF1340459}" presName="LevelTwoTextNode" presStyleLbl="node4" presStyleIdx="2" presStyleCnt="6" custLinFactNeighborX="-27901" custLinFactNeighborY="44151">
        <dgm:presLayoutVars>
          <dgm:chPref val="3"/>
        </dgm:presLayoutVars>
      </dgm:prSet>
      <dgm:spPr>
        <a:prstGeom prst="roundRect">
          <a:avLst>
            <a:gd name="adj" fmla="val 10000"/>
          </a:avLst>
        </a:prstGeom>
      </dgm:spPr>
    </dgm:pt>
    <dgm:pt modelId="{2EB78FD2-D28A-4D17-9C1E-6225262E94DB}" type="pres">
      <dgm:prSet presAssocID="{7D1AA63B-A0CE-45C1-8A5A-822CF1340459}" presName="level3hierChild" presStyleCnt="0"/>
      <dgm:spPr/>
    </dgm:pt>
    <dgm:pt modelId="{E2642F35-4210-4A9E-A58E-0E8DBE69C0AB}" type="pres">
      <dgm:prSet presAssocID="{639C8F09-A636-48CB-9FCF-42AC1010E20E}" presName="conn2-1" presStyleLbl="parChTrans1D4" presStyleIdx="3" presStyleCnt="6"/>
      <dgm:spPr>
        <a:custGeom>
          <a:avLst/>
          <a:gdLst/>
          <a:ahLst/>
          <a:cxnLst/>
          <a:rect l="0" t="0" r="0" b="0"/>
          <a:pathLst>
            <a:path>
              <a:moveTo>
                <a:pt x="0" y="18193"/>
              </a:moveTo>
              <a:lnTo>
                <a:pt x="718534" y="18193"/>
              </a:lnTo>
            </a:path>
          </a:pathLst>
        </a:custGeom>
      </dgm:spPr>
    </dgm:pt>
    <dgm:pt modelId="{A6E6A7CF-7CA2-4FEE-B3E7-07EA680B4A86}" type="pres">
      <dgm:prSet presAssocID="{639C8F09-A636-48CB-9FCF-42AC1010E20E}" presName="connTx" presStyleLbl="parChTrans1D4" presStyleIdx="3" presStyleCnt="6"/>
      <dgm:spPr/>
    </dgm:pt>
    <dgm:pt modelId="{4CE8955D-E117-4DFA-8E31-9C0190F6D547}" type="pres">
      <dgm:prSet presAssocID="{58CFE875-FA2E-4334-8622-C33593557E98}" presName="root2" presStyleCnt="0"/>
      <dgm:spPr/>
    </dgm:pt>
    <dgm:pt modelId="{3F30B50B-27F9-403E-9B04-A02300F8C164}" type="pres">
      <dgm:prSet presAssocID="{58CFE875-FA2E-4334-8622-C33593557E98}" presName="LevelTwoTextNode" presStyleLbl="node4" presStyleIdx="3" presStyleCnt="6" custScaleX="139704" custLinFactNeighborX="-10980" custLinFactNeighborY="47000">
        <dgm:presLayoutVars>
          <dgm:chPref val="3"/>
        </dgm:presLayoutVars>
      </dgm:prSet>
      <dgm:spPr>
        <a:prstGeom prst="roundRect">
          <a:avLst>
            <a:gd name="adj" fmla="val 10000"/>
          </a:avLst>
        </a:prstGeom>
      </dgm:spPr>
    </dgm:pt>
    <dgm:pt modelId="{C94444E8-C0B1-42AE-9405-5CC613E757C8}" type="pres">
      <dgm:prSet presAssocID="{58CFE875-FA2E-4334-8622-C33593557E98}" presName="level3hierChild" presStyleCnt="0"/>
      <dgm:spPr/>
    </dgm:pt>
    <dgm:pt modelId="{437A4453-CF5D-4D25-AC68-EF48E782D97B}" type="pres">
      <dgm:prSet presAssocID="{1C9E6EA0-08BC-495B-874C-624CFEAB5BD5}" presName="conn2-1" presStyleLbl="parChTrans1D4" presStyleIdx="4" presStyleCnt="6"/>
      <dgm:spPr>
        <a:custGeom>
          <a:avLst/>
          <a:gdLst/>
          <a:ahLst/>
          <a:cxnLst/>
          <a:rect l="0" t="0" r="0" b="0"/>
          <a:pathLst>
            <a:path>
              <a:moveTo>
                <a:pt x="0" y="18193"/>
              </a:moveTo>
              <a:lnTo>
                <a:pt x="1162015" y="18193"/>
              </a:lnTo>
            </a:path>
          </a:pathLst>
        </a:custGeom>
      </dgm:spPr>
    </dgm:pt>
    <dgm:pt modelId="{1BD5F265-C23A-4CCE-A373-73046C5778F0}" type="pres">
      <dgm:prSet presAssocID="{1C9E6EA0-08BC-495B-874C-624CFEAB5BD5}" presName="connTx" presStyleLbl="parChTrans1D4" presStyleIdx="4" presStyleCnt="6"/>
      <dgm:spPr/>
    </dgm:pt>
    <dgm:pt modelId="{8883D8D5-936D-4149-ABE8-B7550CBA006B}" type="pres">
      <dgm:prSet presAssocID="{1F968338-5351-4273-AE61-F5AAFF9D96D5}" presName="root2" presStyleCnt="0"/>
      <dgm:spPr/>
    </dgm:pt>
    <dgm:pt modelId="{9E71B7B8-2156-455B-BABE-92964F75FD4B}" type="pres">
      <dgm:prSet presAssocID="{1F968338-5351-4273-AE61-F5AAFF9D96D5}" presName="LevelTwoTextNode" presStyleLbl="node4" presStyleIdx="4" presStyleCnt="6" custLinFactY="44205" custLinFactNeighborX="-22751" custLinFactNeighborY="100000">
        <dgm:presLayoutVars>
          <dgm:chPref val="3"/>
        </dgm:presLayoutVars>
      </dgm:prSet>
      <dgm:spPr>
        <a:prstGeom prst="roundRect">
          <a:avLst>
            <a:gd name="adj" fmla="val 10000"/>
          </a:avLst>
        </a:prstGeom>
      </dgm:spPr>
    </dgm:pt>
    <dgm:pt modelId="{B089ECCF-9517-419A-AF39-48AA8B19FF6C}" type="pres">
      <dgm:prSet presAssocID="{1F968338-5351-4273-AE61-F5AAFF9D96D5}" presName="level3hierChild" presStyleCnt="0"/>
      <dgm:spPr/>
    </dgm:pt>
    <dgm:pt modelId="{9746E62E-EF09-480D-9C95-E98D175B098E}" type="pres">
      <dgm:prSet presAssocID="{9F1EEBD6-D589-4B00-86A2-AD1F861ABF33}" presName="conn2-1" presStyleLbl="parChTrans1D4" presStyleIdx="5" presStyleCnt="6"/>
      <dgm:spPr>
        <a:custGeom>
          <a:avLst/>
          <a:gdLst/>
          <a:ahLst/>
          <a:cxnLst/>
          <a:rect l="0" t="0" r="0" b="0"/>
          <a:pathLst>
            <a:path>
              <a:moveTo>
                <a:pt x="0" y="18193"/>
              </a:moveTo>
              <a:lnTo>
                <a:pt x="718534" y="18193"/>
              </a:lnTo>
            </a:path>
          </a:pathLst>
        </a:custGeom>
      </dgm:spPr>
    </dgm:pt>
    <dgm:pt modelId="{2C21EE01-84BB-4C3E-8753-8A911B1BD63C}" type="pres">
      <dgm:prSet presAssocID="{9F1EEBD6-D589-4B00-86A2-AD1F861ABF33}" presName="connTx" presStyleLbl="parChTrans1D4" presStyleIdx="5" presStyleCnt="6"/>
      <dgm:spPr/>
    </dgm:pt>
    <dgm:pt modelId="{0B6A8E74-1CE2-4DF2-BAE5-4AEBC07B9DA8}" type="pres">
      <dgm:prSet presAssocID="{4B953DFA-39CC-4673-ADC3-50DF316EFBCE}" presName="root2" presStyleCnt="0"/>
      <dgm:spPr/>
    </dgm:pt>
    <dgm:pt modelId="{C0D41BB1-61A9-4DF4-8F67-5CD4BB8C83D7}" type="pres">
      <dgm:prSet presAssocID="{4B953DFA-39CC-4673-ADC3-50DF316EFBCE}" presName="LevelTwoTextNode" presStyleLbl="node4" presStyleIdx="5" presStyleCnt="6" custLinFactY="44877" custLinFactNeighborX="-16130" custLinFactNeighborY="100000">
        <dgm:presLayoutVars>
          <dgm:chPref val="3"/>
        </dgm:presLayoutVars>
      </dgm:prSet>
      <dgm:spPr>
        <a:prstGeom prst="roundRect">
          <a:avLst>
            <a:gd name="adj" fmla="val 10000"/>
          </a:avLst>
        </a:prstGeom>
      </dgm:spPr>
    </dgm:pt>
    <dgm:pt modelId="{6708B786-E87A-47B1-AE43-C1E799E1D5CF}" type="pres">
      <dgm:prSet presAssocID="{4B953DFA-39CC-4673-ADC3-50DF316EFBCE}" presName="level3hierChild" presStyleCnt="0"/>
      <dgm:spPr/>
    </dgm:pt>
    <dgm:pt modelId="{F9D18C1C-9C2B-4870-B65C-78D06F9AFA45}" type="pres">
      <dgm:prSet presAssocID="{CC4AB35C-5C23-4A66-96E6-4B54B81D0424}" presName="conn2-1" presStyleLbl="parChTrans1D2" presStyleIdx="1" presStyleCnt="3"/>
      <dgm:spPr>
        <a:custGeom>
          <a:avLst/>
          <a:gdLst/>
          <a:ahLst/>
          <a:cxnLst/>
          <a:rect l="0" t="0" r="0" b="0"/>
          <a:pathLst>
            <a:path>
              <a:moveTo>
                <a:pt x="0" y="18193"/>
              </a:moveTo>
              <a:lnTo>
                <a:pt x="1134179" y="18193"/>
              </a:lnTo>
            </a:path>
          </a:pathLst>
        </a:custGeom>
      </dgm:spPr>
    </dgm:pt>
    <dgm:pt modelId="{97950FF8-6AC3-40C7-9067-9D613B0D241A}" type="pres">
      <dgm:prSet presAssocID="{CC4AB35C-5C23-4A66-96E6-4B54B81D0424}" presName="connTx" presStyleLbl="parChTrans1D2" presStyleIdx="1" presStyleCnt="3"/>
      <dgm:spPr/>
    </dgm:pt>
    <dgm:pt modelId="{99922F77-32C4-4FAC-98F4-171D407AAC3B}" type="pres">
      <dgm:prSet presAssocID="{A710B1FF-DC26-485C-A82D-C6CD509A19D1}" presName="root2" presStyleCnt="0"/>
      <dgm:spPr/>
    </dgm:pt>
    <dgm:pt modelId="{E68BD34C-192C-4D13-980D-97AE1CA556F4}" type="pres">
      <dgm:prSet presAssocID="{A710B1FF-DC26-485C-A82D-C6CD509A19D1}" presName="LevelTwoTextNode" presStyleLbl="node2" presStyleIdx="1" presStyleCnt="3" custLinFactY="-100000" custLinFactNeighborX="-9770" custLinFactNeighborY="-162658">
        <dgm:presLayoutVars>
          <dgm:chPref val="3"/>
        </dgm:presLayoutVars>
      </dgm:prSet>
      <dgm:spPr>
        <a:prstGeom prst="roundRect">
          <a:avLst>
            <a:gd name="adj" fmla="val 10000"/>
          </a:avLst>
        </a:prstGeom>
      </dgm:spPr>
    </dgm:pt>
    <dgm:pt modelId="{D4A5F2AF-002D-4716-B411-FB8D13C3DE4C}" type="pres">
      <dgm:prSet presAssocID="{A710B1FF-DC26-485C-A82D-C6CD509A19D1}" presName="level3hierChild" presStyleCnt="0"/>
      <dgm:spPr/>
    </dgm:pt>
    <dgm:pt modelId="{102F6FC1-2490-48D5-8A9A-42AA561D9E67}" type="pres">
      <dgm:prSet presAssocID="{46F6D78B-956F-4761-B116-DB55E077CAA1}" presName="conn2-1" presStyleLbl="parChTrans1D2" presStyleIdx="2" presStyleCnt="3"/>
      <dgm:spPr>
        <a:custGeom>
          <a:avLst/>
          <a:gdLst/>
          <a:ahLst/>
          <a:cxnLst/>
          <a:rect l="0" t="0" r="0" b="0"/>
          <a:pathLst>
            <a:path>
              <a:moveTo>
                <a:pt x="0" y="18193"/>
              </a:moveTo>
              <a:lnTo>
                <a:pt x="1128076" y="18193"/>
              </a:lnTo>
            </a:path>
          </a:pathLst>
        </a:custGeom>
      </dgm:spPr>
    </dgm:pt>
    <dgm:pt modelId="{A19AE6F1-D708-4F16-8D9A-3E6E1FB2C587}" type="pres">
      <dgm:prSet presAssocID="{46F6D78B-956F-4761-B116-DB55E077CAA1}" presName="connTx" presStyleLbl="parChTrans1D2" presStyleIdx="2" presStyleCnt="3"/>
      <dgm:spPr/>
    </dgm:pt>
    <dgm:pt modelId="{2F4C79D6-B31C-4683-AB12-56026CDF8235}" type="pres">
      <dgm:prSet presAssocID="{58B94B40-45C7-48A2-8C31-4AFA28D8E124}" presName="root2" presStyleCnt="0"/>
      <dgm:spPr/>
    </dgm:pt>
    <dgm:pt modelId="{CC789796-55B3-48D0-91F1-70886B8B4F79}" type="pres">
      <dgm:prSet presAssocID="{58B94B40-45C7-48A2-8C31-4AFA28D8E124}" presName="LevelTwoTextNode" presStyleLbl="node2" presStyleIdx="2" presStyleCnt="3" custLinFactNeighborX="-10676" custLinFactNeighborY="11604">
        <dgm:presLayoutVars>
          <dgm:chPref val="3"/>
        </dgm:presLayoutVars>
      </dgm:prSet>
      <dgm:spPr>
        <a:prstGeom prst="roundRect">
          <a:avLst>
            <a:gd name="adj" fmla="val 10000"/>
          </a:avLst>
        </a:prstGeom>
      </dgm:spPr>
    </dgm:pt>
    <dgm:pt modelId="{9AD65FA2-23DA-4A1A-9EE4-8A3E5E86A3B4}" type="pres">
      <dgm:prSet presAssocID="{58B94B40-45C7-48A2-8C31-4AFA28D8E124}" presName="level3hierChild" presStyleCnt="0"/>
      <dgm:spPr/>
    </dgm:pt>
  </dgm:ptLst>
  <dgm:cxnLst>
    <dgm:cxn modelId="{ACB19201-7780-47CB-87D9-AE75E37EB0D8}" type="presOf" srcId="{1F968338-5351-4273-AE61-F5AAFF9D96D5}" destId="{9E71B7B8-2156-455B-BABE-92964F75FD4B}" srcOrd="0" destOrd="0" presId="urn:microsoft.com/office/officeart/2005/8/layout/hierarchy2"/>
    <dgm:cxn modelId="{7DE2D307-AA65-456D-9C4C-DA8A234AFA95}" type="presOf" srcId="{2191592F-8729-4D7A-A6AE-CB5ED64FB7BF}" destId="{7B2852C3-8836-4A3A-B541-9E4953BCE414}" srcOrd="1" destOrd="0" presId="urn:microsoft.com/office/officeart/2005/8/layout/hierarchy2"/>
    <dgm:cxn modelId="{38F36312-41A6-484C-9B0D-A7F9BFD5C7E6}" type="presOf" srcId="{1423365C-6CB7-48EF-8F37-9365F944FD99}" destId="{11C39449-594B-4464-9D95-4AD3FC85093D}" srcOrd="0" destOrd="0" presId="urn:microsoft.com/office/officeart/2005/8/layout/hierarchy2"/>
    <dgm:cxn modelId="{9F4FB617-6A46-4680-AB2B-BC3AB5CA8CF0}" type="presOf" srcId="{1C9E6EA0-08BC-495B-874C-624CFEAB5BD5}" destId="{1BD5F265-C23A-4CCE-A373-73046C5778F0}" srcOrd="1" destOrd="0" presId="urn:microsoft.com/office/officeart/2005/8/layout/hierarchy2"/>
    <dgm:cxn modelId="{01101F18-5B5F-4EE0-8E77-653866DCAC24}" type="presOf" srcId="{AE4D0487-B773-4639-8A74-2DA8AFB47FDA}" destId="{F1AEB771-C2CB-40FC-9678-1CF20848FD2D}" srcOrd="1" destOrd="0" presId="urn:microsoft.com/office/officeart/2005/8/layout/hierarchy2"/>
    <dgm:cxn modelId="{E0F0312D-88C6-4237-B07C-ADFFEA6A85D9}" srcId="{4FCB85EE-1D33-48F0-A257-30437A33FB4E}" destId="{1423365C-6CB7-48EF-8F37-9365F944FD99}" srcOrd="0" destOrd="0" parTransId="{67671F33-1E3F-4740-95B8-846FCD6EDFB8}" sibTransId="{A3D748F2-78B7-420A-B81E-2D0D831FFC92}"/>
    <dgm:cxn modelId="{030B0E3A-4F95-411F-BBDA-FDADFCD0D4B0}" srcId="{7D1AA63B-A0CE-45C1-8A5A-822CF1340459}" destId="{58CFE875-FA2E-4334-8622-C33593557E98}" srcOrd="0" destOrd="0" parTransId="{639C8F09-A636-48CB-9FCF-42AC1010E20E}" sibTransId="{92DFD56B-DC66-4612-B374-F822C739A81B}"/>
    <dgm:cxn modelId="{9F2BEC5B-7305-42F0-86FB-DD204CA4146D}" type="presOf" srcId="{67671F33-1E3F-4740-95B8-846FCD6EDFB8}" destId="{9F637D5E-A29B-42DF-B4B1-5DE6E42F3096}" srcOrd="1" destOrd="0" presId="urn:microsoft.com/office/officeart/2005/8/layout/hierarchy2"/>
    <dgm:cxn modelId="{AD74E35F-793C-4073-9EB0-C561E174EEB3}" type="presOf" srcId="{5885DAB8-8F72-4CFC-8647-D95073D2382F}" destId="{94C1FE59-6E57-4A82-BA7C-DC40C5D00F19}" srcOrd="1" destOrd="0" presId="urn:microsoft.com/office/officeart/2005/8/layout/hierarchy2"/>
    <dgm:cxn modelId="{E6391262-43F7-4620-A75C-C1734C1BF7F1}" type="presOf" srcId="{4FCB85EE-1D33-48F0-A257-30437A33FB4E}" destId="{91A5886B-7977-46B0-AC41-00B79C92FC4B}" srcOrd="0" destOrd="0" presId="urn:microsoft.com/office/officeart/2005/8/layout/hierarchy2"/>
    <dgm:cxn modelId="{5892E443-71C7-4168-A2BF-F1FBBACD1102}" type="presOf" srcId="{58B94B40-45C7-48A2-8C31-4AFA28D8E124}" destId="{CC789796-55B3-48D0-91F1-70886B8B4F79}" srcOrd="0" destOrd="0" presId="urn:microsoft.com/office/officeart/2005/8/layout/hierarchy2"/>
    <dgm:cxn modelId="{113A3F49-A830-426F-AC3E-86A151895A09}" srcId="{734DB658-E4E1-4414-B2D8-89D584CC9AD7}" destId="{9F5C46CF-265C-4ED0-8388-048A36F15FE6}" srcOrd="0" destOrd="0" parTransId="{20943D0B-3E06-4532-B8AF-925D7C9B51F6}" sibTransId="{AE912985-EAD8-45E3-86F3-6A94A80C4218}"/>
    <dgm:cxn modelId="{00E8464C-905F-44DE-ADCC-EC62EDF6E3FD}" srcId="{349E5EF8-51AA-421E-924B-C27C1C4CB664}" destId="{7D1AA63B-A0CE-45C1-8A5A-822CF1340459}" srcOrd="1" destOrd="0" parTransId="{2191592F-8729-4D7A-A6AE-CB5ED64FB7BF}" sibTransId="{6D935B82-9285-446D-A525-24BE9C6C0299}"/>
    <dgm:cxn modelId="{9933566C-789A-433C-8FC0-E4DD004E8D86}" type="presOf" srcId="{CC4AB35C-5C23-4A66-96E6-4B54B81D0424}" destId="{F9D18C1C-9C2B-4870-B65C-78D06F9AFA45}" srcOrd="0" destOrd="0" presId="urn:microsoft.com/office/officeart/2005/8/layout/hierarchy2"/>
    <dgm:cxn modelId="{70D21253-7542-4081-8424-E3A8250CEFB9}" type="presOf" srcId="{CC4AB35C-5C23-4A66-96E6-4B54B81D0424}" destId="{97950FF8-6AC3-40C7-9067-9D613B0D241A}" srcOrd="1" destOrd="0" presId="urn:microsoft.com/office/officeart/2005/8/layout/hierarchy2"/>
    <dgm:cxn modelId="{A57C3A73-9E06-4DEF-8399-7234C96DACFD}" type="presOf" srcId="{7D1AA63B-A0CE-45C1-8A5A-822CF1340459}" destId="{BFC3BCF3-C490-42FE-93BB-99C775C31DF6}" srcOrd="0" destOrd="0" presId="urn:microsoft.com/office/officeart/2005/8/layout/hierarchy2"/>
    <dgm:cxn modelId="{C290D656-0726-4E96-9CB1-63438D42089B}" type="presOf" srcId="{67671F33-1E3F-4740-95B8-846FCD6EDFB8}" destId="{8518D460-EF3C-468C-993D-1308DFB99C42}" srcOrd="0" destOrd="0" presId="urn:microsoft.com/office/officeart/2005/8/layout/hierarchy2"/>
    <dgm:cxn modelId="{78916379-8B22-47D6-9C4F-E2A2F7261D13}" type="presOf" srcId="{2191592F-8729-4D7A-A6AE-CB5ED64FB7BF}" destId="{29969AE0-366E-424B-AA46-F70BC35D727A}" srcOrd="0" destOrd="0" presId="urn:microsoft.com/office/officeart/2005/8/layout/hierarchy2"/>
    <dgm:cxn modelId="{43A5D97C-29D2-4CB0-AE52-07A404B93D2D}" type="presOf" srcId="{A710B1FF-DC26-485C-A82D-C6CD509A19D1}" destId="{E68BD34C-192C-4D13-980D-97AE1CA556F4}" srcOrd="0" destOrd="0" presId="urn:microsoft.com/office/officeart/2005/8/layout/hierarchy2"/>
    <dgm:cxn modelId="{3168CE84-A009-4055-9002-85365CAC9845}" type="presOf" srcId="{46F6D78B-956F-4761-B116-DB55E077CAA1}" destId="{102F6FC1-2490-48D5-8A9A-42AA561D9E67}" srcOrd="0" destOrd="0" presId="urn:microsoft.com/office/officeart/2005/8/layout/hierarchy2"/>
    <dgm:cxn modelId="{2FDF7986-9933-40B1-940C-16AC06E7F7D8}" type="presOf" srcId="{EE6003B7-BEED-4F29-B819-579659ED4010}" destId="{3D2DF124-7F79-4CE2-ABCE-D45C2A4980A8}" srcOrd="0" destOrd="0" presId="urn:microsoft.com/office/officeart/2005/8/layout/hierarchy2"/>
    <dgm:cxn modelId="{84B47A8D-256C-43A6-9D76-549DA64D355D}" type="presOf" srcId="{639C8F09-A636-48CB-9FCF-42AC1010E20E}" destId="{A6E6A7CF-7CA2-4FEE-B3E7-07EA680B4A86}" srcOrd="1" destOrd="0" presId="urn:microsoft.com/office/officeart/2005/8/layout/hierarchy2"/>
    <dgm:cxn modelId="{C22E5593-2250-477E-A6AD-CE29CC9FBFFF}" srcId="{1F968338-5351-4273-AE61-F5AAFF9D96D5}" destId="{4B953DFA-39CC-4673-ADC3-50DF316EFBCE}" srcOrd="0" destOrd="0" parTransId="{9F1EEBD6-D589-4B00-86A2-AD1F861ABF33}" sibTransId="{1A909A2A-B0D5-4151-8AF1-114F1BA3F747}"/>
    <dgm:cxn modelId="{6180C09A-2AFA-438A-AD3E-53AB89C1E3AD}" type="presOf" srcId="{EE6003B7-BEED-4F29-B819-579659ED4010}" destId="{4ADE97A9-6B74-4E67-8A2E-AFE74C30DC61}" srcOrd="1" destOrd="0" presId="urn:microsoft.com/office/officeart/2005/8/layout/hierarchy2"/>
    <dgm:cxn modelId="{60A2239F-AE0C-451B-B8B2-C2E5AEBD2D02}" type="presOf" srcId="{58CFE875-FA2E-4334-8622-C33593557E98}" destId="{3F30B50B-27F9-403E-9B04-A02300F8C164}" srcOrd="0" destOrd="0" presId="urn:microsoft.com/office/officeart/2005/8/layout/hierarchy2"/>
    <dgm:cxn modelId="{6AB4C2A0-8773-4760-8CC2-8E93EC534B29}" srcId="{9F5C46CF-265C-4ED0-8388-048A36F15FE6}" destId="{A710B1FF-DC26-485C-A82D-C6CD509A19D1}" srcOrd="1" destOrd="0" parTransId="{CC4AB35C-5C23-4A66-96E6-4B54B81D0424}" sibTransId="{05C64527-92B6-467F-A7FA-E7461E361741}"/>
    <dgm:cxn modelId="{E3DEC4A4-7D2E-409B-BE01-2EEA483D338B}" type="presOf" srcId="{46F6D78B-956F-4761-B116-DB55E077CAA1}" destId="{A19AE6F1-D708-4F16-8D9A-3E6E1FB2C587}" srcOrd="1" destOrd="0" presId="urn:microsoft.com/office/officeart/2005/8/layout/hierarchy2"/>
    <dgm:cxn modelId="{A211D8A6-D88C-4952-8EFC-4FE4F132832F}" type="presOf" srcId="{4B953DFA-39CC-4673-ADC3-50DF316EFBCE}" destId="{C0D41BB1-61A9-4DF4-8F67-5CD4BB8C83D7}" srcOrd="0" destOrd="0" presId="urn:microsoft.com/office/officeart/2005/8/layout/hierarchy2"/>
    <dgm:cxn modelId="{E66266B7-78EE-4989-9AC7-0ED1AC9EB83A}" type="presOf" srcId="{1C9E6EA0-08BC-495B-874C-624CFEAB5BD5}" destId="{437A4453-CF5D-4D25-AC68-EF48E782D97B}" srcOrd="0" destOrd="0" presId="urn:microsoft.com/office/officeart/2005/8/layout/hierarchy2"/>
    <dgm:cxn modelId="{3FC54EBD-B79E-4FF5-9095-9C03BC6BEA8A}" srcId="{349E5EF8-51AA-421E-924B-C27C1C4CB664}" destId="{4FCB85EE-1D33-48F0-A257-30437A33FB4E}" srcOrd="0" destOrd="0" parTransId="{5885DAB8-8F72-4CFC-8647-D95073D2382F}" sibTransId="{54B0AAE8-ECB9-43DD-9006-9C94D508BDBD}"/>
    <dgm:cxn modelId="{AFEC58C6-4101-46DA-A8CA-E6AB2347E134}" type="presOf" srcId="{9F1EEBD6-D589-4B00-86A2-AD1F861ABF33}" destId="{2C21EE01-84BB-4C3E-8753-8A911B1BD63C}" srcOrd="1" destOrd="0" presId="urn:microsoft.com/office/officeart/2005/8/layout/hierarchy2"/>
    <dgm:cxn modelId="{B9FAE1CA-68F9-40E3-B672-4D65217A16CB}" srcId="{9F5C46CF-265C-4ED0-8388-048A36F15FE6}" destId="{5D502032-52C9-4169-B963-4398B36F7DBA}" srcOrd="0" destOrd="0" parTransId="{EE6003B7-BEED-4F29-B819-579659ED4010}" sibTransId="{0C9AB61C-949A-4108-B3A6-F6706B9420C9}"/>
    <dgm:cxn modelId="{774F3BCD-5E06-43E3-8E3F-49976059C285}" type="presOf" srcId="{5885DAB8-8F72-4CFC-8647-D95073D2382F}" destId="{AC77419C-9FA6-421A-A4B9-DECB0B0ADA3F}" srcOrd="0" destOrd="0" presId="urn:microsoft.com/office/officeart/2005/8/layout/hierarchy2"/>
    <dgm:cxn modelId="{0A8DD0CD-45EB-4469-A47E-35E87114EFF8}" type="presOf" srcId="{9F5C46CF-265C-4ED0-8388-048A36F15FE6}" destId="{197EE9A3-3E36-416D-85CD-2C4A45192027}" srcOrd="0" destOrd="0" presId="urn:microsoft.com/office/officeart/2005/8/layout/hierarchy2"/>
    <dgm:cxn modelId="{789FABD0-076B-47F1-B8C2-A9C2055600F2}" srcId="{5D502032-52C9-4169-B963-4398B36F7DBA}" destId="{349E5EF8-51AA-421E-924B-C27C1C4CB664}" srcOrd="0" destOrd="0" parTransId="{AE4D0487-B773-4639-8A74-2DA8AFB47FDA}" sibTransId="{D8AAD919-25E7-4B09-81C7-EF9A2466CF26}"/>
    <dgm:cxn modelId="{509EEDD6-6320-4ED0-9614-EEEF56C4FBD5}" type="presOf" srcId="{639C8F09-A636-48CB-9FCF-42AC1010E20E}" destId="{E2642F35-4210-4A9E-A58E-0E8DBE69C0AB}" srcOrd="0" destOrd="0" presId="urn:microsoft.com/office/officeart/2005/8/layout/hierarchy2"/>
    <dgm:cxn modelId="{4EF50FE0-CAC2-448E-9621-063182EEF233}" srcId="{9F5C46CF-265C-4ED0-8388-048A36F15FE6}" destId="{58B94B40-45C7-48A2-8C31-4AFA28D8E124}" srcOrd="2" destOrd="0" parTransId="{46F6D78B-956F-4761-B116-DB55E077CAA1}" sibTransId="{F4CEA151-EEC5-4476-A86B-CBD7D7110958}"/>
    <dgm:cxn modelId="{909D91E5-0430-4B03-8552-5EC5672DD1BF}" srcId="{349E5EF8-51AA-421E-924B-C27C1C4CB664}" destId="{1F968338-5351-4273-AE61-F5AAFF9D96D5}" srcOrd="2" destOrd="0" parTransId="{1C9E6EA0-08BC-495B-874C-624CFEAB5BD5}" sibTransId="{12EA3F98-9093-436D-9CC7-51C3F416C5AD}"/>
    <dgm:cxn modelId="{13F9F6E5-0C34-4FD7-8CF8-EC2186F228EB}" type="presOf" srcId="{349E5EF8-51AA-421E-924B-C27C1C4CB664}" destId="{C5910C3B-EE27-4AD7-A14D-462B09FF7E06}" srcOrd="0" destOrd="0" presId="urn:microsoft.com/office/officeart/2005/8/layout/hierarchy2"/>
    <dgm:cxn modelId="{A34F0CF0-4C1D-40D2-8BC2-65D1FC0CE94F}" type="presOf" srcId="{9F1EEBD6-D589-4B00-86A2-AD1F861ABF33}" destId="{9746E62E-EF09-480D-9C95-E98D175B098E}" srcOrd="0" destOrd="0" presId="urn:microsoft.com/office/officeart/2005/8/layout/hierarchy2"/>
    <dgm:cxn modelId="{1376BEF6-1C60-44DD-923B-D53FC39AD1E3}" type="presOf" srcId="{AE4D0487-B773-4639-8A74-2DA8AFB47FDA}" destId="{1131EE9D-D6A1-4FC1-935F-29CDDCF8D3D9}" srcOrd="0" destOrd="0" presId="urn:microsoft.com/office/officeart/2005/8/layout/hierarchy2"/>
    <dgm:cxn modelId="{DDB56EF8-36EF-4E99-95A4-4C3F4F52A5BE}" type="presOf" srcId="{734DB658-E4E1-4414-B2D8-89D584CC9AD7}" destId="{D1A703A8-B3C1-485A-AF24-76C9904DC7B3}" srcOrd="0" destOrd="0" presId="urn:microsoft.com/office/officeart/2005/8/layout/hierarchy2"/>
    <dgm:cxn modelId="{3A6667FC-0A39-4588-8119-633EF2E4E54F}" type="presOf" srcId="{5D502032-52C9-4169-B963-4398B36F7DBA}" destId="{30D865DB-1AED-4FD0-B057-0A9A79B039F4}" srcOrd="0" destOrd="0" presId="urn:microsoft.com/office/officeart/2005/8/layout/hierarchy2"/>
    <dgm:cxn modelId="{ABBE060C-3F77-49D1-8F63-40E5381B8336}" type="presParOf" srcId="{D1A703A8-B3C1-485A-AF24-76C9904DC7B3}" destId="{ECBBBD48-4895-492C-9959-9204897E5BDA}" srcOrd="0" destOrd="0" presId="urn:microsoft.com/office/officeart/2005/8/layout/hierarchy2"/>
    <dgm:cxn modelId="{6AD23683-7548-4962-A31F-F4EB5BC10A7C}" type="presParOf" srcId="{ECBBBD48-4895-492C-9959-9204897E5BDA}" destId="{197EE9A3-3E36-416D-85CD-2C4A45192027}" srcOrd="0" destOrd="0" presId="urn:microsoft.com/office/officeart/2005/8/layout/hierarchy2"/>
    <dgm:cxn modelId="{42C34F06-2C5D-4A38-9F73-23656757AE14}" type="presParOf" srcId="{ECBBBD48-4895-492C-9959-9204897E5BDA}" destId="{151A58D5-B4CF-4B11-8413-2A0B230F3B04}" srcOrd="1" destOrd="0" presId="urn:microsoft.com/office/officeart/2005/8/layout/hierarchy2"/>
    <dgm:cxn modelId="{9BD53FE3-33BF-487D-803B-9E4BE46686A0}" type="presParOf" srcId="{151A58D5-B4CF-4B11-8413-2A0B230F3B04}" destId="{3D2DF124-7F79-4CE2-ABCE-D45C2A4980A8}" srcOrd="0" destOrd="0" presId="urn:microsoft.com/office/officeart/2005/8/layout/hierarchy2"/>
    <dgm:cxn modelId="{2C0DBE87-7FFD-4F81-97F9-6B2E4EA381C0}" type="presParOf" srcId="{3D2DF124-7F79-4CE2-ABCE-D45C2A4980A8}" destId="{4ADE97A9-6B74-4E67-8A2E-AFE74C30DC61}" srcOrd="0" destOrd="0" presId="urn:microsoft.com/office/officeart/2005/8/layout/hierarchy2"/>
    <dgm:cxn modelId="{08DEAEB5-07F6-48FA-A19E-CF7DF4E47936}" type="presParOf" srcId="{151A58D5-B4CF-4B11-8413-2A0B230F3B04}" destId="{4A92924A-A91F-42FE-8397-D262FFF8036B}" srcOrd="1" destOrd="0" presId="urn:microsoft.com/office/officeart/2005/8/layout/hierarchy2"/>
    <dgm:cxn modelId="{0D852E8B-6188-4082-A5EA-5B6C5652CAEF}" type="presParOf" srcId="{4A92924A-A91F-42FE-8397-D262FFF8036B}" destId="{30D865DB-1AED-4FD0-B057-0A9A79B039F4}" srcOrd="0" destOrd="0" presId="urn:microsoft.com/office/officeart/2005/8/layout/hierarchy2"/>
    <dgm:cxn modelId="{182E3E47-76BB-4973-8C33-292284429277}" type="presParOf" srcId="{4A92924A-A91F-42FE-8397-D262FFF8036B}" destId="{E1185309-4E23-44E9-9062-063F4DB08EA4}" srcOrd="1" destOrd="0" presId="urn:microsoft.com/office/officeart/2005/8/layout/hierarchy2"/>
    <dgm:cxn modelId="{9E72A2BD-4AFA-4DDB-AFD5-C637DE4327F5}" type="presParOf" srcId="{E1185309-4E23-44E9-9062-063F4DB08EA4}" destId="{1131EE9D-D6A1-4FC1-935F-29CDDCF8D3D9}" srcOrd="0" destOrd="0" presId="urn:microsoft.com/office/officeart/2005/8/layout/hierarchy2"/>
    <dgm:cxn modelId="{8DDE2775-723D-4D74-98AD-D9FC0844C776}" type="presParOf" srcId="{1131EE9D-D6A1-4FC1-935F-29CDDCF8D3D9}" destId="{F1AEB771-C2CB-40FC-9678-1CF20848FD2D}" srcOrd="0" destOrd="0" presId="urn:microsoft.com/office/officeart/2005/8/layout/hierarchy2"/>
    <dgm:cxn modelId="{0B5B8067-87EF-46EE-81FF-5A05AEB27E1B}" type="presParOf" srcId="{E1185309-4E23-44E9-9062-063F4DB08EA4}" destId="{41E90E5C-605C-4832-A33C-C35BA2E77144}" srcOrd="1" destOrd="0" presId="urn:microsoft.com/office/officeart/2005/8/layout/hierarchy2"/>
    <dgm:cxn modelId="{F2D91E74-401D-4C17-8DC5-1339E353E956}" type="presParOf" srcId="{41E90E5C-605C-4832-A33C-C35BA2E77144}" destId="{C5910C3B-EE27-4AD7-A14D-462B09FF7E06}" srcOrd="0" destOrd="0" presId="urn:microsoft.com/office/officeart/2005/8/layout/hierarchy2"/>
    <dgm:cxn modelId="{97FFC49E-5C1A-4D9C-8839-8AE8740603B4}" type="presParOf" srcId="{41E90E5C-605C-4832-A33C-C35BA2E77144}" destId="{7B2F1DB1-B37E-49FE-9AA0-BF093A2F23A3}" srcOrd="1" destOrd="0" presId="urn:microsoft.com/office/officeart/2005/8/layout/hierarchy2"/>
    <dgm:cxn modelId="{6854F0E1-1EE4-4B43-AA3A-B47A2BE10692}" type="presParOf" srcId="{7B2F1DB1-B37E-49FE-9AA0-BF093A2F23A3}" destId="{AC77419C-9FA6-421A-A4B9-DECB0B0ADA3F}" srcOrd="0" destOrd="0" presId="urn:microsoft.com/office/officeart/2005/8/layout/hierarchy2"/>
    <dgm:cxn modelId="{1F71281C-C82A-41FD-A0AA-BF0491C6B9BA}" type="presParOf" srcId="{AC77419C-9FA6-421A-A4B9-DECB0B0ADA3F}" destId="{94C1FE59-6E57-4A82-BA7C-DC40C5D00F19}" srcOrd="0" destOrd="0" presId="urn:microsoft.com/office/officeart/2005/8/layout/hierarchy2"/>
    <dgm:cxn modelId="{1C1D6C50-0703-419A-8DA1-FD59AAE277AB}" type="presParOf" srcId="{7B2F1DB1-B37E-49FE-9AA0-BF093A2F23A3}" destId="{0530D4C8-68A2-4CF1-B908-21F1604A913B}" srcOrd="1" destOrd="0" presId="urn:microsoft.com/office/officeart/2005/8/layout/hierarchy2"/>
    <dgm:cxn modelId="{B688D855-AE47-4BBD-93FD-AA5ACE324BEB}" type="presParOf" srcId="{0530D4C8-68A2-4CF1-B908-21F1604A913B}" destId="{91A5886B-7977-46B0-AC41-00B79C92FC4B}" srcOrd="0" destOrd="0" presId="urn:microsoft.com/office/officeart/2005/8/layout/hierarchy2"/>
    <dgm:cxn modelId="{64120C01-57C2-4F86-9453-09040F832398}" type="presParOf" srcId="{0530D4C8-68A2-4CF1-B908-21F1604A913B}" destId="{339A0FD9-0395-462D-A70C-F4E3F0711691}" srcOrd="1" destOrd="0" presId="urn:microsoft.com/office/officeart/2005/8/layout/hierarchy2"/>
    <dgm:cxn modelId="{8102A977-C5D8-4144-BEEE-25360DF4E85F}" type="presParOf" srcId="{339A0FD9-0395-462D-A70C-F4E3F0711691}" destId="{8518D460-EF3C-468C-993D-1308DFB99C42}" srcOrd="0" destOrd="0" presId="urn:microsoft.com/office/officeart/2005/8/layout/hierarchy2"/>
    <dgm:cxn modelId="{4782B89A-C67C-4129-A71A-FE9EFF182D8C}" type="presParOf" srcId="{8518D460-EF3C-468C-993D-1308DFB99C42}" destId="{9F637D5E-A29B-42DF-B4B1-5DE6E42F3096}" srcOrd="0" destOrd="0" presId="urn:microsoft.com/office/officeart/2005/8/layout/hierarchy2"/>
    <dgm:cxn modelId="{9C2D15D1-865C-4AF1-BF0A-AC2F82A57AC1}" type="presParOf" srcId="{339A0FD9-0395-462D-A70C-F4E3F0711691}" destId="{B114FFB8-F882-4B1D-B89B-148DA5393352}" srcOrd="1" destOrd="0" presId="urn:microsoft.com/office/officeart/2005/8/layout/hierarchy2"/>
    <dgm:cxn modelId="{251E8CF6-D2EE-4AB7-B6E4-775B664FA352}" type="presParOf" srcId="{B114FFB8-F882-4B1D-B89B-148DA5393352}" destId="{11C39449-594B-4464-9D95-4AD3FC85093D}" srcOrd="0" destOrd="0" presId="urn:microsoft.com/office/officeart/2005/8/layout/hierarchy2"/>
    <dgm:cxn modelId="{38DB76E0-79A9-4D6E-9AD9-C232B4854A96}" type="presParOf" srcId="{B114FFB8-F882-4B1D-B89B-148DA5393352}" destId="{49A9F1CC-4719-4BA1-8EE4-621145D2AD66}" srcOrd="1" destOrd="0" presId="urn:microsoft.com/office/officeart/2005/8/layout/hierarchy2"/>
    <dgm:cxn modelId="{C15BDA78-3A94-4CE1-B4D2-648919CC9754}" type="presParOf" srcId="{7B2F1DB1-B37E-49FE-9AA0-BF093A2F23A3}" destId="{29969AE0-366E-424B-AA46-F70BC35D727A}" srcOrd="2" destOrd="0" presId="urn:microsoft.com/office/officeart/2005/8/layout/hierarchy2"/>
    <dgm:cxn modelId="{48A07CD6-9FC0-47DB-BA16-BC9B94705661}" type="presParOf" srcId="{29969AE0-366E-424B-AA46-F70BC35D727A}" destId="{7B2852C3-8836-4A3A-B541-9E4953BCE414}" srcOrd="0" destOrd="0" presId="urn:microsoft.com/office/officeart/2005/8/layout/hierarchy2"/>
    <dgm:cxn modelId="{D8B52D95-3F99-400B-9CBE-20213978BD8E}" type="presParOf" srcId="{7B2F1DB1-B37E-49FE-9AA0-BF093A2F23A3}" destId="{0485475A-8F6B-4A6F-ADC1-003ECB222E4C}" srcOrd="3" destOrd="0" presId="urn:microsoft.com/office/officeart/2005/8/layout/hierarchy2"/>
    <dgm:cxn modelId="{308FF847-1483-4ED8-83DC-50108B9A104B}" type="presParOf" srcId="{0485475A-8F6B-4A6F-ADC1-003ECB222E4C}" destId="{BFC3BCF3-C490-42FE-93BB-99C775C31DF6}" srcOrd="0" destOrd="0" presId="urn:microsoft.com/office/officeart/2005/8/layout/hierarchy2"/>
    <dgm:cxn modelId="{728C8C74-2505-4F02-8B34-ACCBFF8E101D}" type="presParOf" srcId="{0485475A-8F6B-4A6F-ADC1-003ECB222E4C}" destId="{2EB78FD2-D28A-4D17-9C1E-6225262E94DB}" srcOrd="1" destOrd="0" presId="urn:microsoft.com/office/officeart/2005/8/layout/hierarchy2"/>
    <dgm:cxn modelId="{00D95294-127C-4847-AA69-E9A9728CA8B8}" type="presParOf" srcId="{2EB78FD2-D28A-4D17-9C1E-6225262E94DB}" destId="{E2642F35-4210-4A9E-A58E-0E8DBE69C0AB}" srcOrd="0" destOrd="0" presId="urn:microsoft.com/office/officeart/2005/8/layout/hierarchy2"/>
    <dgm:cxn modelId="{4E32D0F8-A040-48CF-9CDF-469126A589C9}" type="presParOf" srcId="{E2642F35-4210-4A9E-A58E-0E8DBE69C0AB}" destId="{A6E6A7CF-7CA2-4FEE-B3E7-07EA680B4A86}" srcOrd="0" destOrd="0" presId="urn:microsoft.com/office/officeart/2005/8/layout/hierarchy2"/>
    <dgm:cxn modelId="{44AFB3C3-2917-4060-811B-B4AA04679F49}" type="presParOf" srcId="{2EB78FD2-D28A-4D17-9C1E-6225262E94DB}" destId="{4CE8955D-E117-4DFA-8E31-9C0190F6D547}" srcOrd="1" destOrd="0" presId="urn:microsoft.com/office/officeart/2005/8/layout/hierarchy2"/>
    <dgm:cxn modelId="{12EE2C54-ED11-4B75-97A8-477627398A17}" type="presParOf" srcId="{4CE8955D-E117-4DFA-8E31-9C0190F6D547}" destId="{3F30B50B-27F9-403E-9B04-A02300F8C164}" srcOrd="0" destOrd="0" presId="urn:microsoft.com/office/officeart/2005/8/layout/hierarchy2"/>
    <dgm:cxn modelId="{8091E7F7-6760-4EA9-AB48-6C32FFCB3C97}" type="presParOf" srcId="{4CE8955D-E117-4DFA-8E31-9C0190F6D547}" destId="{C94444E8-C0B1-42AE-9405-5CC613E757C8}" srcOrd="1" destOrd="0" presId="urn:microsoft.com/office/officeart/2005/8/layout/hierarchy2"/>
    <dgm:cxn modelId="{31306C51-D1A9-47CA-BEDC-4E2F59BB46AC}" type="presParOf" srcId="{7B2F1DB1-B37E-49FE-9AA0-BF093A2F23A3}" destId="{437A4453-CF5D-4D25-AC68-EF48E782D97B}" srcOrd="4" destOrd="0" presId="urn:microsoft.com/office/officeart/2005/8/layout/hierarchy2"/>
    <dgm:cxn modelId="{A2E420A9-152D-46EC-96E3-4AB4EB716B4F}" type="presParOf" srcId="{437A4453-CF5D-4D25-AC68-EF48E782D97B}" destId="{1BD5F265-C23A-4CCE-A373-73046C5778F0}" srcOrd="0" destOrd="0" presId="urn:microsoft.com/office/officeart/2005/8/layout/hierarchy2"/>
    <dgm:cxn modelId="{9EC497E2-E2F5-4D96-83A5-A31A0245D49B}" type="presParOf" srcId="{7B2F1DB1-B37E-49FE-9AA0-BF093A2F23A3}" destId="{8883D8D5-936D-4149-ABE8-B7550CBA006B}" srcOrd="5" destOrd="0" presId="urn:microsoft.com/office/officeart/2005/8/layout/hierarchy2"/>
    <dgm:cxn modelId="{D5150F12-E744-4722-ACCF-1B668E5F5699}" type="presParOf" srcId="{8883D8D5-936D-4149-ABE8-B7550CBA006B}" destId="{9E71B7B8-2156-455B-BABE-92964F75FD4B}" srcOrd="0" destOrd="0" presId="urn:microsoft.com/office/officeart/2005/8/layout/hierarchy2"/>
    <dgm:cxn modelId="{2C9E69F7-72C8-4557-AFBE-4C6095055B0A}" type="presParOf" srcId="{8883D8D5-936D-4149-ABE8-B7550CBA006B}" destId="{B089ECCF-9517-419A-AF39-48AA8B19FF6C}" srcOrd="1" destOrd="0" presId="urn:microsoft.com/office/officeart/2005/8/layout/hierarchy2"/>
    <dgm:cxn modelId="{7BA6F156-C01D-447B-B04D-7709E638F7A6}" type="presParOf" srcId="{B089ECCF-9517-419A-AF39-48AA8B19FF6C}" destId="{9746E62E-EF09-480D-9C95-E98D175B098E}" srcOrd="0" destOrd="0" presId="urn:microsoft.com/office/officeart/2005/8/layout/hierarchy2"/>
    <dgm:cxn modelId="{CE4D1A60-650E-4F55-8CFB-AD41BB3505B7}" type="presParOf" srcId="{9746E62E-EF09-480D-9C95-E98D175B098E}" destId="{2C21EE01-84BB-4C3E-8753-8A911B1BD63C}" srcOrd="0" destOrd="0" presId="urn:microsoft.com/office/officeart/2005/8/layout/hierarchy2"/>
    <dgm:cxn modelId="{E9E9D2EF-9498-4318-B5FB-4CCB30A61D06}" type="presParOf" srcId="{B089ECCF-9517-419A-AF39-48AA8B19FF6C}" destId="{0B6A8E74-1CE2-4DF2-BAE5-4AEBC07B9DA8}" srcOrd="1" destOrd="0" presId="urn:microsoft.com/office/officeart/2005/8/layout/hierarchy2"/>
    <dgm:cxn modelId="{015FF31B-688F-409D-A737-EFEF85A0C5FB}" type="presParOf" srcId="{0B6A8E74-1CE2-4DF2-BAE5-4AEBC07B9DA8}" destId="{C0D41BB1-61A9-4DF4-8F67-5CD4BB8C83D7}" srcOrd="0" destOrd="0" presId="urn:microsoft.com/office/officeart/2005/8/layout/hierarchy2"/>
    <dgm:cxn modelId="{C3981FAB-8E01-4747-BB9C-E26938AFF5AC}" type="presParOf" srcId="{0B6A8E74-1CE2-4DF2-BAE5-4AEBC07B9DA8}" destId="{6708B786-E87A-47B1-AE43-C1E799E1D5CF}" srcOrd="1" destOrd="0" presId="urn:microsoft.com/office/officeart/2005/8/layout/hierarchy2"/>
    <dgm:cxn modelId="{14D9DEC9-7535-4D2C-8BC0-DAA6CDAB3080}" type="presParOf" srcId="{151A58D5-B4CF-4B11-8413-2A0B230F3B04}" destId="{F9D18C1C-9C2B-4870-B65C-78D06F9AFA45}" srcOrd="2" destOrd="0" presId="urn:microsoft.com/office/officeart/2005/8/layout/hierarchy2"/>
    <dgm:cxn modelId="{DABD55B8-8A20-4582-8DA0-7C34D083653D}" type="presParOf" srcId="{F9D18C1C-9C2B-4870-B65C-78D06F9AFA45}" destId="{97950FF8-6AC3-40C7-9067-9D613B0D241A}" srcOrd="0" destOrd="0" presId="urn:microsoft.com/office/officeart/2005/8/layout/hierarchy2"/>
    <dgm:cxn modelId="{46ED4820-FDFE-40D8-A07A-D6E0A0CE7D46}" type="presParOf" srcId="{151A58D5-B4CF-4B11-8413-2A0B230F3B04}" destId="{99922F77-32C4-4FAC-98F4-171D407AAC3B}" srcOrd="3" destOrd="0" presId="urn:microsoft.com/office/officeart/2005/8/layout/hierarchy2"/>
    <dgm:cxn modelId="{941DEBBA-74FE-45FD-ADCA-DE767ACA8E29}" type="presParOf" srcId="{99922F77-32C4-4FAC-98F4-171D407AAC3B}" destId="{E68BD34C-192C-4D13-980D-97AE1CA556F4}" srcOrd="0" destOrd="0" presId="urn:microsoft.com/office/officeart/2005/8/layout/hierarchy2"/>
    <dgm:cxn modelId="{1D6C4DD2-79A6-4D3D-A962-DE0EB90245AE}" type="presParOf" srcId="{99922F77-32C4-4FAC-98F4-171D407AAC3B}" destId="{D4A5F2AF-002D-4716-B411-FB8D13C3DE4C}" srcOrd="1" destOrd="0" presId="urn:microsoft.com/office/officeart/2005/8/layout/hierarchy2"/>
    <dgm:cxn modelId="{CFEEC6EE-2347-4CD3-AE0A-80DC38F5C66E}" type="presParOf" srcId="{151A58D5-B4CF-4B11-8413-2A0B230F3B04}" destId="{102F6FC1-2490-48D5-8A9A-42AA561D9E67}" srcOrd="4" destOrd="0" presId="urn:microsoft.com/office/officeart/2005/8/layout/hierarchy2"/>
    <dgm:cxn modelId="{E768F82E-F883-42C6-A215-08DDF4F6801F}" type="presParOf" srcId="{102F6FC1-2490-48D5-8A9A-42AA561D9E67}" destId="{A19AE6F1-D708-4F16-8D9A-3E6E1FB2C587}" srcOrd="0" destOrd="0" presId="urn:microsoft.com/office/officeart/2005/8/layout/hierarchy2"/>
    <dgm:cxn modelId="{887B05BC-30CA-4578-9EE5-04338F40998E}" type="presParOf" srcId="{151A58D5-B4CF-4B11-8413-2A0B230F3B04}" destId="{2F4C79D6-B31C-4683-AB12-56026CDF8235}" srcOrd="5" destOrd="0" presId="urn:microsoft.com/office/officeart/2005/8/layout/hierarchy2"/>
    <dgm:cxn modelId="{745FBD26-0C21-428B-8CCA-472BF33035B9}" type="presParOf" srcId="{2F4C79D6-B31C-4683-AB12-56026CDF8235}" destId="{CC789796-55B3-48D0-91F1-70886B8B4F79}" srcOrd="0" destOrd="0" presId="urn:microsoft.com/office/officeart/2005/8/layout/hierarchy2"/>
    <dgm:cxn modelId="{66BA2D61-EF14-463A-A7C4-FC3964145F74}" type="presParOf" srcId="{2F4C79D6-B31C-4683-AB12-56026CDF8235}" destId="{9AD65FA2-23DA-4A1A-9EE4-8A3E5E86A3B4}" srcOrd="1" destOrd="0" presId="urn:microsoft.com/office/officeart/2005/8/layout/hierarchy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6946B82-B14D-48DA-A37E-A1F532152039}" type="doc">
      <dgm:prSet loTypeId="urn:microsoft.com/office/officeart/2011/layout/CircleProcess" loCatId="process" qsTypeId="urn:microsoft.com/office/officeart/2005/8/quickstyle/simple1" qsCatId="simple" csTypeId="urn:microsoft.com/office/officeart/2005/8/colors/accent0_1" csCatId="mainScheme" phldr="1"/>
      <dgm:spPr/>
    </dgm:pt>
    <dgm:pt modelId="{5E87B75C-BD47-4AB4-86F1-32E40E937F2D}">
      <dgm:prSet phldrT="[Texte]"/>
      <dgm:spPr/>
      <dgm:t>
        <a:bodyPr/>
        <a:lstStyle/>
        <a:p>
          <a:pPr algn="ctr"/>
          <a:r>
            <a:rPr lang="fr-FR"/>
            <a:t>Chef d’établissement beneficiare de la localité</a:t>
          </a:r>
        </a:p>
      </dgm:t>
    </dgm:pt>
    <dgm:pt modelId="{94955C9C-153A-4C01-8364-BAF11B04425D}" type="parTrans" cxnId="{4A41ED41-117E-409D-9E76-438972DAC602}">
      <dgm:prSet/>
      <dgm:spPr/>
      <dgm:t>
        <a:bodyPr/>
        <a:lstStyle/>
        <a:p>
          <a:pPr algn="ctr"/>
          <a:endParaRPr lang="fr-FR"/>
        </a:p>
      </dgm:t>
    </dgm:pt>
    <dgm:pt modelId="{CFC12CB0-F16A-4BA6-8B51-FF4A6A3624CD}" type="sibTrans" cxnId="{4A41ED41-117E-409D-9E76-438972DAC602}">
      <dgm:prSet/>
      <dgm:spPr/>
      <dgm:t>
        <a:bodyPr/>
        <a:lstStyle/>
        <a:p>
          <a:pPr algn="ctr"/>
          <a:endParaRPr lang="fr-FR"/>
        </a:p>
      </dgm:t>
    </dgm:pt>
    <dgm:pt modelId="{8210DE33-0680-402B-B30B-AADD9D3C9806}">
      <dgm:prSet phldrT="[Texte]"/>
      <dgm:spPr/>
      <dgm:t>
        <a:bodyPr/>
        <a:lstStyle/>
        <a:p>
          <a:pPr algn="ctr"/>
          <a:r>
            <a:rPr lang="fr-FR"/>
            <a:t>Inspecteur régionale ou Association des parents d’élèves</a:t>
          </a:r>
        </a:p>
      </dgm:t>
    </dgm:pt>
    <dgm:pt modelId="{3CD6D27D-B27F-47CB-848B-3E02E07B19B7}" type="parTrans" cxnId="{5F45C392-57E8-4860-AAB7-DF807CF6F4DD}">
      <dgm:prSet/>
      <dgm:spPr/>
      <dgm:t>
        <a:bodyPr/>
        <a:lstStyle/>
        <a:p>
          <a:pPr algn="ctr"/>
          <a:endParaRPr lang="fr-FR"/>
        </a:p>
      </dgm:t>
    </dgm:pt>
    <dgm:pt modelId="{C626840E-773B-4942-99CE-5906BB96315F}" type="sibTrans" cxnId="{5F45C392-57E8-4860-AAB7-DF807CF6F4DD}">
      <dgm:prSet/>
      <dgm:spPr/>
      <dgm:t>
        <a:bodyPr/>
        <a:lstStyle/>
        <a:p>
          <a:pPr algn="ctr"/>
          <a:endParaRPr lang="fr-FR"/>
        </a:p>
      </dgm:t>
    </dgm:pt>
    <dgm:pt modelId="{818E51AB-E860-45A2-A1F9-6C590DC7D3DE}">
      <dgm:prSet phldrT="[Texte]"/>
      <dgm:spPr/>
      <dgm:t>
        <a:bodyPr/>
        <a:lstStyle/>
        <a:p>
          <a:pPr algn="ctr"/>
          <a:r>
            <a:rPr lang="fr-FR"/>
            <a:t>Autorités locales (préfecture, conseil regional</a:t>
          </a:r>
        </a:p>
      </dgm:t>
    </dgm:pt>
    <dgm:pt modelId="{5A8256F2-DC2B-4FB0-B9F1-97374E83B249}" type="parTrans" cxnId="{9BEE4796-80E6-44BC-A759-32ABBF30AEF0}">
      <dgm:prSet/>
      <dgm:spPr/>
      <dgm:t>
        <a:bodyPr/>
        <a:lstStyle/>
        <a:p>
          <a:pPr algn="ctr"/>
          <a:endParaRPr lang="fr-FR"/>
        </a:p>
      </dgm:t>
    </dgm:pt>
    <dgm:pt modelId="{88BCAE7E-DFC7-4ED3-8051-EF449865A126}" type="sibTrans" cxnId="{9BEE4796-80E6-44BC-A759-32ABBF30AEF0}">
      <dgm:prSet/>
      <dgm:spPr/>
      <dgm:t>
        <a:bodyPr/>
        <a:lstStyle/>
        <a:p>
          <a:pPr algn="ctr"/>
          <a:endParaRPr lang="fr-FR"/>
        </a:p>
      </dgm:t>
    </dgm:pt>
    <dgm:pt modelId="{300812C3-246F-4C87-AFD1-9CB69E7C593C}">
      <dgm:prSet phldrT="[Texte]"/>
      <dgm:spPr/>
      <dgm:t>
        <a:bodyPr/>
        <a:lstStyle/>
        <a:p>
          <a:pPr algn="ctr"/>
          <a:r>
            <a:rPr lang="fr-FR" b="1"/>
            <a:t>Justice</a:t>
          </a:r>
          <a:endParaRPr lang="fr-FR"/>
        </a:p>
      </dgm:t>
    </dgm:pt>
    <dgm:pt modelId="{5DF93B52-CA68-4AE6-91C7-8B65096482C7}" type="parTrans" cxnId="{EC20E1CE-637F-4B8E-9C41-BDC280CA8B61}">
      <dgm:prSet/>
      <dgm:spPr/>
      <dgm:t>
        <a:bodyPr/>
        <a:lstStyle/>
        <a:p>
          <a:pPr algn="ctr"/>
          <a:endParaRPr lang="fr-FR"/>
        </a:p>
      </dgm:t>
    </dgm:pt>
    <dgm:pt modelId="{117CD16A-3ADA-4F62-B273-017D99EB843D}" type="sibTrans" cxnId="{EC20E1CE-637F-4B8E-9C41-BDC280CA8B61}">
      <dgm:prSet/>
      <dgm:spPr/>
      <dgm:t>
        <a:bodyPr/>
        <a:lstStyle/>
        <a:p>
          <a:pPr algn="ctr"/>
          <a:endParaRPr lang="fr-FR"/>
        </a:p>
      </dgm:t>
    </dgm:pt>
    <dgm:pt modelId="{35B81DEE-5349-448C-B01E-305F56698766}" type="pres">
      <dgm:prSet presAssocID="{46946B82-B14D-48DA-A37E-A1F532152039}" presName="Name0" presStyleCnt="0">
        <dgm:presLayoutVars>
          <dgm:chMax val="11"/>
          <dgm:chPref val="11"/>
          <dgm:dir/>
          <dgm:resizeHandles/>
        </dgm:presLayoutVars>
      </dgm:prSet>
      <dgm:spPr/>
    </dgm:pt>
    <dgm:pt modelId="{8236E3FA-BF6D-4BBC-8BEA-1182BF2D0BDC}" type="pres">
      <dgm:prSet presAssocID="{300812C3-246F-4C87-AFD1-9CB69E7C593C}" presName="Accent4" presStyleCnt="0"/>
      <dgm:spPr/>
    </dgm:pt>
    <dgm:pt modelId="{A40F17BD-ED71-404C-99D9-8EB5EF7882FB}" type="pres">
      <dgm:prSet presAssocID="{300812C3-246F-4C87-AFD1-9CB69E7C593C}" presName="Accent" presStyleLbl="node1" presStyleIdx="0" presStyleCnt="4"/>
      <dgm:spPr/>
    </dgm:pt>
    <dgm:pt modelId="{BADB5C14-B621-40D4-B764-CBA398594FF8}" type="pres">
      <dgm:prSet presAssocID="{300812C3-246F-4C87-AFD1-9CB69E7C593C}" presName="ParentBackground4" presStyleCnt="0"/>
      <dgm:spPr/>
    </dgm:pt>
    <dgm:pt modelId="{85AEEEF1-FB99-4521-BA74-B3F2A7B61099}" type="pres">
      <dgm:prSet presAssocID="{300812C3-246F-4C87-AFD1-9CB69E7C593C}" presName="ParentBackground" presStyleLbl="fgAcc1" presStyleIdx="0" presStyleCnt="4"/>
      <dgm:spPr/>
    </dgm:pt>
    <dgm:pt modelId="{9E1BBAD6-E876-4242-B111-B7CEC8C32CB3}" type="pres">
      <dgm:prSet presAssocID="{300812C3-246F-4C87-AFD1-9CB69E7C593C}" presName="Parent4" presStyleLbl="revTx" presStyleIdx="0" presStyleCnt="0">
        <dgm:presLayoutVars>
          <dgm:chMax val="1"/>
          <dgm:chPref val="1"/>
          <dgm:bulletEnabled val="1"/>
        </dgm:presLayoutVars>
      </dgm:prSet>
      <dgm:spPr/>
    </dgm:pt>
    <dgm:pt modelId="{C2E0381A-75FE-47BD-8E22-A7FE8B48CF29}" type="pres">
      <dgm:prSet presAssocID="{818E51AB-E860-45A2-A1F9-6C590DC7D3DE}" presName="Accent3" presStyleCnt="0"/>
      <dgm:spPr/>
    </dgm:pt>
    <dgm:pt modelId="{B7B31666-58D0-4921-9A70-D5DD12AD5332}" type="pres">
      <dgm:prSet presAssocID="{818E51AB-E860-45A2-A1F9-6C590DC7D3DE}" presName="Accent" presStyleLbl="node1" presStyleIdx="1" presStyleCnt="4"/>
      <dgm:spPr/>
    </dgm:pt>
    <dgm:pt modelId="{B4B67683-2355-401F-BF42-F76E0885EAA3}" type="pres">
      <dgm:prSet presAssocID="{818E51AB-E860-45A2-A1F9-6C590DC7D3DE}" presName="ParentBackground3" presStyleCnt="0"/>
      <dgm:spPr/>
    </dgm:pt>
    <dgm:pt modelId="{5A685D9C-098D-4484-81BB-433F92B51DD5}" type="pres">
      <dgm:prSet presAssocID="{818E51AB-E860-45A2-A1F9-6C590DC7D3DE}" presName="ParentBackground" presStyleLbl="fgAcc1" presStyleIdx="1" presStyleCnt="4"/>
      <dgm:spPr/>
    </dgm:pt>
    <dgm:pt modelId="{4D16C1B5-D84A-49B9-A590-83F2EEDFD35F}" type="pres">
      <dgm:prSet presAssocID="{818E51AB-E860-45A2-A1F9-6C590DC7D3DE}" presName="Parent3" presStyleLbl="revTx" presStyleIdx="0" presStyleCnt="0">
        <dgm:presLayoutVars>
          <dgm:chMax val="1"/>
          <dgm:chPref val="1"/>
          <dgm:bulletEnabled val="1"/>
        </dgm:presLayoutVars>
      </dgm:prSet>
      <dgm:spPr/>
    </dgm:pt>
    <dgm:pt modelId="{C181E72B-472F-41DA-B743-9490E3EE2B1F}" type="pres">
      <dgm:prSet presAssocID="{8210DE33-0680-402B-B30B-AADD9D3C9806}" presName="Accent2" presStyleCnt="0"/>
      <dgm:spPr/>
    </dgm:pt>
    <dgm:pt modelId="{CA9AE459-E910-46BD-BCF4-52B564A38CD0}" type="pres">
      <dgm:prSet presAssocID="{8210DE33-0680-402B-B30B-AADD9D3C9806}" presName="Accent" presStyleLbl="node1" presStyleIdx="2" presStyleCnt="4"/>
      <dgm:spPr/>
    </dgm:pt>
    <dgm:pt modelId="{2830E660-E92A-4070-A3BF-149C1EF943D0}" type="pres">
      <dgm:prSet presAssocID="{8210DE33-0680-402B-B30B-AADD9D3C9806}" presName="ParentBackground2" presStyleCnt="0"/>
      <dgm:spPr/>
    </dgm:pt>
    <dgm:pt modelId="{B34B9C35-9734-4245-9021-DDC84AD5733A}" type="pres">
      <dgm:prSet presAssocID="{8210DE33-0680-402B-B30B-AADD9D3C9806}" presName="ParentBackground" presStyleLbl="fgAcc1" presStyleIdx="2" presStyleCnt="4"/>
      <dgm:spPr/>
    </dgm:pt>
    <dgm:pt modelId="{695EFA00-1463-469A-B00D-FCC87C8574D7}" type="pres">
      <dgm:prSet presAssocID="{8210DE33-0680-402B-B30B-AADD9D3C9806}" presName="Parent2" presStyleLbl="revTx" presStyleIdx="0" presStyleCnt="0">
        <dgm:presLayoutVars>
          <dgm:chMax val="1"/>
          <dgm:chPref val="1"/>
          <dgm:bulletEnabled val="1"/>
        </dgm:presLayoutVars>
      </dgm:prSet>
      <dgm:spPr/>
    </dgm:pt>
    <dgm:pt modelId="{1672D4B8-7145-4CBC-B8D8-FD00DB33E044}" type="pres">
      <dgm:prSet presAssocID="{5E87B75C-BD47-4AB4-86F1-32E40E937F2D}" presName="Accent1" presStyleCnt="0"/>
      <dgm:spPr/>
    </dgm:pt>
    <dgm:pt modelId="{6775AC0B-46D5-4EE2-86AE-453CB43757A2}" type="pres">
      <dgm:prSet presAssocID="{5E87B75C-BD47-4AB4-86F1-32E40E937F2D}" presName="Accent" presStyleLbl="node1" presStyleIdx="3" presStyleCnt="4"/>
      <dgm:spPr/>
    </dgm:pt>
    <dgm:pt modelId="{10D84342-38AF-4598-87B0-587B947D1073}" type="pres">
      <dgm:prSet presAssocID="{5E87B75C-BD47-4AB4-86F1-32E40E937F2D}" presName="ParentBackground1" presStyleCnt="0"/>
      <dgm:spPr/>
    </dgm:pt>
    <dgm:pt modelId="{26370D41-2A0E-4161-9544-3D18F4D9A378}" type="pres">
      <dgm:prSet presAssocID="{5E87B75C-BD47-4AB4-86F1-32E40E937F2D}" presName="ParentBackground" presStyleLbl="fgAcc1" presStyleIdx="3" presStyleCnt="4"/>
      <dgm:spPr/>
    </dgm:pt>
    <dgm:pt modelId="{637493CB-DA00-497D-8218-8A67220974B1}" type="pres">
      <dgm:prSet presAssocID="{5E87B75C-BD47-4AB4-86F1-32E40E937F2D}" presName="Parent1" presStyleLbl="revTx" presStyleIdx="0" presStyleCnt="0">
        <dgm:presLayoutVars>
          <dgm:chMax val="1"/>
          <dgm:chPref val="1"/>
          <dgm:bulletEnabled val="1"/>
        </dgm:presLayoutVars>
      </dgm:prSet>
      <dgm:spPr/>
    </dgm:pt>
  </dgm:ptLst>
  <dgm:cxnLst>
    <dgm:cxn modelId="{1DAB2023-B723-4643-AB6B-7F981446E365}" type="presOf" srcId="{8210DE33-0680-402B-B30B-AADD9D3C9806}" destId="{695EFA00-1463-469A-B00D-FCC87C8574D7}" srcOrd="1" destOrd="0" presId="urn:microsoft.com/office/officeart/2011/layout/CircleProcess"/>
    <dgm:cxn modelId="{FFFE6624-F322-4712-9E32-4767CAA23C22}" type="presOf" srcId="{818E51AB-E860-45A2-A1F9-6C590DC7D3DE}" destId="{5A685D9C-098D-4484-81BB-433F92B51DD5}" srcOrd="0" destOrd="0" presId="urn:microsoft.com/office/officeart/2011/layout/CircleProcess"/>
    <dgm:cxn modelId="{CF091838-80F4-4524-8CF9-E9CEEEA67698}" type="presOf" srcId="{300812C3-246F-4C87-AFD1-9CB69E7C593C}" destId="{85AEEEF1-FB99-4521-BA74-B3F2A7B61099}" srcOrd="0" destOrd="0" presId="urn:microsoft.com/office/officeart/2011/layout/CircleProcess"/>
    <dgm:cxn modelId="{4A41ED41-117E-409D-9E76-438972DAC602}" srcId="{46946B82-B14D-48DA-A37E-A1F532152039}" destId="{5E87B75C-BD47-4AB4-86F1-32E40E937F2D}" srcOrd="0" destOrd="0" parTransId="{94955C9C-153A-4C01-8364-BAF11B04425D}" sibTransId="{CFC12CB0-F16A-4BA6-8B51-FF4A6A3624CD}"/>
    <dgm:cxn modelId="{CC0E0C64-FC31-4D07-9D94-72BD9F7060D5}" type="presOf" srcId="{300812C3-246F-4C87-AFD1-9CB69E7C593C}" destId="{9E1BBAD6-E876-4242-B111-B7CEC8C32CB3}" srcOrd="1" destOrd="0" presId="urn:microsoft.com/office/officeart/2011/layout/CircleProcess"/>
    <dgm:cxn modelId="{5F45C392-57E8-4860-AAB7-DF807CF6F4DD}" srcId="{46946B82-B14D-48DA-A37E-A1F532152039}" destId="{8210DE33-0680-402B-B30B-AADD9D3C9806}" srcOrd="1" destOrd="0" parTransId="{3CD6D27D-B27F-47CB-848B-3E02E07B19B7}" sibTransId="{C626840E-773B-4942-99CE-5906BB96315F}"/>
    <dgm:cxn modelId="{0D46EE93-B9A1-4855-A543-8A1227ED4E72}" type="presOf" srcId="{5E87B75C-BD47-4AB4-86F1-32E40E937F2D}" destId="{26370D41-2A0E-4161-9544-3D18F4D9A378}" srcOrd="0" destOrd="0" presId="urn:microsoft.com/office/officeart/2011/layout/CircleProcess"/>
    <dgm:cxn modelId="{9BEE4796-80E6-44BC-A759-32ABBF30AEF0}" srcId="{46946B82-B14D-48DA-A37E-A1F532152039}" destId="{818E51AB-E860-45A2-A1F9-6C590DC7D3DE}" srcOrd="2" destOrd="0" parTransId="{5A8256F2-DC2B-4FB0-B9F1-97374E83B249}" sibTransId="{88BCAE7E-DFC7-4ED3-8051-EF449865A126}"/>
    <dgm:cxn modelId="{787236B9-D33F-4BEB-954B-2A6E6CBCA91F}" type="presOf" srcId="{5E87B75C-BD47-4AB4-86F1-32E40E937F2D}" destId="{637493CB-DA00-497D-8218-8A67220974B1}" srcOrd="1" destOrd="0" presId="urn:microsoft.com/office/officeart/2011/layout/CircleProcess"/>
    <dgm:cxn modelId="{4C8E9AC0-25DD-484F-8983-C21011DDC36A}" type="presOf" srcId="{818E51AB-E860-45A2-A1F9-6C590DC7D3DE}" destId="{4D16C1B5-D84A-49B9-A590-83F2EEDFD35F}" srcOrd="1" destOrd="0" presId="urn:microsoft.com/office/officeart/2011/layout/CircleProcess"/>
    <dgm:cxn modelId="{6DFDBBC1-56CD-473A-ACA9-E590362A7976}" type="presOf" srcId="{46946B82-B14D-48DA-A37E-A1F532152039}" destId="{35B81DEE-5349-448C-B01E-305F56698766}" srcOrd="0" destOrd="0" presId="urn:microsoft.com/office/officeart/2011/layout/CircleProcess"/>
    <dgm:cxn modelId="{EC20E1CE-637F-4B8E-9C41-BDC280CA8B61}" srcId="{46946B82-B14D-48DA-A37E-A1F532152039}" destId="{300812C3-246F-4C87-AFD1-9CB69E7C593C}" srcOrd="3" destOrd="0" parTransId="{5DF93B52-CA68-4AE6-91C7-8B65096482C7}" sibTransId="{117CD16A-3ADA-4F62-B273-017D99EB843D}"/>
    <dgm:cxn modelId="{C6569BF2-EDF3-48ED-9A9C-9325C18FB938}" type="presOf" srcId="{8210DE33-0680-402B-B30B-AADD9D3C9806}" destId="{B34B9C35-9734-4245-9021-DDC84AD5733A}" srcOrd="0" destOrd="0" presId="urn:microsoft.com/office/officeart/2011/layout/CircleProcess"/>
    <dgm:cxn modelId="{B24BD354-B1DB-45C6-849A-B2C82184F0D9}" type="presParOf" srcId="{35B81DEE-5349-448C-B01E-305F56698766}" destId="{8236E3FA-BF6D-4BBC-8BEA-1182BF2D0BDC}" srcOrd="0" destOrd="0" presId="urn:microsoft.com/office/officeart/2011/layout/CircleProcess"/>
    <dgm:cxn modelId="{274B2609-8766-4EFF-909C-A51BA30FF4F4}" type="presParOf" srcId="{8236E3FA-BF6D-4BBC-8BEA-1182BF2D0BDC}" destId="{A40F17BD-ED71-404C-99D9-8EB5EF7882FB}" srcOrd="0" destOrd="0" presId="urn:microsoft.com/office/officeart/2011/layout/CircleProcess"/>
    <dgm:cxn modelId="{BFD7B975-C12C-4F93-9366-0ECF90FCC69A}" type="presParOf" srcId="{35B81DEE-5349-448C-B01E-305F56698766}" destId="{BADB5C14-B621-40D4-B764-CBA398594FF8}" srcOrd="1" destOrd="0" presId="urn:microsoft.com/office/officeart/2011/layout/CircleProcess"/>
    <dgm:cxn modelId="{81384D27-439C-4803-9804-D340F49A7D61}" type="presParOf" srcId="{BADB5C14-B621-40D4-B764-CBA398594FF8}" destId="{85AEEEF1-FB99-4521-BA74-B3F2A7B61099}" srcOrd="0" destOrd="0" presId="urn:microsoft.com/office/officeart/2011/layout/CircleProcess"/>
    <dgm:cxn modelId="{20B9ABDA-FF47-46D2-BCAD-2E473673DBC8}" type="presParOf" srcId="{35B81DEE-5349-448C-B01E-305F56698766}" destId="{9E1BBAD6-E876-4242-B111-B7CEC8C32CB3}" srcOrd="2" destOrd="0" presId="urn:microsoft.com/office/officeart/2011/layout/CircleProcess"/>
    <dgm:cxn modelId="{93626B95-E520-40DD-A0A1-33D806F07F97}" type="presParOf" srcId="{35B81DEE-5349-448C-B01E-305F56698766}" destId="{C2E0381A-75FE-47BD-8E22-A7FE8B48CF29}" srcOrd="3" destOrd="0" presId="urn:microsoft.com/office/officeart/2011/layout/CircleProcess"/>
    <dgm:cxn modelId="{4847F650-70A7-403E-A340-30BDBADE0AC6}" type="presParOf" srcId="{C2E0381A-75FE-47BD-8E22-A7FE8B48CF29}" destId="{B7B31666-58D0-4921-9A70-D5DD12AD5332}" srcOrd="0" destOrd="0" presId="urn:microsoft.com/office/officeart/2011/layout/CircleProcess"/>
    <dgm:cxn modelId="{50794BFE-E309-415B-AC4B-0B46AB0C7F62}" type="presParOf" srcId="{35B81DEE-5349-448C-B01E-305F56698766}" destId="{B4B67683-2355-401F-BF42-F76E0885EAA3}" srcOrd="4" destOrd="0" presId="urn:microsoft.com/office/officeart/2011/layout/CircleProcess"/>
    <dgm:cxn modelId="{F949B675-87EC-4DF3-89AF-A3B85E8B97D0}" type="presParOf" srcId="{B4B67683-2355-401F-BF42-F76E0885EAA3}" destId="{5A685D9C-098D-4484-81BB-433F92B51DD5}" srcOrd="0" destOrd="0" presId="urn:microsoft.com/office/officeart/2011/layout/CircleProcess"/>
    <dgm:cxn modelId="{D6214FF1-9479-4131-AD33-79B3A6CEDE77}" type="presParOf" srcId="{35B81DEE-5349-448C-B01E-305F56698766}" destId="{4D16C1B5-D84A-49B9-A590-83F2EEDFD35F}" srcOrd="5" destOrd="0" presId="urn:microsoft.com/office/officeart/2011/layout/CircleProcess"/>
    <dgm:cxn modelId="{CFF0AAAA-EBDB-49AB-9028-F0230649FA7E}" type="presParOf" srcId="{35B81DEE-5349-448C-B01E-305F56698766}" destId="{C181E72B-472F-41DA-B743-9490E3EE2B1F}" srcOrd="6" destOrd="0" presId="urn:microsoft.com/office/officeart/2011/layout/CircleProcess"/>
    <dgm:cxn modelId="{62D28D6A-07DD-49B2-8124-478B26D23757}" type="presParOf" srcId="{C181E72B-472F-41DA-B743-9490E3EE2B1F}" destId="{CA9AE459-E910-46BD-BCF4-52B564A38CD0}" srcOrd="0" destOrd="0" presId="urn:microsoft.com/office/officeart/2011/layout/CircleProcess"/>
    <dgm:cxn modelId="{012A0800-6EED-4546-94E9-76CA6C46E8DA}" type="presParOf" srcId="{35B81DEE-5349-448C-B01E-305F56698766}" destId="{2830E660-E92A-4070-A3BF-149C1EF943D0}" srcOrd="7" destOrd="0" presId="urn:microsoft.com/office/officeart/2011/layout/CircleProcess"/>
    <dgm:cxn modelId="{A073BC0C-13D3-4243-A765-69C9FCE68E88}" type="presParOf" srcId="{2830E660-E92A-4070-A3BF-149C1EF943D0}" destId="{B34B9C35-9734-4245-9021-DDC84AD5733A}" srcOrd="0" destOrd="0" presId="urn:microsoft.com/office/officeart/2011/layout/CircleProcess"/>
    <dgm:cxn modelId="{9E39C5FF-C114-4424-8088-2B52697ADBF0}" type="presParOf" srcId="{35B81DEE-5349-448C-B01E-305F56698766}" destId="{695EFA00-1463-469A-B00D-FCC87C8574D7}" srcOrd="8" destOrd="0" presId="urn:microsoft.com/office/officeart/2011/layout/CircleProcess"/>
    <dgm:cxn modelId="{009F04BE-B9D7-44EF-B922-94B8196386FC}" type="presParOf" srcId="{35B81DEE-5349-448C-B01E-305F56698766}" destId="{1672D4B8-7145-4CBC-B8D8-FD00DB33E044}" srcOrd="9" destOrd="0" presId="urn:microsoft.com/office/officeart/2011/layout/CircleProcess"/>
    <dgm:cxn modelId="{BE161F18-5D67-4978-8FB0-1CAD8884B124}" type="presParOf" srcId="{1672D4B8-7145-4CBC-B8D8-FD00DB33E044}" destId="{6775AC0B-46D5-4EE2-86AE-453CB43757A2}" srcOrd="0" destOrd="0" presId="urn:microsoft.com/office/officeart/2011/layout/CircleProcess"/>
    <dgm:cxn modelId="{4FCADF58-85E9-4C67-9604-B5005ED346DF}" type="presParOf" srcId="{35B81DEE-5349-448C-B01E-305F56698766}" destId="{10D84342-38AF-4598-87B0-587B947D1073}" srcOrd="10" destOrd="0" presId="urn:microsoft.com/office/officeart/2011/layout/CircleProcess"/>
    <dgm:cxn modelId="{4290E111-FE8A-491C-ABC7-31147C1DED1C}" type="presParOf" srcId="{10D84342-38AF-4598-87B0-587B947D1073}" destId="{26370D41-2A0E-4161-9544-3D18F4D9A378}" srcOrd="0" destOrd="0" presId="urn:microsoft.com/office/officeart/2011/layout/CircleProcess"/>
    <dgm:cxn modelId="{AEB731E0-F346-4CD3-802E-8E978A49224E}" type="presParOf" srcId="{35B81DEE-5349-448C-B01E-305F56698766}" destId="{637493CB-DA00-497D-8218-8A67220974B1}" srcOrd="11" destOrd="0" presId="urn:microsoft.com/office/officeart/2011/layout/CircleProcess"/>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7EE9A3-3E36-416D-85CD-2C4A45192027}">
      <dsp:nvSpPr>
        <dsp:cNvPr id="0" name=""/>
        <dsp:cNvSpPr/>
      </dsp:nvSpPr>
      <dsp:spPr>
        <a:xfrm>
          <a:off x="29426" y="1081003"/>
          <a:ext cx="717637" cy="333439"/>
        </a:xfrm>
        <a:prstGeom prst="roundRect">
          <a:avLst>
            <a:gd name="adj" fmla="val 10000"/>
          </a:avLst>
        </a:prstGeom>
        <a:solidFill>
          <a:srgbClr val="62B4C6">
            <a:hueOff val="0"/>
            <a:satOff val="0"/>
            <a:lumOff val="0"/>
            <a:alphaOff val="0"/>
          </a:srgbClr>
        </a:solidFill>
        <a:ln w="12700" cap="flat" cmpd="sng" algn="in">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fr-FR" sz="600" kern="1200" dirty="0">
              <a:solidFill>
                <a:sysClr val="window" lastClr="FFFFFF"/>
              </a:solidFill>
              <a:latin typeface="Gill Sans MT" panose="020B0502020104020203"/>
              <a:ea typeface="+mn-ea"/>
              <a:cs typeface="+mn-cs"/>
            </a:rPr>
            <a:t>Plaignant</a:t>
          </a:r>
        </a:p>
      </dsp:txBody>
      <dsp:txXfrm>
        <a:off x="39192" y="1090769"/>
        <a:ext cx="698105" cy="313907"/>
      </dsp:txXfrm>
    </dsp:sp>
    <dsp:sp modelId="{3D2DF124-7F79-4CE2-ABCE-D45C2A4980A8}">
      <dsp:nvSpPr>
        <dsp:cNvPr id="0" name=""/>
        <dsp:cNvSpPr/>
      </dsp:nvSpPr>
      <dsp:spPr>
        <a:xfrm rot="95732">
          <a:off x="747018" y="1235935"/>
          <a:ext cx="237560" cy="30190"/>
        </a:xfrm>
        <a:custGeom>
          <a:avLst/>
          <a:gdLst/>
          <a:ahLst/>
          <a:cxnLst/>
          <a:rect l="0" t="0" r="0" b="0"/>
          <a:pathLst>
            <a:path>
              <a:moveTo>
                <a:pt x="0" y="18193"/>
              </a:moveTo>
              <a:lnTo>
                <a:pt x="263418" y="18193"/>
              </a:lnTo>
            </a:path>
          </a:pathLst>
        </a:custGeom>
        <a:noFill/>
        <a:ln w="12700" cap="flat" cmpd="sng" algn="in">
          <a:solidFill>
            <a:srgbClr val="1B376E">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solidFill>
              <a:sysClr val="windowText" lastClr="000000">
                <a:hueOff val="0"/>
                <a:satOff val="0"/>
                <a:lumOff val="0"/>
                <a:alphaOff val="0"/>
              </a:sysClr>
            </a:solidFill>
            <a:latin typeface="Gill Sans MT" panose="020B0502020104020203"/>
            <a:ea typeface="+mn-ea"/>
            <a:cs typeface="+mn-cs"/>
          </a:endParaRPr>
        </a:p>
      </dsp:txBody>
      <dsp:txXfrm>
        <a:off x="859859" y="1245091"/>
        <a:ext cx="11878" cy="11878"/>
      </dsp:txXfrm>
    </dsp:sp>
    <dsp:sp modelId="{30D865DB-1AED-4FD0-B057-0A9A79B039F4}">
      <dsp:nvSpPr>
        <dsp:cNvPr id="0" name=""/>
        <dsp:cNvSpPr/>
      </dsp:nvSpPr>
      <dsp:spPr>
        <a:xfrm>
          <a:off x="984532" y="1029505"/>
          <a:ext cx="899329" cy="449664"/>
        </a:xfrm>
        <a:prstGeom prst="roundRect">
          <a:avLst>
            <a:gd name="adj" fmla="val 10000"/>
          </a:avLst>
        </a:prstGeom>
        <a:solidFill>
          <a:srgbClr val="1B376E">
            <a:hueOff val="0"/>
            <a:satOff val="0"/>
            <a:lumOff val="0"/>
            <a:alphaOff val="0"/>
          </a:srgbClr>
        </a:solidFill>
        <a:ln w="12700" cap="flat" cmpd="sng" algn="in">
          <a:solidFill>
            <a:srgbClr val="00206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fr-FR" sz="600" kern="1200" dirty="0">
              <a:solidFill>
                <a:sysClr val="window" lastClr="FFFFFF"/>
              </a:solidFill>
              <a:latin typeface="Gill Sans MT" panose="020B0502020104020203"/>
              <a:ea typeface="+mn-ea"/>
              <a:cs typeface="+mn-cs"/>
            </a:rPr>
            <a:t>Chef d’établissement</a:t>
          </a:r>
        </a:p>
      </dsp:txBody>
      <dsp:txXfrm>
        <a:off x="997702" y="1042675"/>
        <a:ext cx="872989" cy="423324"/>
      </dsp:txXfrm>
    </dsp:sp>
    <dsp:sp modelId="{1131EE9D-D6A1-4FC1-935F-29CDDCF8D3D9}">
      <dsp:nvSpPr>
        <dsp:cNvPr id="0" name=""/>
        <dsp:cNvSpPr/>
      </dsp:nvSpPr>
      <dsp:spPr>
        <a:xfrm rot="84023">
          <a:off x="1883821" y="1242557"/>
          <a:ext cx="271210" cy="30190"/>
        </a:xfrm>
        <a:custGeom>
          <a:avLst/>
          <a:gdLst/>
          <a:ahLst/>
          <a:cxnLst/>
          <a:rect l="0" t="0" r="0" b="0"/>
          <a:pathLst>
            <a:path>
              <a:moveTo>
                <a:pt x="0" y="18193"/>
              </a:moveTo>
              <a:lnTo>
                <a:pt x="673661" y="18193"/>
              </a:lnTo>
            </a:path>
          </a:pathLst>
        </a:custGeom>
        <a:noFill/>
        <a:ln w="12700" cap="flat" cmpd="sng" algn="in">
          <a:solidFill>
            <a:srgbClr val="002060"/>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solidFill>
              <a:sysClr val="windowText" lastClr="000000">
                <a:hueOff val="0"/>
                <a:satOff val="0"/>
                <a:lumOff val="0"/>
                <a:alphaOff val="0"/>
              </a:sysClr>
            </a:solidFill>
            <a:latin typeface="Gill Sans MT" panose="020B0502020104020203"/>
            <a:ea typeface="+mn-ea"/>
            <a:cs typeface="+mn-cs"/>
          </a:endParaRPr>
        </a:p>
      </dsp:txBody>
      <dsp:txXfrm>
        <a:off x="2012646" y="1250872"/>
        <a:ext cx="13560" cy="13560"/>
      </dsp:txXfrm>
    </dsp:sp>
    <dsp:sp modelId="{C5910C3B-EE27-4AD7-A14D-462B09FF7E06}">
      <dsp:nvSpPr>
        <dsp:cNvPr id="0" name=""/>
        <dsp:cNvSpPr/>
      </dsp:nvSpPr>
      <dsp:spPr>
        <a:xfrm>
          <a:off x="2154991" y="1036133"/>
          <a:ext cx="899329" cy="449664"/>
        </a:xfrm>
        <a:prstGeom prst="roundRect">
          <a:avLst>
            <a:gd name="adj" fmla="val 10000"/>
          </a:avLst>
        </a:prstGeom>
        <a:solidFill>
          <a:srgbClr val="9EBE55">
            <a:hueOff val="0"/>
            <a:satOff val="0"/>
            <a:lumOff val="0"/>
            <a:alphaOff val="0"/>
          </a:srgbClr>
        </a:solidFill>
        <a:ln w="12700" cap="flat" cmpd="sng" algn="in">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fr-FR" sz="600" kern="1200" dirty="0">
              <a:solidFill>
                <a:sysClr val="window" lastClr="FFFFFF"/>
              </a:solidFill>
              <a:latin typeface="Gill Sans MT" panose="020B0502020104020203"/>
              <a:ea typeface="+mn-ea"/>
              <a:cs typeface="+mn-cs"/>
            </a:rPr>
            <a:t>Comité de Gestion de plainte</a:t>
          </a:r>
        </a:p>
      </dsp:txBody>
      <dsp:txXfrm>
        <a:off x="2168161" y="1049303"/>
        <a:ext cx="872989" cy="423324"/>
      </dsp:txXfrm>
    </dsp:sp>
    <dsp:sp modelId="{AC77419C-9FA6-421A-A4B9-DECB0B0ADA3F}">
      <dsp:nvSpPr>
        <dsp:cNvPr id="0" name=""/>
        <dsp:cNvSpPr/>
      </dsp:nvSpPr>
      <dsp:spPr>
        <a:xfrm rot="17527158">
          <a:off x="2724589" y="755925"/>
          <a:ext cx="1057738" cy="30190"/>
        </a:xfrm>
        <a:custGeom>
          <a:avLst/>
          <a:gdLst/>
          <a:ahLst/>
          <a:cxnLst/>
          <a:rect l="0" t="0" r="0" b="0"/>
          <a:pathLst>
            <a:path>
              <a:moveTo>
                <a:pt x="0" y="18193"/>
              </a:moveTo>
              <a:lnTo>
                <a:pt x="1358188" y="18193"/>
              </a:lnTo>
            </a:path>
          </a:pathLst>
        </a:custGeom>
        <a:noFill/>
        <a:ln w="12700" cap="flat" cmpd="sng" algn="in">
          <a:solidFill>
            <a:srgbClr val="002060"/>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solidFill>
              <a:sysClr val="windowText" lastClr="000000">
                <a:hueOff val="0"/>
                <a:satOff val="0"/>
                <a:lumOff val="0"/>
                <a:alphaOff val="0"/>
              </a:sysClr>
            </a:solidFill>
            <a:latin typeface="Gill Sans MT" panose="020B0502020104020203"/>
            <a:ea typeface="+mn-ea"/>
            <a:cs typeface="+mn-cs"/>
          </a:endParaRPr>
        </a:p>
      </dsp:txBody>
      <dsp:txXfrm>
        <a:off x="3227015" y="744577"/>
        <a:ext cx="52886" cy="52886"/>
      </dsp:txXfrm>
    </dsp:sp>
    <dsp:sp modelId="{91A5886B-7977-46B0-AC41-00B79C92FC4B}">
      <dsp:nvSpPr>
        <dsp:cNvPr id="0" name=""/>
        <dsp:cNvSpPr/>
      </dsp:nvSpPr>
      <dsp:spPr>
        <a:xfrm>
          <a:off x="3452597" y="56242"/>
          <a:ext cx="899329" cy="449664"/>
        </a:xfrm>
        <a:prstGeom prst="roundRect">
          <a:avLst>
            <a:gd name="adj" fmla="val 10000"/>
          </a:avLst>
        </a:prstGeom>
        <a:solidFill>
          <a:srgbClr val="C65E5E">
            <a:hueOff val="0"/>
            <a:satOff val="0"/>
            <a:lumOff val="0"/>
            <a:alphaOff val="0"/>
          </a:srgbClr>
        </a:solidFill>
        <a:ln w="12700" cap="flat" cmpd="sng" algn="in">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fr-FR" sz="600" kern="1200" dirty="0">
              <a:solidFill>
                <a:sysClr val="window" lastClr="FFFFFF"/>
              </a:solidFill>
              <a:latin typeface="Gill Sans MT" panose="020B0502020104020203"/>
              <a:ea typeface="+mn-ea"/>
              <a:cs typeface="+mn-cs"/>
            </a:rPr>
            <a:t>Plainte simple et solvable</a:t>
          </a:r>
        </a:p>
      </dsp:txBody>
      <dsp:txXfrm>
        <a:off x="3465767" y="69412"/>
        <a:ext cx="872989" cy="423324"/>
      </dsp:txXfrm>
    </dsp:sp>
    <dsp:sp modelId="{8518D460-EF3C-468C-993D-1308DFB99C42}">
      <dsp:nvSpPr>
        <dsp:cNvPr id="0" name=""/>
        <dsp:cNvSpPr/>
      </dsp:nvSpPr>
      <dsp:spPr>
        <a:xfrm rot="13236">
          <a:off x="4351925" y="266789"/>
          <a:ext cx="420439" cy="30190"/>
        </a:xfrm>
        <a:custGeom>
          <a:avLst/>
          <a:gdLst/>
          <a:ahLst/>
          <a:cxnLst/>
          <a:rect l="0" t="0" r="0" b="0"/>
          <a:pathLst>
            <a:path>
              <a:moveTo>
                <a:pt x="0" y="18193"/>
              </a:moveTo>
              <a:lnTo>
                <a:pt x="718534" y="18193"/>
              </a:lnTo>
            </a:path>
          </a:pathLst>
        </a:custGeom>
        <a:noFill/>
        <a:ln w="12700" cap="flat" cmpd="sng" algn="in">
          <a:solidFill>
            <a:srgbClr val="C65E5E">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solidFill>
              <a:sysClr val="windowText" lastClr="000000">
                <a:hueOff val="0"/>
                <a:satOff val="0"/>
                <a:lumOff val="0"/>
                <a:alphaOff val="0"/>
              </a:sysClr>
            </a:solidFill>
            <a:latin typeface="Gill Sans MT" panose="020B0502020104020203"/>
            <a:ea typeface="+mn-ea"/>
            <a:cs typeface="+mn-cs"/>
          </a:endParaRPr>
        </a:p>
      </dsp:txBody>
      <dsp:txXfrm>
        <a:off x="4551634" y="271373"/>
        <a:ext cx="21021" cy="21021"/>
      </dsp:txXfrm>
    </dsp:sp>
    <dsp:sp modelId="{11C39449-594B-4464-9D95-4AD3FC85093D}">
      <dsp:nvSpPr>
        <dsp:cNvPr id="0" name=""/>
        <dsp:cNvSpPr/>
      </dsp:nvSpPr>
      <dsp:spPr>
        <a:xfrm>
          <a:off x="4772363" y="57861"/>
          <a:ext cx="1237063" cy="449664"/>
        </a:xfrm>
        <a:prstGeom prst="roundRect">
          <a:avLst>
            <a:gd name="adj" fmla="val 10000"/>
          </a:avLst>
        </a:prstGeom>
        <a:solidFill>
          <a:srgbClr val="C65E5E">
            <a:hueOff val="0"/>
            <a:satOff val="0"/>
            <a:lumOff val="0"/>
            <a:alphaOff val="0"/>
          </a:srgbClr>
        </a:solidFill>
        <a:ln w="12700" cap="flat" cmpd="sng" algn="in">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fr-FR" sz="600" kern="1200" dirty="0">
              <a:solidFill>
                <a:sysClr val="window" lastClr="FFFFFF"/>
              </a:solidFill>
              <a:latin typeface="Gill Sans MT" panose="020B0502020104020203"/>
              <a:ea typeface="+mn-ea"/>
              <a:cs typeface="+mn-cs"/>
            </a:rPr>
            <a:t>Résolution immédiate au niveau de l'établissement</a:t>
          </a:r>
        </a:p>
      </dsp:txBody>
      <dsp:txXfrm>
        <a:off x="4785533" y="71031"/>
        <a:ext cx="1210723" cy="423324"/>
      </dsp:txXfrm>
    </dsp:sp>
    <dsp:sp modelId="{29969AE0-366E-424B-AA46-F70BC35D727A}">
      <dsp:nvSpPr>
        <dsp:cNvPr id="0" name=""/>
        <dsp:cNvSpPr/>
      </dsp:nvSpPr>
      <dsp:spPr>
        <a:xfrm rot="227932">
          <a:off x="3053997" y="1255617"/>
          <a:ext cx="294214" cy="30190"/>
        </a:xfrm>
        <a:custGeom>
          <a:avLst/>
          <a:gdLst/>
          <a:ahLst/>
          <a:cxnLst/>
          <a:rect l="0" t="0" r="0" b="0"/>
          <a:pathLst>
            <a:path>
              <a:moveTo>
                <a:pt x="0" y="18193"/>
              </a:moveTo>
              <a:lnTo>
                <a:pt x="728430" y="18193"/>
              </a:lnTo>
            </a:path>
          </a:pathLst>
        </a:custGeom>
        <a:noFill/>
        <a:ln w="12700" cap="flat" cmpd="sng" algn="in">
          <a:solidFill>
            <a:srgbClr val="002060"/>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solidFill>
              <a:sysClr val="windowText" lastClr="000000">
                <a:hueOff val="0"/>
                <a:satOff val="0"/>
                <a:lumOff val="0"/>
                <a:alphaOff val="0"/>
              </a:sysClr>
            </a:solidFill>
            <a:latin typeface="Gill Sans MT" panose="020B0502020104020203"/>
            <a:ea typeface="+mn-ea"/>
            <a:cs typeface="+mn-cs"/>
          </a:endParaRPr>
        </a:p>
      </dsp:txBody>
      <dsp:txXfrm>
        <a:off x="3193749" y="1263357"/>
        <a:ext cx="14710" cy="14710"/>
      </dsp:txXfrm>
    </dsp:sp>
    <dsp:sp modelId="{BFC3BCF3-C490-42FE-93BB-99C775C31DF6}">
      <dsp:nvSpPr>
        <dsp:cNvPr id="0" name=""/>
        <dsp:cNvSpPr/>
      </dsp:nvSpPr>
      <dsp:spPr>
        <a:xfrm>
          <a:off x="3347888" y="1055626"/>
          <a:ext cx="899329" cy="449664"/>
        </a:xfrm>
        <a:prstGeom prst="roundRect">
          <a:avLst>
            <a:gd name="adj" fmla="val 10000"/>
          </a:avLst>
        </a:prstGeom>
        <a:solidFill>
          <a:srgbClr val="C65E5E">
            <a:hueOff val="0"/>
            <a:satOff val="0"/>
            <a:lumOff val="0"/>
            <a:alphaOff val="0"/>
          </a:srgbClr>
        </a:solidFill>
        <a:ln w="12700" cap="flat" cmpd="sng" algn="in">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fr-FR" sz="600" kern="1200" dirty="0">
              <a:solidFill>
                <a:sysClr val="window" lastClr="FFFFFF"/>
              </a:solidFill>
              <a:latin typeface="Gill Sans MT" panose="020B0502020104020203"/>
              <a:ea typeface="+mn-ea"/>
              <a:cs typeface="+mn-cs"/>
            </a:rPr>
            <a:t>Plainte nécessitant des investigations</a:t>
          </a:r>
        </a:p>
      </dsp:txBody>
      <dsp:txXfrm>
        <a:off x="3361058" y="1068796"/>
        <a:ext cx="872989" cy="423324"/>
      </dsp:txXfrm>
    </dsp:sp>
    <dsp:sp modelId="{E2642F35-4210-4A9E-A58E-0E8DBE69C0AB}">
      <dsp:nvSpPr>
        <dsp:cNvPr id="0" name=""/>
        <dsp:cNvSpPr/>
      </dsp:nvSpPr>
      <dsp:spPr>
        <a:xfrm rot="86015">
          <a:off x="4247138" y="1271769"/>
          <a:ext cx="512067" cy="30190"/>
        </a:xfrm>
        <a:custGeom>
          <a:avLst/>
          <a:gdLst/>
          <a:ahLst/>
          <a:cxnLst/>
          <a:rect l="0" t="0" r="0" b="0"/>
          <a:pathLst>
            <a:path>
              <a:moveTo>
                <a:pt x="0" y="18193"/>
              </a:moveTo>
              <a:lnTo>
                <a:pt x="718534" y="18193"/>
              </a:lnTo>
            </a:path>
          </a:pathLst>
        </a:custGeom>
        <a:noFill/>
        <a:ln w="12700" cap="flat" cmpd="sng" algn="in">
          <a:solidFill>
            <a:srgbClr val="C65E5E">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solidFill>
              <a:sysClr val="windowText" lastClr="000000">
                <a:hueOff val="0"/>
                <a:satOff val="0"/>
                <a:lumOff val="0"/>
                <a:alphaOff val="0"/>
              </a:sysClr>
            </a:solidFill>
            <a:latin typeface="Gill Sans MT" panose="020B0502020104020203"/>
            <a:ea typeface="+mn-ea"/>
            <a:cs typeface="+mn-cs"/>
          </a:endParaRPr>
        </a:p>
      </dsp:txBody>
      <dsp:txXfrm>
        <a:off x="4490370" y="1274063"/>
        <a:ext cx="25603" cy="25603"/>
      </dsp:txXfrm>
    </dsp:sp>
    <dsp:sp modelId="{3F30B50B-27F9-403E-9B04-A02300F8C164}">
      <dsp:nvSpPr>
        <dsp:cNvPr id="0" name=""/>
        <dsp:cNvSpPr/>
      </dsp:nvSpPr>
      <dsp:spPr>
        <a:xfrm>
          <a:off x="4759125" y="1068437"/>
          <a:ext cx="1256398" cy="449664"/>
        </a:xfrm>
        <a:prstGeom prst="roundRect">
          <a:avLst>
            <a:gd name="adj" fmla="val 10000"/>
          </a:avLst>
        </a:prstGeom>
        <a:solidFill>
          <a:srgbClr val="C65E5E">
            <a:hueOff val="0"/>
            <a:satOff val="0"/>
            <a:lumOff val="0"/>
            <a:alphaOff val="0"/>
          </a:srgbClr>
        </a:solidFill>
        <a:ln w="12700" cap="flat" cmpd="sng" algn="in">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fr-FR" sz="600" kern="1200" dirty="0">
              <a:solidFill>
                <a:sysClr val="window" lastClr="FFFFFF"/>
              </a:solidFill>
              <a:latin typeface="Gill Sans MT" panose="020B0502020104020203"/>
              <a:ea typeface="+mn-ea"/>
              <a:cs typeface="+mn-cs"/>
            </a:rPr>
            <a:t>Plainte nécessitant un délai de résolution car mise en place d'un comité de resultion locale </a:t>
          </a:r>
        </a:p>
      </dsp:txBody>
      <dsp:txXfrm>
        <a:off x="4772295" y="1081607"/>
        <a:ext cx="1230058" cy="423324"/>
      </dsp:txXfrm>
    </dsp:sp>
    <dsp:sp modelId="{437A4453-CF5D-4D25-AC68-EF48E782D97B}">
      <dsp:nvSpPr>
        <dsp:cNvPr id="0" name=""/>
        <dsp:cNvSpPr/>
      </dsp:nvSpPr>
      <dsp:spPr>
        <a:xfrm rot="4259379">
          <a:off x="2702550" y="1739128"/>
          <a:ext cx="1043423" cy="30190"/>
        </a:xfrm>
        <a:custGeom>
          <a:avLst/>
          <a:gdLst/>
          <a:ahLst/>
          <a:cxnLst/>
          <a:rect l="0" t="0" r="0" b="0"/>
          <a:pathLst>
            <a:path>
              <a:moveTo>
                <a:pt x="0" y="18193"/>
              </a:moveTo>
              <a:lnTo>
                <a:pt x="1162015" y="18193"/>
              </a:lnTo>
            </a:path>
          </a:pathLst>
        </a:custGeom>
        <a:noFill/>
        <a:ln w="12700" cap="flat" cmpd="sng" algn="in">
          <a:solidFill>
            <a:srgbClr val="002060"/>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solidFill>
              <a:sysClr val="windowText" lastClr="000000">
                <a:hueOff val="0"/>
                <a:satOff val="0"/>
                <a:lumOff val="0"/>
                <a:alphaOff val="0"/>
              </a:sysClr>
            </a:solidFill>
            <a:latin typeface="Gill Sans MT" panose="020B0502020104020203"/>
            <a:ea typeface="+mn-ea"/>
            <a:cs typeface="+mn-cs"/>
          </a:endParaRPr>
        </a:p>
      </dsp:txBody>
      <dsp:txXfrm>
        <a:off x="3198177" y="1728138"/>
        <a:ext cx="52171" cy="52171"/>
      </dsp:txXfrm>
    </dsp:sp>
    <dsp:sp modelId="{9E71B7B8-2156-455B-BABE-92964F75FD4B}">
      <dsp:nvSpPr>
        <dsp:cNvPr id="0" name=""/>
        <dsp:cNvSpPr/>
      </dsp:nvSpPr>
      <dsp:spPr>
        <a:xfrm>
          <a:off x="3394204" y="2022648"/>
          <a:ext cx="899329" cy="449664"/>
        </a:xfrm>
        <a:prstGeom prst="roundRect">
          <a:avLst>
            <a:gd name="adj" fmla="val 10000"/>
          </a:avLst>
        </a:prstGeom>
        <a:solidFill>
          <a:srgbClr val="C65E5E">
            <a:hueOff val="0"/>
            <a:satOff val="0"/>
            <a:lumOff val="0"/>
            <a:alphaOff val="0"/>
          </a:srgbClr>
        </a:solidFill>
        <a:ln w="12700" cap="flat" cmpd="sng" algn="in">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fr-FR" sz="600" kern="1200" dirty="0">
              <a:solidFill>
                <a:sysClr val="window" lastClr="FFFFFF"/>
              </a:solidFill>
              <a:latin typeface="Gill Sans MT" panose="020B0502020104020203"/>
              <a:ea typeface="+mn-ea"/>
              <a:cs typeface="+mn-cs"/>
            </a:rPr>
            <a:t>Plainte sensible (VBG ou harcèlement)</a:t>
          </a:r>
        </a:p>
      </dsp:txBody>
      <dsp:txXfrm>
        <a:off x="3407374" y="2035818"/>
        <a:ext cx="872989" cy="423324"/>
      </dsp:txXfrm>
    </dsp:sp>
    <dsp:sp modelId="{9746E62E-EF09-480D-9C95-E98D175B098E}">
      <dsp:nvSpPr>
        <dsp:cNvPr id="0" name=""/>
        <dsp:cNvSpPr/>
      </dsp:nvSpPr>
      <dsp:spPr>
        <a:xfrm rot="24776">
          <a:off x="4293528" y="2233896"/>
          <a:ext cx="419287" cy="30190"/>
        </a:xfrm>
        <a:custGeom>
          <a:avLst/>
          <a:gdLst/>
          <a:ahLst/>
          <a:cxnLst/>
          <a:rect l="0" t="0" r="0" b="0"/>
          <a:pathLst>
            <a:path>
              <a:moveTo>
                <a:pt x="0" y="18193"/>
              </a:moveTo>
              <a:lnTo>
                <a:pt x="718534" y="18193"/>
              </a:lnTo>
            </a:path>
          </a:pathLst>
        </a:custGeom>
        <a:noFill/>
        <a:ln w="12700" cap="flat" cmpd="sng" algn="in">
          <a:solidFill>
            <a:srgbClr val="002060"/>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solidFill>
              <a:sysClr val="windowText" lastClr="000000">
                <a:hueOff val="0"/>
                <a:satOff val="0"/>
                <a:lumOff val="0"/>
                <a:alphaOff val="0"/>
              </a:sysClr>
            </a:solidFill>
            <a:latin typeface="Gill Sans MT" panose="020B0502020104020203"/>
            <a:ea typeface="+mn-ea"/>
            <a:cs typeface="+mn-cs"/>
          </a:endParaRPr>
        </a:p>
      </dsp:txBody>
      <dsp:txXfrm>
        <a:off x="4492689" y="2238509"/>
        <a:ext cx="20964" cy="20964"/>
      </dsp:txXfrm>
    </dsp:sp>
    <dsp:sp modelId="{C0D41BB1-61A9-4DF4-8F67-5CD4BB8C83D7}">
      <dsp:nvSpPr>
        <dsp:cNvPr id="0" name=""/>
        <dsp:cNvSpPr/>
      </dsp:nvSpPr>
      <dsp:spPr>
        <a:xfrm>
          <a:off x="4712809" y="2025670"/>
          <a:ext cx="899329" cy="449664"/>
        </a:xfrm>
        <a:prstGeom prst="roundRect">
          <a:avLst>
            <a:gd name="adj" fmla="val 10000"/>
          </a:avLst>
        </a:prstGeom>
        <a:solidFill>
          <a:srgbClr val="C65E5E">
            <a:hueOff val="0"/>
            <a:satOff val="0"/>
            <a:lumOff val="0"/>
            <a:alphaOff val="0"/>
          </a:srgbClr>
        </a:solidFill>
        <a:ln w="12700" cap="flat" cmpd="sng" algn="in">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fr-FR" sz="600" kern="1200" dirty="0">
              <a:solidFill>
                <a:sysClr val="window" lastClr="FFFFFF"/>
              </a:solidFill>
              <a:latin typeface="Gill Sans MT" panose="020B0502020104020203"/>
              <a:ea typeface="+mn-ea"/>
              <a:cs typeface="+mn-cs"/>
            </a:rPr>
            <a:t>Traitement au niveau au près du chef de Service de  l'UGP ou pour les plainte sensible à l'UNFD</a:t>
          </a:r>
        </a:p>
      </dsp:txBody>
      <dsp:txXfrm>
        <a:off x="4725979" y="2038840"/>
        <a:ext cx="872989" cy="423324"/>
      </dsp:txXfrm>
    </dsp:sp>
    <dsp:sp modelId="{F9D18C1C-9C2B-4870-B65C-78D06F9AFA45}">
      <dsp:nvSpPr>
        <dsp:cNvPr id="0" name=""/>
        <dsp:cNvSpPr/>
      </dsp:nvSpPr>
      <dsp:spPr>
        <a:xfrm rot="17189898">
          <a:off x="437248" y="817747"/>
          <a:ext cx="865391" cy="30190"/>
        </a:xfrm>
        <a:custGeom>
          <a:avLst/>
          <a:gdLst/>
          <a:ahLst/>
          <a:cxnLst/>
          <a:rect l="0" t="0" r="0" b="0"/>
          <a:pathLst>
            <a:path>
              <a:moveTo>
                <a:pt x="0" y="18193"/>
              </a:moveTo>
              <a:lnTo>
                <a:pt x="1134179" y="18193"/>
              </a:lnTo>
            </a:path>
          </a:pathLst>
        </a:custGeom>
        <a:noFill/>
        <a:ln w="12700" cap="flat" cmpd="sng" algn="in">
          <a:solidFill>
            <a:srgbClr val="1B376E">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solidFill>
              <a:sysClr val="windowText" lastClr="000000">
                <a:hueOff val="0"/>
                <a:satOff val="0"/>
                <a:lumOff val="0"/>
                <a:alphaOff val="0"/>
              </a:sysClr>
            </a:solidFill>
            <a:latin typeface="Gill Sans MT" panose="020B0502020104020203"/>
            <a:ea typeface="+mn-ea"/>
            <a:cs typeface="+mn-cs"/>
          </a:endParaRPr>
        </a:p>
      </dsp:txBody>
      <dsp:txXfrm>
        <a:off x="848309" y="811208"/>
        <a:ext cx="43269" cy="43269"/>
      </dsp:txXfrm>
    </dsp:sp>
    <dsp:sp modelId="{E68BD34C-192C-4D13-980D-97AE1CA556F4}">
      <dsp:nvSpPr>
        <dsp:cNvPr id="0" name=""/>
        <dsp:cNvSpPr/>
      </dsp:nvSpPr>
      <dsp:spPr>
        <a:xfrm>
          <a:off x="992824" y="193129"/>
          <a:ext cx="899329" cy="449664"/>
        </a:xfrm>
        <a:prstGeom prst="roundRect">
          <a:avLst>
            <a:gd name="adj" fmla="val 10000"/>
          </a:avLst>
        </a:prstGeom>
        <a:solidFill>
          <a:srgbClr val="1B376E">
            <a:hueOff val="0"/>
            <a:satOff val="0"/>
            <a:lumOff val="0"/>
            <a:alphaOff val="0"/>
          </a:srgbClr>
        </a:solidFill>
        <a:ln w="12700" cap="flat" cmpd="sng" algn="in">
          <a:solidFill>
            <a:sysClr val="windowText" lastClr="000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fr-FR" sz="600" kern="1200" dirty="0">
              <a:solidFill>
                <a:sysClr val="window" lastClr="FFFFFF"/>
              </a:solidFill>
              <a:latin typeface="Gill Sans MT" panose="020B0502020104020203"/>
              <a:ea typeface="+mn-ea"/>
              <a:cs typeface="+mn-cs"/>
            </a:rPr>
            <a:t>Chef coutumier ou autorité locale</a:t>
          </a:r>
        </a:p>
      </dsp:txBody>
      <dsp:txXfrm>
        <a:off x="1005994" y="206299"/>
        <a:ext cx="872989" cy="423324"/>
      </dsp:txXfrm>
    </dsp:sp>
    <dsp:sp modelId="{102F6FC1-2490-48D5-8A9A-42AA561D9E67}">
      <dsp:nvSpPr>
        <dsp:cNvPr id="0" name=""/>
        <dsp:cNvSpPr/>
      </dsp:nvSpPr>
      <dsp:spPr>
        <a:xfrm rot="4531661">
          <a:off x="390479" y="1692934"/>
          <a:ext cx="950781" cy="30190"/>
        </a:xfrm>
        <a:custGeom>
          <a:avLst/>
          <a:gdLst/>
          <a:ahLst/>
          <a:cxnLst/>
          <a:rect l="0" t="0" r="0" b="0"/>
          <a:pathLst>
            <a:path>
              <a:moveTo>
                <a:pt x="0" y="18193"/>
              </a:moveTo>
              <a:lnTo>
                <a:pt x="1128076" y="18193"/>
              </a:lnTo>
            </a:path>
          </a:pathLst>
        </a:custGeom>
        <a:noFill/>
        <a:ln w="12700" cap="flat" cmpd="sng" algn="in">
          <a:solidFill>
            <a:srgbClr val="1B376E">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solidFill>
              <a:sysClr val="windowText" lastClr="000000">
                <a:hueOff val="0"/>
                <a:satOff val="0"/>
                <a:lumOff val="0"/>
                <a:alphaOff val="0"/>
              </a:sysClr>
            </a:solidFill>
            <a:latin typeface="Gill Sans MT" panose="020B0502020104020203"/>
            <a:ea typeface="+mn-ea"/>
            <a:cs typeface="+mn-cs"/>
          </a:endParaRPr>
        </a:p>
      </dsp:txBody>
      <dsp:txXfrm>
        <a:off x="842100" y="1684260"/>
        <a:ext cx="47539" cy="47539"/>
      </dsp:txXfrm>
    </dsp:sp>
    <dsp:sp modelId="{CC789796-55B3-48D0-91F1-70886B8B4F79}">
      <dsp:nvSpPr>
        <dsp:cNvPr id="0" name=""/>
        <dsp:cNvSpPr/>
      </dsp:nvSpPr>
      <dsp:spPr>
        <a:xfrm>
          <a:off x="984676" y="1943503"/>
          <a:ext cx="899329" cy="449664"/>
        </a:xfrm>
        <a:prstGeom prst="roundRect">
          <a:avLst>
            <a:gd name="adj" fmla="val 10000"/>
          </a:avLst>
        </a:prstGeom>
        <a:solidFill>
          <a:srgbClr val="1B376E">
            <a:hueOff val="0"/>
            <a:satOff val="0"/>
            <a:lumOff val="0"/>
            <a:alphaOff val="0"/>
          </a:srgbClr>
        </a:solidFill>
        <a:ln w="12700" cap="flat" cmpd="sng" algn="in">
          <a:solidFill>
            <a:srgbClr val="00206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fr-FR" sz="600" kern="1200" dirty="0">
              <a:solidFill>
                <a:sysClr val="window" lastClr="FFFFFF"/>
              </a:solidFill>
              <a:latin typeface="Gill Sans MT" panose="020B0502020104020203"/>
              <a:ea typeface="+mn-ea"/>
              <a:cs typeface="+mn-cs"/>
            </a:rPr>
            <a:t>Cellule E&amp;S du MENFOP</a:t>
          </a:r>
        </a:p>
      </dsp:txBody>
      <dsp:txXfrm>
        <a:off x="997846" y="1956673"/>
        <a:ext cx="872989" cy="42332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0F17BD-ED71-404C-99D9-8EB5EF7882FB}">
      <dsp:nvSpPr>
        <dsp:cNvPr id="0" name=""/>
        <dsp:cNvSpPr/>
      </dsp:nvSpPr>
      <dsp:spPr>
        <a:xfrm>
          <a:off x="4335093" y="491718"/>
          <a:ext cx="1302724" cy="1302791"/>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5AEEEF1-FB99-4521-BA74-B3F2A7B61099}">
      <dsp:nvSpPr>
        <dsp:cNvPr id="0" name=""/>
        <dsp:cNvSpPr/>
      </dsp:nvSpPr>
      <dsp:spPr>
        <a:xfrm>
          <a:off x="4378666" y="535152"/>
          <a:ext cx="1216137" cy="1215923"/>
        </a:xfrm>
        <a:prstGeom prst="ellipse">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fr-FR" sz="1000" b="1" kern="1200"/>
            <a:t>Justice</a:t>
          </a:r>
          <a:endParaRPr lang="fr-FR" sz="1000" kern="1200"/>
        </a:p>
      </dsp:txBody>
      <dsp:txXfrm>
        <a:off x="4552400" y="708888"/>
        <a:ext cx="868669" cy="868451"/>
      </dsp:txXfrm>
    </dsp:sp>
    <dsp:sp modelId="{B7B31666-58D0-4921-9A70-D5DD12AD5332}">
      <dsp:nvSpPr>
        <dsp:cNvPr id="0" name=""/>
        <dsp:cNvSpPr/>
      </dsp:nvSpPr>
      <dsp:spPr>
        <a:xfrm rot="2700000">
          <a:off x="2983198" y="491626"/>
          <a:ext cx="1302746" cy="1302746"/>
        </a:xfrm>
        <a:prstGeom prst="teardrop">
          <a:avLst>
            <a:gd name="adj" fmla="val 10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A685D9C-098D-4484-81BB-433F92B51DD5}">
      <dsp:nvSpPr>
        <dsp:cNvPr id="0" name=""/>
        <dsp:cNvSpPr/>
      </dsp:nvSpPr>
      <dsp:spPr>
        <a:xfrm>
          <a:off x="3032368" y="535152"/>
          <a:ext cx="1216137" cy="1215923"/>
        </a:xfrm>
        <a:prstGeom prst="ellipse">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fr-FR" sz="1000" kern="1200"/>
            <a:t>Autorités locales (préfecture, conseil regional</a:t>
          </a:r>
        </a:p>
      </dsp:txBody>
      <dsp:txXfrm>
        <a:off x="3206102" y="708888"/>
        <a:ext cx="868669" cy="868451"/>
      </dsp:txXfrm>
    </dsp:sp>
    <dsp:sp modelId="{CA9AE459-E910-46BD-BCF4-52B564A38CD0}">
      <dsp:nvSpPr>
        <dsp:cNvPr id="0" name=""/>
        <dsp:cNvSpPr/>
      </dsp:nvSpPr>
      <dsp:spPr>
        <a:xfrm rot="2700000">
          <a:off x="1642487" y="491626"/>
          <a:ext cx="1302746" cy="1302746"/>
        </a:xfrm>
        <a:prstGeom prst="teardrop">
          <a:avLst>
            <a:gd name="adj" fmla="val 10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34B9C35-9734-4245-9021-DDC84AD5733A}">
      <dsp:nvSpPr>
        <dsp:cNvPr id="0" name=""/>
        <dsp:cNvSpPr/>
      </dsp:nvSpPr>
      <dsp:spPr>
        <a:xfrm>
          <a:off x="1686070" y="535152"/>
          <a:ext cx="1216137" cy="1215923"/>
        </a:xfrm>
        <a:prstGeom prst="ellipse">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fr-FR" sz="1000" kern="1200"/>
            <a:t>Inspecteur régionale ou Association des parents d’élèves</a:t>
          </a:r>
        </a:p>
      </dsp:txBody>
      <dsp:txXfrm>
        <a:off x="1859804" y="708888"/>
        <a:ext cx="868669" cy="868451"/>
      </dsp:txXfrm>
    </dsp:sp>
    <dsp:sp modelId="{6775AC0B-46D5-4EE2-86AE-453CB43757A2}">
      <dsp:nvSpPr>
        <dsp:cNvPr id="0" name=""/>
        <dsp:cNvSpPr/>
      </dsp:nvSpPr>
      <dsp:spPr>
        <a:xfrm rot="2700000">
          <a:off x="296189" y="491626"/>
          <a:ext cx="1302746" cy="1302746"/>
        </a:xfrm>
        <a:prstGeom prst="teardrop">
          <a:avLst>
            <a:gd name="adj" fmla="val 10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6370D41-2A0E-4161-9544-3D18F4D9A378}">
      <dsp:nvSpPr>
        <dsp:cNvPr id="0" name=""/>
        <dsp:cNvSpPr/>
      </dsp:nvSpPr>
      <dsp:spPr>
        <a:xfrm>
          <a:off x="339773" y="535152"/>
          <a:ext cx="1216137" cy="1215923"/>
        </a:xfrm>
        <a:prstGeom prst="ellipse">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fr-FR" sz="1000" kern="1200"/>
            <a:t>Chef d’établissement beneficiare de la localité</a:t>
          </a:r>
        </a:p>
      </dsp:txBody>
      <dsp:txXfrm>
        <a:off x="513506" y="708888"/>
        <a:ext cx="868669" cy="86845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11/layout/CircleProcess">
  <dgm:title val="Circle Process"/>
  <dgm:desc val="Use to show sequential steps in a process. Limited to eleven Level 1 shapes with an unlimited number of Level 2 shapes. Works best with small amounts of text. Unused text does not appear, but remains available if you switch layouts."/>
  <dgm:catLst>
    <dgm:cat type="process" pri="8500"/>
    <dgm:cat type="officeonline" pri="85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11"/>
      <dgm:chPref val="11"/>
      <dgm:dir/>
      <dgm:resizeHandles/>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5"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Parent2" refType="w" fact="0.6249"/>
              <dgm:constr type="t" for="ch" forName="Parent2" refType="h" fact="0.2022"/>
              <dgm:constr type="w" for="ch" forName="Parent2" refType="w" fact="0.3001"/>
              <dgm:constr type="h" for="ch" forName="Parent2" refType="h" fact="0.3799"/>
              <dgm:constr type="l" for="ch" forName="Parent1" refType="w" fact="0.1597"/>
              <dgm:constr type="t" for="ch" forName="Parent1" refType="h" fact="0.2022"/>
              <dgm:constr type="w" for="ch" forName="Parent1" refType="w" fact="0.3001"/>
              <dgm:constr type="h" for="ch" forName="Parent1" refType="h" fact="0.3799"/>
              <dgm:constr type="l" for="ch" forName="Accent2" refType="w" fact="0.5498"/>
              <dgm:constr type="t" for="ch" forName="Accent2" refType="h" fact="0.1072"/>
              <dgm:constr type="w" for="ch" forName="Accent2" refType="w" fact="0.4502"/>
              <dgm:constr type="h" for="ch" forName="Accent2" refType="h" fact="0.5699"/>
              <dgm:constr type="l" for="ch" forName="ParentBackground2" refType="w" fact="0.5648"/>
              <dgm:constr type="t" for="ch" forName="ParentBackground2" refType="h" fact="0.1262"/>
              <dgm:constr type="w" for="ch" forName="ParentBackground2" refType="w" fact="0.4201"/>
              <dgm:constr type="h" for="ch" forName="ParentBackground2" refType="h" fact="0.5319"/>
              <dgm:constr type="l" for="ch" forName="Child2" refType="w" fact="0.5648"/>
              <dgm:constr type="t" for="ch" forName="Child2" refType="h" fact="0.6876"/>
              <dgm:constr type="w" for="ch" forName="Child2" refType="w" fact="0.4201"/>
              <dgm:constr type="h" for="ch" forName="Child2" refType="h" fact="0.3124"/>
              <dgm:constr type="l" for="ch" forName="Accent1" refType="w" fact="-0.0086"/>
              <dgm:constr type="t" for="ch" forName="Accent1" refType="h" fact="-0.0109"/>
              <dgm:constr type="w" for="ch" forName="Accent1" refType="w" fact="0.6367"/>
              <dgm:constr type="h" for="ch" forName="Accent1" refType="h" fact="0.806"/>
              <dgm:constr type="l" for="ch" forName="ParentBackground1" refType="w" fact="0.0997"/>
              <dgm:constr type="t" for="ch" forName="ParentBackground1" refType="h" fact="0.1262"/>
              <dgm:constr type="w" for="ch" forName="ParentBackground1" refType="w" fact="0.4201"/>
              <dgm:constr type="h" for="ch" forName="ParentBackground1" refType="h" fact="0.5319"/>
              <dgm:constr type="l" for="ch" forName="Child1" refType="w" fact="0.0997"/>
              <dgm:constr type="t" for="ch" forName="Child1" refType="h" fact="0.6876"/>
              <dgm:constr type="w" for="ch" forName="Child1" refType="w" fact="0.4201"/>
              <dgm:constr type="h" for="ch" forName="Child1" refType="h" fact="0.3124"/>
            </dgm:constrLst>
          </dgm:if>
          <dgm:if name="Name6"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Parent3" refType="w" fact="0.744"/>
              <dgm:constr type="t" for="ch" forName="Parent3" refType="h" fact="0.2022"/>
              <dgm:constr type="w" for="ch" forName="Parent3" refType="w" fact="0.2048"/>
              <dgm:constr type="h" for="ch" forName="Parent3" refType="h" fact="0.3799"/>
              <dgm:constr type="l" for="ch" forName="Parent2" refType="w" fact="0.4265"/>
              <dgm:constr type="t" for="ch" forName="Parent2" refType="h" fact="0.2022"/>
              <dgm:constr type="w" for="ch" forName="Parent2" refType="w" fact="0.2048"/>
              <dgm:constr type="h" for="ch" forName="Parent2" refType="h" fact="0.3799"/>
              <dgm:constr type="l" for="ch" forName="Parent1" refType="w" fact="0.109"/>
              <dgm:constr type="t" for="ch" forName="Parent1" refType="h" fact="0.2022"/>
              <dgm:constr type="w" for="ch" forName="Parent1" refType="w" fact="0.2048"/>
              <dgm:constr type="h" for="ch" forName="Parent1" refType="h" fact="0.3799"/>
              <dgm:constr type="l" for="ch" forName="Accent3" refType="w" fact="0.6928"/>
              <dgm:constr type="t" for="ch" forName="Accent3" refType="h" fact="0.1072"/>
              <dgm:constr type="w" for="ch" forName="Accent3" refType="w" fact="0.3072"/>
              <dgm:constr type="h" for="ch" forName="Accent3" refType="h" fact="0.5699"/>
              <dgm:constr type="l" for="ch" forName="ParentBackground3" refType="w" fact="0.703"/>
              <dgm:constr type="t" for="ch" forName="ParentBackground3" refType="h" fact="0.1262"/>
              <dgm:constr type="w" for="ch" forName="ParentBackground3" refType="w" fact="0.2868"/>
              <dgm:constr type="h" for="ch" forName="ParentBackground3" refType="h" fact="0.5319"/>
              <dgm:constr type="l" for="ch" forName="Child3" refType="w" fact="0.703"/>
              <dgm:constr type="t" for="ch" forName="Child3" refType="h" fact="0.6876"/>
              <dgm:constr type="w" for="ch" forName="Child3" refType="w" fact="0.2868"/>
              <dgm:constr type="h" for="ch" forName="Child3" refType="h" fact="0.3124"/>
              <dgm:constr type="l" for="ch" forName="Accent2" refType="w" fact="0.3122"/>
              <dgm:constr type="t" for="ch" forName="Accent2" refType="h" fact="-0.0109"/>
              <dgm:constr type="w" for="ch" forName="Accent2" refType="w" fact="0.4334"/>
              <dgm:constr type="h" for="ch" forName="Accent2" refType="h" fact="0.806"/>
              <dgm:constr type="l" for="ch" forName="ParentBackground2" refType="w" fact="0.3855"/>
              <dgm:constr type="t" for="ch" forName="ParentBackground2" refType="h" fact="0.1262"/>
              <dgm:constr type="w" for="ch" forName="ParentBackground2" refType="w" fact="0.2868"/>
              <dgm:constr type="h" for="ch" forName="ParentBackground2" refType="h" fact="0.5319"/>
              <dgm:constr type="l" for="ch" forName="Child2" refType="w" fact="0.3855"/>
              <dgm:constr type="t" for="ch" forName="Child2" refType="h" fact="0.6876"/>
              <dgm:constr type="w" for="ch" forName="Child2" refType="w" fact="0.2868"/>
              <dgm:constr type="h" for="ch" forName="Child2" refType="h" fact="0.3124"/>
              <dgm:constr type="l" for="ch" forName="Accent1" refType="w" fact="-0.0053"/>
              <dgm:constr type="t" for="ch" forName="Accent1" refType="h" fact="-0.0109"/>
              <dgm:constr type="w" for="ch" forName="Accent1" refType="w" fact="0.4334"/>
              <dgm:constr type="h" for="ch" forName="Accent1" refType="h" fact="0.806"/>
              <dgm:constr type="l" for="ch" forName="ParentBackground1" refType="w" fact="0.068"/>
              <dgm:constr type="t" for="ch" forName="ParentBackground1" refType="h" fact="0.1262"/>
              <dgm:constr type="w" for="ch" forName="ParentBackground1" refType="w" fact="0.2868"/>
              <dgm:constr type="h" for="ch" forName="ParentBackground1" refType="h" fact="0.5319"/>
              <dgm:constr type="l" for="ch" forName="Child1" refType="w" fact="0.068"/>
              <dgm:constr type="t" for="ch" forName="Child1" refType="h" fact="0.6876"/>
              <dgm:constr type="w" for="ch" forName="Child1" refType="w" fact="0.2868"/>
              <dgm:constr type="h" for="ch" forName="Child1" refType="h" fact="0.3124"/>
            </dgm:constrLst>
          </dgm:if>
          <dgm:if name="Name7"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Parent4" refType="w" fact="0.8057"/>
              <dgm:constr type="t" for="ch" forName="Parent4" refType="h" fact="0.2022"/>
              <dgm:constr type="w" for="ch" forName="Parent4" refType="w" fact="0.1555"/>
              <dgm:constr type="h" for="ch" forName="Parent4" refType="h" fact="0.3799"/>
              <dgm:constr type="l" for="ch" forName="Parent3" refType="w" fact="0.5647"/>
              <dgm:constr type="t" for="ch" forName="Parent3" refType="h" fact="0.2022"/>
              <dgm:constr type="w" for="ch" forName="Parent3" refType="w" fact="0.1555"/>
              <dgm:constr type="h" for="ch" forName="Parent3" refType="h" fact="0.3799"/>
              <dgm:constr type="l" for="ch" forName="Parent2" refType="w" fact="0.3237"/>
              <dgm:constr type="t" for="ch" forName="Parent2" refType="h" fact="0.2022"/>
              <dgm:constr type="w" for="ch" forName="Parent2" refType="w" fact="0.1555"/>
              <dgm:constr type="h" for="ch" forName="Parent2" refType="h" fact="0.3799"/>
              <dgm:constr type="l" for="ch" forName="Parent1" refType="w" fact="0.0827"/>
              <dgm:constr type="t" for="ch" forName="Parent1" refType="h" fact="0.2022"/>
              <dgm:constr type="w" for="ch" forName="Parent1" refType="w" fact="0.1555"/>
              <dgm:constr type="h" for="ch" forName="Parent1" refType="h" fact="0.3799"/>
              <dgm:constr type="l" for="ch" forName="Accent4" refType="w" fact="0.7668"/>
              <dgm:constr type="t" for="ch" forName="Accent4" refType="h" fact="0.1072"/>
              <dgm:constr type="w" for="ch" forName="Accent4" refType="w" fact="0.2332"/>
              <dgm:constr type="h" for="ch" forName="Accent4" refType="h" fact="0.5699"/>
              <dgm:constr type="l" for="ch" forName="ParentBackground4" refType="w" fact="0.7746"/>
              <dgm:constr type="t" for="ch" forName="ParentBackground4" refType="h" fact="0.1262"/>
              <dgm:constr type="w" for="ch" forName="ParentBackground4" refType="w" fact="0.2177"/>
              <dgm:constr type="h" for="ch" forName="ParentBackground4" refType="h" fact="0.5319"/>
              <dgm:constr type="l" for="ch" forName="Child4" refType="w" fact="0.7746"/>
              <dgm:constr type="t" for="ch" forName="Child4" refType="h" fact="0.6876"/>
              <dgm:constr type="w" for="ch" forName="Child4" refType="w" fact="0.2177"/>
              <dgm:constr type="h" for="ch" forName="Child4" refType="h" fact="0.3124"/>
              <dgm:constr type="l" for="ch" forName="Accent3" refType="w" fact="0.4765"/>
              <dgm:constr type="t" for="ch" forName="Accent3" refType="h" fact="-0.0109"/>
              <dgm:constr type="w" for="ch" forName="Accent3" refType="w" fact="0.3298"/>
              <dgm:constr type="h" for="ch" forName="Accent3" refType="h" fact="0.806"/>
              <dgm:constr type="l" for="ch" forName="ParentBackground3" refType="w" fact="0.5336"/>
              <dgm:constr type="t" for="ch" forName="ParentBackground3" refType="h" fact="0.1262"/>
              <dgm:constr type="w" for="ch" forName="ParentBackground3" refType="w" fact="0.2177"/>
              <dgm:constr type="h" for="ch" forName="ParentBackground3" refType="h" fact="0.5319"/>
              <dgm:constr type="l" for="ch" forName="Child3" refType="w" fact="0.5336"/>
              <dgm:constr type="t" for="ch" forName="Child3" refType="h" fact="0.6876"/>
              <dgm:constr type="w" for="ch" forName="Child3" refType="w" fact="0.2177"/>
              <dgm:constr type="h" for="ch" forName="Child3" refType="h" fact="0.3124"/>
              <dgm:constr type="l" for="ch" forName="Accent2" refType="w" fact="0.2365"/>
              <dgm:constr type="t" for="ch" forName="Accent2" refType="h" fact="-0.0109"/>
              <dgm:constr type="w" for="ch" forName="Accent2" refType="w" fact="0.3298"/>
              <dgm:constr type="h" for="ch" forName="Accent2" refType="h" fact="0.806"/>
              <dgm:constr type="l" for="ch" forName="ParentBackground2" refType="w" fact="0.2926"/>
              <dgm:constr type="t" for="ch" forName="ParentBackground2" refType="h" fact="0.1262"/>
              <dgm:constr type="w" for="ch" forName="ParentBackground2" refType="w" fact="0.2177"/>
              <dgm:constr type="h" for="ch" forName="ParentBackground2" refType="h" fact="0.5319"/>
              <dgm:constr type="l" for="ch" forName="Child2" refType="w" fact="0.2926"/>
              <dgm:constr type="t" for="ch" forName="Child2" refType="h" fact="0.6876"/>
              <dgm:constr type="w" for="ch" forName="Child2" refType="w" fact="0.2177"/>
              <dgm:constr type="h" for="ch" forName="Child2" refType="h" fact="0.3124"/>
              <dgm:constr type="l" for="ch" forName="Accent1" refType="w" fact="-0.0045"/>
              <dgm:constr type="t" for="ch" forName="Accent1" refType="h" fact="-0.0109"/>
              <dgm:constr type="w" for="ch" forName="Accent1" refType="w" fact="0.3298"/>
              <dgm:constr type="h" for="ch" forName="Accent1" refType="h" fact="0.806"/>
              <dgm:constr type="l" for="ch" forName="ParentBackground1" refType="w" fact="0.0516"/>
              <dgm:constr type="t" for="ch" forName="ParentBackground1" refType="h" fact="0.1262"/>
              <dgm:constr type="w" for="ch" forName="ParentBackground1" refType="w" fact="0.2177"/>
              <dgm:constr type="h" for="ch" forName="ParentBackground1" refType="h" fact="0.5319"/>
              <dgm:constr type="l" for="ch" forName="Child1" refType="w" fact="0.0516"/>
              <dgm:constr type="t" for="ch" forName="Child1" refType="h" fact="0.6876"/>
              <dgm:constr type="w" for="ch" forName="Child1" refType="w" fact="0.2177"/>
              <dgm:constr type="h" for="ch" forName="Child1" refType="h" fact="0.3124"/>
            </dgm:constrLst>
          </dgm:if>
          <dgm:if name="Name8"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Parent5" refType="w" fact="0.8434"/>
              <dgm:constr type="t" for="ch" forName="Parent5" refType="h" fact="0.2022"/>
              <dgm:constr type="w" for="ch" forName="Parent5" refType="w" fact="0.1253"/>
              <dgm:constr type="h" for="ch" forName="Parent5" refType="h" fact="0.3799"/>
              <dgm:constr type="l" for="ch" forName="Parent4" refType="w" fact="0.6492"/>
              <dgm:constr type="t" for="ch" forName="Parent4" refType="h" fact="0.2022"/>
              <dgm:constr type="w" for="ch" forName="Parent4" refType="w" fact="0.1253"/>
              <dgm:constr type="h" for="ch" forName="Parent4" refType="h" fact="0.3799"/>
              <dgm:constr type="l" for="ch" forName="Parent3" refType="w" fact="0.455"/>
              <dgm:constr type="t" for="ch" forName="Parent3" refType="h" fact="0.2022"/>
              <dgm:constr type="w" for="ch" forName="Parent3" refType="w" fact="0.1253"/>
              <dgm:constr type="h" for="ch" forName="Parent3" refType="h" fact="0.3799"/>
              <dgm:constr type="l" for="ch" forName="Parent2" refType="w" fact="0.2609"/>
              <dgm:constr type="t" for="ch" forName="Parent2" refType="h" fact="0.2022"/>
              <dgm:constr type="w" for="ch" forName="Parent2" refType="w" fact="0.1253"/>
              <dgm:constr type="h" for="ch" forName="Parent2" refType="h" fact="0.3799"/>
              <dgm:constr type="l" for="ch" forName="Parent1" refType="w" fact="0.0667"/>
              <dgm:constr type="t" for="ch" forName="Parent1" refType="h" fact="0.2022"/>
              <dgm:constr type="w" for="ch" forName="Parent1" refType="w" fact="0.1253"/>
              <dgm:constr type="h" for="ch" forName="Parent1" refType="h" fact="0.3799"/>
              <dgm:constr type="l" for="ch" forName="Accent5" refType="w" fact="0.8121"/>
              <dgm:constr type="t" for="ch" forName="Accent5" refType="h" fact="0.1072"/>
              <dgm:constr type="w" for="ch" forName="Accent5" refType="w" fact="0.1879"/>
              <dgm:constr type="h" for="ch" forName="Accent5" refType="h" fact="0.5699"/>
              <dgm:constr type="l" for="ch" forName="ParentBackground5" refType="w" fact="0.8183"/>
              <dgm:constr type="t" for="ch" forName="ParentBackground5" refType="h" fact="0.1262"/>
              <dgm:constr type="w" for="ch" forName="ParentBackground5" refType="w" fact="0.1754"/>
              <dgm:constr type="h" for="ch" forName="ParentBackground5" refType="h" fact="0.5319"/>
              <dgm:constr type="l" for="ch" forName="Child5" refType="w" fact="0.8183"/>
              <dgm:constr type="t" for="ch" forName="Child5" refType="h" fact="0.6876"/>
              <dgm:constr type="w" for="ch" forName="Child5" refType="w" fact="0.1754"/>
              <dgm:constr type="h" for="ch" forName="Child5" refType="h" fact="0.3124"/>
              <dgm:constr type="l" for="ch" forName="Accent4" refType="w" fact="0.5789"/>
              <dgm:constr type="t" for="ch" forName="Accent4" refType="h" fact="-0.0109"/>
              <dgm:constr type="w" for="ch" forName="Accent4" refType="w" fact="0.2657"/>
              <dgm:constr type="h" for="ch" forName="Accent4" refType="h" fact="0.806"/>
              <dgm:constr type="l" for="ch" forName="ParentBackground4" refType="w" fact="0.6242"/>
              <dgm:constr type="t" for="ch" forName="ParentBackground4" refType="h" fact="0.1262"/>
              <dgm:constr type="w" for="ch" forName="ParentBackground4" refType="w" fact="0.1754"/>
              <dgm:constr type="h" for="ch" forName="ParentBackground4" refType="h" fact="0.5319"/>
              <dgm:constr type="l" for="ch" forName="Child4" refType="w" fact="0.6242"/>
              <dgm:constr type="t" for="ch" forName="Child4" refType="h" fact="0.6876"/>
              <dgm:constr type="w" for="ch" forName="Child4" refType="w" fact="0.1754"/>
              <dgm:constr type="h" for="ch" forName="Child4" refType="h" fact="0.3124"/>
              <dgm:constr type="l" for="ch" forName="Accent3" refType="w" fact="0.3848"/>
              <dgm:constr type="t" for="ch" forName="Accent3" refType="h" fact="-0.0109"/>
              <dgm:constr type="w" for="ch" forName="Accent3" refType="w" fact="0.2657"/>
              <dgm:constr type="h" for="ch" forName="Accent3" refType="h" fact="0.806"/>
              <dgm:constr type="l" for="ch" forName="ParentBackground3" refType="w" fact="0.43"/>
              <dgm:constr type="t" for="ch" forName="ParentBackground3" refType="h" fact="0.1262"/>
              <dgm:constr type="w" for="ch" forName="ParentBackground3" refType="w" fact="0.1754"/>
              <dgm:constr type="h" for="ch" forName="ParentBackground3" refType="h" fact="0.5319"/>
              <dgm:constr type="l" for="ch" forName="Child3" refType="w" fact="0.43"/>
              <dgm:constr type="t" for="ch" forName="Child3" refType="h" fact="0.6876"/>
              <dgm:constr type="w" for="ch" forName="Child3" refType="w" fact="0.1754"/>
              <dgm:constr type="h" for="ch" forName="Child3" refType="h" fact="0.3124"/>
              <dgm:constr type="l" for="ch" forName="Accent2" refType="w" fact="0.1906"/>
              <dgm:constr type="t" for="ch" forName="Accent2" refType="h" fact="-0.0109"/>
              <dgm:constr type="w" for="ch" forName="Accent2" refType="w" fact="0.2657"/>
              <dgm:constr type="h" for="ch" forName="Accent2" refType="h" fact="0.806"/>
              <dgm:constr type="l" for="ch" forName="ParentBackground2" refType="w" fact="0.2358"/>
              <dgm:constr type="t" for="ch" forName="ParentBackground2" refType="h" fact="0.1262"/>
              <dgm:constr type="w" for="ch" forName="ParentBackground2" refType="w" fact="0.1754"/>
              <dgm:constr type="h" for="ch" forName="ParentBackground2" refType="h" fact="0.5319"/>
              <dgm:constr type="l" for="ch" forName="Child2" refType="w" fact="0.2358"/>
              <dgm:constr type="t" for="ch" forName="Child2" refType="h" fact="0.6876"/>
              <dgm:constr type="w" for="ch" forName="Child2" refType="w" fact="0.1754"/>
              <dgm:constr type="h" for="ch" forName="Child2" refType="h" fact="0.3124"/>
              <dgm:constr type="l" for="ch" forName="Accent1" refType="w" fact="-0.0036"/>
              <dgm:constr type="t" for="ch" forName="Accent1" refType="h" fact="-0.0109"/>
              <dgm:constr type="w" for="ch" forName="Accent1" refType="w" fact="0.2657"/>
              <dgm:constr type="h" for="ch" forName="Accent1" refType="h" fact="0.806"/>
              <dgm:constr type="l" for="ch" forName="ParentBackground1" refType="w" fact="0.0416"/>
              <dgm:constr type="t" for="ch" forName="ParentBackground1" refType="h" fact="0.1262"/>
              <dgm:constr type="w" for="ch" forName="ParentBackground1" refType="w" fact="0.1754"/>
              <dgm:constr type="h" for="ch" forName="ParentBackground1" refType="h" fact="0.5319"/>
              <dgm:constr type="l" for="ch" forName="Child1" refType="w" fact="0.0416"/>
              <dgm:constr type="t" for="ch" forName="Child1" refType="h" fact="0.6876"/>
              <dgm:constr type="w" for="ch" forName="Child1" refType="w" fact="0.1754"/>
              <dgm:constr type="h" for="ch" forName="Child1" refType="h" fact="0.3124"/>
            </dgm:constrLst>
          </dgm:if>
          <dgm:if name="Name9"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Parent6" refType="w" fact="0.8689"/>
              <dgm:constr type="t" for="ch" forName="Parent6" refType="h" fact="0.2022"/>
              <dgm:constr type="w" for="ch" forName="Parent6" refType="w" fact="0.1049"/>
              <dgm:constr type="h" for="ch" forName="Parent6" refType="h" fact="0.3799"/>
              <dgm:constr type="l" for="ch" forName="Parent5" refType="w" fact="0.7063"/>
              <dgm:constr type="t" for="ch" forName="Parent5" refType="h" fact="0.2022"/>
              <dgm:constr type="w" for="ch" forName="Parent5" refType="w" fact="0.1049"/>
              <dgm:constr type="h" for="ch" forName="Parent5" refType="h" fact="0.3799"/>
              <dgm:constr type="l" for="ch" forName="Parent4" refType="w" fact="0.5437"/>
              <dgm:constr type="t" for="ch" forName="Parent4" refType="h" fact="0.2022"/>
              <dgm:constr type="w" for="ch" forName="Parent4" refType="w" fact="0.1049"/>
              <dgm:constr type="h" for="ch" forName="Parent4" refType="h" fact="0.3799"/>
              <dgm:constr type="l" for="ch" forName="Parent3" refType="w" fact="0.381"/>
              <dgm:constr type="t" for="ch" forName="Parent3" refType="h" fact="0.2022"/>
              <dgm:constr type="w" for="ch" forName="Parent3" refType="w" fact="0.1049"/>
              <dgm:constr type="h" for="ch" forName="Parent3" refType="h" fact="0.3799"/>
              <dgm:constr type="l" for="ch" forName="Parent2" refType="w" fact="0.2184"/>
              <dgm:constr type="t" for="ch" forName="Parent2" refType="h" fact="0.2022"/>
              <dgm:constr type="w" for="ch" forName="Parent2" refType="w" fact="0.1049"/>
              <dgm:constr type="h" for="ch" forName="Parent2" refType="h" fact="0.3799"/>
              <dgm:constr type="l" for="ch" forName="Parent1" refType="w" fact="0.0558"/>
              <dgm:constr type="t" for="ch" forName="Parent1" refType="h" fact="0.2022"/>
              <dgm:constr type="w" for="ch" forName="Parent1" refType="w" fact="0.1049"/>
              <dgm:constr type="h" for="ch" forName="Parent1" refType="h" fact="0.3799"/>
              <dgm:constr type="l" for="ch" forName="Accent6" refType="w" fact="0.8426"/>
              <dgm:constr type="t" for="ch" forName="Accent6" refType="h" fact="0.1072"/>
              <dgm:constr type="w" for="ch" forName="Accent6" refType="w" fact="0.1574"/>
              <dgm:constr type="h" for="ch" forName="Accent6" refType="h" fact="0.5699"/>
              <dgm:constr type="l" for="ch" forName="ParentBackground6" refType="w" fact="0.8479"/>
              <dgm:constr type="t" for="ch" forName="ParentBackground6" refType="h" fact="0.1262"/>
              <dgm:constr type="w" for="ch" forName="ParentBackground6" refType="w" fact="0.1469"/>
              <dgm:constr type="h" for="ch" forName="ParentBackground6" refType="h" fact="0.5319"/>
              <dgm:constr type="l" for="ch" forName="Child6" refType="w" fact="0.8479"/>
              <dgm:constr type="t" for="ch" forName="Child6" refType="h" fact="0.6876"/>
              <dgm:constr type="w" for="ch" forName="Child6" refType="w" fact="0.1469"/>
              <dgm:constr type="h" for="ch" forName="Child6" refType="h" fact="0.3124"/>
              <dgm:constr type="l" for="ch" forName="Accent5" refType="w" fact="0.6474"/>
              <dgm:constr type="t" for="ch" forName="Accent5" refType="h" fact="-0.0109"/>
              <dgm:constr type="w" for="ch" forName="Accent5" refType="w" fact="0.2226"/>
              <dgm:constr type="h" for="ch" forName="Accent5" refType="h" fact="0.806"/>
              <dgm:constr type="l" for="ch" forName="ParentBackground5" refType="w" fact="0.6853"/>
              <dgm:constr type="t" for="ch" forName="ParentBackground5" refType="h" fact="0.1262"/>
              <dgm:constr type="w" for="ch" forName="ParentBackground5" refType="w" fact="0.1469"/>
              <dgm:constr type="h" for="ch" forName="ParentBackground5" refType="h" fact="0.5319"/>
              <dgm:constr type="l" for="ch" forName="Child5" refType="w" fact="0.6853"/>
              <dgm:constr type="t" for="ch" forName="Child5" refType="h" fact="0.6876"/>
              <dgm:constr type="w" for="ch" forName="Child5" refType="w" fact="0.1469"/>
              <dgm:constr type="h" for="ch" forName="Child5" refType="h" fact="0.3124"/>
              <dgm:constr type="l" for="ch" forName="Accent4" refType="w" fact="0.4848"/>
              <dgm:constr type="t" for="ch" forName="Accent4" refType="h" fact="-0.0109"/>
              <dgm:constr type="w" for="ch" forName="Accent4" refType="w" fact="0.2226"/>
              <dgm:constr type="h" for="ch" forName="Accent4" refType="h" fact="0.806"/>
              <dgm:constr type="l" for="ch" forName="ParentBackground4" refType="w" fact="0.5227"/>
              <dgm:constr type="t" for="ch" forName="ParentBackground4" refType="h" fact="0.1262"/>
              <dgm:constr type="w" for="ch" forName="ParentBackground4" refType="w" fact="0.1469"/>
              <dgm:constr type="h" for="ch" forName="ParentBackground4" refType="h" fact="0.5319"/>
              <dgm:constr type="l" for="ch" forName="Child4" refType="w" fact="0.5227"/>
              <dgm:constr type="t" for="ch" forName="Child4" refType="h" fact="0.6876"/>
              <dgm:constr type="w" for="ch" forName="Child4" refType="w" fact="0.1469"/>
              <dgm:constr type="h" for="ch" forName="Child4" refType="h" fact="0.3124"/>
              <dgm:constr type="l" for="ch" forName="Accent3" refType="w" fact="0.3222"/>
              <dgm:constr type="t" for="ch" forName="Accent3" refType="h" fact="-0.0109"/>
              <dgm:constr type="w" for="ch" forName="Accent3" refType="w" fact="0.2226"/>
              <dgm:constr type="h" for="ch" forName="Accent3" refType="h" fact="0.806"/>
              <dgm:constr type="l" for="ch" forName="ParentBackground3" refType="w" fact="0.3601"/>
              <dgm:constr type="t" for="ch" forName="ParentBackground3" refType="h" fact="0.1262"/>
              <dgm:constr type="w" for="ch" forName="ParentBackground3" refType="w" fact="0.1469"/>
              <dgm:constr type="h" for="ch" forName="ParentBackground3" refType="h" fact="0.5319"/>
              <dgm:constr type="l" for="ch" forName="Child3" refType="w" fact="0.3601"/>
              <dgm:constr type="t" for="ch" forName="Child3" refType="h" fact="0.6876"/>
              <dgm:constr type="w" for="ch" forName="Child3" refType="w" fact="0.1469"/>
              <dgm:constr type="h" for="ch" forName="Child3" refType="h" fact="0.3124"/>
              <dgm:constr type="l" for="ch" forName="Accent2" refType="w" fact="0.1596"/>
              <dgm:constr type="t" for="ch" forName="Accent2" refType="h" fact="-0.0109"/>
              <dgm:constr type="w" for="ch" forName="Accent2" refType="w" fact="0.2226"/>
              <dgm:constr type="h" for="ch" forName="Accent2" refType="h" fact="0.806"/>
              <dgm:constr type="l" for="ch" forName="ParentBackground2" refType="w" fact="0.1975"/>
              <dgm:constr type="t" for="ch" forName="ParentBackground2" refType="h" fact="0.1262"/>
              <dgm:constr type="w" for="ch" forName="ParentBackground2" refType="w" fact="0.1469"/>
              <dgm:constr type="h" for="ch" forName="ParentBackground2" refType="h" fact="0.5319"/>
              <dgm:constr type="l" for="ch" forName="Child2" refType="w" fact="0.1975"/>
              <dgm:constr type="t" for="ch" forName="Child2" refType="h" fact="0.6876"/>
              <dgm:constr type="w" for="ch" forName="Child2" refType="w" fact="0.1469"/>
              <dgm:constr type="h" for="ch" forName="Child2" refType="h" fact="0.3124"/>
              <dgm:constr type="l" for="ch" forName="Accent1" refType="w" fact="-0.003"/>
              <dgm:constr type="t" for="ch" forName="Accent1" refType="h" fact="-0.0109"/>
              <dgm:constr type="w" for="ch" forName="Accent1" refType="w" fact="0.2226"/>
              <dgm:constr type="h" for="ch" forName="Accent1" refType="h" fact="0.806"/>
              <dgm:constr type="l" for="ch" forName="ParentBackground1" refType="w" fact="0.0348"/>
              <dgm:constr type="t" for="ch" forName="ParentBackground1" refType="h" fact="0.1262"/>
              <dgm:constr type="w" for="ch" forName="ParentBackground1" refType="w" fact="0.1469"/>
              <dgm:constr type="h" for="ch" forName="ParentBackground1" refType="h" fact="0.5319"/>
              <dgm:constr type="l" for="ch" forName="Child1" refType="w" fact="0.0348"/>
              <dgm:constr type="t" for="ch" forName="Child1" refType="h" fact="0.6876"/>
              <dgm:constr type="w" for="ch" forName="Child1" refType="w" fact="0.1469"/>
              <dgm:constr type="h" for="ch" forName="Child1" refType="h" fact="0.3124"/>
            </dgm:constrLst>
          </dgm:if>
          <dgm:if name="Name10"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Parent7" refType="w" fact="0.8872"/>
              <dgm:constr type="t" for="ch" forName="Parent7" refType="h" fact="0.2022"/>
              <dgm:constr type="w" for="ch" forName="Parent7" refType="w" fact="0.0902"/>
              <dgm:constr type="h" for="ch" forName="Parent7" refType="h" fact="0.3799"/>
              <dgm:constr type="l" for="ch" forName="Parent6" refType="w" fact="0.7473"/>
              <dgm:constr type="t" for="ch" forName="Parent6" refType="h" fact="0.2022"/>
              <dgm:constr type="w" for="ch" forName="Parent6" refType="w" fact="0.0902"/>
              <dgm:constr type="h" for="ch" forName="Parent6" refType="h" fact="0.3799"/>
              <dgm:constr type="l" for="ch" forName="Parent5" refType="w" fact="0.6075"/>
              <dgm:constr type="t" for="ch" forName="Parent5" refType="h" fact="0.2022"/>
              <dgm:constr type="w" for="ch" forName="Parent5" refType="w" fact="0.0902"/>
              <dgm:constr type="h" for="ch" forName="Parent5" refType="h" fact="0.3799"/>
              <dgm:constr type="l" for="ch" forName="Parent4" refType="w" fact="0.4676"/>
              <dgm:constr type="t" for="ch" forName="Parent4" refType="h" fact="0.2022"/>
              <dgm:constr type="w" for="ch" forName="Parent4" refType="w" fact="0.0902"/>
              <dgm:constr type="h" for="ch" forName="Parent4" refType="h" fact="0.3799"/>
              <dgm:constr type="l" for="ch" forName="Parent3" refType="w" fact="0.3277"/>
              <dgm:constr type="t" for="ch" forName="Parent3" refType="h" fact="0.2022"/>
              <dgm:constr type="w" for="ch" forName="Parent3" refType="w" fact="0.0902"/>
              <dgm:constr type="h" for="ch" forName="Parent3" refType="h" fact="0.3799"/>
              <dgm:constr type="l" for="ch" forName="Parent2" refType="w" fact="0.1879"/>
              <dgm:constr type="t" for="ch" forName="Parent2" refType="h" fact="0.2022"/>
              <dgm:constr type="w" for="ch" forName="Parent2" refType="w" fact="0.0902"/>
              <dgm:constr type="h" for="ch" forName="Parent2" refType="h" fact="0.3799"/>
              <dgm:constr type="l" for="ch" forName="Parent1" refType="w" fact="0.048"/>
              <dgm:constr type="t" for="ch" forName="Parent1" refType="h" fact="0.2022"/>
              <dgm:constr type="w" for="ch" forName="Parent1" refType="w" fact="0.0902"/>
              <dgm:constr type="h" for="ch" forName="Parent1" refType="h" fact="0.3799"/>
              <dgm:constr type="l" for="ch" forName="Accent7" refType="w" fact="0.8646"/>
              <dgm:constr type="t" for="ch" forName="Accent7" refType="h" fact="0.1072"/>
              <dgm:constr type="w" for="ch" forName="Accent7" refType="w" fact="0.1354"/>
              <dgm:constr type="h" for="ch" forName="Accent7" refType="h" fact="0.5699"/>
              <dgm:constr type="l" for="ch" forName="ParentBackground7" refType="w" fact="0.8692"/>
              <dgm:constr type="t" for="ch" forName="ParentBackground7" refType="h" fact="0.1262"/>
              <dgm:constr type="w" for="ch" forName="ParentBackground7" refType="w" fact="0.1263"/>
              <dgm:constr type="h" for="ch" forName="ParentBackground7" refType="h" fact="0.5319"/>
              <dgm:constr type="l" for="ch" forName="Child7" refType="w" fact="0.8692"/>
              <dgm:constr type="t" for="ch" forName="Child7" refType="h" fact="0.6876"/>
              <dgm:constr type="w" for="ch" forName="Child7" refType="w" fact="0.1263"/>
              <dgm:constr type="h" for="ch" forName="Child7" refType="h" fact="0.3124"/>
              <dgm:constr type="l" for="ch" forName="Accent6" refType="w" fact="0.6967"/>
              <dgm:constr type="t" for="ch" forName="Accent6" refType="h" fact="-0.0109"/>
              <dgm:constr type="w" for="ch" forName="Accent6" refType="w" fact="0.1915"/>
              <dgm:constr type="h" for="ch" forName="Accent6" refType="h" fact="0.806"/>
              <dgm:constr type="l" for="ch" forName="ParentBackground6" refType="w" fact="0.7293"/>
              <dgm:constr type="t" for="ch" forName="ParentBackground6" refType="h" fact="0.1262"/>
              <dgm:constr type="w" for="ch" forName="ParentBackground6" refType="w" fact="0.1263"/>
              <dgm:constr type="h" for="ch" forName="ParentBackground6" refType="h" fact="0.5319"/>
              <dgm:constr type="l" for="ch" forName="Child6" refType="w" fact="0.7293"/>
              <dgm:constr type="t" for="ch" forName="Child6" refType="h" fact="0.6876"/>
              <dgm:constr type="w" for="ch" forName="Child6" refType="w" fact="0.1263"/>
              <dgm:constr type="h" for="ch" forName="Child6" refType="h" fact="0.3124"/>
              <dgm:constr type="l" for="ch" forName="Accent5" refType="w" fact="0.5569"/>
              <dgm:constr type="t" for="ch" forName="Accent5" refType="h" fact="-0.0109"/>
              <dgm:constr type="w" for="ch" forName="Accent5" refType="w" fact="0.1915"/>
              <dgm:constr type="h" for="ch" forName="Accent5" refType="h" fact="0.806"/>
              <dgm:constr type="l" for="ch" forName="ParentBackground5" refType="w" fact="0.5894"/>
              <dgm:constr type="t" for="ch" forName="ParentBackground5" refType="h" fact="0.1262"/>
              <dgm:constr type="w" for="ch" forName="ParentBackground5" refType="w" fact="0.1263"/>
              <dgm:constr type="h" for="ch" forName="ParentBackground5" refType="h" fact="0.5319"/>
              <dgm:constr type="l" for="ch" forName="Child5" refType="w" fact="0.5894"/>
              <dgm:constr type="t" for="ch" forName="Child5" refType="h" fact="0.6876"/>
              <dgm:constr type="w" for="ch" forName="Child5" refType="w" fact="0.1263"/>
              <dgm:constr type="h" for="ch" forName="Child5" refType="h" fact="0.3124"/>
              <dgm:constr type="l" for="ch" forName="Accent4" refType="w" fact="0.417"/>
              <dgm:constr type="t" for="ch" forName="Accent4" refType="h" fact="-0.0109"/>
              <dgm:constr type="w" for="ch" forName="Accent4" refType="w" fact="0.1915"/>
              <dgm:constr type="h" for="ch" forName="Accent4" refType="h" fact="0.806"/>
              <dgm:constr type="l" for="ch" forName="ParentBackground4" refType="w" fact="0.4496"/>
              <dgm:constr type="t" for="ch" forName="ParentBackground4" refType="h" fact="0.1262"/>
              <dgm:constr type="w" for="ch" forName="ParentBackground4" refType="w" fact="0.1263"/>
              <dgm:constr type="h" for="ch" forName="ParentBackground4" refType="h" fact="0.5319"/>
              <dgm:constr type="l" for="ch" forName="Child4" refType="w" fact="0.4496"/>
              <dgm:constr type="t" for="ch" forName="Child4" refType="h" fact="0.6876"/>
              <dgm:constr type="w" for="ch" forName="Child4" refType="w" fact="0.1263"/>
              <dgm:constr type="h" for="ch" forName="Child4" refType="h" fact="0.3124"/>
              <dgm:constr type="l" for="ch" forName="Accent3" refType="w" fact="0.2771"/>
              <dgm:constr type="t" for="ch" forName="Accent3" refType="h" fact="-0.0109"/>
              <dgm:constr type="w" for="ch" forName="Accent3" refType="w" fact="0.1915"/>
              <dgm:constr type="h" for="ch" forName="Accent3" refType="h" fact="0.806"/>
              <dgm:constr type="l" for="ch" forName="ParentBackground3" refType="w" fact="0.3097"/>
              <dgm:constr type="t" for="ch" forName="ParentBackground3" refType="h" fact="0.1262"/>
              <dgm:constr type="w" for="ch" forName="ParentBackground3" refType="w" fact="0.1263"/>
              <dgm:constr type="h" for="ch" forName="ParentBackground3" refType="h" fact="0.5319"/>
              <dgm:constr type="l" for="ch" forName="Child3" refType="w" fact="0.3097"/>
              <dgm:constr type="t" for="ch" forName="Child3" refType="h" fact="0.6876"/>
              <dgm:constr type="w" for="ch" forName="Child3" refType="w" fact="0.1263"/>
              <dgm:constr type="h" for="ch" forName="Child3" refType="h" fact="0.3124"/>
              <dgm:constr type="l" for="ch" forName="Accent2" refType="w" fact="0.1373"/>
              <dgm:constr type="t" for="ch" forName="Accent2" refType="h" fact="-0.0109"/>
              <dgm:constr type="w" for="ch" forName="Accent2" refType="w" fact="0.1915"/>
              <dgm:constr type="h" for="ch" forName="Accent2" refType="h" fact="0.806"/>
              <dgm:constr type="l" for="ch" forName="ParentBackground2" refType="w" fact="0.1698"/>
              <dgm:constr type="t" for="ch" forName="ParentBackground2" refType="h" fact="0.1262"/>
              <dgm:constr type="w" for="ch" forName="ParentBackground2" refType="w" fact="0.1263"/>
              <dgm:constr type="h" for="ch" forName="ParentBackground2" refType="h" fact="0.5319"/>
              <dgm:constr type="l" for="ch" forName="Child2" refType="w" fact="0.1698"/>
              <dgm:constr type="t" for="ch" forName="Child2" refType="h" fact="0.6876"/>
              <dgm:constr type="w" for="ch" forName="Child2" refType="w" fact="0.1263"/>
              <dgm:constr type="h" for="ch" forName="Child2" refType="h" fact="0.3124"/>
              <dgm:constr type="l" for="ch" forName="Accent1" refType="w" fact="-0.0026"/>
              <dgm:constr type="t" for="ch" forName="Accent1" refType="h" fact="-0.0109"/>
              <dgm:constr type="w" for="ch" forName="Accent1" refType="w" fact="0.1915"/>
              <dgm:constr type="h" for="ch" forName="Accent1" refType="h" fact="0.806"/>
              <dgm:constr type="l" for="ch" forName="ParentBackground1" refType="w" fact="0.03"/>
              <dgm:constr type="t" for="ch" forName="ParentBackground1" refType="h" fact="0.1262"/>
              <dgm:constr type="w" for="ch" forName="ParentBackground1" refType="w" fact="0.1263"/>
              <dgm:constr type="h" for="ch" forName="ParentBackground1" refType="h" fact="0.5319"/>
              <dgm:constr type="l" for="ch" forName="Child1" refType="w" fact="0.03"/>
              <dgm:constr type="t" for="ch" forName="Child1" refType="h" fact="0.6876"/>
              <dgm:constr type="w" for="ch" forName="Child1" refType="w" fact="0.1263"/>
              <dgm:constr type="h" for="ch" forName="Child1" refType="h" fact="0.3124"/>
            </dgm:constrLst>
          </dgm:if>
          <dgm:if name="Name11"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l" for="ch" forName="Parent8" refType="w" fact="0.901"/>
              <dgm:constr type="t" for="ch" forName="Parent8" refType="h" fact="0.2022"/>
              <dgm:constr type="w" for="ch" forName="Parent8" refType="w" fact="0.0792"/>
              <dgm:constr type="h" for="ch" forName="Parent8" refType="h" fact="0.3799"/>
              <dgm:constr type="l" for="ch" forName="Parent7" refType="w" fact="0.7783"/>
              <dgm:constr type="t" for="ch" forName="Parent7" refType="h" fact="0.2022"/>
              <dgm:constr type="w" for="ch" forName="Parent7" refType="w" fact="0.0792"/>
              <dgm:constr type="h" for="ch" forName="Parent7" refType="h" fact="0.3799"/>
              <dgm:constr type="l" for="ch" forName="Parent6" refType="w" fact="0.6556"/>
              <dgm:constr type="t" for="ch" forName="Parent6" refType="h" fact="0.2022"/>
              <dgm:constr type="w" for="ch" forName="Parent6" refType="w" fact="0.0792"/>
              <dgm:constr type="h" for="ch" forName="Parent6" refType="h" fact="0.3799"/>
              <dgm:constr type="l" for="ch" forName="Parent5" refType="w" fact="0.5329"/>
              <dgm:constr type="t" for="ch" forName="Parent5" refType="h" fact="0.2022"/>
              <dgm:constr type="w" for="ch" forName="Parent5" refType="w" fact="0.0792"/>
              <dgm:constr type="h" for="ch" forName="Parent5" refType="h" fact="0.3799"/>
              <dgm:constr type="l" for="ch" forName="Parent4" refType="w" fact="0.4102"/>
              <dgm:constr type="t" for="ch" forName="Parent4" refType="h" fact="0.2022"/>
              <dgm:constr type="w" for="ch" forName="Parent4" refType="w" fact="0.0792"/>
              <dgm:constr type="h" for="ch" forName="Parent4" refType="h" fact="0.3799"/>
              <dgm:constr type="l" for="ch" forName="Parent3" refType="w" fact="0.2875"/>
              <dgm:constr type="t" for="ch" forName="Parent3" refType="h" fact="0.2022"/>
              <dgm:constr type="w" for="ch" forName="Parent3" refType="w" fact="0.0792"/>
              <dgm:constr type="h" for="ch" forName="Parent3" refType="h" fact="0.3799"/>
              <dgm:constr type="l" for="ch" forName="Parent2" refType="w" fact="0.1648"/>
              <dgm:constr type="t" for="ch" forName="Parent2" refType="h" fact="0.2022"/>
              <dgm:constr type="w" for="ch" forName="Parent2" refType="w" fact="0.0792"/>
              <dgm:constr type="h" for="ch" forName="Parent2" refType="h" fact="0.3799"/>
              <dgm:constr type="l" for="ch" forName="Parent1" refType="w" fact="0.0421"/>
              <dgm:constr type="t" for="ch" forName="Parent1" refType="h" fact="0.2022"/>
              <dgm:constr type="w" for="ch" forName="Parent1" refType="w" fact="0.0792"/>
              <dgm:constr type="h" for="ch" forName="Parent1" refType="h" fact="0.3799"/>
              <dgm:constr type="l" for="ch" forName="Accent8" refType="w" fact="0.8813"/>
              <dgm:constr type="t" for="ch" forName="Accent8" refType="h" fact="0.1072"/>
              <dgm:constr type="w" for="ch" forName="Accent8" refType="w" fact="0.1187"/>
              <dgm:constr type="h" for="ch" forName="Accent8" refType="h" fact="0.5699"/>
              <dgm:constr type="l" for="ch" forName="ParentBackground8" refType="w" fact="0.8852"/>
              <dgm:constr type="t" for="ch" forName="ParentBackground8" refType="h" fact="0.1262"/>
              <dgm:constr type="w" for="ch" forName="ParentBackground8" refType="w" fact="0.1108"/>
              <dgm:constr type="h" for="ch" forName="ParentBackground8" refType="h" fact="0.5319"/>
              <dgm:constr type="l" for="ch" forName="Child8" refType="w" fact="0.8852"/>
              <dgm:constr type="t" for="ch" forName="Child8" refType="h" fact="0.6876"/>
              <dgm:constr type="w" for="ch" forName="Child8" refType="w" fact="0.1108"/>
              <dgm:constr type="h" for="ch" forName="Child8" refType="h" fact="0.3124"/>
              <dgm:constr type="l" for="ch" forName="Accent7" refType="w" fact="0.7339"/>
              <dgm:constr type="t" for="ch" forName="Accent7" refType="h" fact="-0.0109"/>
              <dgm:constr type="w" for="ch" forName="Accent7" refType="w" fact="0.1679"/>
              <dgm:constr type="h" for="ch" forName="Accent7" refType="h" fact="0.806"/>
              <dgm:constr type="l" for="ch" forName="ParentBackground7" refType="w" fact="0.7625"/>
              <dgm:constr type="t" for="ch" forName="ParentBackground7" refType="h" fact="0.1262"/>
              <dgm:constr type="w" for="ch" forName="ParentBackground7" refType="w" fact="0.1108"/>
              <dgm:constr type="h" for="ch" forName="ParentBackground7" refType="h" fact="0.5319"/>
              <dgm:constr type="l" for="ch" forName="Child7" refType="w" fact="0.7625"/>
              <dgm:constr type="t" for="ch" forName="Child7" refType="h" fact="0.6876"/>
              <dgm:constr type="w" for="ch" forName="Child7" refType="w" fact="0.1108"/>
              <dgm:constr type="h" for="ch" forName="Child7" refType="h" fact="0.3124"/>
              <dgm:constr type="l" for="ch" forName="Accent6" refType="w" fact="0.6112"/>
              <dgm:constr type="t" for="ch" forName="Accent6" refType="h" fact="-0.0109"/>
              <dgm:constr type="w" for="ch" forName="Accent6" refType="w" fact="0.1679"/>
              <dgm:constr type="h" for="ch" forName="Accent6" refType="h" fact="0.806"/>
              <dgm:constr type="l" for="ch" forName="ParentBackground6" refType="w" fact="0.6398"/>
              <dgm:constr type="t" for="ch" forName="ParentBackground6" refType="h" fact="0.1262"/>
              <dgm:constr type="w" for="ch" forName="ParentBackground6" refType="w" fact="0.1108"/>
              <dgm:constr type="h" for="ch" forName="ParentBackground6" refType="h" fact="0.5319"/>
              <dgm:constr type="l" for="ch" forName="Child6" refType="w" fact="0.6398"/>
              <dgm:constr type="t" for="ch" forName="Child6" refType="h" fact="0.6876"/>
              <dgm:constr type="w" for="ch" forName="Child6" refType="w" fact="0.1108"/>
              <dgm:constr type="h" for="ch" forName="Child6" refType="h" fact="0.3124"/>
              <dgm:constr type="l" for="ch" forName="Accent5" refType="w" fact="0.4885"/>
              <dgm:constr type="t" for="ch" forName="Accent5" refType="h" fact="-0.0109"/>
              <dgm:constr type="w" for="ch" forName="Accent5" refType="w" fact="0.1679"/>
              <dgm:constr type="h" for="ch" forName="Accent5" refType="h" fact="0.806"/>
              <dgm:constr type="l" for="ch" forName="ParentBackground5" refType="w" fact="0.5171"/>
              <dgm:constr type="t" for="ch" forName="ParentBackground5" refType="h" fact="0.1262"/>
              <dgm:constr type="w" for="ch" forName="ParentBackground5" refType="w" fact="0.1108"/>
              <dgm:constr type="h" for="ch" forName="ParentBackground5" refType="h" fact="0.5319"/>
              <dgm:constr type="l" for="ch" forName="Child5" refType="w" fact="0.5171"/>
              <dgm:constr type="t" for="ch" forName="Child5" refType="h" fact="0.6876"/>
              <dgm:constr type="w" for="ch" forName="Child5" refType="w" fact="0.1108"/>
              <dgm:constr type="h" for="ch" forName="Child5" refType="h" fact="0.3124"/>
              <dgm:constr type="l" for="ch" forName="Accent4" refType="w" fact="0.3658"/>
              <dgm:constr type="t" for="ch" forName="Accent4" refType="h" fact="-0.0109"/>
              <dgm:constr type="w" for="ch" forName="Accent4" refType="w" fact="0.1679"/>
              <dgm:constr type="h" for="ch" forName="Accent4" refType="h" fact="0.806"/>
              <dgm:constr type="l" for="ch" forName="ParentBackground4" refType="w" fact="0.3944"/>
              <dgm:constr type="t" for="ch" forName="ParentBackground4" refType="h" fact="0.1262"/>
              <dgm:constr type="w" for="ch" forName="ParentBackground4" refType="w" fact="0.1108"/>
              <dgm:constr type="h" for="ch" forName="ParentBackground4" refType="h" fact="0.5319"/>
              <dgm:constr type="l" for="ch" forName="Child4" refType="w" fact="0.3944"/>
              <dgm:constr type="t" for="ch" forName="Child4" refType="h" fact="0.6876"/>
              <dgm:constr type="w" for="ch" forName="Child4" refType="w" fact="0.1108"/>
              <dgm:constr type="h" for="ch" forName="Child4" refType="h" fact="0.3124"/>
              <dgm:constr type="l" for="ch" forName="Accent3" refType="w" fact="0.2431"/>
              <dgm:constr type="t" for="ch" forName="Accent3" refType="h" fact="-0.0109"/>
              <dgm:constr type="w" for="ch" forName="Accent3" refType="w" fact="0.1679"/>
              <dgm:constr type="h" for="ch" forName="Accent3" refType="h" fact="0.806"/>
              <dgm:constr type="l" for="ch" forName="ParentBackground3" refType="w" fact="0.2717"/>
              <dgm:constr type="t" for="ch" forName="ParentBackground3" refType="h" fact="0.1262"/>
              <dgm:constr type="w" for="ch" forName="ParentBackground3" refType="w" fact="0.1108"/>
              <dgm:constr type="h" for="ch" forName="ParentBackground3" refType="h" fact="0.5319"/>
              <dgm:constr type="l" for="ch" forName="Child3" refType="w" fact="0.2717"/>
              <dgm:constr type="t" for="ch" forName="Child3" refType="h" fact="0.6876"/>
              <dgm:constr type="w" for="ch" forName="Child3" refType="w" fact="0.1108"/>
              <dgm:constr type="h" for="ch" forName="Child3" refType="h" fact="0.3124"/>
              <dgm:constr type="l" for="ch" forName="Accent2" refType="w" fact="0.1204"/>
              <dgm:constr type="t" for="ch" forName="Accent2" refType="h" fact="-0.0109"/>
              <dgm:constr type="w" for="ch" forName="Accent2" refType="w" fact="0.1679"/>
              <dgm:constr type="h" for="ch" forName="Accent2" refType="h" fact="0.806"/>
              <dgm:constr type="l" for="ch" forName="ParentBackground2" refType="w" fact="0.149"/>
              <dgm:constr type="t" for="ch" forName="ParentBackground2" refType="h" fact="0.1262"/>
              <dgm:constr type="w" for="ch" forName="ParentBackground2" refType="w" fact="0.1108"/>
              <dgm:constr type="h" for="ch" forName="ParentBackground2" refType="h" fact="0.5319"/>
              <dgm:constr type="l" for="ch" forName="Child2" refType="w" fact="0.149"/>
              <dgm:constr type="t" for="ch" forName="Child2" refType="h" fact="0.6876"/>
              <dgm:constr type="w" for="ch" forName="Child2" refType="w" fact="0.1108"/>
              <dgm:constr type="h" for="ch" forName="Child2" refType="h" fact="0.3124"/>
              <dgm:constr type="l" for="ch" forName="Accent1" refType="w" fact="-0.0023"/>
              <dgm:constr type="t" for="ch" forName="Accent1" refType="h" fact="-0.0109"/>
              <dgm:constr type="w" for="ch" forName="Accent1" refType="w" fact="0.1679"/>
              <dgm:constr type="h" for="ch" forName="Accent1" refType="h" fact="0.806"/>
              <dgm:constr type="l" for="ch" forName="ParentBackground1" refType="w" fact="0.0263"/>
              <dgm:constr type="t" for="ch" forName="ParentBackground1" refType="h" fact="0.1262"/>
              <dgm:constr type="w" for="ch" forName="ParentBackground1" refType="w" fact="0.1108"/>
              <dgm:constr type="h" for="ch" forName="ParentBackground1" refType="h" fact="0.5319"/>
              <dgm:constr type="l" for="ch" forName="Child1" refType="w" fact="0.0263"/>
              <dgm:constr type="t" for="ch" forName="Child1" refType="h" fact="0.6876"/>
              <dgm:constr type="w" for="ch" forName="Child1" refType="w" fact="0.1108"/>
              <dgm:constr type="h" for="ch" forName="Child1" refType="h" fact="0.3124"/>
            </dgm:constrLst>
          </dgm:if>
          <dgm:if name="Name12"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l" for="ch" forName="Parent9" refType="w" fact="0.9119"/>
              <dgm:constr type="t" for="ch" forName="Parent9" refType="h" fact="0.2022"/>
              <dgm:constr type="w" for="ch" forName="Parent9" refType="w" fact="0.0705"/>
              <dgm:constr type="h" for="ch" forName="Parent9" refType="h" fact="0.3799"/>
              <dgm:constr type="l" for="ch" forName="Parent8" refType="w" fact="0.8026"/>
              <dgm:constr type="t" for="ch" forName="Parent8" refType="h" fact="0.2022"/>
              <dgm:constr type="w" for="ch" forName="Parent8" refType="w" fact="0.0705"/>
              <dgm:constr type="h" for="ch" forName="Parent8" refType="h" fact="0.3799"/>
              <dgm:constr type="l" for="ch" forName="Parent7" refType="w" fact="0.6933"/>
              <dgm:constr type="t" for="ch" forName="Parent7" refType="h" fact="0.2022"/>
              <dgm:constr type="w" for="ch" forName="Parent7" refType="w" fact="0.0705"/>
              <dgm:constr type="h" for="ch" forName="Parent7" refType="h" fact="0.3799"/>
              <dgm:constr type="l" for="ch" forName="Parent6" refType="w" fact="0.584"/>
              <dgm:constr type="t" for="ch" forName="Parent6" refType="h" fact="0.2022"/>
              <dgm:constr type="w" for="ch" forName="Parent6" refType="w" fact="0.0705"/>
              <dgm:constr type="h" for="ch" forName="Parent6" refType="h" fact="0.3799"/>
              <dgm:constr type="l" for="ch" forName="Parent5" refType="w" fact="0.4747"/>
              <dgm:constr type="t" for="ch" forName="Parent5" refType="h" fact="0.2022"/>
              <dgm:constr type="w" for="ch" forName="Parent5" refType="w" fact="0.0705"/>
              <dgm:constr type="h" for="ch" forName="Parent5" refType="h" fact="0.3799"/>
              <dgm:constr type="l" for="ch" forName="Parent4" refType="w" fact="0.3654"/>
              <dgm:constr type="t" for="ch" forName="Parent4" refType="h" fact="0.2022"/>
              <dgm:constr type="w" for="ch" forName="Parent4" refType="w" fact="0.0705"/>
              <dgm:constr type="h" for="ch" forName="Parent4" refType="h" fact="0.3799"/>
              <dgm:constr type="l" for="ch" forName="Parent3" refType="w" fact="0.2561"/>
              <dgm:constr type="t" for="ch" forName="Parent3" refType="h" fact="0.2022"/>
              <dgm:constr type="w" for="ch" forName="Parent3" refType="w" fact="0.0705"/>
              <dgm:constr type="h" for="ch" forName="Parent3" refType="h" fact="0.3799"/>
              <dgm:constr type="l" for="ch" forName="Parent2" refType="w" fact="0.1468"/>
              <dgm:constr type="t" for="ch" forName="Parent2" refType="h" fact="0.2022"/>
              <dgm:constr type="w" for="ch" forName="Parent2" refType="w" fact="0.0705"/>
              <dgm:constr type="h" for="ch" forName="Parent2" refType="h" fact="0.3799"/>
              <dgm:constr type="l" for="ch" forName="Parent1" refType="w" fact="0.0375"/>
              <dgm:constr type="t" for="ch" forName="Parent1" refType="h" fact="0.2022"/>
              <dgm:constr type="w" for="ch" forName="Parent1" refType="w" fact="0.0705"/>
              <dgm:constr type="h" for="ch" forName="Parent1" refType="h" fact="0.3799"/>
              <dgm:constr type="l" for="ch" forName="Accent9" refType="w" fact="0.8942"/>
              <dgm:constr type="t" for="ch" forName="Accent9" refType="h" fact="0.1072"/>
              <dgm:constr type="w" for="ch" forName="Accent9" refType="w" fact="0.1058"/>
              <dgm:constr type="h" for="ch" forName="Accent9" refType="h" fact="0.5699"/>
              <dgm:constr type="l" for="ch" forName="ParentBackground9" refType="w" fact="0.8978"/>
              <dgm:constr type="t" for="ch" forName="ParentBackground9" refType="h" fact="0.1262"/>
              <dgm:constr type="w" for="ch" forName="ParentBackground9" refType="w" fact="0.0987"/>
              <dgm:constr type="h" for="ch" forName="ParentBackground9" refType="h" fact="0.5319"/>
              <dgm:constr type="l" for="ch" forName="Child9" refType="w" fact="0.8978"/>
              <dgm:constr type="t" for="ch" forName="Child9" refType="h" fact="0.6876"/>
              <dgm:constr type="w" for="ch" forName="Child9" refType="w" fact="0.0987"/>
              <dgm:constr type="h" for="ch" forName="Child9" refType="h" fact="0.3124"/>
              <dgm:constr type="l" for="ch" forName="Accent8" refType="w" fact="0.763"/>
              <dgm:constr type="t" for="ch" forName="Accent8" refType="h" fact="-0.0109"/>
              <dgm:constr type="w" for="ch" forName="Accent8" refType="w" fact="0.1496"/>
              <dgm:constr type="h" for="ch" forName="Accent8" refType="h" fact="0.806"/>
              <dgm:constr type="l" for="ch" forName="ParentBackground8" refType="w" fact="0.7885"/>
              <dgm:constr type="t" for="ch" forName="ParentBackground8" refType="h" fact="0.1262"/>
              <dgm:constr type="w" for="ch" forName="ParentBackground8" refType="w" fact="0.0987"/>
              <dgm:constr type="h" for="ch" forName="ParentBackground8" refType="h" fact="0.5319"/>
              <dgm:constr type="l" for="ch" forName="Child8" refType="w" fact="0.7885"/>
              <dgm:constr type="t" for="ch" forName="Child8" refType="h" fact="0.6876"/>
              <dgm:constr type="w" for="ch" forName="Child8" refType="w" fact="0.0987"/>
              <dgm:constr type="h" for="ch" forName="Child8" refType="h" fact="0.3124"/>
              <dgm:constr type="l" for="ch" forName="Accent7" refType="w" fact="0.6538"/>
              <dgm:constr type="t" for="ch" forName="Accent7" refType="h" fact="-0.0109"/>
              <dgm:constr type="w" for="ch" forName="Accent7" refType="w" fact="0.1496"/>
              <dgm:constr type="h" for="ch" forName="Accent7" refType="h" fact="0.806"/>
              <dgm:constr type="l" for="ch" forName="ParentBackground7" refType="w" fact="0.6792"/>
              <dgm:constr type="t" for="ch" forName="ParentBackground7" refType="h" fact="0.1262"/>
              <dgm:constr type="w" for="ch" forName="ParentBackground7" refType="w" fact="0.0987"/>
              <dgm:constr type="h" for="ch" forName="ParentBackground7" refType="h" fact="0.5319"/>
              <dgm:constr type="l" for="ch" forName="Child7" refType="w" fact="0.6792"/>
              <dgm:constr type="t" for="ch" forName="Child7" refType="h" fact="0.6876"/>
              <dgm:constr type="w" for="ch" forName="Child7" refType="w" fact="0.0987"/>
              <dgm:constr type="h" for="ch" forName="Child7" refType="h" fact="0.3124"/>
              <dgm:constr type="l" for="ch" forName="Accent6" refType="w" fact="0.5445"/>
              <dgm:constr type="t" for="ch" forName="Accent6" refType="h" fact="-0.0109"/>
              <dgm:constr type="w" for="ch" forName="Accent6" refType="w" fact="0.1496"/>
              <dgm:constr type="h" for="ch" forName="Accent6" refType="h" fact="0.806"/>
              <dgm:constr type="l" for="ch" forName="ParentBackground6" refType="w" fact="0.5699"/>
              <dgm:constr type="t" for="ch" forName="ParentBackground6" refType="h" fact="0.1262"/>
              <dgm:constr type="w" for="ch" forName="ParentBackground6" refType="w" fact="0.0987"/>
              <dgm:constr type="h" for="ch" forName="ParentBackground6" refType="h" fact="0.5319"/>
              <dgm:constr type="l" for="ch" forName="Child6" refType="w" fact="0.5699"/>
              <dgm:constr type="t" for="ch" forName="Child6" refType="h" fact="0.6876"/>
              <dgm:constr type="w" for="ch" forName="Child6" refType="w" fact="0.0987"/>
              <dgm:constr type="h" for="ch" forName="Child6" refType="h" fact="0.3124"/>
              <dgm:constr type="l" for="ch" forName="Accent5" refType="w" fact="0.4352"/>
              <dgm:constr type="t" for="ch" forName="Accent5" refType="h" fact="-0.0109"/>
              <dgm:constr type="w" for="ch" forName="Accent5" refType="w" fact="0.1496"/>
              <dgm:constr type="h" for="ch" forName="Accent5" refType="h" fact="0.806"/>
              <dgm:constr type="l" for="ch" forName="ParentBackground5" refType="w" fact="0.4606"/>
              <dgm:constr type="t" for="ch" forName="ParentBackground5" refType="h" fact="0.1262"/>
              <dgm:constr type="w" for="ch" forName="ParentBackground5" refType="w" fact="0.0987"/>
              <dgm:constr type="h" for="ch" forName="ParentBackground5" refType="h" fact="0.5319"/>
              <dgm:constr type="l" for="ch" forName="Child5" refType="w" fact="0.4606"/>
              <dgm:constr type="t" for="ch" forName="Child5" refType="h" fact="0.6876"/>
              <dgm:constr type="w" for="ch" forName="Child5" refType="w" fact="0.0987"/>
              <dgm:constr type="h" for="ch" forName="Child5" refType="h" fact="0.3124"/>
              <dgm:constr type="l" for="ch" forName="Accent4" refType="w" fact="0.3259"/>
              <dgm:constr type="t" for="ch" forName="Accent4" refType="h" fact="-0.0109"/>
              <dgm:constr type="w" for="ch" forName="Accent4" refType="w" fact="0.1496"/>
              <dgm:constr type="h" for="ch" forName="Accent4" refType="h" fact="0.806"/>
              <dgm:constr type="l" for="ch" forName="ParentBackground4" refType="w" fact="0.3513"/>
              <dgm:constr type="t" for="ch" forName="ParentBackground4" refType="h" fact="0.1262"/>
              <dgm:constr type="w" for="ch" forName="ParentBackground4" refType="w" fact="0.0987"/>
              <dgm:constr type="h" for="ch" forName="ParentBackground4" refType="h" fact="0.5319"/>
              <dgm:constr type="l" for="ch" forName="Child4" refType="w" fact="0.3513"/>
              <dgm:constr type="t" for="ch" forName="Child4" refType="h" fact="0.6876"/>
              <dgm:constr type="w" for="ch" forName="Child4" refType="w" fact="0.0987"/>
              <dgm:constr type="h" for="ch" forName="Child4" refType="h" fact="0.3124"/>
              <dgm:constr type="l" for="ch" forName="Accent3" refType="w" fact="0.2166"/>
              <dgm:constr type="t" for="ch" forName="Accent3" refType="h" fact="-0.0109"/>
              <dgm:constr type="w" for="ch" forName="Accent3" refType="w" fact="0.1496"/>
              <dgm:constr type="h" for="ch" forName="Accent3" refType="h" fact="0.806"/>
              <dgm:constr type="l" for="ch" forName="ParentBackground3" refType="w" fact="0.242"/>
              <dgm:constr type="t" for="ch" forName="ParentBackground3" refType="h" fact="0.1262"/>
              <dgm:constr type="w" for="ch" forName="ParentBackground3" refType="w" fact="0.0987"/>
              <dgm:constr type="h" for="ch" forName="ParentBackground3" refType="h" fact="0.5319"/>
              <dgm:constr type="l" for="ch" forName="Child3" refType="w" fact="0.242"/>
              <dgm:constr type="t" for="ch" forName="Child3" refType="h" fact="0.6876"/>
              <dgm:constr type="w" for="ch" forName="Child3" refType="w" fact="0.0987"/>
              <dgm:constr type="h" for="ch" forName="Child3" refType="h" fact="0.3124"/>
              <dgm:constr type="l" for="ch" forName="Accent2" refType="w" fact="0.1073"/>
              <dgm:constr type="t" for="ch" forName="Accent2" refType="h" fact="-0.0109"/>
              <dgm:constr type="w" for="ch" forName="Accent2" refType="w" fact="0.1496"/>
              <dgm:constr type="h" for="ch" forName="Accent2" refType="h" fact="0.806"/>
              <dgm:constr type="l" for="ch" forName="ParentBackground2" refType="w" fact="0.1327"/>
              <dgm:constr type="t" for="ch" forName="ParentBackground2" refType="h" fact="0.1262"/>
              <dgm:constr type="w" for="ch" forName="ParentBackground2" refType="w" fact="0.0987"/>
              <dgm:constr type="h" for="ch" forName="ParentBackground2" refType="h" fact="0.5319"/>
              <dgm:constr type="l" for="ch" forName="Child2" refType="w" fact="0.1327"/>
              <dgm:constr type="t" for="ch" forName="Child2" refType="h" fact="0.6876"/>
              <dgm:constr type="w" for="ch" forName="Child2" refType="w" fact="0.0987"/>
              <dgm:constr type="h" for="ch" forName="Child2" refType="h" fact="0.3124"/>
              <dgm:constr type="l" for="ch" forName="Accent1" refType="w" fact="-0.002"/>
              <dgm:constr type="t" for="ch" forName="Accent1" refType="h" fact="-0.0109"/>
              <dgm:constr type="w" for="ch" forName="Accent1" refType="w" fact="0.1496"/>
              <dgm:constr type="h" for="ch" forName="Accent1" refType="h" fact="0.806"/>
              <dgm:constr type="l" for="ch" forName="ParentBackground1" refType="w" fact="0.0234"/>
              <dgm:constr type="t" for="ch" forName="ParentBackground1" refType="h" fact="0.1262"/>
              <dgm:constr type="w" for="ch" forName="ParentBackground1" refType="w" fact="0.0987"/>
              <dgm:constr type="h" for="ch" forName="ParentBackground1" refType="h" fact="0.5319"/>
              <dgm:constr type="l" for="ch" forName="Child1" refType="w" fact="0.0234"/>
              <dgm:constr type="t" for="ch" forName="Child1" refType="h" fact="0.6876"/>
              <dgm:constr type="w" for="ch" forName="Child1" refType="w" fact="0.0987"/>
              <dgm:constr type="h" for="ch" forName="Child1" refType="h" fact="0.3124"/>
            </dgm:constrLst>
          </dgm:if>
          <dgm:if name="Name13"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l" for="ch" forName="Parent10" refType="w" fact="0.9205"/>
              <dgm:constr type="t" for="ch" forName="Parent10" refType="h" fact="0.2022"/>
              <dgm:constr type="w" for="ch" forName="Parent10" refType="w" fact="0.0636"/>
              <dgm:constr type="h" for="ch" forName="Parent10" refType="h" fact="0.3799"/>
              <dgm:constr type="l" for="ch" forName="Parent9" refType="w" fact="0.822"/>
              <dgm:constr type="t" for="ch" forName="Parent9" refType="h" fact="0.2022"/>
              <dgm:constr type="w" for="ch" forName="Parent9" refType="w" fact="0.0636"/>
              <dgm:constr type="h" for="ch" forName="Parent9" refType="h" fact="0.3799"/>
              <dgm:constr type="l" for="ch" forName="Parent8" refType="w" fact="0.7235"/>
              <dgm:constr type="t" for="ch" forName="Parent8" refType="h" fact="0.2022"/>
              <dgm:constr type="w" for="ch" forName="Parent8" refType="w" fact="0.0636"/>
              <dgm:constr type="h" for="ch" forName="Parent8" refType="h" fact="0.3799"/>
              <dgm:constr type="l" for="ch" forName="Parent7" refType="w" fact="0.625"/>
              <dgm:constr type="t" for="ch" forName="Parent7" refType="h" fact="0.2022"/>
              <dgm:constr type="w" for="ch" forName="Parent7" refType="w" fact="0.0636"/>
              <dgm:constr type="h" for="ch" forName="Parent7" refType="h" fact="0.3799"/>
              <dgm:constr type="l" for="ch" forName="Parent6" refType="w" fact="0.5264"/>
              <dgm:constr type="t" for="ch" forName="Parent6" refType="h" fact="0.2022"/>
              <dgm:constr type="w" for="ch" forName="Parent6" refType="w" fact="0.0636"/>
              <dgm:constr type="h" for="ch" forName="Parent6" refType="h" fact="0.3799"/>
              <dgm:constr type="l" for="ch" forName="Parent5" refType="w" fact="0.4279"/>
              <dgm:constr type="t" for="ch" forName="Parent5" refType="h" fact="0.2022"/>
              <dgm:constr type="w" for="ch" forName="Parent5" refType="w" fact="0.0636"/>
              <dgm:constr type="h" for="ch" forName="Parent5" refType="h" fact="0.3799"/>
              <dgm:constr type="l" for="ch" forName="Parent4" refType="w" fact="0.3294"/>
              <dgm:constr type="t" for="ch" forName="Parent4" refType="h" fact="0.2022"/>
              <dgm:constr type="w" for="ch" forName="Parent4" refType="w" fact="0.0636"/>
              <dgm:constr type="h" for="ch" forName="Parent4" refType="h" fact="0.3799"/>
              <dgm:constr type="l" for="ch" forName="Parent3" refType="w" fact="0.2309"/>
              <dgm:constr type="t" for="ch" forName="Parent3" refType="h" fact="0.2022"/>
              <dgm:constr type="w" for="ch" forName="Parent3" refType="w" fact="0.0636"/>
              <dgm:constr type="h" for="ch" forName="Parent3" refType="h" fact="0.3799"/>
              <dgm:constr type="l" for="ch" forName="Parent2" refType="w" fact="0.1324"/>
              <dgm:constr type="t" for="ch" forName="Parent2" refType="h" fact="0.2022"/>
              <dgm:constr type="w" for="ch" forName="Parent2" refType="w" fact="0.0636"/>
              <dgm:constr type="h" for="ch" forName="Parent2" refType="h" fact="0.3799"/>
              <dgm:constr type="l" for="ch" forName="Parent1" refType="w" fact="0.0338"/>
              <dgm:constr type="t" for="ch" forName="Parent1" refType="h" fact="0.2022"/>
              <dgm:constr type="w" for="ch" forName="Parent1" refType="w" fact="0.0636"/>
              <dgm:constr type="h" for="ch" forName="Parent1" refType="h" fact="0.3799"/>
              <dgm:constr type="l" for="ch" forName="Accent10" refType="w" fact="0.9047"/>
              <dgm:constr type="t" for="ch" forName="Accent10" refType="h" fact="0.1072"/>
              <dgm:constr type="w" for="ch" forName="Accent10" refType="w" fact="0.0953"/>
              <dgm:constr type="h" for="ch" forName="Accent10" refType="h" fact="0.5699"/>
              <dgm:constr type="l" for="ch" forName="ParentBackground10" refType="w" fact="0.9078"/>
              <dgm:constr type="t" for="ch" forName="ParentBackground10" refType="h" fact="0.1262"/>
              <dgm:constr type="w" for="ch" forName="ParentBackground10" refType="w" fact="0.089"/>
              <dgm:constr type="h" for="ch" forName="ParentBackground10" refType="h" fact="0.5319"/>
              <dgm:constr type="l" for="ch" forName="Child10" refType="w" fact="0.9078"/>
              <dgm:constr type="t" for="ch" forName="Child10" refType="h" fact="0.6876"/>
              <dgm:constr type="w" for="ch" forName="Child10" refType="w" fact="0.089"/>
              <dgm:constr type="h" for="ch" forName="Child10" refType="h" fact="0.3124"/>
              <dgm:constr type="l" for="ch" forName="Accent9" refType="w" fact="0.7864"/>
              <dgm:constr type="t" for="ch" forName="Accent9" refType="h" fact="-0.0109"/>
              <dgm:constr type="w" for="ch" forName="Accent9" refType="w" fact="0.1348"/>
              <dgm:constr type="h" for="ch" forName="Accent9" refType="h" fact="0.806"/>
              <dgm:constr type="l" for="ch" forName="ParentBackground9" refType="w" fact="0.8093"/>
              <dgm:constr type="t" for="ch" forName="ParentBackground9" refType="h" fact="0.1262"/>
              <dgm:constr type="w" for="ch" forName="ParentBackground9" refType="w" fact="0.089"/>
              <dgm:constr type="h" for="ch" forName="ParentBackground9" refType="h" fact="0.5319"/>
              <dgm:constr type="l" for="ch" forName="Child9" refType="w" fact="0.8093"/>
              <dgm:constr type="t" for="ch" forName="Child9" refType="h" fact="0.6876"/>
              <dgm:constr type="w" for="ch" forName="Child9" refType="w" fact="0.089"/>
              <dgm:constr type="h" for="ch" forName="Child9" refType="h" fact="0.3124"/>
              <dgm:constr type="l" for="ch" forName="Accent8" refType="w" fact="0.6879"/>
              <dgm:constr type="t" for="ch" forName="Accent8" refType="h" fact="-0.0109"/>
              <dgm:constr type="w" for="ch" forName="Accent8" refType="w" fact="0.1348"/>
              <dgm:constr type="h" for="ch" forName="Accent8" refType="h" fact="0.806"/>
              <dgm:constr type="l" for="ch" forName="ParentBackground8" refType="w" fact="0.7108"/>
              <dgm:constr type="t" for="ch" forName="ParentBackground8" refType="h" fact="0.1262"/>
              <dgm:constr type="w" for="ch" forName="ParentBackground8" refType="w" fact="0.089"/>
              <dgm:constr type="h" for="ch" forName="ParentBackground8" refType="h" fact="0.5319"/>
              <dgm:constr type="l" for="ch" forName="Child8" refType="w" fact="0.7108"/>
              <dgm:constr type="t" for="ch" forName="Child8" refType="h" fact="0.6876"/>
              <dgm:constr type="w" for="ch" forName="Child8" refType="w" fact="0.089"/>
              <dgm:constr type="h" for="ch" forName="Child8" refType="h" fact="0.3124"/>
              <dgm:constr type="l" for="ch" forName="Accent7" refType="w" fact="0.5893"/>
              <dgm:constr type="t" for="ch" forName="Accent7" refType="h" fact="-0.0109"/>
              <dgm:constr type="w" for="ch" forName="Accent7" refType="w" fact="0.1348"/>
              <dgm:constr type="h" for="ch" forName="Accent7" refType="h" fact="0.806"/>
              <dgm:constr type="l" for="ch" forName="ParentBackground7" refType="w" fact="0.6123"/>
              <dgm:constr type="t" for="ch" forName="ParentBackground7" refType="h" fact="0.1262"/>
              <dgm:constr type="w" for="ch" forName="ParentBackground7" refType="w" fact="0.089"/>
              <dgm:constr type="h" for="ch" forName="ParentBackground7" refType="h" fact="0.5319"/>
              <dgm:constr type="l" for="ch" forName="Child7" refType="w" fact="0.6123"/>
              <dgm:constr type="t" for="ch" forName="Child7" refType="h" fact="0.6876"/>
              <dgm:constr type="w" for="ch" forName="Child7" refType="w" fact="0.089"/>
              <dgm:constr type="h" for="ch" forName="Child7" refType="h" fact="0.3124"/>
              <dgm:constr type="l" for="ch" forName="Accent6" refType="w" fact="0.4908"/>
              <dgm:constr type="t" for="ch" forName="Accent6" refType="h" fact="-0.0109"/>
              <dgm:constr type="w" for="ch" forName="Accent6" refType="w" fact="0.1348"/>
              <dgm:constr type="h" for="ch" forName="Accent6" refType="h" fact="0.806"/>
              <dgm:constr type="l" for="ch" forName="ParentBackground6" refType="w" fact="0.5137"/>
              <dgm:constr type="t" for="ch" forName="ParentBackground6" refType="h" fact="0.1262"/>
              <dgm:constr type="w" for="ch" forName="ParentBackground6" refType="w" fact="0.089"/>
              <dgm:constr type="h" for="ch" forName="ParentBackground6" refType="h" fact="0.5319"/>
              <dgm:constr type="l" for="ch" forName="Child6" refType="w" fact="0.5137"/>
              <dgm:constr type="t" for="ch" forName="Child6" refType="h" fact="0.6876"/>
              <dgm:constr type="w" for="ch" forName="Child6" refType="w" fact="0.089"/>
              <dgm:constr type="h" for="ch" forName="Child6" refType="h" fact="0.3124"/>
              <dgm:constr type="l" for="ch" forName="Accent5" refType="w" fact="0.3923"/>
              <dgm:constr type="t" for="ch" forName="Accent5" refType="h" fact="-0.0109"/>
              <dgm:constr type="w" for="ch" forName="Accent5" refType="w" fact="0.1348"/>
              <dgm:constr type="h" for="ch" forName="Accent5" refType="h" fact="0.806"/>
              <dgm:constr type="l" for="ch" forName="ParentBackground5" refType="w" fact="0.4152"/>
              <dgm:constr type="t" for="ch" forName="ParentBackground5" refType="h" fact="0.1262"/>
              <dgm:constr type="w" for="ch" forName="ParentBackground5" refType="w" fact="0.089"/>
              <dgm:constr type="h" for="ch" forName="ParentBackground5" refType="h" fact="0.5319"/>
              <dgm:constr type="l" for="ch" forName="Child5" refType="w" fact="0.4152"/>
              <dgm:constr type="t" for="ch" forName="Child5" refType="h" fact="0.6876"/>
              <dgm:constr type="w" for="ch" forName="Child5" refType="w" fact="0.089"/>
              <dgm:constr type="h" for="ch" forName="Child5" refType="h" fact="0.3124"/>
              <dgm:constr type="l" for="ch" forName="Accent4" refType="w" fact="0.2938"/>
              <dgm:constr type="t" for="ch" forName="Accent4" refType="h" fact="-0.0109"/>
              <dgm:constr type="w" for="ch" forName="Accent4" refType="w" fact="0.1348"/>
              <dgm:constr type="h" for="ch" forName="Accent4" refType="h" fact="0.806"/>
              <dgm:constr type="l" for="ch" forName="ParentBackground4" refType="w" fact="0.3167"/>
              <dgm:constr type="t" for="ch" forName="ParentBackground4" refType="h" fact="0.1262"/>
              <dgm:constr type="w" for="ch" forName="ParentBackground4" refType="w" fact="0.089"/>
              <dgm:constr type="h" for="ch" forName="ParentBackground4" refType="h" fact="0.5319"/>
              <dgm:constr type="l" for="ch" forName="Child4" refType="w" fact="0.3167"/>
              <dgm:constr type="t" for="ch" forName="Child4" refType="h" fact="0.6876"/>
              <dgm:constr type="w" for="ch" forName="Child4" refType="w" fact="0.089"/>
              <dgm:constr type="h" for="ch" forName="Child4" refType="h" fact="0.3124"/>
              <dgm:constr type="l" for="ch" forName="Accent3" refType="w" fact="0.1952"/>
              <dgm:constr type="t" for="ch" forName="Accent3" refType="h" fact="-0.0109"/>
              <dgm:constr type="w" for="ch" forName="Accent3" refType="w" fact="0.1348"/>
              <dgm:constr type="h" for="ch" forName="Accent3" refType="h" fact="0.806"/>
              <dgm:constr type="l" for="ch" forName="ParentBackground3" refType="w" fact="0.2182"/>
              <dgm:constr type="t" for="ch" forName="ParentBackground3" refType="h" fact="0.1262"/>
              <dgm:constr type="w" for="ch" forName="ParentBackground3" refType="w" fact="0.089"/>
              <dgm:constr type="h" for="ch" forName="ParentBackground3" refType="h" fact="0.5319"/>
              <dgm:constr type="l" for="ch" forName="Child3" refType="w" fact="0.2182"/>
              <dgm:constr type="t" for="ch" forName="Child3" refType="h" fact="0.6876"/>
              <dgm:constr type="w" for="ch" forName="Child3" refType="w" fact="0.089"/>
              <dgm:constr type="h" for="ch" forName="Child3" refType="h" fact="0.3124"/>
              <dgm:constr type="l" for="ch" forName="Accent2" refType="w" fact="0.0967"/>
              <dgm:constr type="t" for="ch" forName="Accent2" refType="h" fact="-0.0109"/>
              <dgm:constr type="w" for="ch" forName="Accent2" refType="w" fact="0.1348"/>
              <dgm:constr type="h" for="ch" forName="Accent2" refType="h" fact="0.806"/>
              <dgm:constr type="l" for="ch" forName="ParentBackground2" refType="w" fact="0.1196"/>
              <dgm:constr type="t" for="ch" forName="ParentBackground2" refType="h" fact="0.1262"/>
              <dgm:constr type="w" for="ch" forName="ParentBackground2" refType="w" fact="0.089"/>
              <dgm:constr type="h" for="ch" forName="ParentBackground2" refType="h" fact="0.5319"/>
              <dgm:constr type="l" for="ch" forName="Child2" refType="w" fact="0.1196"/>
              <dgm:constr type="t" for="ch" forName="Child2" refType="h" fact="0.6876"/>
              <dgm:constr type="w" for="ch" forName="Child2" refType="w" fact="0.089"/>
              <dgm:constr type="h" for="ch" forName="Child2" refType="h" fact="0.3124"/>
              <dgm:constr type="l" for="ch" forName="Accent1" refType="w" fact="-0.0018"/>
              <dgm:constr type="t" for="ch" forName="Accent1" refType="h" fact="-0.0109"/>
              <dgm:constr type="w" for="ch" forName="Accent1" refType="w" fact="0.1348"/>
              <dgm:constr type="h" for="ch" forName="Accent1" refType="h" fact="0.806"/>
              <dgm:constr type="l" for="ch" forName="ParentBackground1" refType="w" fact="0.0211"/>
              <dgm:constr type="t" for="ch" forName="ParentBackground1" refType="h" fact="0.1262"/>
              <dgm:constr type="w" for="ch" forName="ParentBackground1" refType="w" fact="0.089"/>
              <dgm:constr type="h" for="ch" forName="ParentBackground1" refType="h" fact="0.5319"/>
              <dgm:constr type="l" for="ch" forName="Child1" refType="w" fact="0.0211"/>
              <dgm:constr type="t" for="ch" forName="Child1" refType="h" fact="0.6876"/>
              <dgm:constr type="w" for="ch" forName="Child1" refType="w" fact="0.089"/>
              <dgm:constr type="h" for="ch" forName="Child1" refType="h" fact="0.3124"/>
            </dgm:constrLst>
          </dgm:if>
          <dgm:else name="Name14">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l" for="ch" forName="Parent11" refType="w" fact="0.9277"/>
              <dgm:constr type="t" for="ch" forName="Parent11" refType="h" fact="0.2022"/>
              <dgm:constr type="w" for="ch" forName="Parent11" refType="w" fact="0.0579"/>
              <dgm:constr type="h" for="ch" forName="Parent11" refType="h" fact="0.3799"/>
              <dgm:constr type="l" for="ch" forName="Parent10" refType="w" fact="0.838"/>
              <dgm:constr type="t" for="ch" forName="Parent10" refType="h" fact="0.2022"/>
              <dgm:constr type="w" for="ch" forName="Parent10" refType="w" fact="0.0579"/>
              <dgm:constr type="h" for="ch" forName="Parent10" refType="h" fact="0.3799"/>
              <dgm:constr type="l" for="ch" forName="Parent9" refType="w" fact="0.7483"/>
              <dgm:constr type="t" for="ch" forName="Parent9" refType="h" fact="0.2022"/>
              <dgm:constr type="w" for="ch" forName="Parent9" refType="w" fact="0.0579"/>
              <dgm:constr type="h" for="ch" forName="Parent9" refType="h" fact="0.3799"/>
              <dgm:constr type="l" for="ch" forName="Parent8" refType="w" fact="0.6586"/>
              <dgm:constr type="t" for="ch" forName="Parent8" refType="h" fact="0.2022"/>
              <dgm:constr type="w" for="ch" forName="Parent8" refType="w" fact="0.0579"/>
              <dgm:constr type="h" for="ch" forName="Parent8" refType="h" fact="0.3799"/>
              <dgm:constr type="l" for="ch" forName="Parent7" refType="w" fact="0.5689"/>
              <dgm:constr type="t" for="ch" forName="Parent7" refType="h" fact="0.2022"/>
              <dgm:constr type="w" for="ch" forName="Parent7" refType="w" fact="0.0579"/>
              <dgm:constr type="h" for="ch" forName="Parent7" refType="h" fact="0.3799"/>
              <dgm:constr type="l" for="ch" forName="Parent6" refType="w" fact="0.4792"/>
              <dgm:constr type="t" for="ch" forName="Parent6" refType="h" fact="0.2022"/>
              <dgm:constr type="w" for="ch" forName="Parent6" refType="w" fact="0.0579"/>
              <dgm:constr type="h" for="ch" forName="Parent6" refType="h" fact="0.3799"/>
              <dgm:constr type="l" for="ch" forName="Parent5" refType="w" fact="0.3895"/>
              <dgm:constr type="t" for="ch" forName="Parent5" refType="h" fact="0.2022"/>
              <dgm:constr type="w" for="ch" forName="Parent5" refType="w" fact="0.0579"/>
              <dgm:constr type="h" for="ch" forName="Parent5" refType="h" fact="0.3799"/>
              <dgm:constr type="l" for="ch" forName="Parent4" refType="w" fact="0.2999"/>
              <dgm:constr type="t" for="ch" forName="Parent4" refType="h" fact="0.2022"/>
              <dgm:constr type="w" for="ch" forName="Parent4" refType="w" fact="0.0579"/>
              <dgm:constr type="h" for="ch" forName="Parent4" refType="h" fact="0.3799"/>
              <dgm:constr type="l" for="ch" forName="Parent3" refType="w" fact="0.2102"/>
              <dgm:constr type="t" for="ch" forName="Parent3" refType="h" fact="0.2022"/>
              <dgm:constr type="w" for="ch" forName="Parent3" refType="w" fact="0.0579"/>
              <dgm:constr type="h" for="ch" forName="Parent3" refType="h" fact="0.3799"/>
              <dgm:constr type="l" for="ch" forName="Parent2" refType="w" fact="0.1205"/>
              <dgm:constr type="t" for="ch" forName="Parent2" refType="h" fact="0.2022"/>
              <dgm:constr type="w" for="ch" forName="Parent2" refType="w" fact="0.0579"/>
              <dgm:constr type="h" for="ch" forName="Parent2" refType="h" fact="0.3799"/>
              <dgm:constr type="l" for="ch" forName="Parent1" refType="w" fact="0.0308"/>
              <dgm:constr type="t" for="ch" forName="Parent1" refType="h" fact="0.2022"/>
              <dgm:constr type="w" for="ch" forName="Parent1" refType="w" fact="0.0579"/>
              <dgm:constr type="h" for="ch" forName="Parent1" refType="h" fact="0.3799"/>
              <dgm:constr type="l" for="ch" forName="Accent11" refType="w" fact="0.9132"/>
              <dgm:constr type="t" for="ch" forName="Accent11" refType="h" fact="0.1072"/>
              <dgm:constr type="w" for="ch" forName="Accent11" refType="w" fact="0.0868"/>
              <dgm:constr type="h" for="ch" forName="Accent11" refType="h" fact="0.5699"/>
              <dgm:constr type="l" for="ch" forName="ParentBackground11" refType="w" fact="0.9161"/>
              <dgm:constr type="t" for="ch" forName="ParentBackground11" refType="h" fact="0.1262"/>
              <dgm:constr type="w" for="ch" forName="ParentBackground11" refType="w" fact="0.081"/>
              <dgm:constr type="h" for="ch" forName="ParentBackground11" refType="h" fact="0.5319"/>
              <dgm:constr type="l" for="ch" forName="Child11" refType="w" fact="0.9161"/>
              <dgm:constr type="t" for="ch" forName="Child11" refType="h" fact="0.6876"/>
              <dgm:constr type="w" for="ch" forName="Child11" refType="w" fact="0.081"/>
              <dgm:constr type="h" for="ch" forName="Child11" refType="h" fact="0.3124"/>
              <dgm:constr type="l" for="ch" forName="Accent10" refType="w" fact="0.8055"/>
              <dgm:constr type="t" for="ch" forName="Accent10" refType="h" fact="-0.0109"/>
              <dgm:constr type="w" for="ch" forName="Accent10" refType="w" fact="0.1228"/>
              <dgm:constr type="h" for="ch" forName="Accent10" refType="h" fact="0.806"/>
              <dgm:constr type="l" for="ch" forName="ParentBackground10" refType="w" fact="0.8264"/>
              <dgm:constr type="t" for="ch" forName="ParentBackground10" refType="h" fact="0.1262"/>
              <dgm:constr type="w" for="ch" forName="ParentBackground10" refType="w" fact="0.081"/>
              <dgm:constr type="h" for="ch" forName="ParentBackground10" refType="h" fact="0.5319"/>
              <dgm:constr type="l" for="ch" forName="Child10" refType="w" fact="0.8264"/>
              <dgm:constr type="t" for="ch" forName="Child10" refType="h" fact="0.6876"/>
              <dgm:constr type="w" for="ch" forName="Child10" refType="w" fact="0.081"/>
              <dgm:constr type="h" for="ch" forName="Child10" refType="h" fact="0.3124"/>
              <dgm:constr type="l" for="ch" forName="Accent9" refType="w" fact="0.7158"/>
              <dgm:constr type="t" for="ch" forName="Accent9" refType="h" fact="-0.0109"/>
              <dgm:constr type="w" for="ch" forName="Accent9" refType="w" fact="0.1228"/>
              <dgm:constr type="h" for="ch" forName="Accent9" refType="h" fact="0.806"/>
              <dgm:constr type="l" for="ch" forName="ParentBackground9" refType="w" fact="0.7367"/>
              <dgm:constr type="t" for="ch" forName="ParentBackground9" refType="h" fact="0.1262"/>
              <dgm:constr type="w" for="ch" forName="ParentBackground9" refType="w" fact="0.081"/>
              <dgm:constr type="h" for="ch" forName="ParentBackground9" refType="h" fact="0.5319"/>
              <dgm:constr type="l" for="ch" forName="Child9" refType="w" fact="0.7367"/>
              <dgm:constr type="t" for="ch" forName="Child9" refType="h" fact="0.6876"/>
              <dgm:constr type="w" for="ch" forName="Child9" refType="w" fact="0.081"/>
              <dgm:constr type="h" for="ch" forName="Child9" refType="h" fact="0.3124"/>
              <dgm:constr type="l" for="ch" forName="Accent8" refType="w" fact="0.6261"/>
              <dgm:constr type="t" for="ch" forName="Accent8" refType="h" fact="-0.0109"/>
              <dgm:constr type="w" for="ch" forName="Accent8" refType="w" fact="0.1228"/>
              <dgm:constr type="h" for="ch" forName="Accent8" refType="h" fact="0.806"/>
              <dgm:constr type="l" for="ch" forName="ParentBackground8" refType="w" fact="0.647"/>
              <dgm:constr type="t" for="ch" forName="ParentBackground8" refType="h" fact="0.1262"/>
              <dgm:constr type="w" for="ch" forName="ParentBackground8" refType="w" fact="0.081"/>
              <dgm:constr type="h" for="ch" forName="ParentBackground8" refType="h" fact="0.5319"/>
              <dgm:constr type="l" for="ch" forName="Child8" refType="w" fact="0.647"/>
              <dgm:constr type="t" for="ch" forName="Child8" refType="h" fact="0.6876"/>
              <dgm:constr type="w" for="ch" forName="Child8" refType="w" fact="0.081"/>
              <dgm:constr type="h" for="ch" forName="Child8" refType="h" fact="0.3124"/>
              <dgm:constr type="l" for="ch" forName="Accent7" refType="w" fact="0.5364"/>
              <dgm:constr type="t" for="ch" forName="Accent7" refType="h" fact="-0.0109"/>
              <dgm:constr type="w" for="ch" forName="Accent7" refType="w" fact="0.1228"/>
              <dgm:constr type="h" for="ch" forName="Accent7" refType="h" fact="0.806"/>
              <dgm:constr type="l" for="ch" forName="ParentBackground7" refType="w" fact="0.5573"/>
              <dgm:constr type="t" for="ch" forName="ParentBackground7" refType="h" fact="0.1262"/>
              <dgm:constr type="w" for="ch" forName="ParentBackground7" refType="w" fact="0.081"/>
              <dgm:constr type="h" for="ch" forName="ParentBackground7" refType="h" fact="0.5319"/>
              <dgm:constr type="l" for="ch" forName="Child7" refType="w" fact="0.5573"/>
              <dgm:constr type="t" for="ch" forName="Child7" refType="h" fact="0.6876"/>
              <dgm:constr type="w" for="ch" forName="Child7" refType="w" fact="0.081"/>
              <dgm:constr type="h" for="ch" forName="Child7" refType="h" fact="0.3124"/>
              <dgm:constr type="l" for="ch" forName="Accent6" refType="w" fact="0.4467"/>
              <dgm:constr type="t" for="ch" forName="Accent6" refType="h" fact="-0.0109"/>
              <dgm:constr type="w" for="ch" forName="Accent6" refType="w" fact="0.1228"/>
              <dgm:constr type="h" for="ch" forName="Accent6" refType="h" fact="0.806"/>
              <dgm:constr type="l" for="ch" forName="ParentBackground6" refType="w" fact="0.4677"/>
              <dgm:constr type="t" for="ch" forName="ParentBackground6" refType="h" fact="0.1262"/>
              <dgm:constr type="w" for="ch" forName="ParentBackground6" refType="w" fact="0.081"/>
              <dgm:constr type="h" for="ch" forName="ParentBackground6" refType="h" fact="0.5319"/>
              <dgm:constr type="l" for="ch" forName="Child6" refType="w" fact="0.4677"/>
              <dgm:constr type="t" for="ch" forName="Child6" refType="h" fact="0.6876"/>
              <dgm:constr type="w" for="ch" forName="Child6" refType="w" fact="0.081"/>
              <dgm:constr type="h" for="ch" forName="Child6" refType="h" fact="0.3124"/>
              <dgm:constr type="l" for="ch" forName="Accent5" refType="w" fact="0.3571"/>
              <dgm:constr type="t" for="ch" forName="Accent5" refType="h" fact="-0.0109"/>
              <dgm:constr type="w" for="ch" forName="Accent5" refType="w" fact="0.1228"/>
              <dgm:constr type="h" for="ch" forName="Accent5" refType="h" fact="0.806"/>
              <dgm:constr type="l" for="ch" forName="ParentBackground5" refType="w" fact="0.378"/>
              <dgm:constr type="t" for="ch" forName="ParentBackground5" refType="h" fact="0.1262"/>
              <dgm:constr type="w" for="ch" forName="ParentBackground5" refType="w" fact="0.081"/>
              <dgm:constr type="h" for="ch" forName="ParentBackground5" refType="h" fact="0.5319"/>
              <dgm:constr type="l" for="ch" forName="Child5" refType="w" fact="0.378"/>
              <dgm:constr type="t" for="ch" forName="Child5" refType="h" fact="0.6876"/>
              <dgm:constr type="w" for="ch" forName="Child5" refType="w" fact="0.081"/>
              <dgm:constr type="h" for="ch" forName="Child5" refType="h" fact="0.3124"/>
              <dgm:constr type="l" for="ch" forName="Accent4" refType="w" fact="0.2674"/>
              <dgm:constr type="t" for="ch" forName="Accent4" refType="h" fact="-0.0109"/>
              <dgm:constr type="w" for="ch" forName="Accent4" refType="w" fact="0.1228"/>
              <dgm:constr type="h" for="ch" forName="Accent4" refType="h" fact="0.806"/>
              <dgm:constr type="l" for="ch" forName="ParentBackground4" refType="w" fact="0.2883"/>
              <dgm:constr type="t" for="ch" forName="ParentBackground4" refType="h" fact="0.1262"/>
              <dgm:constr type="w" for="ch" forName="ParentBackground4" refType="w" fact="0.081"/>
              <dgm:constr type="h" for="ch" forName="ParentBackground4" refType="h" fact="0.5319"/>
              <dgm:constr type="l" for="ch" forName="Child4" refType="w" fact="0.2883"/>
              <dgm:constr type="t" for="ch" forName="Child4" refType="h" fact="0.6876"/>
              <dgm:constr type="w" for="ch" forName="Child4" refType="w" fact="0.081"/>
              <dgm:constr type="h" for="ch" forName="Child4" refType="h" fact="0.3124"/>
              <dgm:constr type="l" for="ch" forName="Accent3" refType="w" fact="0.1777"/>
              <dgm:constr type="t" for="ch" forName="Accent3" refType="h" fact="-0.0109"/>
              <dgm:constr type="w" for="ch" forName="Accent3" refType="w" fact="0.1228"/>
              <dgm:constr type="h" for="ch" forName="Accent3" refType="h" fact="0.806"/>
              <dgm:constr type="l" for="ch" forName="ParentBackground3" refType="w" fact="0.1986"/>
              <dgm:constr type="t" for="ch" forName="ParentBackground3" refType="h" fact="0.1262"/>
              <dgm:constr type="w" for="ch" forName="ParentBackground3" refType="w" fact="0.081"/>
              <dgm:constr type="h" for="ch" forName="ParentBackground3" refType="h" fact="0.5319"/>
              <dgm:constr type="l" for="ch" forName="Child3" refType="w" fact="0.1986"/>
              <dgm:constr type="t" for="ch" forName="Child3" refType="h" fact="0.6876"/>
              <dgm:constr type="w" for="ch" forName="Child3" refType="w" fact="0.081"/>
              <dgm:constr type="h" for="ch" forName="Child3" refType="h" fact="0.3124"/>
              <dgm:constr type="l" for="ch" forName="Accent2" refType="w" fact="0.088"/>
              <dgm:constr type="t" for="ch" forName="Accent2" refType="h" fact="-0.0109"/>
              <dgm:constr type="w" for="ch" forName="Accent2" refType="w" fact="0.1228"/>
              <dgm:constr type="h" for="ch" forName="Accent2" refType="h" fact="0.806"/>
              <dgm:constr type="l" for="ch" forName="ParentBackground2" refType="w" fact="0.1089"/>
              <dgm:constr type="t" for="ch" forName="ParentBackground2" refType="h" fact="0.1262"/>
              <dgm:constr type="w" for="ch" forName="ParentBackground2" refType="w" fact="0.081"/>
              <dgm:constr type="h" for="ch" forName="ParentBackground2" refType="h" fact="0.5319"/>
              <dgm:constr type="l" for="ch" forName="Child2" refType="w" fact="0.1089"/>
              <dgm:constr type="t" for="ch" forName="Child2" refType="h" fact="0.6876"/>
              <dgm:constr type="w" for="ch" forName="Child2" refType="w" fact="0.081"/>
              <dgm:constr type="h" for="ch" forName="Child2" refType="h" fact="0.3124"/>
              <dgm:constr type="l" for="ch" forName="Accent1" refType="w" fact="-0.0017"/>
              <dgm:constr type="t" for="ch" forName="Accent1" refType="h" fact="-0.0109"/>
              <dgm:constr type="w" for="ch" forName="Accent1" refType="w" fact="0.1228"/>
              <dgm:constr type="h" for="ch" forName="Accent1" refType="h" fact="0.806"/>
              <dgm:constr type="l" for="ch" forName="ParentBackground1" refType="w" fact="0.0192"/>
              <dgm:constr type="t" for="ch" forName="ParentBackground1" refType="h" fact="0.1262"/>
              <dgm:constr type="w" for="ch" forName="ParentBackground1" refType="w" fact="0.081"/>
              <dgm:constr type="h" for="ch" forName="ParentBackground1" refType="h" fact="0.5319"/>
              <dgm:constr type="l" for="ch" forName="Child1" refType="w" fact="0.0192"/>
              <dgm:constr type="t" for="ch" forName="Child1" refType="h" fact="0.6876"/>
              <dgm:constr type="w" for="ch" forName="Child1" refType="w" fact="0.081"/>
              <dgm:constr type="h" for="ch" forName="Child1" refType="h" fact="0.3124"/>
            </dgm:constrLst>
          </dgm:else>
        </dgm:choose>
      </dgm:if>
      <dgm:else name="Name15">
        <dgm:choose name="Name16">
          <dgm:if name="Name17"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18"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r" for="ch" forName="Parent2" refType="w" fact="0.3751"/>
              <dgm:constr type="t" for="ch" forName="Parent2" refType="h" fact="0.2022"/>
              <dgm:constr type="w" for="ch" forName="Parent2" refType="w" fact="0.3001"/>
              <dgm:constr type="h" for="ch" forName="Parent2" refType="h" fact="0.3799"/>
              <dgm:constr type="r" for="ch" forName="Parent1" refType="w" fact="0.8403"/>
              <dgm:constr type="t" for="ch" forName="Parent1" refType="h" fact="0.2022"/>
              <dgm:constr type="w" for="ch" forName="Parent1" refType="w" fact="0.3001"/>
              <dgm:constr type="h" for="ch" forName="Parent1" refType="h" fact="0.3799"/>
              <dgm:constr type="r" for="ch" forName="Accent2" refType="w" fact="0.4502"/>
              <dgm:constr type="t" for="ch" forName="Accent2" refType="h" fact="0.1072"/>
              <dgm:constr type="w" for="ch" forName="Accent2" refType="w" fact="0.4502"/>
              <dgm:constr type="h" for="ch" forName="Accent2" refType="h" fact="0.5699"/>
              <dgm:constr type="r" for="ch" forName="ParentBackground2" refType="w" fact="0.4352"/>
              <dgm:constr type="t" for="ch" forName="ParentBackground2" refType="h" fact="0.1262"/>
              <dgm:constr type="w" for="ch" forName="ParentBackground2" refType="w" fact="0.4201"/>
              <dgm:constr type="h" for="ch" forName="ParentBackground2" refType="h" fact="0.5319"/>
              <dgm:constr type="r" for="ch" forName="Child2" refType="w" fact="0.4352"/>
              <dgm:constr type="t" for="ch" forName="Child2" refType="h" fact="0.6876"/>
              <dgm:constr type="w" for="ch" forName="Child2" refType="w" fact="0.4201"/>
              <dgm:constr type="h" for="ch" forName="Child2" refType="h" fact="0.3124"/>
              <dgm:constr type="r" for="ch" forName="Accent1" refType="w" fact="1.0086"/>
              <dgm:constr type="t" for="ch" forName="Accent1" refType="h" fact="-0.0109"/>
              <dgm:constr type="w" for="ch" forName="Accent1" refType="w" fact="0.6367"/>
              <dgm:constr type="h" for="ch" forName="Accent1" refType="h" fact="0.806"/>
              <dgm:constr type="r" for="ch" forName="ParentBackground1" refType="w" fact="0.9003"/>
              <dgm:constr type="t" for="ch" forName="ParentBackground1" refType="h" fact="0.1262"/>
              <dgm:constr type="w" for="ch" forName="ParentBackground1" refType="w" fact="0.4201"/>
              <dgm:constr type="h" for="ch" forName="ParentBackground1" refType="h" fact="0.5319"/>
              <dgm:constr type="r" for="ch" forName="Child1" refType="w" fact="0.9003"/>
              <dgm:constr type="t" for="ch" forName="Child1" refType="h" fact="0.6876"/>
              <dgm:constr type="w" for="ch" forName="Child1" refType="w" fact="0.4201"/>
              <dgm:constr type="h" for="ch" forName="Child1" refType="h" fact="0.3124"/>
            </dgm:constrLst>
          </dgm:if>
          <dgm:if name="Name19"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r" for="ch" forName="Parent3" refType="w" fact="0.256"/>
              <dgm:constr type="t" for="ch" forName="Parent3" refType="h" fact="0.2022"/>
              <dgm:constr type="w" for="ch" forName="Parent3" refType="w" fact="0.2048"/>
              <dgm:constr type="h" for="ch" forName="Parent3" refType="h" fact="0.3799"/>
              <dgm:constr type="r" for="ch" forName="Parent2" refType="w" fact="0.5735"/>
              <dgm:constr type="t" for="ch" forName="Parent2" refType="h" fact="0.2022"/>
              <dgm:constr type="w" for="ch" forName="Parent2" refType="w" fact="0.2048"/>
              <dgm:constr type="h" for="ch" forName="Parent2" refType="h" fact="0.3799"/>
              <dgm:constr type="r" for="ch" forName="Parent1" refType="w" fact="0.891"/>
              <dgm:constr type="t" for="ch" forName="Parent1" refType="h" fact="0.2022"/>
              <dgm:constr type="w" for="ch" forName="Parent1" refType="w" fact="0.2048"/>
              <dgm:constr type="h" for="ch" forName="Parent1" refType="h" fact="0.3799"/>
              <dgm:constr type="r" for="ch" forName="Accent3" refType="w" fact="0.3072"/>
              <dgm:constr type="t" for="ch" forName="Accent3" refType="h" fact="0.1072"/>
              <dgm:constr type="w" for="ch" forName="Accent3" refType="w" fact="0.3072"/>
              <dgm:constr type="h" for="ch" forName="Accent3" refType="h" fact="0.5699"/>
              <dgm:constr type="r" for="ch" forName="ParentBackground3" refType="w" fact="0.297"/>
              <dgm:constr type="t" for="ch" forName="ParentBackground3" refType="h" fact="0.1262"/>
              <dgm:constr type="w" for="ch" forName="ParentBackground3" refType="w" fact="0.2868"/>
              <dgm:constr type="h" for="ch" forName="ParentBackground3" refType="h" fact="0.5319"/>
              <dgm:constr type="r" for="ch" forName="Child3" refType="w" fact="0.297"/>
              <dgm:constr type="t" for="ch" forName="Child3" refType="h" fact="0.6876"/>
              <dgm:constr type="w" for="ch" forName="Child3" refType="w" fact="0.2868"/>
              <dgm:constr type="h" for="ch" forName="Child3" refType="h" fact="0.3124"/>
              <dgm:constr type="r" for="ch" forName="Accent2" refType="w" fact="0.6878"/>
              <dgm:constr type="t" for="ch" forName="Accent2" refType="h" fact="-0.0109"/>
              <dgm:constr type="w" for="ch" forName="Accent2" refType="w" fact="0.4334"/>
              <dgm:constr type="h" for="ch" forName="Accent2" refType="h" fact="0.806"/>
              <dgm:constr type="r" for="ch" forName="ParentBackground2" refType="w" fact="0.6145"/>
              <dgm:constr type="t" for="ch" forName="ParentBackground2" refType="h" fact="0.1262"/>
              <dgm:constr type="w" for="ch" forName="ParentBackground2" refType="w" fact="0.2868"/>
              <dgm:constr type="h" for="ch" forName="ParentBackground2" refType="h" fact="0.5319"/>
              <dgm:constr type="r" for="ch" forName="Child2" refType="w" fact="0.6145"/>
              <dgm:constr type="t" for="ch" forName="Child2" refType="h" fact="0.6876"/>
              <dgm:constr type="w" for="ch" forName="Child2" refType="w" fact="0.2868"/>
              <dgm:constr type="h" for="ch" forName="Child2" refType="h" fact="0.3124"/>
              <dgm:constr type="r" for="ch" forName="Accent1" refType="w" fact="1.0053"/>
              <dgm:constr type="t" for="ch" forName="Accent1" refType="h" fact="-0.0109"/>
              <dgm:constr type="w" for="ch" forName="Accent1" refType="w" fact="0.4334"/>
              <dgm:constr type="h" for="ch" forName="Accent1" refType="h" fact="0.806"/>
              <dgm:constr type="r" for="ch" forName="ParentBackground1" refType="w" fact="0.932"/>
              <dgm:constr type="t" for="ch" forName="ParentBackground1" refType="h" fact="0.1262"/>
              <dgm:constr type="w" for="ch" forName="ParentBackground1" refType="w" fact="0.2868"/>
              <dgm:constr type="h" for="ch" forName="ParentBackground1" refType="h" fact="0.5319"/>
              <dgm:constr type="r" for="ch" forName="Child1" refType="w" fact="0.932"/>
              <dgm:constr type="t" for="ch" forName="Child1" refType="h" fact="0.6876"/>
              <dgm:constr type="w" for="ch" forName="Child1" refType="w" fact="0.2868"/>
              <dgm:constr type="h" for="ch" forName="Child1" refType="h" fact="0.3124"/>
            </dgm:constrLst>
          </dgm:if>
          <dgm:if name="Name20"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4" refType="w" fact="0.1943"/>
              <dgm:constr type="t" for="ch" forName="Parent4" refType="h" fact="0.2022"/>
              <dgm:constr type="w" for="ch" forName="Parent4" refType="w" fact="0.1555"/>
              <dgm:constr type="h" for="ch" forName="Parent4" refType="h" fact="0.3799"/>
              <dgm:constr type="r" for="ch" forName="Parent3" refType="w" fact="0.4353"/>
              <dgm:constr type="t" for="ch" forName="Parent3" refType="h" fact="0.2022"/>
              <dgm:constr type="w" for="ch" forName="Parent3" refType="w" fact="0.1555"/>
              <dgm:constr type="h" for="ch" forName="Parent3" refType="h" fact="0.3799"/>
              <dgm:constr type="r" for="ch" forName="Parent2" refType="w" fact="0.6763"/>
              <dgm:constr type="t" for="ch" forName="Parent2" refType="h" fact="0.2022"/>
              <dgm:constr type="w" for="ch" forName="Parent2" refType="w" fact="0.1555"/>
              <dgm:constr type="h" for="ch" forName="Parent2" refType="h" fact="0.3799"/>
              <dgm:constr type="r" for="ch" forName="Parent1" refType="w" fact="0.9173"/>
              <dgm:constr type="t" for="ch" forName="Parent1" refType="h" fact="0.2022"/>
              <dgm:constr type="w" for="ch" forName="Parent1" refType="w" fact="0.1555"/>
              <dgm:constr type="h" for="ch" forName="Parent1" refType="h" fact="0.3799"/>
              <dgm:constr type="r" for="ch" forName="Accent4" refType="w" fact="0.2332"/>
              <dgm:constr type="t" for="ch" forName="Accent4" refType="h" fact="0.1072"/>
              <dgm:constr type="w" for="ch" forName="Accent4" refType="w" fact="0.2332"/>
              <dgm:constr type="h" for="ch" forName="Accent4" refType="h" fact="0.5699"/>
              <dgm:constr type="r" for="ch" forName="ParentBackground4" refType="w" fact="0.2254"/>
              <dgm:constr type="t" for="ch" forName="ParentBackground4" refType="h" fact="0.1262"/>
              <dgm:constr type="w" for="ch" forName="ParentBackground4" refType="w" fact="0.2177"/>
              <dgm:constr type="h" for="ch" forName="ParentBackground4" refType="h" fact="0.5319"/>
              <dgm:constr type="r" for="ch" forName="Child4" refType="w" fact="0.2254"/>
              <dgm:constr type="t" for="ch" forName="Child4" refType="h" fact="0.6876"/>
              <dgm:constr type="w" for="ch" forName="Child4" refType="w" fact="0.2177"/>
              <dgm:constr type="h" for="ch" forName="Child4" refType="h" fact="0.3124"/>
              <dgm:constr type="r" for="ch" forName="Accent3" refType="w" fact="0.5235"/>
              <dgm:constr type="t" for="ch" forName="Accent3" refType="h" fact="-0.0109"/>
              <dgm:constr type="w" for="ch" forName="Accent3" refType="w" fact="0.3298"/>
              <dgm:constr type="h" for="ch" forName="Accent3" refType="h" fact="0.806"/>
              <dgm:constr type="r" for="ch" forName="ParentBackground3" refType="w" fact="0.4664"/>
              <dgm:constr type="t" for="ch" forName="ParentBackground3" refType="h" fact="0.1262"/>
              <dgm:constr type="w" for="ch" forName="ParentBackground3" refType="w" fact="0.2177"/>
              <dgm:constr type="h" for="ch" forName="ParentBackground3" refType="h" fact="0.5319"/>
              <dgm:constr type="r" for="ch" forName="Child3" refType="w" fact="0.4664"/>
              <dgm:constr type="t" for="ch" forName="Child3" refType="h" fact="0.6876"/>
              <dgm:constr type="w" for="ch" forName="Child3" refType="w" fact="0.2177"/>
              <dgm:constr type="h" for="ch" forName="Child3" refType="h" fact="0.3124"/>
              <dgm:constr type="r" for="ch" forName="Accent2" refType="w" fact="0.7635"/>
              <dgm:constr type="t" for="ch" forName="Accent2" refType="h" fact="-0.0109"/>
              <dgm:constr type="w" for="ch" forName="Accent2" refType="w" fact="0.3298"/>
              <dgm:constr type="h" for="ch" forName="Accent2" refType="h" fact="0.806"/>
              <dgm:constr type="r" for="ch" forName="ParentBackground2" refType="w" fact="0.7074"/>
              <dgm:constr type="t" for="ch" forName="ParentBackground2" refType="h" fact="0.1262"/>
              <dgm:constr type="w" for="ch" forName="ParentBackground2" refType="w" fact="0.2177"/>
              <dgm:constr type="h" for="ch" forName="ParentBackground2" refType="h" fact="0.5319"/>
              <dgm:constr type="r" for="ch" forName="Child2" refType="w" fact="0.7074"/>
              <dgm:constr type="t" for="ch" forName="Child2" refType="h" fact="0.6876"/>
              <dgm:constr type="w" for="ch" forName="Child2" refType="w" fact="0.2177"/>
              <dgm:constr type="h" for="ch" forName="Child2" refType="h" fact="0.3124"/>
              <dgm:constr type="r" for="ch" forName="Accent1" refType="w" fact="1.0045"/>
              <dgm:constr type="t" for="ch" forName="Accent1" refType="h" fact="-0.0109"/>
              <dgm:constr type="w" for="ch" forName="Accent1" refType="w" fact="0.3298"/>
              <dgm:constr type="h" for="ch" forName="Accent1" refType="h" fact="0.806"/>
              <dgm:constr type="r" for="ch" forName="ParentBackground1" refType="w" fact="0.9484"/>
              <dgm:constr type="t" for="ch" forName="ParentBackground1" refType="h" fact="0.1262"/>
              <dgm:constr type="w" for="ch" forName="ParentBackground1" refType="w" fact="0.2177"/>
              <dgm:constr type="h" for="ch" forName="ParentBackground1" refType="h" fact="0.5319"/>
              <dgm:constr type="r" for="ch" forName="Child1" refType="w" fact="0.9484"/>
              <dgm:constr type="t" for="ch" forName="Child1" refType="h" fact="0.6876"/>
              <dgm:constr type="w" for="ch" forName="Child1" refType="w" fact="0.2177"/>
              <dgm:constr type="h" for="ch" forName="Child1" refType="h" fact="0.3124"/>
            </dgm:constrLst>
          </dgm:if>
          <dgm:if name="Name21"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Parent5" refType="w" fact="0.1566"/>
              <dgm:constr type="t" for="ch" forName="Parent5" refType="h" fact="0.2022"/>
              <dgm:constr type="w" for="ch" forName="Parent5" refType="w" fact="0.1253"/>
              <dgm:constr type="h" for="ch" forName="Parent5" refType="h" fact="0.3799"/>
              <dgm:constr type="r" for="ch" forName="Parent4" refType="w" fact="0.3508"/>
              <dgm:constr type="t" for="ch" forName="Parent4" refType="h" fact="0.2022"/>
              <dgm:constr type="w" for="ch" forName="Parent4" refType="w" fact="0.1253"/>
              <dgm:constr type="h" for="ch" forName="Parent4" refType="h" fact="0.3799"/>
              <dgm:constr type="r" for="ch" forName="Parent3" refType="w" fact="0.545"/>
              <dgm:constr type="t" for="ch" forName="Parent3" refType="h" fact="0.2022"/>
              <dgm:constr type="w" for="ch" forName="Parent3" refType="w" fact="0.1253"/>
              <dgm:constr type="h" for="ch" forName="Parent3" refType="h" fact="0.3799"/>
              <dgm:constr type="r" for="ch" forName="Parent2" refType="w" fact="0.7391"/>
              <dgm:constr type="t" for="ch" forName="Parent2" refType="h" fact="0.2022"/>
              <dgm:constr type="w" for="ch" forName="Parent2" refType="w" fact="0.1253"/>
              <dgm:constr type="h" for="ch" forName="Parent2" refType="h" fact="0.3799"/>
              <dgm:constr type="r" for="ch" forName="Parent1" refType="w" fact="0.9333"/>
              <dgm:constr type="t" for="ch" forName="Parent1" refType="h" fact="0.2022"/>
              <dgm:constr type="w" for="ch" forName="Parent1" refType="w" fact="0.1253"/>
              <dgm:constr type="h" for="ch" forName="Parent1" refType="h" fact="0.3799"/>
              <dgm:constr type="r" for="ch" forName="Accent5" refType="w" fact="0.1879"/>
              <dgm:constr type="t" for="ch" forName="Accent5" refType="h" fact="0.1072"/>
              <dgm:constr type="w" for="ch" forName="Accent5" refType="w" fact="0.1879"/>
              <dgm:constr type="h" for="ch" forName="Accent5" refType="h" fact="0.5699"/>
              <dgm:constr type="r" for="ch" forName="ParentBackground5" refType="w" fact="0.1817"/>
              <dgm:constr type="t" for="ch" forName="ParentBackground5" refType="h" fact="0.1262"/>
              <dgm:constr type="w" for="ch" forName="ParentBackground5" refType="w" fact="0.1754"/>
              <dgm:constr type="h" for="ch" forName="ParentBackground5" refType="h" fact="0.5319"/>
              <dgm:constr type="r" for="ch" forName="Child5" refType="w" fact="0.1817"/>
              <dgm:constr type="t" for="ch" forName="Child5" refType="h" fact="0.6876"/>
              <dgm:constr type="w" for="ch" forName="Child5" refType="w" fact="0.1754"/>
              <dgm:constr type="h" for="ch" forName="Child5" refType="h" fact="0.3124"/>
              <dgm:constr type="r" for="ch" forName="Accent4" refType="w" fact="0.4211"/>
              <dgm:constr type="t" for="ch" forName="Accent4" refType="h" fact="-0.0109"/>
              <dgm:constr type="w" for="ch" forName="Accent4" refType="w" fact="0.2657"/>
              <dgm:constr type="h" for="ch" forName="Accent4" refType="h" fact="0.806"/>
              <dgm:constr type="r" for="ch" forName="ParentBackground4" refType="w" fact="0.3758"/>
              <dgm:constr type="t" for="ch" forName="ParentBackground4" refType="h" fact="0.1262"/>
              <dgm:constr type="w" for="ch" forName="ParentBackground4" refType="w" fact="0.1754"/>
              <dgm:constr type="h" for="ch" forName="ParentBackground4" refType="h" fact="0.5319"/>
              <dgm:constr type="r" for="ch" forName="Child4" refType="w" fact="0.3758"/>
              <dgm:constr type="t" for="ch" forName="Child4" refType="h" fact="0.6876"/>
              <dgm:constr type="w" for="ch" forName="Child4" refType="w" fact="0.1754"/>
              <dgm:constr type="h" for="ch" forName="Child4" refType="h" fact="0.3124"/>
              <dgm:constr type="r" for="ch" forName="Accent3" refType="w" fact="0.6152"/>
              <dgm:constr type="t" for="ch" forName="Accent3" refType="h" fact="-0.0109"/>
              <dgm:constr type="w" for="ch" forName="Accent3" refType="w" fact="0.2657"/>
              <dgm:constr type="h" for="ch" forName="Accent3" refType="h" fact="0.806"/>
              <dgm:constr type="r" for="ch" forName="ParentBackground3" refType="w" fact="0.57"/>
              <dgm:constr type="t" for="ch" forName="ParentBackground3" refType="h" fact="0.1262"/>
              <dgm:constr type="w" for="ch" forName="ParentBackground3" refType="w" fact="0.1754"/>
              <dgm:constr type="h" for="ch" forName="ParentBackground3" refType="h" fact="0.5319"/>
              <dgm:constr type="r" for="ch" forName="Child3" refType="w" fact="0.57"/>
              <dgm:constr type="t" for="ch" forName="Child3" refType="h" fact="0.6876"/>
              <dgm:constr type="w" for="ch" forName="Child3" refType="w" fact="0.1754"/>
              <dgm:constr type="h" for="ch" forName="Child3" refType="h" fact="0.3124"/>
              <dgm:constr type="r" for="ch" forName="Accent2" refType="w" fact="0.8094"/>
              <dgm:constr type="t" for="ch" forName="Accent2" refType="h" fact="-0.0109"/>
              <dgm:constr type="w" for="ch" forName="Accent2" refType="w" fact="0.2657"/>
              <dgm:constr type="h" for="ch" forName="Accent2" refType="h" fact="0.806"/>
              <dgm:constr type="r" for="ch" forName="ParentBackground2" refType="w" fact="0.7642"/>
              <dgm:constr type="t" for="ch" forName="ParentBackground2" refType="h" fact="0.1262"/>
              <dgm:constr type="w" for="ch" forName="ParentBackground2" refType="w" fact="0.1754"/>
              <dgm:constr type="h" for="ch" forName="ParentBackground2" refType="h" fact="0.5319"/>
              <dgm:constr type="r" for="ch" forName="Child2" refType="w" fact="0.7642"/>
              <dgm:constr type="t" for="ch" forName="Child2" refType="h" fact="0.6876"/>
              <dgm:constr type="w" for="ch" forName="Child2" refType="w" fact="0.1754"/>
              <dgm:constr type="h" for="ch" forName="Child2" refType="h" fact="0.3124"/>
              <dgm:constr type="r" for="ch" forName="Accent1" refType="w" fact="1.0036"/>
              <dgm:constr type="t" for="ch" forName="Accent1" refType="h" fact="-0.0109"/>
              <dgm:constr type="w" for="ch" forName="Accent1" refType="w" fact="0.2657"/>
              <dgm:constr type="h" for="ch" forName="Accent1" refType="h" fact="0.806"/>
              <dgm:constr type="r" for="ch" forName="ParentBackground1" refType="w" fact="0.9584"/>
              <dgm:constr type="t" for="ch" forName="ParentBackground1" refType="h" fact="0.1262"/>
              <dgm:constr type="w" for="ch" forName="ParentBackground1" refType="w" fact="0.1754"/>
              <dgm:constr type="h" for="ch" forName="ParentBackground1" refType="h" fact="0.5319"/>
              <dgm:constr type="r" for="ch" forName="Child1" refType="w" fact="0.9584"/>
              <dgm:constr type="t" for="ch" forName="Child1" refType="h" fact="0.6876"/>
              <dgm:constr type="w" for="ch" forName="Child1" refType="w" fact="0.1754"/>
              <dgm:constr type="h" for="ch" forName="Child1" refType="h" fact="0.3124"/>
            </dgm:constrLst>
          </dgm:if>
          <dgm:if name="Name22"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r" for="ch" forName="Parent6" refType="w" fact="0.1311"/>
              <dgm:constr type="t" for="ch" forName="Parent6" refType="h" fact="0.2022"/>
              <dgm:constr type="w" for="ch" forName="Parent6" refType="w" fact="0.1049"/>
              <dgm:constr type="h" for="ch" forName="Parent6" refType="h" fact="0.3799"/>
              <dgm:constr type="r" for="ch" forName="Parent5" refType="w" fact="0.2937"/>
              <dgm:constr type="t" for="ch" forName="Parent5" refType="h" fact="0.2022"/>
              <dgm:constr type="w" for="ch" forName="Parent5" refType="w" fact="0.1049"/>
              <dgm:constr type="h" for="ch" forName="Parent5" refType="h" fact="0.3799"/>
              <dgm:constr type="r" for="ch" forName="Parent4" refType="w" fact="0.4563"/>
              <dgm:constr type="t" for="ch" forName="Parent4" refType="h" fact="0.2022"/>
              <dgm:constr type="w" for="ch" forName="Parent4" refType="w" fact="0.1049"/>
              <dgm:constr type="h" for="ch" forName="Parent4" refType="h" fact="0.3799"/>
              <dgm:constr type="r" for="ch" forName="Parent3" refType="w" fact="0.619"/>
              <dgm:constr type="t" for="ch" forName="Parent3" refType="h" fact="0.2022"/>
              <dgm:constr type="w" for="ch" forName="Parent3" refType="w" fact="0.1049"/>
              <dgm:constr type="h" for="ch" forName="Parent3" refType="h" fact="0.3799"/>
              <dgm:constr type="r" for="ch" forName="Parent2" refType="w" fact="0.7816"/>
              <dgm:constr type="t" for="ch" forName="Parent2" refType="h" fact="0.2022"/>
              <dgm:constr type="w" for="ch" forName="Parent2" refType="w" fact="0.1049"/>
              <dgm:constr type="h" for="ch" forName="Parent2" refType="h" fact="0.3799"/>
              <dgm:constr type="r" for="ch" forName="Parent1" refType="w" fact="0.9442"/>
              <dgm:constr type="t" for="ch" forName="Parent1" refType="h" fact="0.2022"/>
              <dgm:constr type="w" for="ch" forName="Parent1" refType="w" fact="0.1049"/>
              <dgm:constr type="h" for="ch" forName="Parent1" refType="h" fact="0.3799"/>
              <dgm:constr type="r" for="ch" forName="Accent6" refType="w" fact="0.1574"/>
              <dgm:constr type="t" for="ch" forName="Accent6" refType="h" fact="0.1072"/>
              <dgm:constr type="w" for="ch" forName="Accent6" refType="w" fact="0.1574"/>
              <dgm:constr type="h" for="ch" forName="Accent6" refType="h" fact="0.5699"/>
              <dgm:constr type="r" for="ch" forName="ParentBackground6" refType="w" fact="0.1521"/>
              <dgm:constr type="t" for="ch" forName="ParentBackground6" refType="h" fact="0.1262"/>
              <dgm:constr type="w" for="ch" forName="ParentBackground6" refType="w" fact="0.1469"/>
              <dgm:constr type="h" for="ch" forName="ParentBackground6" refType="h" fact="0.5319"/>
              <dgm:constr type="r" for="ch" forName="Child6" refType="w" fact="0.1521"/>
              <dgm:constr type="t" for="ch" forName="Child6" refType="h" fact="0.6876"/>
              <dgm:constr type="w" for="ch" forName="Child6" refType="w" fact="0.1469"/>
              <dgm:constr type="h" for="ch" forName="Child6" refType="h" fact="0.3124"/>
              <dgm:constr type="r" for="ch" forName="Accent5" refType="w" fact="0.3526"/>
              <dgm:constr type="t" for="ch" forName="Accent5" refType="h" fact="-0.0109"/>
              <dgm:constr type="w" for="ch" forName="Accent5" refType="w" fact="0.2226"/>
              <dgm:constr type="h" for="ch" forName="Accent5" refType="h" fact="0.806"/>
              <dgm:constr type="r" for="ch" forName="ParentBackground5" refType="w" fact="0.3147"/>
              <dgm:constr type="t" for="ch" forName="ParentBackground5" refType="h" fact="0.1262"/>
              <dgm:constr type="w" for="ch" forName="ParentBackground5" refType="w" fact="0.1469"/>
              <dgm:constr type="h" for="ch" forName="ParentBackground5" refType="h" fact="0.5319"/>
              <dgm:constr type="r" for="ch" forName="Child5" refType="w" fact="0.3147"/>
              <dgm:constr type="t" for="ch" forName="Child5" refType="h" fact="0.6876"/>
              <dgm:constr type="w" for="ch" forName="Child5" refType="w" fact="0.1469"/>
              <dgm:constr type="h" for="ch" forName="Child5" refType="h" fact="0.3124"/>
              <dgm:constr type="r" for="ch" forName="Accent4" refType="w" fact="0.5152"/>
              <dgm:constr type="t" for="ch" forName="Accent4" refType="h" fact="-0.0109"/>
              <dgm:constr type="w" for="ch" forName="Accent4" refType="w" fact="0.2226"/>
              <dgm:constr type="h" for="ch" forName="Accent4" refType="h" fact="0.806"/>
              <dgm:constr type="r" for="ch" forName="ParentBackground4" refType="w" fact="0.4773"/>
              <dgm:constr type="t" for="ch" forName="ParentBackground4" refType="h" fact="0.1262"/>
              <dgm:constr type="w" for="ch" forName="ParentBackground4" refType="w" fact="0.1469"/>
              <dgm:constr type="h" for="ch" forName="ParentBackground4" refType="h" fact="0.5319"/>
              <dgm:constr type="r" for="ch" forName="Child4" refType="w" fact="0.4773"/>
              <dgm:constr type="t" for="ch" forName="Child4" refType="h" fact="0.6876"/>
              <dgm:constr type="w" for="ch" forName="Child4" refType="w" fact="0.1469"/>
              <dgm:constr type="h" for="ch" forName="Child4" refType="h" fact="0.3124"/>
              <dgm:constr type="r" for="ch" forName="Accent3" refType="w" fact="0.6778"/>
              <dgm:constr type="t" for="ch" forName="Accent3" refType="h" fact="-0.0109"/>
              <dgm:constr type="w" for="ch" forName="Accent3" refType="w" fact="0.2226"/>
              <dgm:constr type="h" for="ch" forName="Accent3" refType="h" fact="0.806"/>
              <dgm:constr type="r" for="ch" forName="ParentBackground3" refType="w" fact="0.6399"/>
              <dgm:constr type="t" for="ch" forName="ParentBackground3" refType="h" fact="0.1262"/>
              <dgm:constr type="w" for="ch" forName="ParentBackground3" refType="w" fact="0.1469"/>
              <dgm:constr type="h" for="ch" forName="ParentBackground3" refType="h" fact="0.5319"/>
              <dgm:constr type="r" for="ch" forName="Child3" refType="w" fact="0.6399"/>
              <dgm:constr type="t" for="ch" forName="Child3" refType="h" fact="0.6876"/>
              <dgm:constr type="w" for="ch" forName="Child3" refType="w" fact="0.1469"/>
              <dgm:constr type="h" for="ch" forName="Child3" refType="h" fact="0.3124"/>
              <dgm:constr type="r" for="ch" forName="Accent2" refType="w" fact="0.8404"/>
              <dgm:constr type="t" for="ch" forName="Accent2" refType="h" fact="-0.0109"/>
              <dgm:constr type="w" for="ch" forName="Accent2" refType="w" fact="0.2226"/>
              <dgm:constr type="h" for="ch" forName="Accent2" refType="h" fact="0.806"/>
              <dgm:constr type="r" for="ch" forName="ParentBackground2" refType="w" fact="0.8025"/>
              <dgm:constr type="t" for="ch" forName="ParentBackground2" refType="h" fact="0.1262"/>
              <dgm:constr type="w" for="ch" forName="ParentBackground2" refType="w" fact="0.1469"/>
              <dgm:constr type="h" for="ch" forName="ParentBackground2" refType="h" fact="0.5319"/>
              <dgm:constr type="r" for="ch" forName="Child2" refType="w" fact="0.8025"/>
              <dgm:constr type="t" for="ch" forName="Child2" refType="h" fact="0.6876"/>
              <dgm:constr type="w" for="ch" forName="Child2" refType="w" fact="0.1469"/>
              <dgm:constr type="h" for="ch" forName="Child2" refType="h" fact="0.3124"/>
              <dgm:constr type="r" for="ch" forName="Accent1" refType="w" fact="1.003"/>
              <dgm:constr type="t" for="ch" forName="Accent1" refType="h" fact="-0.0109"/>
              <dgm:constr type="w" for="ch" forName="Accent1" refType="w" fact="0.2226"/>
              <dgm:constr type="h" for="ch" forName="Accent1" refType="h" fact="0.806"/>
              <dgm:constr type="r" for="ch" forName="ParentBackground1" refType="w" fact="0.9652"/>
              <dgm:constr type="t" for="ch" forName="ParentBackground1" refType="h" fact="0.1262"/>
              <dgm:constr type="w" for="ch" forName="ParentBackground1" refType="w" fact="0.1469"/>
              <dgm:constr type="h" for="ch" forName="ParentBackground1" refType="h" fact="0.5319"/>
              <dgm:constr type="r" for="ch" forName="Child1" refType="w" fact="0.9652"/>
              <dgm:constr type="t" for="ch" forName="Child1" refType="h" fact="0.6876"/>
              <dgm:constr type="w" for="ch" forName="Child1" refType="w" fact="0.1469"/>
              <dgm:constr type="h" for="ch" forName="Child1" refType="h" fact="0.3124"/>
            </dgm:constrLst>
          </dgm:if>
          <dgm:if name="Name23"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r" for="ch" forName="Parent7" refType="w" fact="0.1128"/>
              <dgm:constr type="t" for="ch" forName="Parent7" refType="h" fact="0.2022"/>
              <dgm:constr type="w" for="ch" forName="Parent7" refType="w" fact="0.0902"/>
              <dgm:constr type="h" for="ch" forName="Parent7" refType="h" fact="0.3799"/>
              <dgm:constr type="r" for="ch" forName="Parent6" refType="w" fact="0.2527"/>
              <dgm:constr type="t" for="ch" forName="Parent6" refType="h" fact="0.2022"/>
              <dgm:constr type="w" for="ch" forName="Parent6" refType="w" fact="0.0902"/>
              <dgm:constr type="h" for="ch" forName="Parent6" refType="h" fact="0.3799"/>
              <dgm:constr type="r" for="ch" forName="Parent5" refType="w" fact="0.3925"/>
              <dgm:constr type="t" for="ch" forName="Parent5" refType="h" fact="0.2022"/>
              <dgm:constr type="w" for="ch" forName="Parent5" refType="w" fact="0.0902"/>
              <dgm:constr type="h" for="ch" forName="Parent5" refType="h" fact="0.3799"/>
              <dgm:constr type="r" for="ch" forName="Parent4" refType="w" fact="0.5324"/>
              <dgm:constr type="t" for="ch" forName="Parent4" refType="h" fact="0.2022"/>
              <dgm:constr type="w" for="ch" forName="Parent4" refType="w" fact="0.0902"/>
              <dgm:constr type="h" for="ch" forName="Parent4" refType="h" fact="0.3799"/>
              <dgm:constr type="r" for="ch" forName="Parent3" refType="w" fact="0.6723"/>
              <dgm:constr type="t" for="ch" forName="Parent3" refType="h" fact="0.2022"/>
              <dgm:constr type="w" for="ch" forName="Parent3" refType="w" fact="0.0902"/>
              <dgm:constr type="h" for="ch" forName="Parent3" refType="h" fact="0.3799"/>
              <dgm:constr type="r" for="ch" forName="Parent2" refType="w" fact="0.8121"/>
              <dgm:constr type="t" for="ch" forName="Parent2" refType="h" fact="0.2022"/>
              <dgm:constr type="w" for="ch" forName="Parent2" refType="w" fact="0.0902"/>
              <dgm:constr type="h" for="ch" forName="Parent2" refType="h" fact="0.3799"/>
              <dgm:constr type="r" for="ch" forName="Parent1" refType="w" fact="0.952"/>
              <dgm:constr type="t" for="ch" forName="Parent1" refType="h" fact="0.2022"/>
              <dgm:constr type="w" for="ch" forName="Parent1" refType="w" fact="0.0902"/>
              <dgm:constr type="h" for="ch" forName="Parent1" refType="h" fact="0.3799"/>
              <dgm:constr type="r" for="ch" forName="Accent7" refType="w" fact="0.1354"/>
              <dgm:constr type="t" for="ch" forName="Accent7" refType="h" fact="0.1072"/>
              <dgm:constr type="w" for="ch" forName="Accent7" refType="w" fact="0.1354"/>
              <dgm:constr type="h" for="ch" forName="Accent7" refType="h" fact="0.5699"/>
              <dgm:constr type="r" for="ch" forName="ParentBackground7" refType="w" fact="0.1308"/>
              <dgm:constr type="t" for="ch" forName="ParentBackground7" refType="h" fact="0.1262"/>
              <dgm:constr type="w" for="ch" forName="ParentBackground7" refType="w" fact="0.1263"/>
              <dgm:constr type="h" for="ch" forName="ParentBackground7" refType="h" fact="0.5319"/>
              <dgm:constr type="r" for="ch" forName="Child7" refType="w" fact="0.1308"/>
              <dgm:constr type="t" for="ch" forName="Child7" refType="h" fact="0.6876"/>
              <dgm:constr type="w" for="ch" forName="Child7" refType="w" fact="0.1263"/>
              <dgm:constr type="h" for="ch" forName="Child7" refType="h" fact="0.3124"/>
              <dgm:constr type="r" for="ch" forName="Accent6" refType="w" fact="0.3033"/>
              <dgm:constr type="t" for="ch" forName="Accent6" refType="h" fact="-0.0109"/>
              <dgm:constr type="w" for="ch" forName="Accent6" refType="w" fact="0.1915"/>
              <dgm:constr type="h" for="ch" forName="Accent6" refType="h" fact="0.806"/>
              <dgm:constr type="r" for="ch" forName="ParentBackground6" refType="w" fact="0.2707"/>
              <dgm:constr type="t" for="ch" forName="ParentBackground6" refType="h" fact="0.1262"/>
              <dgm:constr type="w" for="ch" forName="ParentBackground6" refType="w" fact="0.1263"/>
              <dgm:constr type="h" for="ch" forName="ParentBackground6" refType="h" fact="0.5319"/>
              <dgm:constr type="r" for="ch" forName="Child6" refType="w" fact="0.2707"/>
              <dgm:constr type="t" for="ch" forName="Child6" refType="h" fact="0.6876"/>
              <dgm:constr type="w" for="ch" forName="Child6" refType="w" fact="0.1263"/>
              <dgm:constr type="h" for="ch" forName="Child6" refType="h" fact="0.3124"/>
              <dgm:constr type="r" for="ch" forName="Accent5" refType="w" fact="0.4431"/>
              <dgm:constr type="t" for="ch" forName="Accent5" refType="h" fact="-0.0109"/>
              <dgm:constr type="w" for="ch" forName="Accent5" refType="w" fact="0.1915"/>
              <dgm:constr type="h" for="ch" forName="Accent5" refType="h" fact="0.806"/>
              <dgm:constr type="r" for="ch" forName="ParentBackground5" refType="w" fact="0.4106"/>
              <dgm:constr type="t" for="ch" forName="ParentBackground5" refType="h" fact="0.1262"/>
              <dgm:constr type="w" for="ch" forName="ParentBackground5" refType="w" fact="0.1263"/>
              <dgm:constr type="h" for="ch" forName="ParentBackground5" refType="h" fact="0.5319"/>
              <dgm:constr type="r" for="ch" forName="Child5" refType="w" fact="0.4106"/>
              <dgm:constr type="t" for="ch" forName="Child5" refType="h" fact="0.6876"/>
              <dgm:constr type="w" for="ch" forName="Child5" refType="w" fact="0.1263"/>
              <dgm:constr type="h" for="ch" forName="Child5" refType="h" fact="0.3124"/>
              <dgm:constr type="r" for="ch" forName="Accent4" refType="w" fact="0.583"/>
              <dgm:constr type="t" for="ch" forName="Accent4" refType="h" fact="-0.0109"/>
              <dgm:constr type="w" for="ch" forName="Accent4" refType="w" fact="0.1915"/>
              <dgm:constr type="h" for="ch" forName="Accent4" refType="h" fact="0.806"/>
              <dgm:constr type="r" for="ch" forName="ParentBackground4" refType="w" fact="0.5504"/>
              <dgm:constr type="t" for="ch" forName="ParentBackground4" refType="h" fact="0.1262"/>
              <dgm:constr type="w" for="ch" forName="ParentBackground4" refType="w" fact="0.1263"/>
              <dgm:constr type="h" for="ch" forName="ParentBackground4" refType="h" fact="0.5319"/>
              <dgm:constr type="r" for="ch" forName="Child4" refType="w" fact="0.5504"/>
              <dgm:constr type="t" for="ch" forName="Child4" refType="h" fact="0.6876"/>
              <dgm:constr type="w" for="ch" forName="Child4" refType="w" fact="0.1263"/>
              <dgm:constr type="h" for="ch" forName="Child4" refType="h" fact="0.3124"/>
              <dgm:constr type="r" for="ch" forName="Accent3" refType="w" fact="0.7229"/>
              <dgm:constr type="t" for="ch" forName="Accent3" refType="h" fact="-0.0109"/>
              <dgm:constr type="w" for="ch" forName="Accent3" refType="w" fact="0.1915"/>
              <dgm:constr type="h" for="ch" forName="Accent3" refType="h" fact="0.806"/>
              <dgm:constr type="r" for="ch" forName="ParentBackground3" refType="w" fact="0.6903"/>
              <dgm:constr type="t" for="ch" forName="ParentBackground3" refType="h" fact="0.1262"/>
              <dgm:constr type="w" for="ch" forName="ParentBackground3" refType="w" fact="0.1263"/>
              <dgm:constr type="h" for="ch" forName="ParentBackground3" refType="h" fact="0.5319"/>
              <dgm:constr type="r" for="ch" forName="Child3" refType="w" fact="0.6903"/>
              <dgm:constr type="t" for="ch" forName="Child3" refType="h" fact="0.6876"/>
              <dgm:constr type="w" for="ch" forName="Child3" refType="w" fact="0.1263"/>
              <dgm:constr type="h" for="ch" forName="Child3" refType="h" fact="0.3124"/>
              <dgm:constr type="r" for="ch" forName="Accent2" refType="w" fact="0.8627"/>
              <dgm:constr type="t" for="ch" forName="Accent2" refType="h" fact="-0.0109"/>
              <dgm:constr type="w" for="ch" forName="Accent2" refType="w" fact="0.1915"/>
              <dgm:constr type="h" for="ch" forName="Accent2" refType="h" fact="0.806"/>
              <dgm:constr type="r" for="ch" forName="ParentBackground2" refType="w" fact="0.8302"/>
              <dgm:constr type="t" for="ch" forName="ParentBackground2" refType="h" fact="0.1262"/>
              <dgm:constr type="w" for="ch" forName="ParentBackground2" refType="w" fact="0.1263"/>
              <dgm:constr type="h" for="ch" forName="ParentBackground2" refType="h" fact="0.5319"/>
              <dgm:constr type="r" for="ch" forName="Child2" refType="w" fact="0.8302"/>
              <dgm:constr type="t" for="ch" forName="Child2" refType="h" fact="0.6876"/>
              <dgm:constr type="w" for="ch" forName="Child2" refType="w" fact="0.1263"/>
              <dgm:constr type="h" for="ch" forName="Child2" refType="h" fact="0.3124"/>
              <dgm:constr type="r" for="ch" forName="Accent1" refType="w" fact="1.0026"/>
              <dgm:constr type="t" for="ch" forName="Accent1" refType="h" fact="-0.0109"/>
              <dgm:constr type="w" for="ch" forName="Accent1" refType="w" fact="0.1915"/>
              <dgm:constr type="h" for="ch" forName="Accent1" refType="h" fact="0.806"/>
              <dgm:constr type="r" for="ch" forName="ParentBackground1" refType="w" fact="0.97"/>
              <dgm:constr type="t" for="ch" forName="ParentBackground1" refType="h" fact="0.1262"/>
              <dgm:constr type="w" for="ch" forName="ParentBackground1" refType="w" fact="0.1263"/>
              <dgm:constr type="h" for="ch" forName="ParentBackground1" refType="h" fact="0.5319"/>
              <dgm:constr type="r" for="ch" forName="Child1" refType="w" fact="0.97"/>
              <dgm:constr type="t" for="ch" forName="Child1" refType="h" fact="0.6876"/>
              <dgm:constr type="w" for="ch" forName="Child1" refType="w" fact="0.1263"/>
              <dgm:constr type="h" for="ch" forName="Child1" refType="h" fact="0.3124"/>
            </dgm:constrLst>
          </dgm:if>
          <dgm:if name="Name24"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r" for="ch" forName="Parent8" refType="w" fact="0.099"/>
              <dgm:constr type="t" for="ch" forName="Parent8" refType="h" fact="0.2022"/>
              <dgm:constr type="w" for="ch" forName="Parent8" refType="w" fact="0.0792"/>
              <dgm:constr type="h" for="ch" forName="Parent8" refType="h" fact="0.3799"/>
              <dgm:constr type="r" for="ch" forName="Parent7" refType="w" fact="0.2217"/>
              <dgm:constr type="t" for="ch" forName="Parent7" refType="h" fact="0.2022"/>
              <dgm:constr type="w" for="ch" forName="Parent7" refType="w" fact="0.0792"/>
              <dgm:constr type="h" for="ch" forName="Parent7" refType="h" fact="0.3799"/>
              <dgm:constr type="r" for="ch" forName="Parent6" refType="w" fact="0.3444"/>
              <dgm:constr type="t" for="ch" forName="Parent6" refType="h" fact="0.2022"/>
              <dgm:constr type="w" for="ch" forName="Parent6" refType="w" fact="0.0792"/>
              <dgm:constr type="h" for="ch" forName="Parent6" refType="h" fact="0.3799"/>
              <dgm:constr type="r" for="ch" forName="Parent5" refType="w" fact="0.4671"/>
              <dgm:constr type="t" for="ch" forName="Parent5" refType="h" fact="0.2022"/>
              <dgm:constr type="w" for="ch" forName="Parent5" refType="w" fact="0.0792"/>
              <dgm:constr type="h" for="ch" forName="Parent5" refType="h" fact="0.3799"/>
              <dgm:constr type="r" for="ch" forName="Parent4" refType="w" fact="0.5898"/>
              <dgm:constr type="t" for="ch" forName="Parent4" refType="h" fact="0.2022"/>
              <dgm:constr type="w" for="ch" forName="Parent4" refType="w" fact="0.0792"/>
              <dgm:constr type="h" for="ch" forName="Parent4" refType="h" fact="0.3799"/>
              <dgm:constr type="r" for="ch" forName="Parent3" refType="w" fact="0.7125"/>
              <dgm:constr type="t" for="ch" forName="Parent3" refType="h" fact="0.2022"/>
              <dgm:constr type="w" for="ch" forName="Parent3" refType="w" fact="0.0792"/>
              <dgm:constr type="h" for="ch" forName="Parent3" refType="h" fact="0.3799"/>
              <dgm:constr type="r" for="ch" forName="Parent2" refType="w" fact="0.8352"/>
              <dgm:constr type="t" for="ch" forName="Parent2" refType="h" fact="0.2022"/>
              <dgm:constr type="w" for="ch" forName="Parent2" refType="w" fact="0.0792"/>
              <dgm:constr type="h" for="ch" forName="Parent2" refType="h" fact="0.3799"/>
              <dgm:constr type="r" for="ch" forName="Parent1" refType="w" fact="0.9579"/>
              <dgm:constr type="t" for="ch" forName="Parent1" refType="h" fact="0.2022"/>
              <dgm:constr type="w" for="ch" forName="Parent1" refType="w" fact="0.0792"/>
              <dgm:constr type="h" for="ch" forName="Parent1" refType="h" fact="0.3799"/>
              <dgm:constr type="r" for="ch" forName="Accent8" refType="w" fact="0.1187"/>
              <dgm:constr type="t" for="ch" forName="Accent8" refType="h" fact="0.1072"/>
              <dgm:constr type="w" for="ch" forName="Accent8" refType="w" fact="0.1187"/>
              <dgm:constr type="h" for="ch" forName="Accent8" refType="h" fact="0.5699"/>
              <dgm:constr type="r" for="ch" forName="ParentBackground8" refType="w" fact="0.1148"/>
              <dgm:constr type="t" for="ch" forName="ParentBackground8" refType="h" fact="0.1262"/>
              <dgm:constr type="w" for="ch" forName="ParentBackground8" refType="w" fact="0.1108"/>
              <dgm:constr type="h" for="ch" forName="ParentBackground8" refType="h" fact="0.5319"/>
              <dgm:constr type="r" for="ch" forName="Child8" refType="w" fact="0.1148"/>
              <dgm:constr type="t" for="ch" forName="Child8" refType="h" fact="0.6876"/>
              <dgm:constr type="w" for="ch" forName="Child8" refType="w" fact="0.1108"/>
              <dgm:constr type="h" for="ch" forName="Child8" refType="h" fact="0.3124"/>
              <dgm:constr type="r" for="ch" forName="Accent7" refType="w" fact="0.2661"/>
              <dgm:constr type="t" for="ch" forName="Accent7" refType="h" fact="-0.0109"/>
              <dgm:constr type="w" for="ch" forName="Accent7" refType="w" fact="0.1679"/>
              <dgm:constr type="h" for="ch" forName="Accent7" refType="h" fact="0.806"/>
              <dgm:constr type="r" for="ch" forName="ParentBackground7" refType="w" fact="0.2375"/>
              <dgm:constr type="t" for="ch" forName="ParentBackground7" refType="h" fact="0.1262"/>
              <dgm:constr type="w" for="ch" forName="ParentBackground7" refType="w" fact="0.1108"/>
              <dgm:constr type="h" for="ch" forName="ParentBackground7" refType="h" fact="0.5319"/>
              <dgm:constr type="r" for="ch" forName="Child7" refType="w" fact="0.2375"/>
              <dgm:constr type="t" for="ch" forName="Child7" refType="h" fact="0.6876"/>
              <dgm:constr type="w" for="ch" forName="Child7" refType="w" fact="0.1108"/>
              <dgm:constr type="h" for="ch" forName="Child7" refType="h" fact="0.3124"/>
              <dgm:constr type="r" for="ch" forName="Accent6" refType="w" fact="0.3888"/>
              <dgm:constr type="t" for="ch" forName="Accent6" refType="h" fact="-0.0109"/>
              <dgm:constr type="w" for="ch" forName="Accent6" refType="w" fact="0.1679"/>
              <dgm:constr type="h" for="ch" forName="Accent6" refType="h" fact="0.806"/>
              <dgm:constr type="r" for="ch" forName="ParentBackground6" refType="w" fact="0.3602"/>
              <dgm:constr type="t" for="ch" forName="ParentBackground6" refType="h" fact="0.1262"/>
              <dgm:constr type="w" for="ch" forName="ParentBackground6" refType="w" fact="0.1108"/>
              <dgm:constr type="h" for="ch" forName="ParentBackground6" refType="h" fact="0.5319"/>
              <dgm:constr type="r" for="ch" forName="Child6" refType="w" fact="0.3602"/>
              <dgm:constr type="t" for="ch" forName="Child6" refType="h" fact="0.6876"/>
              <dgm:constr type="w" for="ch" forName="Child6" refType="w" fact="0.1108"/>
              <dgm:constr type="h" for="ch" forName="Child6" refType="h" fact="0.3124"/>
              <dgm:constr type="r" for="ch" forName="Accent5" refType="w" fact="0.5115"/>
              <dgm:constr type="t" for="ch" forName="Accent5" refType="h" fact="-0.0109"/>
              <dgm:constr type="w" for="ch" forName="Accent5" refType="w" fact="0.1679"/>
              <dgm:constr type="h" for="ch" forName="Accent5" refType="h" fact="0.806"/>
              <dgm:constr type="r" for="ch" forName="ParentBackground5" refType="w" fact="0.4829"/>
              <dgm:constr type="t" for="ch" forName="ParentBackground5" refType="h" fact="0.1262"/>
              <dgm:constr type="w" for="ch" forName="ParentBackground5" refType="w" fact="0.1108"/>
              <dgm:constr type="h" for="ch" forName="ParentBackground5" refType="h" fact="0.5319"/>
              <dgm:constr type="r" for="ch" forName="Child5" refType="w" fact="0.4829"/>
              <dgm:constr type="t" for="ch" forName="Child5" refType="h" fact="0.6876"/>
              <dgm:constr type="w" for="ch" forName="Child5" refType="w" fact="0.1108"/>
              <dgm:constr type="h" for="ch" forName="Child5" refType="h" fact="0.3124"/>
              <dgm:constr type="r" for="ch" forName="Accent4" refType="w" fact="0.6342"/>
              <dgm:constr type="t" for="ch" forName="Accent4" refType="h" fact="-0.0109"/>
              <dgm:constr type="w" for="ch" forName="Accent4" refType="w" fact="0.1679"/>
              <dgm:constr type="h" for="ch" forName="Accent4" refType="h" fact="0.806"/>
              <dgm:constr type="r" for="ch" forName="ParentBackground4" refType="w" fact="0.6056"/>
              <dgm:constr type="t" for="ch" forName="ParentBackground4" refType="h" fact="0.1262"/>
              <dgm:constr type="w" for="ch" forName="ParentBackground4" refType="w" fact="0.1108"/>
              <dgm:constr type="h" for="ch" forName="ParentBackground4" refType="h" fact="0.5319"/>
              <dgm:constr type="r" for="ch" forName="Child4" refType="w" fact="0.6056"/>
              <dgm:constr type="t" for="ch" forName="Child4" refType="h" fact="0.6876"/>
              <dgm:constr type="w" for="ch" forName="Child4" refType="w" fact="0.1108"/>
              <dgm:constr type="h" for="ch" forName="Child4" refType="h" fact="0.3124"/>
              <dgm:constr type="r" for="ch" forName="Accent3" refType="w" fact="0.7569"/>
              <dgm:constr type="t" for="ch" forName="Accent3" refType="h" fact="-0.0109"/>
              <dgm:constr type="w" for="ch" forName="Accent3" refType="w" fact="0.1679"/>
              <dgm:constr type="h" for="ch" forName="Accent3" refType="h" fact="0.806"/>
              <dgm:constr type="r" for="ch" forName="ParentBackground3" refType="w" fact="0.7283"/>
              <dgm:constr type="t" for="ch" forName="ParentBackground3" refType="h" fact="0.1262"/>
              <dgm:constr type="w" for="ch" forName="ParentBackground3" refType="w" fact="0.1108"/>
              <dgm:constr type="h" for="ch" forName="ParentBackground3" refType="h" fact="0.5319"/>
              <dgm:constr type="r" for="ch" forName="Child3" refType="w" fact="0.7283"/>
              <dgm:constr type="t" for="ch" forName="Child3" refType="h" fact="0.6876"/>
              <dgm:constr type="w" for="ch" forName="Child3" refType="w" fact="0.1108"/>
              <dgm:constr type="h" for="ch" forName="Child3" refType="h" fact="0.3124"/>
              <dgm:constr type="r" for="ch" forName="Accent2" refType="w" fact="0.8796"/>
              <dgm:constr type="t" for="ch" forName="Accent2" refType="h" fact="-0.0109"/>
              <dgm:constr type="w" for="ch" forName="Accent2" refType="w" fact="0.1679"/>
              <dgm:constr type="h" for="ch" forName="Accent2" refType="h" fact="0.806"/>
              <dgm:constr type="r" for="ch" forName="ParentBackground2" refType="w" fact="0.851"/>
              <dgm:constr type="t" for="ch" forName="ParentBackground2" refType="h" fact="0.1262"/>
              <dgm:constr type="w" for="ch" forName="ParentBackground2" refType="w" fact="0.1108"/>
              <dgm:constr type="h" for="ch" forName="ParentBackground2" refType="h" fact="0.5319"/>
              <dgm:constr type="r" for="ch" forName="Child2" refType="w" fact="0.851"/>
              <dgm:constr type="t" for="ch" forName="Child2" refType="h" fact="0.6876"/>
              <dgm:constr type="w" for="ch" forName="Child2" refType="w" fact="0.1108"/>
              <dgm:constr type="h" for="ch" forName="Child2" refType="h" fact="0.3124"/>
              <dgm:constr type="r" for="ch" forName="Accent1" refType="w" fact="1.0023"/>
              <dgm:constr type="t" for="ch" forName="Accent1" refType="h" fact="-0.0109"/>
              <dgm:constr type="w" for="ch" forName="Accent1" refType="w" fact="0.1679"/>
              <dgm:constr type="h" for="ch" forName="Accent1" refType="h" fact="0.806"/>
              <dgm:constr type="r" for="ch" forName="ParentBackground1" refType="w" fact="0.9737"/>
              <dgm:constr type="t" for="ch" forName="ParentBackground1" refType="h" fact="0.1262"/>
              <dgm:constr type="w" for="ch" forName="ParentBackground1" refType="w" fact="0.1108"/>
              <dgm:constr type="h" for="ch" forName="ParentBackground1" refType="h" fact="0.5319"/>
              <dgm:constr type="r" for="ch" forName="Child1" refType="w" fact="0.9737"/>
              <dgm:constr type="t" for="ch" forName="Child1" refType="h" fact="0.6876"/>
              <dgm:constr type="w" for="ch" forName="Child1" refType="w" fact="0.1108"/>
              <dgm:constr type="h" for="ch" forName="Child1" refType="h" fact="0.3124"/>
            </dgm:constrLst>
          </dgm:if>
          <dgm:if name="Name25"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r" for="ch" forName="Parent9" refType="w" fact="0.0881"/>
              <dgm:constr type="t" for="ch" forName="Parent9" refType="h" fact="0.2022"/>
              <dgm:constr type="w" for="ch" forName="Parent9" refType="w" fact="0.0705"/>
              <dgm:constr type="h" for="ch" forName="Parent9" refType="h" fact="0.3799"/>
              <dgm:constr type="r" for="ch" forName="Parent8" refType="w" fact="0.1974"/>
              <dgm:constr type="t" for="ch" forName="Parent8" refType="h" fact="0.2022"/>
              <dgm:constr type="w" for="ch" forName="Parent8" refType="w" fact="0.0705"/>
              <dgm:constr type="h" for="ch" forName="Parent8" refType="h" fact="0.3799"/>
              <dgm:constr type="r" for="ch" forName="Parent7" refType="w" fact="0.3067"/>
              <dgm:constr type="t" for="ch" forName="Parent7" refType="h" fact="0.2022"/>
              <dgm:constr type="w" for="ch" forName="Parent7" refType="w" fact="0.0705"/>
              <dgm:constr type="h" for="ch" forName="Parent7" refType="h" fact="0.3799"/>
              <dgm:constr type="r" for="ch" forName="Parent6" refType="w" fact="0.416"/>
              <dgm:constr type="t" for="ch" forName="Parent6" refType="h" fact="0.2022"/>
              <dgm:constr type="w" for="ch" forName="Parent6" refType="w" fact="0.0705"/>
              <dgm:constr type="h" for="ch" forName="Parent6" refType="h" fact="0.3799"/>
              <dgm:constr type="r" for="ch" forName="Parent5" refType="w" fact="0.5253"/>
              <dgm:constr type="t" for="ch" forName="Parent5" refType="h" fact="0.2022"/>
              <dgm:constr type="w" for="ch" forName="Parent5" refType="w" fact="0.0705"/>
              <dgm:constr type="h" for="ch" forName="Parent5" refType="h" fact="0.3799"/>
              <dgm:constr type="r" for="ch" forName="Parent4" refType="w" fact="0.6346"/>
              <dgm:constr type="t" for="ch" forName="Parent4" refType="h" fact="0.2022"/>
              <dgm:constr type="w" for="ch" forName="Parent4" refType="w" fact="0.0705"/>
              <dgm:constr type="h" for="ch" forName="Parent4" refType="h" fact="0.3799"/>
              <dgm:constr type="r" for="ch" forName="Parent3" refType="w" fact="0.7439"/>
              <dgm:constr type="t" for="ch" forName="Parent3" refType="h" fact="0.2022"/>
              <dgm:constr type="w" for="ch" forName="Parent3" refType="w" fact="0.0705"/>
              <dgm:constr type="h" for="ch" forName="Parent3" refType="h" fact="0.3799"/>
              <dgm:constr type="r" for="ch" forName="Parent2" refType="w" fact="0.8532"/>
              <dgm:constr type="t" for="ch" forName="Parent2" refType="h" fact="0.2022"/>
              <dgm:constr type="w" for="ch" forName="Parent2" refType="w" fact="0.0705"/>
              <dgm:constr type="h" for="ch" forName="Parent2" refType="h" fact="0.3799"/>
              <dgm:constr type="r" for="ch" forName="Parent1" refType="w" fact="0.9625"/>
              <dgm:constr type="t" for="ch" forName="Parent1" refType="h" fact="0.2022"/>
              <dgm:constr type="w" for="ch" forName="Parent1" refType="w" fact="0.0705"/>
              <dgm:constr type="h" for="ch" forName="Parent1" refType="h" fact="0.3799"/>
              <dgm:constr type="r" for="ch" forName="Accent9" refType="w" fact="0.1058"/>
              <dgm:constr type="t" for="ch" forName="Accent9" refType="h" fact="0.1072"/>
              <dgm:constr type="w" for="ch" forName="Accent9" refType="w" fact="0.1058"/>
              <dgm:constr type="h" for="ch" forName="Accent9" refType="h" fact="0.5699"/>
              <dgm:constr type="r" for="ch" forName="ParentBackground9" refType="w" fact="0.1022"/>
              <dgm:constr type="t" for="ch" forName="ParentBackground9" refType="h" fact="0.1262"/>
              <dgm:constr type="w" for="ch" forName="ParentBackground9" refType="w" fact="0.0987"/>
              <dgm:constr type="h" for="ch" forName="ParentBackground9" refType="h" fact="0.5319"/>
              <dgm:constr type="r" for="ch" forName="Child9" refType="w" fact="0.1022"/>
              <dgm:constr type="t" for="ch" forName="Child9" refType="h" fact="0.6876"/>
              <dgm:constr type="w" for="ch" forName="Child9" refType="w" fact="0.0987"/>
              <dgm:constr type="h" for="ch" forName="Child9" refType="h" fact="0.3124"/>
              <dgm:constr type="r" for="ch" forName="Accent8" refType="w" fact="0.237"/>
              <dgm:constr type="t" for="ch" forName="Accent8" refType="h" fact="-0.0109"/>
              <dgm:constr type="w" for="ch" forName="Accent8" refType="w" fact="0.1496"/>
              <dgm:constr type="h" for="ch" forName="Accent8" refType="h" fact="0.806"/>
              <dgm:constr type="r" for="ch" forName="ParentBackground8" refType="w" fact="0.2115"/>
              <dgm:constr type="t" for="ch" forName="ParentBackground8" refType="h" fact="0.1262"/>
              <dgm:constr type="w" for="ch" forName="ParentBackground8" refType="w" fact="0.0987"/>
              <dgm:constr type="h" for="ch" forName="ParentBackground8" refType="h" fact="0.5319"/>
              <dgm:constr type="r" for="ch" forName="Child8" refType="w" fact="0.2115"/>
              <dgm:constr type="t" for="ch" forName="Child8" refType="h" fact="0.6876"/>
              <dgm:constr type="w" for="ch" forName="Child8" refType="w" fact="0.0987"/>
              <dgm:constr type="h" for="ch" forName="Child8" refType="h" fact="0.3124"/>
              <dgm:constr type="r" for="ch" forName="Accent7" refType="w" fact="0.3462"/>
              <dgm:constr type="t" for="ch" forName="Accent7" refType="h" fact="-0.0109"/>
              <dgm:constr type="w" for="ch" forName="Accent7" refType="w" fact="0.1496"/>
              <dgm:constr type="h" for="ch" forName="Accent7" refType="h" fact="0.806"/>
              <dgm:constr type="r" for="ch" forName="ParentBackground7" refType="w" fact="0.3208"/>
              <dgm:constr type="t" for="ch" forName="ParentBackground7" refType="h" fact="0.1262"/>
              <dgm:constr type="w" for="ch" forName="ParentBackground7" refType="w" fact="0.0987"/>
              <dgm:constr type="h" for="ch" forName="ParentBackground7" refType="h" fact="0.5319"/>
              <dgm:constr type="r" for="ch" forName="Child7" refType="w" fact="0.3208"/>
              <dgm:constr type="t" for="ch" forName="Child7" refType="h" fact="0.6876"/>
              <dgm:constr type="w" for="ch" forName="Child7" refType="w" fact="0.0987"/>
              <dgm:constr type="h" for="ch" forName="Child7" refType="h" fact="0.3124"/>
              <dgm:constr type="r" for="ch" forName="Accent6" refType="w" fact="0.4555"/>
              <dgm:constr type="t" for="ch" forName="Accent6" refType="h" fact="-0.0109"/>
              <dgm:constr type="w" for="ch" forName="Accent6" refType="w" fact="0.1496"/>
              <dgm:constr type="h" for="ch" forName="Accent6" refType="h" fact="0.806"/>
              <dgm:constr type="r" for="ch" forName="ParentBackground6" refType="w" fact="0.4301"/>
              <dgm:constr type="t" for="ch" forName="ParentBackground6" refType="h" fact="0.1262"/>
              <dgm:constr type="w" for="ch" forName="ParentBackground6" refType="w" fact="0.0987"/>
              <dgm:constr type="h" for="ch" forName="ParentBackground6" refType="h" fact="0.5319"/>
              <dgm:constr type="r" for="ch" forName="Child6" refType="w" fact="0.4301"/>
              <dgm:constr type="t" for="ch" forName="Child6" refType="h" fact="0.6876"/>
              <dgm:constr type="w" for="ch" forName="Child6" refType="w" fact="0.0987"/>
              <dgm:constr type="h" for="ch" forName="Child6" refType="h" fact="0.3124"/>
              <dgm:constr type="r" for="ch" forName="Accent5" refType="w" fact="0.5648"/>
              <dgm:constr type="t" for="ch" forName="Accent5" refType="h" fact="-0.0109"/>
              <dgm:constr type="w" for="ch" forName="Accent5" refType="w" fact="0.1496"/>
              <dgm:constr type="h" for="ch" forName="Accent5" refType="h" fact="0.806"/>
              <dgm:constr type="r" for="ch" forName="ParentBackground5" refType="w" fact="0.5394"/>
              <dgm:constr type="t" for="ch" forName="ParentBackground5" refType="h" fact="0.1262"/>
              <dgm:constr type="w" for="ch" forName="ParentBackground5" refType="w" fact="0.0987"/>
              <dgm:constr type="h" for="ch" forName="ParentBackground5" refType="h" fact="0.5319"/>
              <dgm:constr type="r" for="ch" forName="Child5" refType="w" fact="0.5394"/>
              <dgm:constr type="t" for="ch" forName="Child5" refType="h" fact="0.6876"/>
              <dgm:constr type="w" for="ch" forName="Child5" refType="w" fact="0.0987"/>
              <dgm:constr type="h" for="ch" forName="Child5" refType="h" fact="0.3124"/>
              <dgm:constr type="r" for="ch" forName="Accent4" refType="w" fact="0.6741"/>
              <dgm:constr type="t" for="ch" forName="Accent4" refType="h" fact="-0.0109"/>
              <dgm:constr type="w" for="ch" forName="Accent4" refType="w" fact="0.1496"/>
              <dgm:constr type="h" for="ch" forName="Accent4" refType="h" fact="0.806"/>
              <dgm:constr type="r" for="ch" forName="ParentBackground4" refType="w" fact="0.6487"/>
              <dgm:constr type="t" for="ch" forName="ParentBackground4" refType="h" fact="0.1262"/>
              <dgm:constr type="w" for="ch" forName="ParentBackground4" refType="w" fact="0.0987"/>
              <dgm:constr type="h" for="ch" forName="ParentBackground4" refType="h" fact="0.5319"/>
              <dgm:constr type="r" for="ch" forName="Child4" refType="w" fact="0.6487"/>
              <dgm:constr type="t" for="ch" forName="Child4" refType="h" fact="0.6876"/>
              <dgm:constr type="w" for="ch" forName="Child4" refType="w" fact="0.0987"/>
              <dgm:constr type="h" for="ch" forName="Child4" refType="h" fact="0.3124"/>
              <dgm:constr type="r" for="ch" forName="Accent3" refType="w" fact="0.7834"/>
              <dgm:constr type="t" for="ch" forName="Accent3" refType="h" fact="-0.0109"/>
              <dgm:constr type="w" for="ch" forName="Accent3" refType="w" fact="0.1496"/>
              <dgm:constr type="h" for="ch" forName="Accent3" refType="h" fact="0.806"/>
              <dgm:constr type="r" for="ch" forName="ParentBackground3" refType="w" fact="0.758"/>
              <dgm:constr type="t" for="ch" forName="ParentBackground3" refType="h" fact="0.1262"/>
              <dgm:constr type="w" for="ch" forName="ParentBackground3" refType="w" fact="0.0987"/>
              <dgm:constr type="h" for="ch" forName="ParentBackground3" refType="h" fact="0.5319"/>
              <dgm:constr type="r" for="ch" forName="Child3" refType="w" fact="0.758"/>
              <dgm:constr type="t" for="ch" forName="Child3" refType="h" fact="0.6876"/>
              <dgm:constr type="w" for="ch" forName="Child3" refType="w" fact="0.0987"/>
              <dgm:constr type="h" for="ch" forName="Child3" refType="h" fact="0.3124"/>
              <dgm:constr type="r" for="ch" forName="Accent2" refType="w" fact="0.8927"/>
              <dgm:constr type="t" for="ch" forName="Accent2" refType="h" fact="-0.0109"/>
              <dgm:constr type="w" for="ch" forName="Accent2" refType="w" fact="0.1496"/>
              <dgm:constr type="h" for="ch" forName="Accent2" refType="h" fact="0.806"/>
              <dgm:constr type="r" for="ch" forName="ParentBackground2" refType="w" fact="0.8673"/>
              <dgm:constr type="t" for="ch" forName="ParentBackground2" refType="h" fact="0.1262"/>
              <dgm:constr type="w" for="ch" forName="ParentBackground2" refType="w" fact="0.0987"/>
              <dgm:constr type="h" for="ch" forName="ParentBackground2" refType="h" fact="0.5319"/>
              <dgm:constr type="r" for="ch" forName="Child2" refType="w" fact="0.8673"/>
              <dgm:constr type="t" for="ch" forName="Child2" refType="h" fact="0.6876"/>
              <dgm:constr type="w" for="ch" forName="Child2" refType="w" fact="0.0987"/>
              <dgm:constr type="h" for="ch" forName="Child2" refType="h" fact="0.3124"/>
              <dgm:constr type="r" for="ch" forName="Accent1" refType="w" fact="1.002"/>
              <dgm:constr type="t" for="ch" forName="Accent1" refType="h" fact="-0.0109"/>
              <dgm:constr type="w" for="ch" forName="Accent1" refType="w" fact="0.1496"/>
              <dgm:constr type="h" for="ch" forName="Accent1" refType="h" fact="0.806"/>
              <dgm:constr type="r" for="ch" forName="ParentBackground1" refType="w" fact="0.9765"/>
              <dgm:constr type="t" for="ch" forName="ParentBackground1" refType="h" fact="0.1262"/>
              <dgm:constr type="w" for="ch" forName="ParentBackground1" refType="w" fact="0.0987"/>
              <dgm:constr type="h" for="ch" forName="ParentBackground1" refType="h" fact="0.5319"/>
              <dgm:constr type="r" for="ch" forName="Child1" refType="w" fact="0.9765"/>
              <dgm:constr type="t" for="ch" forName="Child1" refType="h" fact="0.6876"/>
              <dgm:constr type="w" for="ch" forName="Child1" refType="w" fact="0.0987"/>
              <dgm:constr type="h" for="ch" forName="Child1" refType="h" fact="0.3124"/>
            </dgm:constrLst>
          </dgm:if>
          <dgm:if name="Name26"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r" for="ch" forName="Parent10" refType="w" fact="0.0795"/>
              <dgm:constr type="t" for="ch" forName="Parent10" refType="h" fact="0.2022"/>
              <dgm:constr type="w" for="ch" forName="Parent10" refType="w" fact="0.0636"/>
              <dgm:constr type="h" for="ch" forName="Parent10" refType="h" fact="0.3799"/>
              <dgm:constr type="r" for="ch" forName="Parent9" refType="w" fact="0.178"/>
              <dgm:constr type="t" for="ch" forName="Parent9" refType="h" fact="0.2022"/>
              <dgm:constr type="w" for="ch" forName="Parent9" refType="w" fact="0.0636"/>
              <dgm:constr type="h" for="ch" forName="Parent9" refType="h" fact="0.3799"/>
              <dgm:constr type="r" for="ch" forName="Parent8" refType="w" fact="0.2765"/>
              <dgm:constr type="t" for="ch" forName="Parent8" refType="h" fact="0.2022"/>
              <dgm:constr type="w" for="ch" forName="Parent8" refType="w" fact="0.0636"/>
              <dgm:constr type="h" for="ch" forName="Parent8" refType="h" fact="0.3799"/>
              <dgm:constr type="r" for="ch" forName="Parent7" refType="w" fact="0.375"/>
              <dgm:constr type="t" for="ch" forName="Parent7" refType="h" fact="0.2022"/>
              <dgm:constr type="w" for="ch" forName="Parent7" refType="w" fact="0.0636"/>
              <dgm:constr type="h" for="ch" forName="Parent7" refType="h" fact="0.3799"/>
              <dgm:constr type="r" for="ch" forName="Parent6" refType="w" fact="0.4736"/>
              <dgm:constr type="t" for="ch" forName="Parent6" refType="h" fact="0.2022"/>
              <dgm:constr type="w" for="ch" forName="Parent6" refType="w" fact="0.0636"/>
              <dgm:constr type="h" for="ch" forName="Parent6" refType="h" fact="0.3799"/>
              <dgm:constr type="r" for="ch" forName="Parent5" refType="w" fact="0.5721"/>
              <dgm:constr type="t" for="ch" forName="Parent5" refType="h" fact="0.2022"/>
              <dgm:constr type="w" for="ch" forName="Parent5" refType="w" fact="0.0636"/>
              <dgm:constr type="h" for="ch" forName="Parent5" refType="h" fact="0.3799"/>
              <dgm:constr type="r" for="ch" forName="Parent4" refType="w" fact="0.6706"/>
              <dgm:constr type="t" for="ch" forName="Parent4" refType="h" fact="0.2022"/>
              <dgm:constr type="w" for="ch" forName="Parent4" refType="w" fact="0.0636"/>
              <dgm:constr type="h" for="ch" forName="Parent4" refType="h" fact="0.3799"/>
              <dgm:constr type="r" for="ch" forName="Parent3" refType="w" fact="0.7691"/>
              <dgm:constr type="t" for="ch" forName="Parent3" refType="h" fact="0.2022"/>
              <dgm:constr type="w" for="ch" forName="Parent3" refType="w" fact="0.0636"/>
              <dgm:constr type="h" for="ch" forName="Parent3" refType="h" fact="0.3799"/>
              <dgm:constr type="r" for="ch" forName="Parent2" refType="w" fact="0.8676"/>
              <dgm:constr type="t" for="ch" forName="Parent2" refType="h" fact="0.2022"/>
              <dgm:constr type="w" for="ch" forName="Parent2" refType="w" fact="0.0636"/>
              <dgm:constr type="h" for="ch" forName="Parent2" refType="h" fact="0.3799"/>
              <dgm:constr type="r" for="ch" forName="Parent1" refType="w" fact="0.9662"/>
              <dgm:constr type="t" for="ch" forName="Parent1" refType="h" fact="0.2022"/>
              <dgm:constr type="w" for="ch" forName="Parent1" refType="w" fact="0.0636"/>
              <dgm:constr type="h" for="ch" forName="Parent1" refType="h" fact="0.3799"/>
              <dgm:constr type="r" for="ch" forName="Accent10" refType="w" fact="0.0953"/>
              <dgm:constr type="t" for="ch" forName="Accent10" refType="h" fact="0.1072"/>
              <dgm:constr type="w" for="ch" forName="Accent10" refType="w" fact="0.0953"/>
              <dgm:constr type="h" for="ch" forName="Accent10" refType="h" fact="0.5699"/>
              <dgm:constr type="r" for="ch" forName="ParentBackground10" refType="w" fact="0.0922"/>
              <dgm:constr type="t" for="ch" forName="ParentBackground10" refType="h" fact="0.1262"/>
              <dgm:constr type="w" for="ch" forName="ParentBackground10" refType="w" fact="0.089"/>
              <dgm:constr type="h" for="ch" forName="ParentBackground10" refType="h" fact="0.5319"/>
              <dgm:constr type="r" for="ch" forName="Child10" refType="w" fact="0.0922"/>
              <dgm:constr type="t" for="ch" forName="Child10" refType="h" fact="0.6876"/>
              <dgm:constr type="w" for="ch" forName="Child10" refType="w" fact="0.089"/>
              <dgm:constr type="h" for="ch" forName="Child10" refType="h" fact="0.3124"/>
              <dgm:constr type="r" for="ch" forName="Accent9" refType="w" fact="0.2136"/>
              <dgm:constr type="t" for="ch" forName="Accent9" refType="h" fact="-0.0109"/>
              <dgm:constr type="w" for="ch" forName="Accent9" refType="w" fact="0.1348"/>
              <dgm:constr type="h" for="ch" forName="Accent9" refType="h" fact="0.806"/>
              <dgm:constr type="r" for="ch" forName="ParentBackground9" refType="w" fact="0.1907"/>
              <dgm:constr type="t" for="ch" forName="ParentBackground9" refType="h" fact="0.1262"/>
              <dgm:constr type="w" for="ch" forName="ParentBackground9" refType="w" fact="0.089"/>
              <dgm:constr type="h" for="ch" forName="ParentBackground9" refType="h" fact="0.5319"/>
              <dgm:constr type="r" for="ch" forName="Child9" refType="w" fact="0.1907"/>
              <dgm:constr type="t" for="ch" forName="Child9" refType="h" fact="0.6876"/>
              <dgm:constr type="w" for="ch" forName="Child9" refType="w" fact="0.089"/>
              <dgm:constr type="h" for="ch" forName="Child9" refType="h" fact="0.3124"/>
              <dgm:constr type="r" for="ch" forName="Accent8" refType="w" fact="0.3121"/>
              <dgm:constr type="t" for="ch" forName="Accent8" refType="h" fact="-0.0109"/>
              <dgm:constr type="w" for="ch" forName="Accent8" refType="w" fact="0.1348"/>
              <dgm:constr type="h" for="ch" forName="Accent8" refType="h" fact="0.806"/>
              <dgm:constr type="r" for="ch" forName="ParentBackground8" refType="w" fact="0.2892"/>
              <dgm:constr type="t" for="ch" forName="ParentBackground8" refType="h" fact="0.1262"/>
              <dgm:constr type="w" for="ch" forName="ParentBackground8" refType="w" fact="0.089"/>
              <dgm:constr type="h" for="ch" forName="ParentBackground8" refType="h" fact="0.5319"/>
              <dgm:constr type="r" for="ch" forName="Child8" refType="w" fact="0.2892"/>
              <dgm:constr type="t" for="ch" forName="Child8" refType="h" fact="0.6876"/>
              <dgm:constr type="w" for="ch" forName="Child8" refType="w" fact="0.089"/>
              <dgm:constr type="h" for="ch" forName="Child8" refType="h" fact="0.3124"/>
              <dgm:constr type="r" for="ch" forName="Accent7" refType="w" fact="0.4107"/>
              <dgm:constr type="t" for="ch" forName="Accent7" refType="h" fact="-0.0109"/>
              <dgm:constr type="w" for="ch" forName="Accent7" refType="w" fact="0.1348"/>
              <dgm:constr type="h" for="ch" forName="Accent7" refType="h" fact="0.806"/>
              <dgm:constr type="r" for="ch" forName="ParentBackground7" refType="w" fact="0.3877"/>
              <dgm:constr type="t" for="ch" forName="ParentBackground7" refType="h" fact="0.1262"/>
              <dgm:constr type="w" for="ch" forName="ParentBackground7" refType="w" fact="0.089"/>
              <dgm:constr type="h" for="ch" forName="ParentBackground7" refType="h" fact="0.5319"/>
              <dgm:constr type="r" for="ch" forName="Child7" refType="w" fact="0.3877"/>
              <dgm:constr type="t" for="ch" forName="Child7" refType="h" fact="0.6876"/>
              <dgm:constr type="w" for="ch" forName="Child7" refType="w" fact="0.089"/>
              <dgm:constr type="h" for="ch" forName="Child7" refType="h" fact="0.3124"/>
              <dgm:constr type="r" for="ch" forName="Accent6" refType="w" fact="0.5092"/>
              <dgm:constr type="t" for="ch" forName="Accent6" refType="h" fact="-0.0109"/>
              <dgm:constr type="w" for="ch" forName="Accent6" refType="w" fact="0.1348"/>
              <dgm:constr type="h" for="ch" forName="Accent6" refType="h" fact="0.806"/>
              <dgm:constr type="r" for="ch" forName="ParentBackground6" refType="w" fact="0.4863"/>
              <dgm:constr type="t" for="ch" forName="ParentBackground6" refType="h" fact="0.1262"/>
              <dgm:constr type="w" for="ch" forName="ParentBackground6" refType="w" fact="0.089"/>
              <dgm:constr type="h" for="ch" forName="ParentBackground6" refType="h" fact="0.5319"/>
              <dgm:constr type="r" for="ch" forName="Child6" refType="w" fact="0.4863"/>
              <dgm:constr type="t" for="ch" forName="Child6" refType="h" fact="0.6876"/>
              <dgm:constr type="w" for="ch" forName="Child6" refType="w" fact="0.089"/>
              <dgm:constr type="h" for="ch" forName="Child6" refType="h" fact="0.3124"/>
              <dgm:constr type="r" for="ch" forName="Accent5" refType="w" fact="0.6077"/>
              <dgm:constr type="t" for="ch" forName="Accent5" refType="h" fact="-0.0109"/>
              <dgm:constr type="w" for="ch" forName="Accent5" refType="w" fact="0.1348"/>
              <dgm:constr type="h" for="ch" forName="Accent5" refType="h" fact="0.806"/>
              <dgm:constr type="r" for="ch" forName="ParentBackground5" refType="w" fact="0.5848"/>
              <dgm:constr type="t" for="ch" forName="ParentBackground5" refType="h" fact="0.1262"/>
              <dgm:constr type="w" for="ch" forName="ParentBackground5" refType="w" fact="0.089"/>
              <dgm:constr type="h" for="ch" forName="ParentBackground5" refType="h" fact="0.5319"/>
              <dgm:constr type="r" for="ch" forName="Child5" refType="w" fact="0.5848"/>
              <dgm:constr type="t" for="ch" forName="Child5" refType="h" fact="0.6876"/>
              <dgm:constr type="w" for="ch" forName="Child5" refType="w" fact="0.089"/>
              <dgm:constr type="h" for="ch" forName="Child5" refType="h" fact="0.3124"/>
              <dgm:constr type="r" for="ch" forName="Accent4" refType="w" fact="0.7062"/>
              <dgm:constr type="t" for="ch" forName="Accent4" refType="h" fact="-0.0109"/>
              <dgm:constr type="w" for="ch" forName="Accent4" refType="w" fact="0.1348"/>
              <dgm:constr type="h" for="ch" forName="Accent4" refType="h" fact="0.806"/>
              <dgm:constr type="r" for="ch" forName="ParentBackground4" refType="w" fact="0.6833"/>
              <dgm:constr type="t" for="ch" forName="ParentBackground4" refType="h" fact="0.1262"/>
              <dgm:constr type="w" for="ch" forName="ParentBackground4" refType="w" fact="0.089"/>
              <dgm:constr type="h" for="ch" forName="ParentBackground4" refType="h" fact="0.5319"/>
              <dgm:constr type="r" for="ch" forName="Child4" refType="w" fact="0.6833"/>
              <dgm:constr type="t" for="ch" forName="Child4" refType="h" fact="0.6876"/>
              <dgm:constr type="w" for="ch" forName="Child4" refType="w" fact="0.089"/>
              <dgm:constr type="h" for="ch" forName="Child4" refType="h" fact="0.3124"/>
              <dgm:constr type="r" for="ch" forName="Accent3" refType="w" fact="0.8048"/>
              <dgm:constr type="t" for="ch" forName="Accent3" refType="h" fact="-0.0109"/>
              <dgm:constr type="w" for="ch" forName="Accent3" refType="w" fact="0.1348"/>
              <dgm:constr type="h" for="ch" forName="Accent3" refType="h" fact="0.806"/>
              <dgm:constr type="r" for="ch" forName="ParentBackground3" refType="w" fact="0.7818"/>
              <dgm:constr type="t" for="ch" forName="ParentBackground3" refType="h" fact="0.1262"/>
              <dgm:constr type="w" for="ch" forName="ParentBackground3" refType="w" fact="0.089"/>
              <dgm:constr type="h" for="ch" forName="ParentBackground3" refType="h" fact="0.5319"/>
              <dgm:constr type="r" for="ch" forName="Child3" refType="w" fact="0.7818"/>
              <dgm:constr type="t" for="ch" forName="Child3" refType="h" fact="0.6876"/>
              <dgm:constr type="w" for="ch" forName="Child3" refType="w" fact="0.089"/>
              <dgm:constr type="h" for="ch" forName="Child3" refType="h" fact="0.3124"/>
              <dgm:constr type="r" for="ch" forName="Accent2" refType="w" fact="0.9033"/>
              <dgm:constr type="t" for="ch" forName="Accent2" refType="h" fact="-0.0109"/>
              <dgm:constr type="w" for="ch" forName="Accent2" refType="w" fact="0.1348"/>
              <dgm:constr type="h" for="ch" forName="Accent2" refType="h" fact="0.806"/>
              <dgm:constr type="r" for="ch" forName="ParentBackground2" refType="w" fact="0.8804"/>
              <dgm:constr type="t" for="ch" forName="ParentBackground2" refType="h" fact="0.1262"/>
              <dgm:constr type="w" for="ch" forName="ParentBackground2" refType="w" fact="0.089"/>
              <dgm:constr type="h" for="ch" forName="ParentBackground2" refType="h" fact="0.5319"/>
              <dgm:constr type="r" for="ch" forName="Child2" refType="w" fact="0.8804"/>
              <dgm:constr type="t" for="ch" forName="Child2" refType="h" fact="0.6876"/>
              <dgm:constr type="w" for="ch" forName="Child2" refType="w" fact="0.089"/>
              <dgm:constr type="h" for="ch" forName="Child2" refType="h" fact="0.3124"/>
              <dgm:constr type="r" for="ch" forName="Accent1" refType="w" fact="1.0018"/>
              <dgm:constr type="t" for="ch" forName="Accent1" refType="h" fact="-0.0109"/>
              <dgm:constr type="w" for="ch" forName="Accent1" refType="w" fact="0.1348"/>
              <dgm:constr type="h" for="ch" forName="Accent1" refType="h" fact="0.806"/>
              <dgm:constr type="r" for="ch" forName="ParentBackground1" refType="w" fact="0.9789"/>
              <dgm:constr type="t" for="ch" forName="ParentBackground1" refType="h" fact="0.1262"/>
              <dgm:constr type="w" for="ch" forName="ParentBackground1" refType="w" fact="0.089"/>
              <dgm:constr type="h" for="ch" forName="ParentBackground1" refType="h" fact="0.5319"/>
              <dgm:constr type="r" for="ch" forName="Child1" refType="w" fact="0.9789"/>
              <dgm:constr type="t" for="ch" forName="Child1" refType="h" fact="0.6876"/>
              <dgm:constr type="w" for="ch" forName="Child1" refType="w" fact="0.089"/>
              <dgm:constr type="h" for="ch" forName="Child1" refType="h" fact="0.3124"/>
            </dgm:constrLst>
          </dgm:if>
          <dgm:else name="Name27">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r" for="ch" forName="Parent11" refType="w" fact="0.0723"/>
              <dgm:constr type="t" for="ch" forName="Parent11" refType="h" fact="0.2022"/>
              <dgm:constr type="w" for="ch" forName="Parent11" refType="w" fact="0.0579"/>
              <dgm:constr type="h" for="ch" forName="Parent11" refType="h" fact="0.3799"/>
              <dgm:constr type="r" for="ch" forName="Parent10" refType="w" fact="0.162"/>
              <dgm:constr type="t" for="ch" forName="Parent10" refType="h" fact="0.2022"/>
              <dgm:constr type="w" for="ch" forName="Parent10" refType="w" fact="0.0579"/>
              <dgm:constr type="h" for="ch" forName="Parent10" refType="h" fact="0.3799"/>
              <dgm:constr type="r" for="ch" forName="Parent9" refType="w" fact="0.2517"/>
              <dgm:constr type="t" for="ch" forName="Parent9" refType="h" fact="0.2022"/>
              <dgm:constr type="w" for="ch" forName="Parent9" refType="w" fact="0.0579"/>
              <dgm:constr type="h" for="ch" forName="Parent9" refType="h" fact="0.3799"/>
              <dgm:constr type="r" for="ch" forName="Parent8" refType="w" fact="0.3414"/>
              <dgm:constr type="t" for="ch" forName="Parent8" refType="h" fact="0.2022"/>
              <dgm:constr type="w" for="ch" forName="Parent8" refType="w" fact="0.0579"/>
              <dgm:constr type="h" for="ch" forName="Parent8" refType="h" fact="0.3799"/>
              <dgm:constr type="r" for="ch" forName="Parent7" refType="w" fact="0.4311"/>
              <dgm:constr type="t" for="ch" forName="Parent7" refType="h" fact="0.2022"/>
              <dgm:constr type="w" for="ch" forName="Parent7" refType="w" fact="0.0579"/>
              <dgm:constr type="h" for="ch" forName="Parent7" refType="h" fact="0.3799"/>
              <dgm:constr type="r" for="ch" forName="Parent6" refType="w" fact="0.5208"/>
              <dgm:constr type="t" for="ch" forName="Parent6" refType="h" fact="0.2022"/>
              <dgm:constr type="w" for="ch" forName="Parent6" refType="w" fact="0.0579"/>
              <dgm:constr type="h" for="ch" forName="Parent6" refType="h" fact="0.3799"/>
              <dgm:constr type="r" for="ch" forName="Parent5" refType="w" fact="0.6105"/>
              <dgm:constr type="t" for="ch" forName="Parent5" refType="h" fact="0.2022"/>
              <dgm:constr type="w" for="ch" forName="Parent5" refType="w" fact="0.0579"/>
              <dgm:constr type="h" for="ch" forName="Parent5" refType="h" fact="0.3799"/>
              <dgm:constr type="r" for="ch" forName="Parent4" refType="w" fact="0.7001"/>
              <dgm:constr type="t" for="ch" forName="Parent4" refType="h" fact="0.2022"/>
              <dgm:constr type="w" for="ch" forName="Parent4" refType="w" fact="0.0579"/>
              <dgm:constr type="h" for="ch" forName="Parent4" refType="h" fact="0.3799"/>
              <dgm:constr type="r" for="ch" forName="Parent3" refType="w" fact="0.7898"/>
              <dgm:constr type="t" for="ch" forName="Parent3" refType="h" fact="0.2022"/>
              <dgm:constr type="w" for="ch" forName="Parent3" refType="w" fact="0.0579"/>
              <dgm:constr type="h" for="ch" forName="Parent3" refType="h" fact="0.3799"/>
              <dgm:constr type="r" for="ch" forName="Parent2" refType="w" fact="0.8795"/>
              <dgm:constr type="t" for="ch" forName="Parent2" refType="h" fact="0.2022"/>
              <dgm:constr type="w" for="ch" forName="Parent2" refType="w" fact="0.0579"/>
              <dgm:constr type="h" for="ch" forName="Parent2" refType="h" fact="0.3799"/>
              <dgm:constr type="r" for="ch" forName="Parent1" refType="w" fact="0.9692"/>
              <dgm:constr type="t" for="ch" forName="Parent1" refType="h" fact="0.2022"/>
              <dgm:constr type="w" for="ch" forName="Parent1" refType="w" fact="0.0579"/>
              <dgm:constr type="h" for="ch" forName="Parent1" refType="h" fact="0.3799"/>
              <dgm:constr type="r" for="ch" forName="Accent11" refType="w" fact="0.0868"/>
              <dgm:constr type="t" for="ch" forName="Accent11" refType="h" fact="0.1072"/>
              <dgm:constr type="w" for="ch" forName="Accent11" refType="w" fact="0.0868"/>
              <dgm:constr type="h" for="ch" forName="Accent11" refType="h" fact="0.5699"/>
              <dgm:constr type="r" for="ch" forName="ParentBackground11" refType="w" fact="0.0839"/>
              <dgm:constr type="t" for="ch" forName="ParentBackground11" refType="h" fact="0.1262"/>
              <dgm:constr type="w" for="ch" forName="ParentBackground11" refType="w" fact="0.081"/>
              <dgm:constr type="h" for="ch" forName="ParentBackground11" refType="h" fact="0.5319"/>
              <dgm:constr type="r" for="ch" forName="Child11" refType="w" fact="0.0839"/>
              <dgm:constr type="t" for="ch" forName="Child11" refType="h" fact="0.6876"/>
              <dgm:constr type="w" for="ch" forName="Child11" refType="w" fact="0.081"/>
              <dgm:constr type="h" for="ch" forName="Child11" refType="h" fact="0.3124"/>
              <dgm:constr type="r" for="ch" forName="Accent10" refType="w" fact="0.1945"/>
              <dgm:constr type="t" for="ch" forName="Accent10" refType="h" fact="-0.0109"/>
              <dgm:constr type="w" for="ch" forName="Accent10" refType="w" fact="0.1228"/>
              <dgm:constr type="h" for="ch" forName="Accent10" refType="h" fact="0.806"/>
              <dgm:constr type="r" for="ch" forName="ParentBackground10" refType="w" fact="0.1736"/>
              <dgm:constr type="t" for="ch" forName="ParentBackground10" refType="h" fact="0.1262"/>
              <dgm:constr type="w" for="ch" forName="ParentBackground10" refType="w" fact="0.081"/>
              <dgm:constr type="h" for="ch" forName="ParentBackground10" refType="h" fact="0.5319"/>
              <dgm:constr type="r" for="ch" forName="Child10" refType="w" fact="0.1736"/>
              <dgm:constr type="t" for="ch" forName="Child10" refType="h" fact="0.6876"/>
              <dgm:constr type="w" for="ch" forName="Child10" refType="w" fact="0.081"/>
              <dgm:constr type="h" for="ch" forName="Child10" refType="h" fact="0.3124"/>
              <dgm:constr type="r" for="ch" forName="Accent9" refType="w" fact="0.2842"/>
              <dgm:constr type="t" for="ch" forName="Accent9" refType="h" fact="-0.0109"/>
              <dgm:constr type="w" for="ch" forName="Accent9" refType="w" fact="0.1228"/>
              <dgm:constr type="h" for="ch" forName="Accent9" refType="h" fact="0.806"/>
              <dgm:constr type="r" for="ch" forName="ParentBackground9" refType="w" fact="0.2633"/>
              <dgm:constr type="t" for="ch" forName="ParentBackground9" refType="h" fact="0.1262"/>
              <dgm:constr type="w" for="ch" forName="ParentBackground9" refType="w" fact="0.081"/>
              <dgm:constr type="h" for="ch" forName="ParentBackground9" refType="h" fact="0.5319"/>
              <dgm:constr type="r" for="ch" forName="Child9" refType="w" fact="0.2633"/>
              <dgm:constr type="t" for="ch" forName="Child9" refType="h" fact="0.6876"/>
              <dgm:constr type="w" for="ch" forName="Child9" refType="w" fact="0.081"/>
              <dgm:constr type="h" for="ch" forName="Child9" refType="h" fact="0.3124"/>
              <dgm:constr type="r" for="ch" forName="Accent8" refType="w" fact="0.3739"/>
              <dgm:constr type="t" for="ch" forName="Accent8" refType="h" fact="-0.0109"/>
              <dgm:constr type="w" for="ch" forName="Accent8" refType="w" fact="0.1228"/>
              <dgm:constr type="h" for="ch" forName="Accent8" refType="h" fact="0.806"/>
              <dgm:constr type="r" for="ch" forName="ParentBackground8" refType="w" fact="0.353"/>
              <dgm:constr type="t" for="ch" forName="ParentBackground8" refType="h" fact="0.1262"/>
              <dgm:constr type="w" for="ch" forName="ParentBackground8" refType="w" fact="0.081"/>
              <dgm:constr type="h" for="ch" forName="ParentBackground8" refType="h" fact="0.5319"/>
              <dgm:constr type="r" for="ch" forName="Child8" refType="w" fact="0.353"/>
              <dgm:constr type="t" for="ch" forName="Child8" refType="h" fact="0.6876"/>
              <dgm:constr type="w" for="ch" forName="Child8" refType="w" fact="0.081"/>
              <dgm:constr type="h" for="ch" forName="Child8" refType="h" fact="0.3124"/>
              <dgm:constr type="r" for="ch" forName="Accent7" refType="w" fact="0.4636"/>
              <dgm:constr type="t" for="ch" forName="Accent7" refType="h" fact="-0.0109"/>
              <dgm:constr type="w" for="ch" forName="Accent7" refType="w" fact="0.1228"/>
              <dgm:constr type="h" for="ch" forName="Accent7" refType="h" fact="0.806"/>
              <dgm:constr type="r" for="ch" forName="ParentBackground7" refType="w" fact="0.4427"/>
              <dgm:constr type="t" for="ch" forName="ParentBackground7" refType="h" fact="0.1262"/>
              <dgm:constr type="w" for="ch" forName="ParentBackground7" refType="w" fact="0.081"/>
              <dgm:constr type="h" for="ch" forName="ParentBackground7" refType="h" fact="0.5319"/>
              <dgm:constr type="r" for="ch" forName="Child7" refType="w" fact="0.4427"/>
              <dgm:constr type="t" for="ch" forName="Child7" refType="h" fact="0.6876"/>
              <dgm:constr type="w" for="ch" forName="Child7" refType="w" fact="0.081"/>
              <dgm:constr type="h" for="ch" forName="Child7" refType="h" fact="0.3124"/>
              <dgm:constr type="r" for="ch" forName="Accent6" refType="w" fact="0.5533"/>
              <dgm:constr type="t" for="ch" forName="Accent6" refType="h" fact="-0.0109"/>
              <dgm:constr type="w" for="ch" forName="Accent6" refType="w" fact="0.1228"/>
              <dgm:constr type="h" for="ch" forName="Accent6" refType="h" fact="0.806"/>
              <dgm:constr type="r" for="ch" forName="ParentBackground6" refType="w" fact="0.5323"/>
              <dgm:constr type="t" for="ch" forName="ParentBackground6" refType="h" fact="0.1262"/>
              <dgm:constr type="w" for="ch" forName="ParentBackground6" refType="w" fact="0.081"/>
              <dgm:constr type="h" for="ch" forName="ParentBackground6" refType="h" fact="0.5319"/>
              <dgm:constr type="r" for="ch" forName="Child6" refType="w" fact="0.5323"/>
              <dgm:constr type="t" for="ch" forName="Child6" refType="h" fact="0.6876"/>
              <dgm:constr type="w" for="ch" forName="Child6" refType="w" fact="0.081"/>
              <dgm:constr type="h" for="ch" forName="Child6" refType="h" fact="0.3124"/>
              <dgm:constr type="r" for="ch" forName="Accent5" refType="w" fact="0.6429"/>
              <dgm:constr type="t" for="ch" forName="Accent5" refType="h" fact="-0.0109"/>
              <dgm:constr type="w" for="ch" forName="Accent5" refType="w" fact="0.1228"/>
              <dgm:constr type="h" for="ch" forName="Accent5" refType="h" fact="0.806"/>
              <dgm:constr type="r" for="ch" forName="ParentBackground5" refType="w" fact="0.622"/>
              <dgm:constr type="t" for="ch" forName="ParentBackground5" refType="h" fact="0.1262"/>
              <dgm:constr type="w" for="ch" forName="ParentBackground5" refType="w" fact="0.081"/>
              <dgm:constr type="h" for="ch" forName="ParentBackground5" refType="h" fact="0.5319"/>
              <dgm:constr type="r" for="ch" forName="Child5" refType="w" fact="0.622"/>
              <dgm:constr type="t" for="ch" forName="Child5" refType="h" fact="0.6876"/>
              <dgm:constr type="w" for="ch" forName="Child5" refType="w" fact="0.081"/>
              <dgm:constr type="h" for="ch" forName="Child5" refType="h" fact="0.3124"/>
              <dgm:constr type="r" for="ch" forName="Accent4" refType="w" fact="0.7326"/>
              <dgm:constr type="t" for="ch" forName="Accent4" refType="h" fact="-0.0109"/>
              <dgm:constr type="w" for="ch" forName="Accent4" refType="w" fact="0.1228"/>
              <dgm:constr type="h" for="ch" forName="Accent4" refType="h" fact="0.806"/>
              <dgm:constr type="r" for="ch" forName="ParentBackground4" refType="w" fact="0.7117"/>
              <dgm:constr type="t" for="ch" forName="ParentBackground4" refType="h" fact="0.1262"/>
              <dgm:constr type="w" for="ch" forName="ParentBackground4" refType="w" fact="0.081"/>
              <dgm:constr type="h" for="ch" forName="ParentBackground4" refType="h" fact="0.5319"/>
              <dgm:constr type="r" for="ch" forName="Child4" refType="w" fact="0.7117"/>
              <dgm:constr type="t" for="ch" forName="Child4" refType="h" fact="0.6876"/>
              <dgm:constr type="w" for="ch" forName="Child4" refType="w" fact="0.081"/>
              <dgm:constr type="h" for="ch" forName="Child4" refType="h" fact="0.3124"/>
              <dgm:constr type="r" for="ch" forName="Accent3" refType="w" fact="0.8223"/>
              <dgm:constr type="t" for="ch" forName="Accent3" refType="h" fact="-0.0109"/>
              <dgm:constr type="w" for="ch" forName="Accent3" refType="w" fact="0.1228"/>
              <dgm:constr type="h" for="ch" forName="Accent3" refType="h" fact="0.806"/>
              <dgm:constr type="r" for="ch" forName="ParentBackground3" refType="w" fact="0.8014"/>
              <dgm:constr type="t" for="ch" forName="ParentBackground3" refType="h" fact="0.1262"/>
              <dgm:constr type="w" for="ch" forName="ParentBackground3" refType="w" fact="0.081"/>
              <dgm:constr type="h" for="ch" forName="ParentBackground3" refType="h" fact="0.5319"/>
              <dgm:constr type="r" for="ch" forName="Child3" refType="w" fact="0.8014"/>
              <dgm:constr type="t" for="ch" forName="Child3" refType="h" fact="0.6876"/>
              <dgm:constr type="w" for="ch" forName="Child3" refType="w" fact="0.081"/>
              <dgm:constr type="h" for="ch" forName="Child3" refType="h" fact="0.3124"/>
              <dgm:constr type="r" for="ch" forName="Accent2" refType="w" fact="0.912"/>
              <dgm:constr type="t" for="ch" forName="Accent2" refType="h" fact="-0.0109"/>
              <dgm:constr type="w" for="ch" forName="Accent2" refType="w" fact="0.1228"/>
              <dgm:constr type="h" for="ch" forName="Accent2" refType="h" fact="0.806"/>
              <dgm:constr type="r" for="ch" forName="ParentBackground2" refType="w" fact="0.8911"/>
              <dgm:constr type="t" for="ch" forName="ParentBackground2" refType="h" fact="0.1262"/>
              <dgm:constr type="w" for="ch" forName="ParentBackground2" refType="w" fact="0.081"/>
              <dgm:constr type="h" for="ch" forName="ParentBackground2" refType="h" fact="0.5319"/>
              <dgm:constr type="r" for="ch" forName="Child2" refType="w" fact="0.8911"/>
              <dgm:constr type="t" for="ch" forName="Child2" refType="h" fact="0.6876"/>
              <dgm:constr type="w" for="ch" forName="Child2" refType="w" fact="0.081"/>
              <dgm:constr type="h" for="ch" forName="Child2" refType="h" fact="0.3124"/>
              <dgm:constr type="r" for="ch" forName="Accent1" refType="w" fact="1.0017"/>
              <dgm:constr type="t" for="ch" forName="Accent1" refType="h" fact="-0.0109"/>
              <dgm:constr type="w" for="ch" forName="Accent1" refType="w" fact="0.1228"/>
              <dgm:constr type="h" for="ch" forName="Accent1" refType="h" fact="0.806"/>
              <dgm:constr type="r" for="ch" forName="ParentBackground1" refType="w" fact="0.9808"/>
              <dgm:constr type="t" for="ch" forName="ParentBackground1" refType="h" fact="0.1262"/>
              <dgm:constr type="w" for="ch" forName="ParentBackground1" refType="w" fact="0.081"/>
              <dgm:constr type="h" for="ch" forName="ParentBackground1" refType="h" fact="0.5319"/>
              <dgm:constr type="r" for="ch" forName="Child1" refType="w" fact="0.9808"/>
              <dgm:constr type="t" for="ch" forName="Child1" refType="h" fact="0.6876"/>
              <dgm:constr type="w" for="ch" forName="Child1" refType="w" fact="0.081"/>
              <dgm:constr type="h" for="ch" forName="Child1" refType="h" fact="0.3124"/>
            </dgm:constrLst>
          </dgm:else>
        </dgm:choose>
      </dgm:else>
    </dgm:choose>
    <dgm:forEach name="wrapper" axis="self" ptType="parTrans">
      <dgm:forEach name="accentRepeat" axis="self">
        <dgm:layoutNode name="Accent" styleLbl="node1">
          <dgm:alg type="sp"/>
          <dgm:choose name="Name28">
            <dgm:if name="Name29" axis="followSib" ptType="node" func="cnt" op="equ" val="0">
              <dgm:shape xmlns:r="http://schemas.openxmlformats.org/officeDocument/2006/relationships" type="ellipse" r:blip="">
                <dgm:adjLst/>
              </dgm:shape>
            </dgm:if>
            <dgm:else name="Name30">
              <dgm:choose name="Name31">
                <dgm:if name="Name32" axis="precedSib" ptType="node" func="cnt" op="equ" val="10">
                  <dgm:shape xmlns:r="http://schemas.openxmlformats.org/officeDocument/2006/relationships" type="ellipse" r:blip="">
                    <dgm:adjLst/>
                  </dgm:shape>
                </dgm:if>
                <dgm:else name="Name33">
                  <dgm:choose name="Name34">
                    <dgm:if name="Name35" func="var" arg="dir" op="equ" val="norm">
                      <dgm:shape xmlns:r="http://schemas.openxmlformats.org/officeDocument/2006/relationships" rot="45" type="teardrop" r:blip="">
                        <dgm:adjLst>
                          <dgm:adj idx="1" val="1"/>
                        </dgm:adjLst>
                      </dgm:shape>
                    </dgm:if>
                    <dgm:else name="Name36">
                      <dgm:shape xmlns:r="http://schemas.openxmlformats.org/officeDocument/2006/relationships" rot="225" type="teardrop" r:blip="">
                        <dgm:adjLst>
                          <dgm:adj idx="1" val="1"/>
                        </dgm:adjLst>
                      </dgm:shape>
                    </dgm:else>
                  </dgm:choose>
                </dgm:else>
              </dgm:choose>
            </dgm:else>
          </dgm:choose>
          <dgm:presOf/>
        </dgm:layoutNode>
      </dgm:forEach>
      <dgm:forEach name="parentBackgroundRepeat" axis="self">
        <dgm:layoutNode name="ParentBackground" styleLbl="fgAcc1">
          <dgm:alg type="sp"/>
          <dgm:shape xmlns:r="http://schemas.openxmlformats.org/officeDocument/2006/relationships" type="ellipse" r:blip="">
            <dgm:adjLst/>
          </dgm:shape>
          <dgm:presOf axis="self" ptType="node"/>
        </dgm:layoutNode>
      </dgm:forEach>
    </dgm:forEach>
    <dgm:forEach name="Name37" axis="ch" ptType="node" st="11" cnt="1">
      <dgm:layoutNode name="Accent11">
        <dgm:alg type="sp"/>
        <dgm:shape xmlns:r="http://schemas.openxmlformats.org/officeDocument/2006/relationships" r:blip="">
          <dgm:adjLst/>
        </dgm:shape>
        <dgm:presOf/>
        <dgm:constrLst/>
        <dgm:forEach name="Name38" ref="accentRepeat"/>
      </dgm:layoutNode>
      <dgm:layoutNode name="ParentBackground11">
        <dgm:alg type="sp"/>
        <dgm:shape xmlns:r="http://schemas.openxmlformats.org/officeDocument/2006/relationships" r:blip="">
          <dgm:adjLst/>
        </dgm:shape>
        <dgm:presOf/>
        <dgm:forEach name="Name39" ref="parentBackgroundRepeat"/>
      </dgm:layoutNode>
      <dgm:choose name="Name40">
        <dgm:if name="Name41" axis="ch" ptType="node" func="cnt" op="gte" val="1">
          <dgm:layoutNode name="Child1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2"/>
      </dgm:choose>
      <dgm:layoutNode name="Parent1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3" axis="ch" ptType="node" st="10" cnt="1">
      <dgm:layoutNode name="Accent10">
        <dgm:alg type="sp"/>
        <dgm:shape xmlns:r="http://schemas.openxmlformats.org/officeDocument/2006/relationships" r:blip="">
          <dgm:adjLst/>
        </dgm:shape>
        <dgm:presOf/>
        <dgm:constrLst/>
        <dgm:forEach name="Name44" ref="accentRepeat"/>
      </dgm:layoutNode>
      <dgm:layoutNode name="ParentBackground10">
        <dgm:alg type="sp"/>
        <dgm:shape xmlns:r="http://schemas.openxmlformats.org/officeDocument/2006/relationships" r:blip="">
          <dgm:adjLst/>
        </dgm:shape>
        <dgm:presOf/>
        <dgm:forEach name="Name45" ref="parentBackgroundRepeat"/>
      </dgm:layoutNode>
      <dgm:choose name="Name46">
        <dgm:if name="Name47" axis="ch" ptType="node" func="cnt" op="gte" val="1">
          <dgm:layoutNode name="Child10"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8"/>
      </dgm:choose>
      <dgm:layoutNode name="Parent10"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9" axis="ch" ptType="node" st="9" cnt="1">
      <dgm:layoutNode name="Accent9">
        <dgm:alg type="sp"/>
        <dgm:shape xmlns:r="http://schemas.openxmlformats.org/officeDocument/2006/relationships" r:blip="">
          <dgm:adjLst/>
        </dgm:shape>
        <dgm:presOf/>
        <dgm:constrLst/>
        <dgm:forEach name="Name50" ref="accentRepeat"/>
      </dgm:layoutNode>
      <dgm:layoutNode name="ParentBackground9">
        <dgm:alg type="sp"/>
        <dgm:shape xmlns:r="http://schemas.openxmlformats.org/officeDocument/2006/relationships" r:blip="">
          <dgm:adjLst/>
        </dgm:shape>
        <dgm:presOf/>
        <dgm:forEach name="Name51" ref="parentBackgroundRepeat"/>
      </dgm:layoutNode>
      <dgm:choose name="Name52">
        <dgm:if name="Name53" axis="ch" ptType="node" func="cnt" op="gte" val="1">
          <dgm:layoutNode name="Child9"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4"/>
      </dgm:choose>
      <dgm:layoutNode name="Parent9"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55" axis="ch" ptType="node" st="8" cnt="1">
      <dgm:layoutNode name="Accent8">
        <dgm:alg type="sp"/>
        <dgm:shape xmlns:r="http://schemas.openxmlformats.org/officeDocument/2006/relationships" r:blip="">
          <dgm:adjLst/>
        </dgm:shape>
        <dgm:presOf/>
        <dgm:constrLst/>
        <dgm:forEach name="Name56" ref="accentRepeat"/>
      </dgm:layoutNode>
      <dgm:layoutNode name="ParentBackground8">
        <dgm:alg type="sp"/>
        <dgm:shape xmlns:r="http://schemas.openxmlformats.org/officeDocument/2006/relationships" r:blip="">
          <dgm:adjLst/>
        </dgm:shape>
        <dgm:presOf/>
        <dgm:forEach name="Name57" ref="parentBackgroundRepeat"/>
      </dgm:layoutNode>
      <dgm:choose name="Name58">
        <dgm:if name="Name59" axis="ch" ptType="node" func="cnt" op="gte" val="1">
          <dgm:layoutNode name="Child8"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0"/>
      </dgm:choose>
      <dgm:layoutNode name="Parent8"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1" axis="ch" ptType="node" st="7" cnt="1">
      <dgm:layoutNode name="Accent7">
        <dgm:alg type="sp"/>
        <dgm:shape xmlns:r="http://schemas.openxmlformats.org/officeDocument/2006/relationships" r:blip="">
          <dgm:adjLst/>
        </dgm:shape>
        <dgm:presOf/>
        <dgm:constrLst/>
        <dgm:forEach name="Name62" ref="accentRepeat"/>
      </dgm:layoutNode>
      <dgm:layoutNode name="ParentBackground7">
        <dgm:alg type="sp"/>
        <dgm:shape xmlns:r="http://schemas.openxmlformats.org/officeDocument/2006/relationships" r:blip="">
          <dgm:adjLst/>
        </dgm:shape>
        <dgm:presOf/>
        <dgm:forEach name="Name63" ref="parentBackgroundRepeat"/>
      </dgm:layoutNode>
      <dgm:choose name="Name64">
        <dgm:if name="Name65" axis="ch" ptType="node" func="cnt" op="gte" val="1">
          <dgm:layoutNode name="Child7"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6"/>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7" axis="ch" ptType="node" st="6" cnt="1">
      <dgm:layoutNode name="Accent6">
        <dgm:alg type="sp"/>
        <dgm:shape xmlns:r="http://schemas.openxmlformats.org/officeDocument/2006/relationships" r:blip="">
          <dgm:adjLst/>
        </dgm:shape>
        <dgm:presOf/>
        <dgm:constrLst/>
        <dgm:forEach name="Name68" ref="accentRepeat"/>
      </dgm:layoutNode>
      <dgm:layoutNode name="ParentBackground6">
        <dgm:alg type="sp"/>
        <dgm:shape xmlns:r="http://schemas.openxmlformats.org/officeDocument/2006/relationships" r:blip="">
          <dgm:adjLst/>
        </dgm:shape>
        <dgm:presOf/>
        <dgm:forEach name="Name69" ref="parentBackgroundRepeat"/>
      </dgm:layoutNode>
      <dgm:choose name="Name70">
        <dgm:if name="Name71" axis="ch" ptType="node" func="cnt" op="gte" val="1">
          <dgm:layoutNode name="Child6"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3" axis="ch" ptType="node" st="5" cnt="1">
      <dgm:layoutNode name="Accent5">
        <dgm:alg type="sp"/>
        <dgm:shape xmlns:r="http://schemas.openxmlformats.org/officeDocument/2006/relationships" r:blip="">
          <dgm:adjLst/>
        </dgm:shape>
        <dgm:presOf/>
        <dgm:constrLst/>
        <dgm:forEach name="Name74" ref="accentRepeat"/>
      </dgm:layoutNode>
      <dgm:layoutNode name="ParentBackground5">
        <dgm:alg type="sp"/>
        <dgm:shape xmlns:r="http://schemas.openxmlformats.org/officeDocument/2006/relationships" r:blip="">
          <dgm:adjLst/>
        </dgm:shape>
        <dgm:presOf/>
        <dgm:forEach name="Name75" ref="parentBackgroundRepeat"/>
      </dgm:layoutNode>
      <dgm:choose name="Name76">
        <dgm:if name="Name77" axis="ch" ptType="node" func="cnt" op="gte" val="1">
          <dgm:layoutNode name="Child5"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8"/>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9" axis="ch" ptType="node" st="4" cnt="1">
      <dgm:layoutNode name="Accent4">
        <dgm:alg type="sp"/>
        <dgm:shape xmlns:r="http://schemas.openxmlformats.org/officeDocument/2006/relationships" r:blip="">
          <dgm:adjLst/>
        </dgm:shape>
        <dgm:presOf/>
        <dgm:constrLst/>
        <dgm:forEach name="Name80" ref="accentRepeat"/>
      </dgm:layoutNode>
      <dgm:layoutNode name="ParentBackground4">
        <dgm:alg type="sp"/>
        <dgm:shape xmlns:r="http://schemas.openxmlformats.org/officeDocument/2006/relationships" r:blip="">
          <dgm:adjLst/>
        </dgm:shape>
        <dgm:presOf/>
        <dgm:forEach name="Name81" ref="parentBackgroundRepeat"/>
      </dgm:layoutNode>
      <dgm:choose name="Name82">
        <dgm:if name="Name83" axis="ch" ptType="node" func="cnt" op="gte" val="1">
          <dgm:layoutNode name="Child4"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layoutNode name="ParentBackground3">
        <dgm:alg type="sp"/>
        <dgm:shape xmlns:r="http://schemas.openxmlformats.org/officeDocument/2006/relationships" r:blip="">
          <dgm:adjLst/>
        </dgm:shape>
        <dgm:presOf/>
        <dgm:forEach name="Name87" ref="parentBackgroundRepeat"/>
      </dgm:layoutNode>
      <dgm:choose name="Name88">
        <dgm:if name="Name89" axis="ch" ptType="node" func="cnt" op="gte" val="1">
          <dgm:layoutNode name="Child3"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1" axis="ch" ptType="node" st="2" cnt="1">
      <dgm:layoutNode name="Accent2">
        <dgm:alg type="sp"/>
        <dgm:shape xmlns:r="http://schemas.openxmlformats.org/officeDocument/2006/relationships" r:blip="">
          <dgm:adjLst/>
        </dgm:shape>
        <dgm:presOf/>
        <dgm:constrLst/>
        <dgm:forEach name="Name92" ref="accentRepeat"/>
      </dgm:layoutNode>
      <dgm:layoutNode name="ParentBackground2" styleLbl="fgAcc1">
        <dgm:alg type="sp"/>
        <dgm:shape xmlns:r="http://schemas.openxmlformats.org/officeDocument/2006/relationships" r:blip="">
          <dgm:adjLst/>
        </dgm:shape>
        <dgm:presOf/>
        <dgm:forEach name="Name93" ref="parentBackgroundRepeat"/>
      </dgm:layoutNode>
      <dgm:choose name="Name94">
        <dgm:if name="Name95" axis="ch" ptType="node" func="cnt" op="gte" val="1">
          <dgm:layoutNode name="Child2"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6"/>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7" axis="ch" ptType="node" cnt="1">
      <dgm:layoutNode name="Accent1">
        <dgm:alg type="sp"/>
        <dgm:shape xmlns:r="http://schemas.openxmlformats.org/officeDocument/2006/relationships" r:blip="">
          <dgm:adjLst/>
        </dgm:shape>
        <dgm:presOf/>
        <dgm:constrLst/>
        <dgm:forEach name="Name98" ref="accentRepeat"/>
      </dgm:layoutNode>
      <dgm:layoutNode name="ParentBackground1">
        <dgm:alg type="sp"/>
        <dgm:shape xmlns:r="http://schemas.openxmlformats.org/officeDocument/2006/relationships" r:blip="">
          <dgm:adjLst/>
        </dgm:shape>
        <dgm:presOf/>
        <dgm:forEach name="Name99" ref="parentBackgroundRepeat"/>
      </dgm:layoutNode>
      <dgm:choose name="Name100">
        <dgm:if name="Name101" axis="ch" ptType="node" func="cnt" op="gte" val="1">
          <dgm:layoutNode name="Child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2"/>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FF586D7B3726D4B8E24773946E87846" ma:contentTypeVersion="9" ma:contentTypeDescription="Create a new document." ma:contentTypeScope="" ma:versionID="9c27b6b01067a30cbe943d2dd07bb800">
  <xsd:schema xmlns:xsd="http://www.w3.org/2001/XMLSchema" xmlns:xs="http://www.w3.org/2001/XMLSchema" xmlns:p="http://schemas.microsoft.com/office/2006/metadata/properties" xmlns:ns2="c4597e37-1153-4603-b0c0-8c7bdc73be15" xmlns:ns3="330313eb-cb77-495a-9760-6d8958ed62d0" targetNamespace="http://schemas.microsoft.com/office/2006/metadata/properties" ma:root="true" ma:fieldsID="34c4318555f7bf2b9465d4af2133d97c" ns2:_="" ns3:_="">
    <xsd:import namespace="c4597e37-1153-4603-b0c0-8c7bdc73be15"/>
    <xsd:import namespace="330313eb-cb77-495a-9760-6d8958ed62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597e37-1153-4603-b0c0-8c7bdc73be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0313eb-cb77-495a-9760-6d8958ed62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ACB2B1-E0A6-40EC-81A1-B0321A7EAB95}">
  <ds:schemaRefs>
    <ds:schemaRef ds:uri="http://schemas.microsoft.com/sharepoint/v3/contenttype/forms"/>
  </ds:schemaRefs>
</ds:datastoreItem>
</file>

<file path=customXml/itemProps2.xml><?xml version="1.0" encoding="utf-8"?>
<ds:datastoreItem xmlns:ds="http://schemas.openxmlformats.org/officeDocument/2006/customXml" ds:itemID="{CFF13C4D-96FC-44EC-B8FB-64DC899608C3}">
  <ds:schemaRefs>
    <ds:schemaRef ds:uri="http://schemas.openxmlformats.org/officeDocument/2006/bibliography"/>
  </ds:schemaRefs>
</ds:datastoreItem>
</file>

<file path=customXml/itemProps3.xml><?xml version="1.0" encoding="utf-8"?>
<ds:datastoreItem xmlns:ds="http://schemas.openxmlformats.org/officeDocument/2006/customXml" ds:itemID="{9FE4EF1A-DDB6-4AC9-92E3-048B6D05D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597e37-1153-4603-b0c0-8c7bdc73be15"/>
    <ds:schemaRef ds:uri="330313eb-cb77-495a-9760-6d8958ed62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84F72C-615E-4BD4-8376-87A1F974251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86</Pages>
  <Words>21673</Words>
  <Characters>123538</Characters>
  <Application>Microsoft Office Word</Application>
  <DocSecurity>0</DocSecurity>
  <Lines>1029</Lines>
  <Paragraphs>289</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144922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BOUH</dc:creator>
  <cp:lastModifiedBy>Fadoumo Ali Malow</cp:lastModifiedBy>
  <cp:revision>2</cp:revision>
  <dcterms:created xsi:type="dcterms:W3CDTF">2025-03-10T08:39:00Z</dcterms:created>
  <dcterms:modified xsi:type="dcterms:W3CDTF">2025-03-10T08:39:00Z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0x0101008FF586D7B3726D4B8E24773946E87846</vt:lpwstr>
  </property>
</Properties>
</file>